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8E6" w:rsidRPr="00AB14D6" w:rsidRDefault="00026381" w:rsidP="00ED32C0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6"/>
          <w:szCs w:val="26"/>
        </w:rPr>
      </w:pPr>
      <w:r w:rsidRPr="002C7271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="00FF18E6">
        <w:rPr>
          <w:rFonts w:ascii="Times New Roman" w:hAnsi="Times New Roman"/>
          <w:sz w:val="26"/>
          <w:szCs w:val="26"/>
        </w:rPr>
        <w:t xml:space="preserve">     «</w:t>
      </w:r>
      <w:r w:rsidR="00FF18E6" w:rsidRPr="00AB14D6">
        <w:rPr>
          <w:rFonts w:ascii="Times New Roman" w:hAnsi="Times New Roman"/>
          <w:sz w:val="26"/>
          <w:szCs w:val="26"/>
        </w:rPr>
        <w:t xml:space="preserve">Утверждаю»               </w:t>
      </w:r>
    </w:p>
    <w:p w:rsidR="00FF18E6" w:rsidRPr="00AB14D6" w:rsidRDefault="00FF18E6" w:rsidP="00FF18E6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sz w:val="26"/>
          <w:szCs w:val="26"/>
        </w:rPr>
      </w:pPr>
      <w:r w:rsidRPr="00AB14D6">
        <w:rPr>
          <w:rFonts w:ascii="Times New Roman" w:hAnsi="Times New Roman"/>
          <w:sz w:val="26"/>
          <w:szCs w:val="26"/>
        </w:rPr>
        <w:t xml:space="preserve">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   </w:t>
      </w:r>
      <w:r w:rsidRPr="00AB14D6">
        <w:rPr>
          <w:rFonts w:ascii="Times New Roman" w:hAnsi="Times New Roman"/>
          <w:sz w:val="26"/>
          <w:szCs w:val="26"/>
        </w:rPr>
        <w:t>Генеральный директор</w:t>
      </w:r>
    </w:p>
    <w:p w:rsidR="00FF18E6" w:rsidRDefault="00FF18E6" w:rsidP="00FF18E6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ФГУП «НИФХИ им. Л.Я. Карпова»</w:t>
      </w:r>
    </w:p>
    <w:p w:rsidR="00FF18E6" w:rsidRDefault="00FF18E6" w:rsidP="00ED32C0">
      <w:pPr>
        <w:widowControl w:val="0"/>
        <w:tabs>
          <w:tab w:val="center" w:pos="5017"/>
        </w:tabs>
        <w:spacing w:after="120"/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_________________ В.П. </w:t>
      </w:r>
      <w:proofErr w:type="spellStart"/>
      <w:r>
        <w:rPr>
          <w:rFonts w:ascii="Times New Roman" w:hAnsi="Times New Roman"/>
          <w:sz w:val="26"/>
          <w:szCs w:val="26"/>
        </w:rPr>
        <w:t>Куляпин</w:t>
      </w:r>
      <w:proofErr w:type="spellEnd"/>
    </w:p>
    <w:p w:rsidR="00FF18E6" w:rsidRDefault="00FF18E6" w:rsidP="00ED32C0">
      <w:pPr>
        <w:widowControl w:val="0"/>
        <w:tabs>
          <w:tab w:val="center" w:pos="5017"/>
        </w:tabs>
        <w:spacing w:after="120"/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</w:t>
      </w:r>
      <w:r w:rsidR="00A87198">
        <w:rPr>
          <w:rFonts w:ascii="Times New Roman" w:hAnsi="Times New Roman"/>
          <w:sz w:val="26"/>
          <w:szCs w:val="26"/>
        </w:rPr>
        <w:t xml:space="preserve">                             «10» сентября</w:t>
      </w:r>
      <w:r>
        <w:rPr>
          <w:rFonts w:ascii="Times New Roman" w:hAnsi="Times New Roman"/>
          <w:sz w:val="26"/>
          <w:szCs w:val="26"/>
        </w:rPr>
        <w:t xml:space="preserve">  2013 г.</w:t>
      </w:r>
    </w:p>
    <w:p w:rsidR="00FF18E6" w:rsidRDefault="00FF18E6" w:rsidP="008E0E84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D32C0" w:rsidRDefault="00026381" w:rsidP="00ED32C0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CF220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733C66" w:rsidRPr="00CF220B">
        <w:rPr>
          <w:rFonts w:ascii="Times New Roman" w:eastAsia="Times New Roman" w:hAnsi="Times New Roman"/>
          <w:b/>
          <w:sz w:val="28"/>
          <w:szCs w:val="28"/>
        </w:rPr>
        <w:t>R021</w:t>
      </w:r>
      <w:r w:rsidR="00A87198">
        <w:rPr>
          <w:rFonts w:ascii="Times New Roman" w:eastAsia="Times New Roman" w:hAnsi="Times New Roman"/>
          <w:b/>
          <w:sz w:val="28"/>
          <w:szCs w:val="28"/>
        </w:rPr>
        <w:t>807</w:t>
      </w:r>
      <w:r w:rsidR="008445DB" w:rsidRPr="00CF220B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3D531B" w:rsidRPr="00ED32C0" w:rsidRDefault="00026381" w:rsidP="00ED32C0">
      <w:pPr>
        <w:widowControl w:val="0"/>
        <w:tabs>
          <w:tab w:val="center" w:pos="5017"/>
        </w:tabs>
        <w:spacing w:after="12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D32C0">
        <w:rPr>
          <w:rFonts w:ascii="Times New Roman" w:hAnsi="Times New Roman"/>
          <w:b/>
          <w:sz w:val="28"/>
          <w:szCs w:val="28"/>
        </w:rPr>
        <w:t xml:space="preserve">открытия доступа </w:t>
      </w:r>
      <w:proofErr w:type="gramStart"/>
      <w:r w:rsidRPr="00ED32C0">
        <w:rPr>
          <w:rFonts w:ascii="Times New Roman" w:hAnsi="Times New Roman"/>
          <w:b/>
          <w:sz w:val="28"/>
          <w:szCs w:val="28"/>
        </w:rPr>
        <w:t xml:space="preserve">к заявкам на участие в открытом </w:t>
      </w:r>
      <w:r w:rsidR="008354C6" w:rsidRPr="00ED32C0">
        <w:rPr>
          <w:rFonts w:ascii="Times New Roman" w:hAnsi="Times New Roman"/>
          <w:b/>
          <w:sz w:val="28"/>
          <w:szCs w:val="28"/>
        </w:rPr>
        <w:t>запросе предложений</w:t>
      </w:r>
      <w:r w:rsidR="00AB5DDE" w:rsidRPr="00ED32C0">
        <w:rPr>
          <w:rFonts w:ascii="Times New Roman" w:hAnsi="Times New Roman"/>
          <w:b/>
          <w:sz w:val="28"/>
          <w:szCs w:val="28"/>
        </w:rPr>
        <w:t xml:space="preserve"> </w:t>
      </w:r>
      <w:r w:rsidRPr="00ED32C0">
        <w:rPr>
          <w:rFonts w:ascii="Times New Roman" w:hAnsi="Times New Roman"/>
          <w:b/>
          <w:sz w:val="28"/>
          <w:szCs w:val="28"/>
        </w:rPr>
        <w:t xml:space="preserve"> на </w:t>
      </w:r>
      <w:r w:rsidR="00FE76BC" w:rsidRPr="00ED32C0">
        <w:rPr>
          <w:rFonts w:ascii="Times New Roman" w:hAnsi="Times New Roman"/>
          <w:b/>
          <w:sz w:val="28"/>
          <w:szCs w:val="28"/>
        </w:rPr>
        <w:t xml:space="preserve">право заключения договора на </w:t>
      </w:r>
      <w:r w:rsidR="008445DB" w:rsidRPr="00ED32C0">
        <w:rPr>
          <w:rFonts w:ascii="Times New Roman" w:eastAsia="Times New Roman" w:hAnsi="Times New Roman"/>
          <w:b/>
          <w:sz w:val="28"/>
          <w:szCs w:val="28"/>
        </w:rPr>
        <w:t>выполнение</w:t>
      </w:r>
      <w:proofErr w:type="gramEnd"/>
      <w:r w:rsidR="008445DB" w:rsidRPr="00ED32C0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0537C1" w:rsidRPr="00ED32C0">
        <w:rPr>
          <w:rFonts w:ascii="Times New Roman" w:eastAsia="Times New Roman" w:hAnsi="Times New Roman"/>
          <w:b/>
          <w:sz w:val="28"/>
          <w:szCs w:val="28"/>
        </w:rPr>
        <w:t>работ по</w:t>
      </w:r>
      <w:r w:rsidR="00A218DE" w:rsidRPr="00ED32C0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A87198" w:rsidRPr="00ED32C0">
        <w:rPr>
          <w:rFonts w:ascii="Times New Roman" w:hAnsi="Times New Roman"/>
          <w:b/>
          <w:sz w:val="28"/>
          <w:szCs w:val="28"/>
        </w:rPr>
        <w:t>техническому перевооружению газораспределительного пункта (ГРП) котельной</w:t>
      </w:r>
      <w:r w:rsidR="00A0588B" w:rsidRPr="00ED32C0">
        <w:rPr>
          <w:rFonts w:ascii="Times New Roman" w:hAnsi="Times New Roman"/>
          <w:b/>
          <w:sz w:val="28"/>
          <w:szCs w:val="28"/>
        </w:rPr>
        <w:t xml:space="preserve"> филиала ФГУП   «НИФХИ  им. Л.Я.Карпова».</w:t>
      </w:r>
    </w:p>
    <w:p w:rsidR="00026381" w:rsidRPr="00C560B8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г. Москва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ab/>
        <w:t xml:space="preserve">   </w:t>
      </w:r>
      <w:r w:rsidR="00C560B8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        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</w:t>
      </w:r>
      <w:r w:rsidR="00C71E12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     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 </w:t>
      </w:r>
      <w:r w:rsidR="00A87198">
        <w:rPr>
          <w:rFonts w:ascii="Times New Roman" w:hAnsi="Times New Roman"/>
          <w:bCs/>
          <w:sz w:val="26"/>
          <w:szCs w:val="26"/>
          <w:lang w:eastAsia="ru-RU"/>
        </w:rPr>
        <w:t xml:space="preserve">       «10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» </w:t>
      </w:r>
      <w:r w:rsidR="00A87198">
        <w:rPr>
          <w:rFonts w:ascii="Times New Roman" w:hAnsi="Times New Roman"/>
          <w:bCs/>
          <w:sz w:val="26"/>
          <w:szCs w:val="26"/>
          <w:lang w:eastAsia="ru-RU"/>
        </w:rPr>
        <w:t>сентября</w:t>
      </w:r>
      <w:r w:rsidR="002C7271" w:rsidRPr="00C560B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bCs/>
          <w:sz w:val="26"/>
          <w:szCs w:val="26"/>
          <w:lang w:eastAsia="ru-RU"/>
        </w:rPr>
        <w:t>2013  г.</w:t>
      </w: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Открытый 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>одноэтапный запрос предложений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в электронной форме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 без квалификационного отбора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«Росатом» (протокол от 07.02.2012 № 37) (далее – ЕОСЗ) в его действующей редакци</w:t>
      </w:r>
      <w:r w:rsidR="008354C6" w:rsidRPr="00C560B8">
        <w:rPr>
          <w:rFonts w:ascii="Times New Roman" w:hAnsi="Times New Roman"/>
          <w:sz w:val="26"/>
          <w:szCs w:val="26"/>
          <w:lang w:eastAsia="ru-RU"/>
        </w:rPr>
        <w:t xml:space="preserve">и, с использованием функционала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ЭТП Аукционный Конкурсный Дом  </w:t>
      </w:r>
      <w:proofErr w:type="spellStart"/>
      <w:r w:rsidRPr="00C560B8">
        <w:rPr>
          <w:rFonts w:ascii="Times New Roman" w:hAnsi="Times New Roman"/>
          <w:sz w:val="26"/>
          <w:szCs w:val="26"/>
          <w:lang w:eastAsia="ru-RU"/>
        </w:rPr>
        <w:t>www.a-k-d.ru</w:t>
      </w:r>
      <w:proofErr w:type="spellEnd"/>
      <w:r w:rsidRPr="00C560B8">
        <w:rPr>
          <w:rFonts w:ascii="Times New Roman" w:hAnsi="Times New Roman"/>
          <w:sz w:val="26"/>
          <w:szCs w:val="26"/>
          <w:lang w:eastAsia="ru-RU"/>
        </w:rPr>
        <w:t xml:space="preserve">  согласно регламенту ее работы.</w:t>
      </w:r>
      <w:proofErr w:type="gramEnd"/>
    </w:p>
    <w:p w:rsidR="00AE3B85" w:rsidRPr="00C560B8" w:rsidRDefault="00AE3B85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6381" w:rsidRPr="00C560B8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Информация о закупке: </w:t>
      </w:r>
    </w:p>
    <w:p w:rsidR="00026381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Заказчик: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AE3B85" w:rsidRPr="00C560B8" w:rsidRDefault="00AE3B85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A0588B" w:rsidRDefault="00026381" w:rsidP="00A0588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 xml:space="preserve">Предмет запроса </w:t>
      </w:r>
      <w:r w:rsidR="00451DD6" w:rsidRPr="00C560B8">
        <w:rPr>
          <w:rFonts w:ascii="Times New Roman" w:hAnsi="Times New Roman"/>
          <w:b/>
          <w:sz w:val="26"/>
          <w:szCs w:val="26"/>
          <w:lang w:eastAsia="ru-RU"/>
        </w:rPr>
        <w:t>предложений</w:t>
      </w:r>
      <w:r w:rsidRPr="00C560B8">
        <w:rPr>
          <w:rFonts w:ascii="Times New Roman" w:hAnsi="Times New Roman"/>
          <w:b/>
          <w:sz w:val="26"/>
          <w:szCs w:val="26"/>
          <w:lang w:eastAsia="ru-RU"/>
        </w:rPr>
        <w:t>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право заключения договора на </w:t>
      </w:r>
      <w:r w:rsidR="00A218DE">
        <w:rPr>
          <w:rFonts w:ascii="Times New Roman" w:hAnsi="Times New Roman"/>
          <w:sz w:val="26"/>
          <w:szCs w:val="26"/>
          <w:lang w:eastAsia="ru-RU"/>
        </w:rPr>
        <w:t xml:space="preserve">выполнение работ по </w:t>
      </w:r>
      <w:r w:rsidR="00112F5D">
        <w:rPr>
          <w:rFonts w:ascii="Times New Roman" w:hAnsi="Times New Roman"/>
          <w:sz w:val="26"/>
          <w:szCs w:val="26"/>
          <w:lang w:eastAsia="ru-RU"/>
        </w:rPr>
        <w:t>техническому перевооружению газораспределительного пункта (ГРП) котельной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0588B">
        <w:rPr>
          <w:rFonts w:ascii="Times New Roman" w:hAnsi="Times New Roman"/>
          <w:sz w:val="26"/>
          <w:szCs w:val="26"/>
          <w:lang w:eastAsia="ru-RU"/>
        </w:rPr>
        <w:t xml:space="preserve">филиала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>ФГУП   «НИФХИ  им. Л.Я.Карпова»</w:t>
      </w:r>
      <w:r w:rsidR="00A0588B">
        <w:rPr>
          <w:rFonts w:ascii="Times New Roman" w:hAnsi="Times New Roman"/>
          <w:sz w:val="26"/>
          <w:szCs w:val="26"/>
          <w:lang w:eastAsia="ru-RU"/>
        </w:rPr>
        <w:t>.</w:t>
      </w:r>
    </w:p>
    <w:p w:rsidR="00AE3B85" w:rsidRDefault="00AE3B85" w:rsidP="00A0588B">
      <w:pPr>
        <w:spacing w:after="0"/>
        <w:jc w:val="both"/>
        <w:rPr>
          <w:szCs w:val="24"/>
        </w:rPr>
      </w:pPr>
    </w:p>
    <w:p w:rsidR="00A0588B" w:rsidRDefault="00026381" w:rsidP="00A0588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</w:rPr>
        <w:t xml:space="preserve">Предмет </w:t>
      </w:r>
      <w:r w:rsidRPr="00C560B8">
        <w:rPr>
          <w:rFonts w:ascii="Times New Roman" w:hAnsi="Times New Roman"/>
          <w:b/>
          <w:color w:val="000000"/>
          <w:sz w:val="26"/>
          <w:szCs w:val="26"/>
          <w:lang w:eastAsia="ar-SA"/>
        </w:rPr>
        <w:t>договора</w:t>
      </w:r>
      <w:r w:rsidRPr="00C560B8">
        <w:rPr>
          <w:rFonts w:ascii="Times New Roman" w:hAnsi="Times New Roman"/>
          <w:b/>
          <w:sz w:val="26"/>
          <w:szCs w:val="26"/>
        </w:rPr>
        <w:t>: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="00A218DE">
        <w:rPr>
          <w:rFonts w:ascii="Times New Roman" w:hAnsi="Times New Roman"/>
          <w:sz w:val="26"/>
          <w:szCs w:val="26"/>
          <w:lang w:eastAsia="ru-RU"/>
        </w:rPr>
        <w:t xml:space="preserve">выполнение работ  по </w:t>
      </w:r>
      <w:r w:rsidR="00112F5D">
        <w:rPr>
          <w:rFonts w:ascii="Times New Roman" w:hAnsi="Times New Roman"/>
          <w:sz w:val="26"/>
          <w:szCs w:val="26"/>
          <w:lang w:eastAsia="ru-RU"/>
        </w:rPr>
        <w:t xml:space="preserve">техническому перевооружению газораспределительного пункта (ГРП) котельной </w:t>
      </w:r>
      <w:r w:rsidR="00A0588B">
        <w:rPr>
          <w:rFonts w:ascii="Times New Roman" w:hAnsi="Times New Roman"/>
          <w:sz w:val="26"/>
          <w:szCs w:val="26"/>
          <w:lang w:eastAsia="ru-RU"/>
        </w:rPr>
        <w:t xml:space="preserve">филиала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>ФГУП   «НИФХИ  им. Л.Я.Карпова»</w:t>
      </w:r>
      <w:r w:rsidR="00A0588B">
        <w:rPr>
          <w:rFonts w:ascii="Times New Roman" w:hAnsi="Times New Roman"/>
          <w:sz w:val="26"/>
          <w:szCs w:val="26"/>
          <w:lang w:eastAsia="ru-RU"/>
        </w:rPr>
        <w:t>.</w:t>
      </w:r>
    </w:p>
    <w:p w:rsidR="00AE3B85" w:rsidRDefault="00AE3B85" w:rsidP="00A0588B">
      <w:pPr>
        <w:spacing w:after="0"/>
        <w:jc w:val="both"/>
        <w:rPr>
          <w:szCs w:val="24"/>
        </w:rPr>
      </w:pPr>
    </w:p>
    <w:p w:rsidR="003235B0" w:rsidRDefault="00026381" w:rsidP="00AE3B8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b/>
          <w:sz w:val="26"/>
          <w:szCs w:val="26"/>
          <w:lang w:eastAsia="ru-RU"/>
        </w:rPr>
        <w:t>Начальная (максимальная) цена договора: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>1</w:t>
      </w:r>
      <w:r w:rsidR="00112F5D">
        <w:rPr>
          <w:rFonts w:ascii="Times New Roman" w:hAnsi="Times New Roman"/>
          <w:sz w:val="26"/>
          <w:szCs w:val="26"/>
          <w:lang w:eastAsia="ru-RU"/>
        </w:rPr>
        <w:t> 961 623,74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 (Один миллион </w:t>
      </w:r>
      <w:r w:rsidR="00112F5D">
        <w:rPr>
          <w:rFonts w:ascii="Times New Roman" w:hAnsi="Times New Roman"/>
          <w:sz w:val="26"/>
          <w:szCs w:val="26"/>
          <w:lang w:eastAsia="ru-RU"/>
        </w:rPr>
        <w:t>девятьсот шестьдесят одна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 тысяч</w:t>
      </w:r>
      <w:r w:rsidR="00112F5D">
        <w:rPr>
          <w:rFonts w:ascii="Times New Roman" w:hAnsi="Times New Roman"/>
          <w:sz w:val="26"/>
          <w:szCs w:val="26"/>
          <w:lang w:eastAsia="ru-RU"/>
        </w:rPr>
        <w:t>а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12F5D">
        <w:rPr>
          <w:rFonts w:ascii="Times New Roman" w:hAnsi="Times New Roman"/>
          <w:sz w:val="26"/>
          <w:szCs w:val="26"/>
          <w:lang w:eastAsia="ru-RU"/>
        </w:rPr>
        <w:t>шестьсот двадцать три) рубля 74 копей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>к</w:t>
      </w:r>
      <w:r w:rsidR="00112F5D">
        <w:rPr>
          <w:rFonts w:ascii="Times New Roman" w:hAnsi="Times New Roman"/>
          <w:sz w:val="26"/>
          <w:szCs w:val="26"/>
          <w:lang w:eastAsia="ru-RU"/>
        </w:rPr>
        <w:t>и</w:t>
      </w:r>
      <w:r w:rsidR="00A0588B" w:rsidRPr="00A0588B">
        <w:rPr>
          <w:rFonts w:ascii="Times New Roman" w:hAnsi="Times New Roman"/>
          <w:sz w:val="26"/>
          <w:szCs w:val="26"/>
          <w:lang w:eastAsia="ru-RU"/>
        </w:rPr>
        <w:t xml:space="preserve">, в том числе НДС (18%). </w:t>
      </w:r>
    </w:p>
    <w:p w:rsidR="009578E9" w:rsidRDefault="00026381" w:rsidP="00AE3B8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 w:rsidRPr="00C560B8">
        <w:rPr>
          <w:rFonts w:ascii="Times New Roman" w:hAnsi="Times New Roman"/>
          <w:sz w:val="26"/>
          <w:szCs w:val="26"/>
          <w:lang w:eastAsia="ru-RU"/>
        </w:rPr>
        <w:t xml:space="preserve">Извещение о проведении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 xml:space="preserve"> и документация по запросу </w:t>
      </w:r>
      <w:r w:rsidR="00BD02FF" w:rsidRPr="00C560B8">
        <w:rPr>
          <w:rFonts w:ascii="Times New Roman" w:hAnsi="Times New Roman"/>
          <w:color w:val="000000"/>
          <w:sz w:val="26"/>
          <w:szCs w:val="26"/>
          <w:lang w:eastAsia="ar-SA"/>
        </w:rPr>
        <w:t>предложений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опубликовано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«</w:t>
      </w:r>
      <w:r w:rsidR="00A0588B">
        <w:rPr>
          <w:rFonts w:ascii="Times New Roman" w:hAnsi="Times New Roman"/>
          <w:sz w:val="26"/>
          <w:szCs w:val="26"/>
          <w:lang w:eastAsia="ru-RU"/>
        </w:rPr>
        <w:t>29</w:t>
      </w:r>
      <w:r w:rsidRPr="00C560B8">
        <w:rPr>
          <w:rFonts w:ascii="Times New Roman" w:hAnsi="Times New Roman"/>
          <w:sz w:val="26"/>
          <w:szCs w:val="26"/>
          <w:lang w:eastAsia="ru-RU"/>
        </w:rPr>
        <w:t>» </w:t>
      </w:r>
      <w:r w:rsidR="00FD13E9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12F5D">
        <w:rPr>
          <w:rFonts w:ascii="Times New Roman" w:hAnsi="Times New Roman"/>
          <w:sz w:val="26"/>
          <w:szCs w:val="26"/>
          <w:lang w:eastAsia="ru-RU"/>
        </w:rPr>
        <w:t>августа</w:t>
      </w:r>
      <w:r w:rsidR="002C7271"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> 2013 года в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560B8">
          <w:rPr>
            <w:rFonts w:ascii="Times New Roman" w:hAnsi="Times New Roman"/>
            <w:color w:val="000000"/>
            <w:sz w:val="26"/>
            <w:szCs w:val="26"/>
            <w:lang w:eastAsia="ar-SA"/>
          </w:rPr>
          <w:t>http://www.zakupki.gov.ru</w:t>
        </w:r>
      </w:hyperlink>
      <w:r w:rsidRPr="00C560B8">
        <w:rPr>
          <w:rFonts w:ascii="Times New Roman" w:hAnsi="Times New Roman"/>
          <w:color w:val="000000"/>
          <w:sz w:val="26"/>
          <w:szCs w:val="26"/>
          <w:lang w:eastAsia="ar-SA"/>
        </w:rPr>
        <w:t>/,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BC2D76">
        <w:rPr>
          <w:rFonts w:ascii="Times New Roman" w:hAnsi="Times New Roman"/>
          <w:sz w:val="26"/>
          <w:szCs w:val="26"/>
          <w:lang w:eastAsia="ru-RU"/>
        </w:rPr>
        <w:t>закупка 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12F5D">
        <w:rPr>
          <w:rFonts w:ascii="Times New Roman" w:hAnsi="Times New Roman"/>
          <w:sz w:val="26"/>
          <w:szCs w:val="26"/>
        </w:rPr>
        <w:t>31300520696</w:t>
      </w:r>
      <w:r w:rsidR="002C7271" w:rsidRPr="00BC2D76">
        <w:rPr>
          <w:rFonts w:ascii="Times New Roman" w:hAnsi="Times New Roman"/>
          <w:sz w:val="26"/>
          <w:szCs w:val="26"/>
        </w:rPr>
        <w:t xml:space="preserve">, </w:t>
      </w:r>
      <w:r w:rsidRPr="00BC2D76">
        <w:rPr>
          <w:rFonts w:ascii="Times New Roman" w:hAnsi="Times New Roman"/>
          <w:sz w:val="26"/>
          <w:szCs w:val="26"/>
          <w:lang w:eastAsia="ru-RU"/>
        </w:rPr>
        <w:t xml:space="preserve"> на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Pr="00BC2D76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 xml:space="preserve"> «Росатом» </w:t>
      </w:r>
      <w:hyperlink r:id="rId9" w:history="1">
        <w:r w:rsidRPr="00BC2D76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 w:rsidRPr="00BC2D76">
        <w:rPr>
          <w:rFonts w:ascii="Times New Roman" w:hAnsi="Times New Roman"/>
          <w:sz w:val="26"/>
          <w:szCs w:val="26"/>
          <w:lang w:eastAsia="ru-RU"/>
        </w:rPr>
        <w:t>, закупка 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112F5D">
        <w:rPr>
          <w:rFonts w:ascii="Times New Roman" w:hAnsi="Times New Roman"/>
          <w:sz w:val="26"/>
          <w:szCs w:val="26"/>
        </w:rPr>
        <w:t>130829/0682</w:t>
      </w:r>
      <w:proofErr w:type="gramEnd"/>
      <w:r w:rsidR="00112F5D">
        <w:rPr>
          <w:rFonts w:ascii="Times New Roman" w:hAnsi="Times New Roman"/>
          <w:sz w:val="26"/>
          <w:szCs w:val="26"/>
        </w:rPr>
        <w:t>/024</w:t>
      </w:r>
      <w:r w:rsidR="002C7271" w:rsidRPr="00BC2D76">
        <w:rPr>
          <w:rFonts w:ascii="Times New Roman" w:hAnsi="Times New Roman"/>
          <w:sz w:val="26"/>
          <w:szCs w:val="26"/>
          <w:lang w:eastAsia="ru-RU"/>
        </w:rPr>
        <w:t>,</w:t>
      </w:r>
      <w:r w:rsidRPr="00BC2D76">
        <w:rPr>
          <w:rFonts w:ascii="Times New Roman" w:hAnsi="Times New Roman"/>
          <w:color w:val="FF0000"/>
          <w:sz w:val="26"/>
          <w:szCs w:val="26"/>
          <w:lang w:eastAsia="ru-RU"/>
        </w:rPr>
        <w:t xml:space="preserve"> </w:t>
      </w:r>
      <w:r w:rsidRPr="00BC2D76">
        <w:rPr>
          <w:rFonts w:ascii="Times New Roman" w:hAnsi="Times New Roman"/>
          <w:sz w:val="26"/>
          <w:szCs w:val="26"/>
          <w:lang w:eastAsia="ru-RU"/>
        </w:rPr>
        <w:t xml:space="preserve">на ЭТП Аукционный Конкурсный Дом </w:t>
      </w:r>
      <w:proofErr w:type="spellStart"/>
      <w:r w:rsidRPr="00BC2D76">
        <w:rPr>
          <w:rFonts w:ascii="Times New Roman" w:hAnsi="Times New Roman"/>
          <w:sz w:val="26"/>
          <w:szCs w:val="26"/>
          <w:u w:val="single"/>
          <w:lang w:eastAsia="ru-RU"/>
        </w:rPr>
        <w:t>www.a-k-d.ru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>, закупка №</w:t>
      </w:r>
      <w:r w:rsidR="00AB5DDE" w:rsidRPr="00BC2D76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487EC0" w:rsidRPr="00BC2D76">
        <w:rPr>
          <w:rFonts w:ascii="Times New Roman" w:hAnsi="Times New Roman"/>
          <w:sz w:val="26"/>
          <w:szCs w:val="26"/>
          <w:lang w:val="en-US" w:eastAsia="ru-RU"/>
        </w:rPr>
        <w:t>R</w:t>
      </w:r>
      <w:r w:rsidRPr="00BC2D76">
        <w:rPr>
          <w:rFonts w:ascii="Times New Roman" w:hAnsi="Times New Roman"/>
          <w:sz w:val="26"/>
          <w:szCs w:val="26"/>
          <w:lang w:eastAsia="ru-RU"/>
        </w:rPr>
        <w:t>02</w:t>
      </w:r>
      <w:r w:rsidR="00112F5D">
        <w:rPr>
          <w:rFonts w:ascii="Times New Roman" w:hAnsi="Times New Roman"/>
          <w:sz w:val="26"/>
          <w:szCs w:val="26"/>
          <w:lang w:eastAsia="ru-RU"/>
        </w:rPr>
        <w:t>1807</w:t>
      </w:r>
      <w:r w:rsidRPr="00BC2D76">
        <w:rPr>
          <w:rFonts w:ascii="Times New Roman" w:hAnsi="Times New Roman"/>
          <w:sz w:val="26"/>
          <w:szCs w:val="26"/>
          <w:lang w:eastAsia="ru-RU"/>
        </w:rPr>
        <w:t>.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9578E9" w:rsidRDefault="009578E9" w:rsidP="00AE3B8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578E9" w:rsidRPr="00C560B8" w:rsidRDefault="009578E9" w:rsidP="00AE3B85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AE3B85" w:rsidRDefault="00026381" w:rsidP="009578E9">
      <w:pPr>
        <w:tabs>
          <w:tab w:val="left" w:pos="0"/>
          <w:tab w:val="left" w:pos="900"/>
        </w:tabs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  <w:r w:rsidRPr="00C560B8">
        <w:rPr>
          <w:rFonts w:ascii="Times New Roman" w:hAnsi="Times New Roman"/>
          <w:sz w:val="26"/>
          <w:szCs w:val="26"/>
          <w:lang w:eastAsia="ar-SA"/>
        </w:rPr>
        <w:lastRenderedPageBreak/>
        <w:t xml:space="preserve">Заседание </w:t>
      </w:r>
      <w:r w:rsidRPr="00C560B8">
        <w:rPr>
          <w:rFonts w:ascii="Times New Roman" w:hAnsi="Times New Roman"/>
          <w:sz w:val="26"/>
          <w:szCs w:val="26"/>
          <w:lang w:eastAsia="ru-RU"/>
        </w:rPr>
        <w:t>закупочной комиссии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проводится </w:t>
      </w:r>
      <w:r w:rsidR="00C545CF">
        <w:rPr>
          <w:rFonts w:ascii="Times New Roman" w:hAnsi="Times New Roman"/>
          <w:sz w:val="26"/>
          <w:szCs w:val="26"/>
          <w:lang w:eastAsia="ar-SA"/>
        </w:rPr>
        <w:t>в 15:00 (время московское)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«</w:t>
      </w:r>
      <w:r w:rsidR="00913F13">
        <w:rPr>
          <w:rFonts w:ascii="Times New Roman" w:hAnsi="Times New Roman"/>
          <w:sz w:val="26"/>
          <w:szCs w:val="26"/>
          <w:lang w:eastAsia="ar-SA"/>
        </w:rPr>
        <w:t>10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» </w:t>
      </w:r>
      <w:r w:rsidR="00913F13">
        <w:rPr>
          <w:rFonts w:ascii="Times New Roman" w:hAnsi="Times New Roman"/>
          <w:sz w:val="26"/>
          <w:szCs w:val="26"/>
          <w:lang w:eastAsia="ar-SA"/>
        </w:rPr>
        <w:t>сентября</w:t>
      </w:r>
      <w:r w:rsidRPr="00C560B8">
        <w:rPr>
          <w:rFonts w:ascii="Times New Roman" w:hAnsi="Times New Roman"/>
          <w:sz w:val="26"/>
          <w:szCs w:val="26"/>
          <w:lang w:eastAsia="ar-SA"/>
        </w:rPr>
        <w:t xml:space="preserve">  2013 года, по адресу: </w:t>
      </w:r>
      <w:proofErr w:type="gramStart"/>
      <w:r w:rsidRPr="00C560B8">
        <w:rPr>
          <w:rFonts w:ascii="Times New Roman" w:hAnsi="Times New Roman"/>
          <w:sz w:val="26"/>
          <w:szCs w:val="26"/>
          <w:lang w:eastAsia="ar-SA"/>
        </w:rPr>
        <w:t>г</w:t>
      </w:r>
      <w:proofErr w:type="gramEnd"/>
      <w:r w:rsidRPr="00C560B8">
        <w:rPr>
          <w:rFonts w:ascii="Times New Roman" w:hAnsi="Times New Roman"/>
          <w:sz w:val="26"/>
          <w:szCs w:val="26"/>
          <w:lang w:eastAsia="ar-SA"/>
        </w:rPr>
        <w:t>. Москва, пер. Обуха, дом 3-1/12, стр. 6</w:t>
      </w:r>
    </w:p>
    <w:p w:rsidR="009578E9" w:rsidRDefault="009578E9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2C7271" w:rsidRDefault="009578E9" w:rsidP="00F87817">
      <w:pPr>
        <w:widowControl w:val="0"/>
        <w:tabs>
          <w:tab w:val="center" w:pos="5017"/>
          <w:tab w:val="left" w:pos="9480"/>
        </w:tabs>
        <w:ind w:right="45"/>
        <w:outlineLvl w:val="0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="00C56769">
        <w:rPr>
          <w:rFonts w:ascii="Times New Roman" w:hAnsi="Times New Roman"/>
          <w:b/>
          <w:sz w:val="26"/>
          <w:szCs w:val="26"/>
        </w:rPr>
        <w:t>На заседании присутствуют</w:t>
      </w:r>
      <w:r w:rsidR="00322EF7">
        <w:rPr>
          <w:rFonts w:ascii="Times New Roman" w:hAnsi="Times New Roman"/>
          <w:b/>
          <w:sz w:val="26"/>
          <w:szCs w:val="26"/>
        </w:rPr>
        <w:t xml:space="preserve"> </w:t>
      </w:r>
      <w:r w:rsidR="00322EF7" w:rsidRPr="00322EF7">
        <w:rPr>
          <w:rFonts w:ascii="Times New Roman" w:hAnsi="Times New Roman"/>
          <w:b/>
          <w:i/>
          <w:sz w:val="26"/>
          <w:szCs w:val="26"/>
        </w:rPr>
        <w:t>(не менее 3 (трех) членов закупочной комиссии)</w:t>
      </w:r>
      <w:r w:rsidR="000C4EBD" w:rsidRPr="00322EF7">
        <w:rPr>
          <w:rFonts w:ascii="Times New Roman" w:hAnsi="Times New Roman"/>
          <w:b/>
          <w:i/>
          <w:sz w:val="26"/>
          <w:szCs w:val="26"/>
        </w:rPr>
        <w:t>:</w:t>
      </w:r>
    </w:p>
    <w:p w:rsidR="009578E9" w:rsidRPr="009B71F6" w:rsidRDefault="009578E9" w:rsidP="002C7271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562"/>
        <w:gridCol w:w="5148"/>
      </w:tblGrid>
      <w:tr w:rsidR="002C7271" w:rsidRPr="00C560B8" w:rsidTr="00642467">
        <w:trPr>
          <w:trHeight w:val="81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Председатель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642467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977B9C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Заместитель Председателя закупоч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ной комиссии: </w:t>
            </w:r>
          </w:p>
        </w:tc>
      </w:tr>
      <w:tr w:rsidR="002C7271" w:rsidRPr="00C560B8" w:rsidTr="00551A95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2C7271" w:rsidRPr="00C560B8" w:rsidRDefault="002C7271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7271" w:rsidRPr="00C560B8" w:rsidRDefault="002C7271" w:rsidP="00BB025E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551A95" w:rsidRPr="00C560B8" w:rsidTr="00551A95">
        <w:trPr>
          <w:trHeight w:val="13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51A95" w:rsidRPr="00551A95" w:rsidRDefault="00551A95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Члены закупочной комиссии:</w:t>
            </w:r>
          </w:p>
        </w:tc>
      </w:tr>
      <w:tr w:rsidR="00551A95" w:rsidRPr="00C560B8" w:rsidTr="00551A95">
        <w:trPr>
          <w:trHeight w:val="149"/>
          <w:jc w:val="center"/>
        </w:trPr>
        <w:tc>
          <w:tcPr>
            <w:tcW w:w="234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A95" w:rsidRPr="00C560B8" w:rsidRDefault="00551A95" w:rsidP="00B818DF">
            <w:pPr>
              <w:suppressAutoHyphens/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Ткачёв Виктор Владимирович</w:t>
            </w:r>
          </w:p>
        </w:tc>
        <w:tc>
          <w:tcPr>
            <w:tcW w:w="2651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51A95" w:rsidRPr="00C560B8" w:rsidRDefault="00551A95" w:rsidP="00B818DF">
            <w:pPr>
              <w:suppressAutoHyphens/>
              <w:spacing w:after="12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Внутренний контролер</w:t>
            </w:r>
            <w:r w:rsidR="00B818DF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</w:tr>
      <w:tr w:rsidR="002C7271" w:rsidRPr="00C560B8" w:rsidTr="002C72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271" w:rsidRPr="009B71F6" w:rsidRDefault="00642467" w:rsidP="002C7271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</w:t>
            </w:r>
            <w:r w:rsidR="00977B9C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закупочной 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 комиссии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42467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</w:t>
            </w:r>
            <w:r w:rsidR="002C7271" w:rsidRPr="009B71F6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</w:p>
        </w:tc>
      </w:tr>
      <w:tr w:rsidR="002C7271" w:rsidRPr="00C560B8" w:rsidTr="00642467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32C0" w:rsidRDefault="00ED32C0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6F16B3" w:rsidRPr="00C560B8" w:rsidRDefault="00642467" w:rsidP="006F16B3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Елена Михайловна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16B3" w:rsidRPr="00C560B8" w:rsidRDefault="00642467" w:rsidP="007B6C8A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AE3B85" w:rsidRDefault="00AE3B85" w:rsidP="00026381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E3B85" w:rsidRDefault="00AE3B85" w:rsidP="00AE3B8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AE3B85">
        <w:rPr>
          <w:rFonts w:ascii="Times New Roman" w:eastAsia="Times New Roman" w:hAnsi="Times New Roman"/>
          <w:sz w:val="26"/>
          <w:szCs w:val="26"/>
          <w:lang w:eastAsia="ru-RU"/>
        </w:rPr>
        <w:t>Заседание проводится в присутствии 4 из 12 членов закупочной комиссии. Кворум имеется,  согласно подразделу 19.7  п.  19.7.1. ЕОСЗ.</w:t>
      </w:r>
    </w:p>
    <w:p w:rsidR="00AE3B85" w:rsidRDefault="00AE3B85" w:rsidP="00AE3B8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AE3B85" w:rsidRDefault="00AE3B85" w:rsidP="00026381">
      <w:pPr>
        <w:pStyle w:val="a4"/>
        <w:widowControl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</w:p>
    <w:p w:rsidR="00AC2CD2" w:rsidRPr="00AC2CD2" w:rsidRDefault="00AC2CD2" w:rsidP="00AC2CD2">
      <w:pPr>
        <w:pStyle w:val="a4"/>
        <w:widowControl w:val="0"/>
        <w:spacing w:line="240" w:lineRule="auto"/>
        <w:jc w:val="both"/>
        <w:rPr>
          <w:rFonts w:ascii="Times New Roman" w:hAnsi="Times New Roman"/>
          <w:b/>
          <w:color w:val="auto"/>
          <w:sz w:val="26"/>
          <w:szCs w:val="26"/>
        </w:rPr>
      </w:pPr>
      <w:r w:rsidRPr="00AC2CD2">
        <w:rPr>
          <w:rFonts w:ascii="Times New Roman" w:hAnsi="Times New Roman"/>
          <w:b/>
          <w:color w:val="auto"/>
          <w:sz w:val="26"/>
          <w:szCs w:val="26"/>
        </w:rPr>
        <w:t>Результаты открытия доступа к заявкам на участие в запросе предложений:</w:t>
      </w:r>
    </w:p>
    <w:p w:rsidR="003D531B" w:rsidRDefault="00AC2CD2" w:rsidP="003D531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  <w:r w:rsidRPr="00AC2CD2">
        <w:rPr>
          <w:rFonts w:ascii="Times New Roman" w:hAnsi="Times New Roman"/>
          <w:b/>
          <w:sz w:val="26"/>
          <w:szCs w:val="26"/>
        </w:rPr>
        <w:t>Предмет договора:</w:t>
      </w:r>
      <w:r w:rsidRPr="00AC2CD2">
        <w:rPr>
          <w:rFonts w:ascii="Times New Roman" w:hAnsi="Times New Roman"/>
          <w:sz w:val="26"/>
          <w:szCs w:val="26"/>
        </w:rPr>
        <w:t xml:space="preserve"> </w:t>
      </w:r>
      <w:r w:rsidR="003D531B">
        <w:rPr>
          <w:rFonts w:ascii="Times New Roman" w:hAnsi="Times New Roman"/>
          <w:sz w:val="26"/>
          <w:szCs w:val="26"/>
          <w:lang w:eastAsia="ru-RU"/>
        </w:rPr>
        <w:t xml:space="preserve">выполнение работ  по </w:t>
      </w:r>
      <w:r w:rsidR="00B818DF">
        <w:rPr>
          <w:rFonts w:ascii="Times New Roman" w:hAnsi="Times New Roman"/>
          <w:sz w:val="26"/>
          <w:szCs w:val="26"/>
          <w:lang w:eastAsia="ru-RU"/>
        </w:rPr>
        <w:t xml:space="preserve">техническому перевооружению газораспределительного пункта (ГРП) котельной </w:t>
      </w:r>
      <w:r w:rsidR="003D531B">
        <w:rPr>
          <w:rFonts w:ascii="Times New Roman" w:hAnsi="Times New Roman"/>
          <w:sz w:val="26"/>
          <w:szCs w:val="26"/>
          <w:lang w:eastAsia="ru-RU"/>
        </w:rPr>
        <w:t xml:space="preserve">филиала </w:t>
      </w:r>
      <w:r w:rsidR="003D531B" w:rsidRPr="00A0588B">
        <w:rPr>
          <w:rFonts w:ascii="Times New Roman" w:hAnsi="Times New Roman"/>
          <w:sz w:val="26"/>
          <w:szCs w:val="26"/>
          <w:lang w:eastAsia="ru-RU"/>
        </w:rPr>
        <w:t>ФГУП   «НИФХИ  им. Л.Я.Карпова»</w:t>
      </w:r>
      <w:r w:rsidR="003D531B">
        <w:rPr>
          <w:rFonts w:ascii="Times New Roman" w:hAnsi="Times New Roman"/>
          <w:sz w:val="26"/>
          <w:szCs w:val="26"/>
          <w:lang w:eastAsia="ru-RU"/>
        </w:rPr>
        <w:t>.</w:t>
      </w:r>
    </w:p>
    <w:p w:rsidR="009578E9" w:rsidRDefault="009578E9" w:rsidP="003D531B">
      <w:pPr>
        <w:spacing w:after="0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9578E9" w:rsidRDefault="009578E9" w:rsidP="009578E9">
      <w:pPr>
        <w:pStyle w:val="a4"/>
        <w:widowControl w:val="0"/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560B8">
        <w:rPr>
          <w:rFonts w:ascii="Times New Roman" w:hAnsi="Times New Roman"/>
          <w:color w:val="auto"/>
          <w:sz w:val="26"/>
          <w:szCs w:val="26"/>
        </w:rPr>
        <w:t>На момент окончания срока подачи заявок на участие в запросе предложений на 15:00 (время московское) «</w:t>
      </w:r>
      <w:r>
        <w:rPr>
          <w:rFonts w:ascii="Times New Roman" w:hAnsi="Times New Roman"/>
          <w:color w:val="auto"/>
          <w:sz w:val="26"/>
          <w:szCs w:val="26"/>
        </w:rPr>
        <w:t>10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» </w:t>
      </w:r>
      <w:r>
        <w:rPr>
          <w:rFonts w:ascii="Times New Roman" w:hAnsi="Times New Roman"/>
          <w:color w:val="auto"/>
          <w:sz w:val="26"/>
          <w:szCs w:val="26"/>
        </w:rPr>
        <w:t>сентября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 2013 года на ЭТП</w:t>
      </w:r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C560B8">
        <w:rPr>
          <w:rFonts w:ascii="Times New Roman" w:hAnsi="Times New Roman"/>
          <w:color w:val="auto"/>
          <w:sz w:val="26"/>
          <w:szCs w:val="26"/>
        </w:rPr>
        <w:t xml:space="preserve">Аукционный Конкурсный Дом </w:t>
      </w:r>
      <w:hyperlink r:id="rId10" w:history="1">
        <w:r w:rsidRPr="00C560B8">
          <w:rPr>
            <w:rFonts w:ascii="Times New Roman" w:hAnsi="Times New Roman"/>
            <w:color w:val="auto"/>
            <w:sz w:val="26"/>
            <w:szCs w:val="26"/>
          </w:rPr>
          <w:t>www.a-k-d.ru</w:t>
        </w:r>
      </w:hyperlink>
      <w:r w:rsidRPr="00C560B8">
        <w:rPr>
          <w:rFonts w:ascii="Times New Roman" w:hAnsi="Times New Roman"/>
          <w:sz w:val="26"/>
          <w:szCs w:val="26"/>
        </w:rPr>
        <w:t xml:space="preserve"> </w:t>
      </w:r>
      <w:r w:rsidRPr="0054115A">
        <w:rPr>
          <w:rFonts w:ascii="Times New Roman" w:hAnsi="Times New Roman"/>
          <w:color w:val="auto"/>
          <w:sz w:val="26"/>
          <w:szCs w:val="26"/>
        </w:rPr>
        <w:t>не было подано ни одной заявки.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9578E9" w:rsidRDefault="009578E9" w:rsidP="009578E9">
      <w:pPr>
        <w:spacing w:after="0" w:line="240" w:lineRule="auto"/>
        <w:jc w:val="both"/>
        <w:rPr>
          <w:szCs w:val="24"/>
        </w:rPr>
      </w:pPr>
    </w:p>
    <w:p w:rsidR="004A1B0E" w:rsidRDefault="004A1B0E" w:rsidP="009578E9">
      <w:pPr>
        <w:spacing w:after="0" w:line="240" w:lineRule="auto"/>
        <w:jc w:val="both"/>
        <w:rPr>
          <w:szCs w:val="24"/>
        </w:rPr>
      </w:pPr>
    </w:p>
    <w:p w:rsidR="004A1B0E" w:rsidRDefault="004A1B0E" w:rsidP="009578E9">
      <w:pPr>
        <w:spacing w:after="0" w:line="240" w:lineRule="auto"/>
        <w:jc w:val="both"/>
        <w:rPr>
          <w:szCs w:val="24"/>
        </w:rPr>
      </w:pPr>
    </w:p>
    <w:p w:rsidR="00C56769" w:rsidRDefault="00C56769" w:rsidP="009578E9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  <w:bookmarkStart w:id="0" w:name="_GoBack"/>
      <w:bookmarkEnd w:id="0"/>
      <w:r w:rsidRPr="0054115A">
        <w:rPr>
          <w:rFonts w:ascii="Times New Roman" w:hAnsi="Times New Roman"/>
          <w:color w:val="auto"/>
          <w:sz w:val="26"/>
          <w:szCs w:val="26"/>
        </w:rPr>
        <w:t>В связи с тем, что после окончания срока подачи заявок на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участие в запросе предложений не поступило ни одной заявки, в</w:t>
      </w:r>
      <w:r w:rsidRPr="0054115A">
        <w:rPr>
          <w:rFonts w:ascii="Times New Roman" w:hAnsi="Times New Roman"/>
          <w:color w:val="auto"/>
          <w:sz w:val="26"/>
          <w:szCs w:val="26"/>
          <w:lang w:val="en-US"/>
        </w:rPr>
        <w:t> </w:t>
      </w:r>
      <w:r w:rsidRPr="0054115A">
        <w:rPr>
          <w:rFonts w:ascii="Times New Roman" w:hAnsi="Times New Roman"/>
          <w:color w:val="auto"/>
          <w:sz w:val="26"/>
          <w:szCs w:val="26"/>
        </w:rPr>
        <w:t>соответствии с подпунктом </w:t>
      </w:r>
      <w:r w:rsidR="009578E9">
        <w:rPr>
          <w:rFonts w:ascii="Times New Roman" w:hAnsi="Times New Roman"/>
          <w:color w:val="auto"/>
          <w:sz w:val="26"/>
          <w:szCs w:val="26"/>
        </w:rPr>
        <w:t xml:space="preserve">                   </w:t>
      </w:r>
      <w:r w:rsidRPr="0054115A">
        <w:rPr>
          <w:rFonts w:ascii="Times New Roman" w:hAnsi="Times New Roman"/>
          <w:color w:val="auto"/>
          <w:sz w:val="26"/>
          <w:szCs w:val="26"/>
        </w:rPr>
        <w:t>б) пункта 13.5.1 ЕОСЗ открытый запрос предложений признан несостоявшимся.</w:t>
      </w:r>
    </w:p>
    <w:p w:rsidR="009578E9" w:rsidRDefault="009578E9" w:rsidP="009578E9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9578E9" w:rsidRDefault="009578E9" w:rsidP="009578E9">
      <w:pPr>
        <w:pStyle w:val="a4"/>
        <w:widowControl w:val="0"/>
        <w:spacing w:line="240" w:lineRule="auto"/>
        <w:jc w:val="both"/>
        <w:rPr>
          <w:rFonts w:ascii="Times New Roman" w:hAnsi="Times New Roman"/>
          <w:color w:val="auto"/>
          <w:sz w:val="26"/>
          <w:szCs w:val="26"/>
        </w:rPr>
      </w:pPr>
    </w:p>
    <w:p w:rsidR="009A58C9" w:rsidRDefault="009A58C9" w:rsidP="009578E9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</w:rPr>
      </w:pPr>
      <w:r w:rsidRPr="00FE2687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В соответствии с </w:t>
      </w:r>
      <w:r w:rsidR="00AE3B85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 пунктом 13.5.6 ЕОСЗ </w:t>
      </w:r>
      <w:r w:rsidRPr="00FE2687">
        <w:rPr>
          <w:rFonts w:ascii="Times New Roman" w:eastAsia="Calibri" w:hAnsi="Times New Roman"/>
          <w:color w:val="auto"/>
          <w:sz w:val="26"/>
          <w:szCs w:val="26"/>
          <w:lang w:eastAsia="en-US"/>
        </w:rPr>
        <w:t>Заказчик</w:t>
      </w:r>
      <w:r w:rsidR="00DE533B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 вправе</w:t>
      </w:r>
      <w:r w:rsidRPr="00FE2687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 провести повторную </w:t>
      </w:r>
      <w:r w:rsidR="00DE533B">
        <w:rPr>
          <w:rFonts w:ascii="Times New Roman" w:eastAsia="Calibri" w:hAnsi="Times New Roman"/>
          <w:color w:val="auto"/>
          <w:sz w:val="26"/>
          <w:szCs w:val="26"/>
          <w:lang w:eastAsia="en-US"/>
        </w:rPr>
        <w:t xml:space="preserve">закупку либо </w:t>
      </w:r>
      <w:r w:rsidR="00DE533B" w:rsidRPr="00DE533B">
        <w:rPr>
          <w:rFonts w:ascii="Times New Roman" w:eastAsia="Calibri" w:hAnsi="Times New Roman"/>
          <w:color w:val="auto"/>
          <w:sz w:val="26"/>
          <w:szCs w:val="26"/>
        </w:rPr>
        <w:t xml:space="preserve">обратиться </w:t>
      </w:r>
      <w:proofErr w:type="gramStart"/>
      <w:r w:rsidR="00DE533B" w:rsidRPr="00DE533B">
        <w:rPr>
          <w:rFonts w:ascii="Times New Roman" w:eastAsia="Calibri" w:hAnsi="Times New Roman"/>
          <w:color w:val="auto"/>
          <w:sz w:val="26"/>
          <w:szCs w:val="26"/>
        </w:rPr>
        <w:t xml:space="preserve">за разрешением на закупку у единственного поставщика в соответствии с </w:t>
      </w:r>
      <w:r w:rsidR="00DE533B">
        <w:rPr>
          <w:rFonts w:ascii="Times New Roman" w:eastAsia="Calibri" w:hAnsi="Times New Roman"/>
          <w:color w:val="auto"/>
          <w:sz w:val="26"/>
          <w:szCs w:val="26"/>
        </w:rPr>
        <w:t xml:space="preserve"> пунктом</w:t>
      </w:r>
      <w:proofErr w:type="gramEnd"/>
      <w:r w:rsidR="00DE533B">
        <w:rPr>
          <w:rFonts w:ascii="Times New Roman" w:eastAsia="Calibri" w:hAnsi="Times New Roman"/>
          <w:color w:val="auto"/>
          <w:sz w:val="26"/>
          <w:szCs w:val="26"/>
        </w:rPr>
        <w:t xml:space="preserve"> 10.13.1  ЕОСЗ. Закупочная комиссия рекомендует</w:t>
      </w:r>
      <w:r w:rsidR="00DE533B" w:rsidRPr="00DE533B">
        <w:rPr>
          <w:rFonts w:ascii="Times New Roman" w:eastAsia="Calibri" w:hAnsi="Times New Roman"/>
          <w:color w:val="auto"/>
          <w:sz w:val="26"/>
          <w:szCs w:val="26"/>
        </w:rPr>
        <w:t xml:space="preserve"> </w:t>
      </w:r>
      <w:r w:rsidR="00DE533B">
        <w:rPr>
          <w:rFonts w:ascii="Times New Roman" w:eastAsia="Calibri" w:hAnsi="Times New Roman"/>
          <w:color w:val="auto"/>
          <w:sz w:val="26"/>
          <w:szCs w:val="26"/>
        </w:rPr>
        <w:t>Заказчику изменить условия</w:t>
      </w:r>
      <w:r w:rsidR="00DE533B" w:rsidRPr="00DE533B">
        <w:rPr>
          <w:rFonts w:ascii="Times New Roman" w:eastAsia="Calibri" w:hAnsi="Times New Roman"/>
          <w:color w:val="auto"/>
          <w:sz w:val="26"/>
          <w:szCs w:val="26"/>
        </w:rPr>
        <w:t xml:space="preserve"> проводимой повторно закупки, основанные на результатах анализа </w:t>
      </w:r>
      <w:r w:rsidR="00DE533B" w:rsidRPr="00DE533B">
        <w:rPr>
          <w:rFonts w:ascii="Times New Roman" w:eastAsia="Calibri" w:hAnsi="Times New Roman"/>
          <w:color w:val="auto"/>
          <w:sz w:val="26"/>
          <w:szCs w:val="26"/>
        </w:rPr>
        <w:lastRenderedPageBreak/>
        <w:t>причин ее несостоятельности и направленные на увеличение конкуренции и эффективности закупки</w:t>
      </w:r>
    </w:p>
    <w:p w:rsidR="009578E9" w:rsidRDefault="009578E9" w:rsidP="009578E9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  <w:lang w:eastAsia="en-US"/>
        </w:rPr>
      </w:pPr>
    </w:p>
    <w:p w:rsidR="004A1B0E" w:rsidRDefault="004A1B0E" w:rsidP="00F87817">
      <w:pPr>
        <w:widowControl w:val="0"/>
        <w:tabs>
          <w:tab w:val="center" w:pos="5017"/>
          <w:tab w:val="left" w:pos="9480"/>
        </w:tabs>
        <w:spacing w:line="240" w:lineRule="auto"/>
        <w:ind w:right="45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Протокол </w:t>
      </w:r>
      <w:r w:rsidRPr="009578E9">
        <w:rPr>
          <w:rFonts w:ascii="Times New Roman" w:hAnsi="Times New Roman"/>
          <w:sz w:val="26"/>
          <w:szCs w:val="26"/>
        </w:rPr>
        <w:t xml:space="preserve">открытия доступа к заявкам </w:t>
      </w:r>
      <w:r>
        <w:rPr>
          <w:rFonts w:ascii="Times New Roman" w:hAnsi="Times New Roman"/>
          <w:sz w:val="26"/>
          <w:szCs w:val="26"/>
        </w:rPr>
        <w:t>составлен в двух экземплярах, один из которых направляется Заказчику.</w:t>
      </w:r>
    </w:p>
    <w:p w:rsidR="004A1B0E" w:rsidRPr="00F87817" w:rsidRDefault="004A1B0E" w:rsidP="004A1B0E">
      <w:pPr>
        <w:spacing w:line="240" w:lineRule="auto"/>
        <w:ind w:right="-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>
        <w:rPr>
          <w:rFonts w:ascii="Times New Roman" w:hAnsi="Times New Roman"/>
          <w:sz w:val="26"/>
          <w:szCs w:val="26"/>
        </w:rPr>
        <w:t>http</w:t>
      </w:r>
      <w:proofErr w:type="spellEnd"/>
      <w:r>
        <w:rPr>
          <w:rFonts w:ascii="Times New Roman" w:hAnsi="Times New Roman"/>
          <w:sz w:val="26"/>
          <w:szCs w:val="26"/>
        </w:rPr>
        <w:t>//</w:t>
      </w:r>
      <w:proofErr w:type="spellStart"/>
      <w:r>
        <w:rPr>
          <w:rFonts w:ascii="Times New Roman" w:hAnsi="Times New Roman"/>
          <w:sz w:val="26"/>
          <w:szCs w:val="26"/>
        </w:rPr>
        <w:t>zakupki.gov.ru</w:t>
      </w:r>
      <w:proofErr w:type="spellEnd"/>
      <w:r>
        <w:rPr>
          <w:rFonts w:ascii="Times New Roman" w:hAnsi="Times New Roman"/>
          <w:sz w:val="26"/>
          <w:szCs w:val="26"/>
        </w:rPr>
        <w:t xml:space="preserve">,  </w:t>
      </w:r>
      <w:r w:rsidRPr="00BC2D76">
        <w:rPr>
          <w:rFonts w:ascii="Times New Roman" w:hAnsi="Times New Roman"/>
          <w:sz w:val="26"/>
          <w:szCs w:val="26"/>
          <w:lang w:eastAsia="ru-RU"/>
        </w:rPr>
        <w:t>на</w:t>
      </w:r>
      <w:r w:rsidRPr="00C560B8">
        <w:rPr>
          <w:rFonts w:ascii="Times New Roman" w:hAnsi="Times New Roman"/>
          <w:sz w:val="26"/>
          <w:szCs w:val="26"/>
          <w:lang w:eastAsia="ru-RU"/>
        </w:rPr>
        <w:t xml:space="preserve"> официальном сайте о размещении заказов на закупки товаров, работ и услуг для нужд </w:t>
      </w:r>
      <w:proofErr w:type="spellStart"/>
      <w:r w:rsidRPr="00BC2D76">
        <w:rPr>
          <w:rFonts w:ascii="Times New Roman" w:hAnsi="Times New Roman"/>
          <w:sz w:val="26"/>
          <w:szCs w:val="26"/>
          <w:lang w:eastAsia="ru-RU"/>
        </w:rPr>
        <w:t>Госкорпорации</w:t>
      </w:r>
      <w:proofErr w:type="spellEnd"/>
      <w:r w:rsidRPr="00BC2D76">
        <w:rPr>
          <w:rFonts w:ascii="Times New Roman" w:hAnsi="Times New Roman"/>
          <w:sz w:val="26"/>
          <w:szCs w:val="26"/>
          <w:lang w:eastAsia="ru-RU"/>
        </w:rPr>
        <w:t xml:space="preserve"> «Росатом» </w:t>
      </w:r>
      <w:hyperlink r:id="rId11" w:history="1">
        <w:r w:rsidRPr="00BC2D76">
          <w:rPr>
            <w:rFonts w:ascii="Times New Roman" w:hAnsi="Times New Roman"/>
            <w:sz w:val="26"/>
            <w:szCs w:val="26"/>
            <w:lang w:eastAsia="ru-RU"/>
          </w:rPr>
          <w:t>http://zakupki.rosatom.ru/</w:t>
        </w:r>
      </w:hyperlink>
      <w:r>
        <w:rPr>
          <w:rFonts w:ascii="Times New Roman" w:hAnsi="Times New Roman"/>
          <w:sz w:val="26"/>
          <w:szCs w:val="26"/>
        </w:rPr>
        <w:t xml:space="preserve"> и на ЭТП Аукционный Конкурсный Дом </w:t>
      </w:r>
      <w:hyperlink r:id="rId12" w:history="1">
        <w:r w:rsidRPr="00F87817">
          <w:rPr>
            <w:rStyle w:val="a3"/>
            <w:rFonts w:ascii="Times New Roman" w:hAnsi="Times New Roman"/>
            <w:color w:val="auto"/>
            <w:sz w:val="26"/>
            <w:szCs w:val="26"/>
            <w:u w:val="none"/>
          </w:rPr>
          <w:t>www.a-k-d.ru</w:t>
        </w:r>
      </w:hyperlink>
      <w:r w:rsidRPr="00F87817">
        <w:rPr>
          <w:rFonts w:ascii="Times New Roman" w:hAnsi="Times New Roman"/>
          <w:sz w:val="26"/>
          <w:szCs w:val="26"/>
        </w:rPr>
        <w:t>.</w:t>
      </w:r>
    </w:p>
    <w:p w:rsidR="004A1B0E" w:rsidRPr="009A58C9" w:rsidRDefault="004A1B0E" w:rsidP="009578E9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6"/>
          <w:szCs w:val="26"/>
          <w:lang w:eastAsia="en-US"/>
        </w:rPr>
      </w:pPr>
    </w:p>
    <w:p w:rsidR="00C560B8" w:rsidRPr="00C560B8" w:rsidRDefault="00546D46" w:rsidP="00E42B88">
      <w:p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="00C54A4B" w:rsidRPr="00C560B8">
        <w:rPr>
          <w:rFonts w:ascii="Times New Roman" w:hAnsi="Times New Roman"/>
          <w:b/>
          <w:sz w:val="26"/>
          <w:szCs w:val="26"/>
        </w:rPr>
        <w:t>:</w:t>
      </w:r>
      <w:r w:rsidR="00C560B8"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71" w:type="pct"/>
        <w:jc w:val="center"/>
        <w:tblInd w:w="-134" w:type="dxa"/>
        <w:tblCellMar>
          <w:left w:w="0" w:type="dxa"/>
          <w:right w:w="0" w:type="dxa"/>
        </w:tblCellMar>
        <w:tblLook w:val="04A0"/>
      </w:tblPr>
      <w:tblGrid>
        <w:gridCol w:w="2979"/>
        <w:gridCol w:w="5296"/>
        <w:gridCol w:w="1631"/>
      </w:tblGrid>
      <w:tr w:rsidR="00C560B8" w:rsidRPr="00C560B8" w:rsidTr="00ED32C0">
        <w:trPr>
          <w:jc w:val="center"/>
        </w:trPr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C560B8" w:rsidRPr="00C560B8" w:rsidTr="006F16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60B8" w:rsidRPr="00C560B8" w:rsidTr="00ED32C0">
        <w:trPr>
          <w:trHeight w:val="429"/>
          <w:jc w:val="center"/>
        </w:trPr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6F16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 w:rsidR="0054115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C560B8" w:rsidRPr="00C560B8" w:rsidTr="00ED32C0">
        <w:trPr>
          <w:trHeight w:val="368"/>
          <w:jc w:val="center"/>
        </w:trPr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BB025E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="00C560B8"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="00C560B8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60B8" w:rsidRPr="00C560B8" w:rsidTr="006F16B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60B8" w:rsidRPr="00C560B8" w:rsidRDefault="00C560B8" w:rsidP="00C560B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C560B8" w:rsidRPr="00C560B8" w:rsidTr="00ED32C0">
        <w:trPr>
          <w:trHeight w:val="255"/>
          <w:jc w:val="center"/>
        </w:trPr>
        <w:tc>
          <w:tcPr>
            <w:tcW w:w="150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6F16B3" w:rsidRPr="00C560B8" w:rsidRDefault="000C4EBD" w:rsidP="000C4EBD">
            <w:pPr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6F16B3" w:rsidRPr="00C560B8" w:rsidRDefault="000C4EBD" w:rsidP="000C4EBD">
            <w:pPr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Внутренний контролер</w:t>
            </w:r>
          </w:p>
        </w:tc>
        <w:tc>
          <w:tcPr>
            <w:tcW w:w="82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560B8" w:rsidRPr="00C560B8" w:rsidRDefault="00C560B8" w:rsidP="000C4EBD">
            <w:pPr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18DF" w:rsidRPr="00C560B8" w:rsidTr="00B818DF">
        <w:trPr>
          <w:trHeight w:val="195"/>
          <w:jc w:val="center"/>
        </w:trPr>
        <w:tc>
          <w:tcPr>
            <w:tcW w:w="4177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818DF" w:rsidRPr="00C560B8" w:rsidRDefault="00B818DF" w:rsidP="00B818D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</w:t>
            </w: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закупочной  комиссии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642467">
              <w:rPr>
                <w:rFonts w:ascii="Times New Roman" w:hAnsi="Times New Roman"/>
                <w:b/>
                <w:i/>
                <w:sz w:val="26"/>
                <w:szCs w:val="26"/>
              </w:rPr>
              <w:t>(с правом голоса)</w:t>
            </w:r>
            <w:r w:rsidRPr="009B71F6">
              <w:rPr>
                <w:rFonts w:ascii="Times New Roman" w:hAnsi="Times New Roman"/>
                <w:b/>
                <w:sz w:val="26"/>
                <w:szCs w:val="26"/>
              </w:rPr>
              <w:t>:</w:t>
            </w:r>
          </w:p>
        </w:tc>
        <w:tc>
          <w:tcPr>
            <w:tcW w:w="82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818DF" w:rsidRPr="00C560B8" w:rsidRDefault="00B818DF" w:rsidP="00B818DF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818DF" w:rsidRPr="00C560B8" w:rsidTr="00ED32C0">
        <w:trPr>
          <w:trHeight w:val="209"/>
          <w:jc w:val="center"/>
        </w:trPr>
        <w:tc>
          <w:tcPr>
            <w:tcW w:w="150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D32C0" w:rsidRDefault="00ED32C0" w:rsidP="00ED32C0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B818DF" w:rsidRPr="00C560B8" w:rsidRDefault="000C4EBD" w:rsidP="00ED32C0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267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18DF" w:rsidRPr="00C560B8" w:rsidRDefault="000C4EBD" w:rsidP="000C4EBD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2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18DF" w:rsidRPr="00C560B8" w:rsidRDefault="00B818DF" w:rsidP="000C4EBD">
            <w:pPr>
              <w:spacing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60B8" w:rsidRPr="00C560B8" w:rsidRDefault="00C560B8" w:rsidP="000C4EBD">
      <w:pPr>
        <w:rPr>
          <w:rFonts w:ascii="Times New Roman" w:hAnsi="Times New Roman"/>
          <w:sz w:val="26"/>
          <w:szCs w:val="26"/>
        </w:rPr>
      </w:pPr>
    </w:p>
    <w:sectPr w:rsidR="00C560B8" w:rsidRPr="00C560B8" w:rsidSect="003235B0">
      <w:footerReference w:type="default" r:id="rId13"/>
      <w:pgSz w:w="11906" w:h="16838"/>
      <w:pgMar w:top="454" w:right="737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817" w:rsidRDefault="00F87817" w:rsidP="007D7242">
      <w:pPr>
        <w:spacing w:after="0" w:line="240" w:lineRule="auto"/>
      </w:pPr>
      <w:r>
        <w:separator/>
      </w:r>
    </w:p>
  </w:endnote>
  <w:endnote w:type="continuationSeparator" w:id="0">
    <w:p w:rsidR="00F87817" w:rsidRDefault="00F87817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F87817" w:rsidRDefault="00F87817">
        <w:pPr>
          <w:pStyle w:val="a7"/>
          <w:jc w:val="right"/>
        </w:pPr>
        <w:fldSimple w:instr=" PAGE   \* MERGEFORMAT ">
          <w:r w:rsidR="00A75444">
            <w:rPr>
              <w:noProof/>
            </w:rPr>
            <w:t>3</w:t>
          </w:r>
        </w:fldSimple>
      </w:p>
    </w:sdtContent>
  </w:sdt>
  <w:p w:rsidR="00F87817" w:rsidRDefault="00F8781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817" w:rsidRDefault="00F87817" w:rsidP="007D7242">
      <w:pPr>
        <w:spacing w:after="0" w:line="240" w:lineRule="auto"/>
      </w:pPr>
      <w:r>
        <w:separator/>
      </w:r>
    </w:p>
  </w:footnote>
  <w:footnote w:type="continuationSeparator" w:id="0">
    <w:p w:rsidR="00F87817" w:rsidRDefault="00F87817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12B71"/>
    <w:rsid w:val="0001320F"/>
    <w:rsid w:val="0001777F"/>
    <w:rsid w:val="00017856"/>
    <w:rsid w:val="00020272"/>
    <w:rsid w:val="00021F07"/>
    <w:rsid w:val="00025E4E"/>
    <w:rsid w:val="00026381"/>
    <w:rsid w:val="00026D3B"/>
    <w:rsid w:val="000400D1"/>
    <w:rsid w:val="000407A2"/>
    <w:rsid w:val="00044C6B"/>
    <w:rsid w:val="00045742"/>
    <w:rsid w:val="000457B8"/>
    <w:rsid w:val="000537C1"/>
    <w:rsid w:val="000565E7"/>
    <w:rsid w:val="00063EC3"/>
    <w:rsid w:val="00065748"/>
    <w:rsid w:val="0006633D"/>
    <w:rsid w:val="000678EB"/>
    <w:rsid w:val="0007585B"/>
    <w:rsid w:val="000806A0"/>
    <w:rsid w:val="0008792B"/>
    <w:rsid w:val="00090AF0"/>
    <w:rsid w:val="00093A41"/>
    <w:rsid w:val="000B0AF8"/>
    <w:rsid w:val="000B3765"/>
    <w:rsid w:val="000B7E62"/>
    <w:rsid w:val="000C3C7B"/>
    <w:rsid w:val="000C4EBD"/>
    <w:rsid w:val="000D0611"/>
    <w:rsid w:val="000D0B1B"/>
    <w:rsid w:val="000D2A0E"/>
    <w:rsid w:val="000D2D58"/>
    <w:rsid w:val="000D5C8A"/>
    <w:rsid w:val="000D7F97"/>
    <w:rsid w:val="000E48C5"/>
    <w:rsid w:val="000E6C2C"/>
    <w:rsid w:val="000F1117"/>
    <w:rsid w:val="000F32B4"/>
    <w:rsid w:val="000F6D45"/>
    <w:rsid w:val="00103BFE"/>
    <w:rsid w:val="00112F5D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711A7"/>
    <w:rsid w:val="00181B54"/>
    <w:rsid w:val="00186FF2"/>
    <w:rsid w:val="00192F42"/>
    <w:rsid w:val="001976E0"/>
    <w:rsid w:val="001B55C4"/>
    <w:rsid w:val="001B7383"/>
    <w:rsid w:val="001C1A79"/>
    <w:rsid w:val="001C2D6D"/>
    <w:rsid w:val="001C4B8E"/>
    <w:rsid w:val="001D3113"/>
    <w:rsid w:val="001E3926"/>
    <w:rsid w:val="001E5D85"/>
    <w:rsid w:val="001E6CD6"/>
    <w:rsid w:val="001F6452"/>
    <w:rsid w:val="00217179"/>
    <w:rsid w:val="00217A45"/>
    <w:rsid w:val="00221FEE"/>
    <w:rsid w:val="00222DA4"/>
    <w:rsid w:val="00225C57"/>
    <w:rsid w:val="00241A08"/>
    <w:rsid w:val="0024282E"/>
    <w:rsid w:val="002521F7"/>
    <w:rsid w:val="002530B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C7271"/>
    <w:rsid w:val="002D38F3"/>
    <w:rsid w:val="002D65E9"/>
    <w:rsid w:val="002D6E8F"/>
    <w:rsid w:val="002E5DAD"/>
    <w:rsid w:val="002F638A"/>
    <w:rsid w:val="002F7A71"/>
    <w:rsid w:val="00300BDA"/>
    <w:rsid w:val="00300E28"/>
    <w:rsid w:val="00311DF2"/>
    <w:rsid w:val="00322EF7"/>
    <w:rsid w:val="003235B0"/>
    <w:rsid w:val="00331137"/>
    <w:rsid w:val="00332485"/>
    <w:rsid w:val="00333950"/>
    <w:rsid w:val="00333DA2"/>
    <w:rsid w:val="0033640A"/>
    <w:rsid w:val="003366D5"/>
    <w:rsid w:val="003437DB"/>
    <w:rsid w:val="00344D17"/>
    <w:rsid w:val="00357086"/>
    <w:rsid w:val="003615ED"/>
    <w:rsid w:val="00374786"/>
    <w:rsid w:val="00375B44"/>
    <w:rsid w:val="003A06D9"/>
    <w:rsid w:val="003B0B02"/>
    <w:rsid w:val="003C6906"/>
    <w:rsid w:val="003D07CD"/>
    <w:rsid w:val="003D16D6"/>
    <w:rsid w:val="003D29DE"/>
    <w:rsid w:val="003D531B"/>
    <w:rsid w:val="003D75EA"/>
    <w:rsid w:val="003E1AE3"/>
    <w:rsid w:val="003F3B7A"/>
    <w:rsid w:val="003F48A2"/>
    <w:rsid w:val="004032D1"/>
    <w:rsid w:val="00410492"/>
    <w:rsid w:val="00412ED0"/>
    <w:rsid w:val="004204CA"/>
    <w:rsid w:val="00420F4E"/>
    <w:rsid w:val="004211CA"/>
    <w:rsid w:val="00421EAE"/>
    <w:rsid w:val="00424669"/>
    <w:rsid w:val="004318E9"/>
    <w:rsid w:val="004329A3"/>
    <w:rsid w:val="00451DD6"/>
    <w:rsid w:val="00460D89"/>
    <w:rsid w:val="004662E4"/>
    <w:rsid w:val="004713E0"/>
    <w:rsid w:val="004737F0"/>
    <w:rsid w:val="00474733"/>
    <w:rsid w:val="00476765"/>
    <w:rsid w:val="00476C10"/>
    <w:rsid w:val="00487EC0"/>
    <w:rsid w:val="004931D3"/>
    <w:rsid w:val="00493750"/>
    <w:rsid w:val="004A1B0E"/>
    <w:rsid w:val="004A7841"/>
    <w:rsid w:val="004A7CA3"/>
    <w:rsid w:val="004C0D98"/>
    <w:rsid w:val="004C1C92"/>
    <w:rsid w:val="004C314A"/>
    <w:rsid w:val="004C3611"/>
    <w:rsid w:val="004D3E67"/>
    <w:rsid w:val="004E222B"/>
    <w:rsid w:val="004E5C65"/>
    <w:rsid w:val="004F5B62"/>
    <w:rsid w:val="004F62BE"/>
    <w:rsid w:val="005014DC"/>
    <w:rsid w:val="005016AB"/>
    <w:rsid w:val="005032FC"/>
    <w:rsid w:val="0050421E"/>
    <w:rsid w:val="00505C27"/>
    <w:rsid w:val="00506DEE"/>
    <w:rsid w:val="0051077E"/>
    <w:rsid w:val="00511C22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79F0"/>
    <w:rsid w:val="00540812"/>
    <w:rsid w:val="0054115A"/>
    <w:rsid w:val="00545832"/>
    <w:rsid w:val="00546D46"/>
    <w:rsid w:val="005476F9"/>
    <w:rsid w:val="0055080C"/>
    <w:rsid w:val="005517F1"/>
    <w:rsid w:val="00551A95"/>
    <w:rsid w:val="00553C3F"/>
    <w:rsid w:val="00554D24"/>
    <w:rsid w:val="00556DCB"/>
    <w:rsid w:val="00557CC4"/>
    <w:rsid w:val="00567724"/>
    <w:rsid w:val="00571751"/>
    <w:rsid w:val="00572C80"/>
    <w:rsid w:val="005867E4"/>
    <w:rsid w:val="005875A1"/>
    <w:rsid w:val="00591425"/>
    <w:rsid w:val="005927D3"/>
    <w:rsid w:val="00592B79"/>
    <w:rsid w:val="00592FC6"/>
    <w:rsid w:val="005939D9"/>
    <w:rsid w:val="0059441D"/>
    <w:rsid w:val="005A63CE"/>
    <w:rsid w:val="005A68B2"/>
    <w:rsid w:val="005A72C6"/>
    <w:rsid w:val="005B2A39"/>
    <w:rsid w:val="005C0075"/>
    <w:rsid w:val="005C07AB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F0AD6"/>
    <w:rsid w:val="005F77E6"/>
    <w:rsid w:val="00605ABC"/>
    <w:rsid w:val="00621526"/>
    <w:rsid w:val="0062157A"/>
    <w:rsid w:val="00625F10"/>
    <w:rsid w:val="00642467"/>
    <w:rsid w:val="0064702F"/>
    <w:rsid w:val="00650D56"/>
    <w:rsid w:val="00652A89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16B3"/>
    <w:rsid w:val="006F6444"/>
    <w:rsid w:val="00704703"/>
    <w:rsid w:val="0071323D"/>
    <w:rsid w:val="00715519"/>
    <w:rsid w:val="0072317D"/>
    <w:rsid w:val="00731692"/>
    <w:rsid w:val="00733231"/>
    <w:rsid w:val="00733C66"/>
    <w:rsid w:val="00737223"/>
    <w:rsid w:val="00742B6D"/>
    <w:rsid w:val="007438B1"/>
    <w:rsid w:val="00750F56"/>
    <w:rsid w:val="00752053"/>
    <w:rsid w:val="00752A02"/>
    <w:rsid w:val="007547E8"/>
    <w:rsid w:val="00764408"/>
    <w:rsid w:val="00784261"/>
    <w:rsid w:val="00795E81"/>
    <w:rsid w:val="007A116F"/>
    <w:rsid w:val="007A2BF1"/>
    <w:rsid w:val="007A3FB2"/>
    <w:rsid w:val="007A54CB"/>
    <w:rsid w:val="007A5C40"/>
    <w:rsid w:val="007B2782"/>
    <w:rsid w:val="007B6AE4"/>
    <w:rsid w:val="007B6C8A"/>
    <w:rsid w:val="007C44DE"/>
    <w:rsid w:val="007C4623"/>
    <w:rsid w:val="007D7242"/>
    <w:rsid w:val="007E2A73"/>
    <w:rsid w:val="007F7076"/>
    <w:rsid w:val="008014C1"/>
    <w:rsid w:val="00802A25"/>
    <w:rsid w:val="0081679C"/>
    <w:rsid w:val="00822A21"/>
    <w:rsid w:val="0083191E"/>
    <w:rsid w:val="00833381"/>
    <w:rsid w:val="008354C6"/>
    <w:rsid w:val="0083578B"/>
    <w:rsid w:val="00836CF6"/>
    <w:rsid w:val="008406BA"/>
    <w:rsid w:val="0084159B"/>
    <w:rsid w:val="008445D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2436"/>
    <w:rsid w:val="008A4C18"/>
    <w:rsid w:val="008A5A3E"/>
    <w:rsid w:val="008B1952"/>
    <w:rsid w:val="008C0BC9"/>
    <w:rsid w:val="008C1FDD"/>
    <w:rsid w:val="008C237C"/>
    <w:rsid w:val="008D4443"/>
    <w:rsid w:val="008D622E"/>
    <w:rsid w:val="008E0E84"/>
    <w:rsid w:val="008E4374"/>
    <w:rsid w:val="008E50DB"/>
    <w:rsid w:val="008F50F7"/>
    <w:rsid w:val="008F5A9C"/>
    <w:rsid w:val="008F697B"/>
    <w:rsid w:val="00910CCE"/>
    <w:rsid w:val="00913F13"/>
    <w:rsid w:val="00915547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578E9"/>
    <w:rsid w:val="009725A3"/>
    <w:rsid w:val="00975DFD"/>
    <w:rsid w:val="00977408"/>
    <w:rsid w:val="00977B9C"/>
    <w:rsid w:val="00981DF3"/>
    <w:rsid w:val="00984AD8"/>
    <w:rsid w:val="0098633F"/>
    <w:rsid w:val="00995BD0"/>
    <w:rsid w:val="009A1FDB"/>
    <w:rsid w:val="009A58C9"/>
    <w:rsid w:val="009A5ED8"/>
    <w:rsid w:val="009B71F6"/>
    <w:rsid w:val="009B791F"/>
    <w:rsid w:val="009C238C"/>
    <w:rsid w:val="009C5A57"/>
    <w:rsid w:val="009D1449"/>
    <w:rsid w:val="009D3B62"/>
    <w:rsid w:val="009E10A1"/>
    <w:rsid w:val="009E6F48"/>
    <w:rsid w:val="009F3848"/>
    <w:rsid w:val="009F6D74"/>
    <w:rsid w:val="00A028D2"/>
    <w:rsid w:val="00A0356B"/>
    <w:rsid w:val="00A0588B"/>
    <w:rsid w:val="00A07A2C"/>
    <w:rsid w:val="00A10F15"/>
    <w:rsid w:val="00A13E94"/>
    <w:rsid w:val="00A1463E"/>
    <w:rsid w:val="00A161B9"/>
    <w:rsid w:val="00A218DE"/>
    <w:rsid w:val="00A23193"/>
    <w:rsid w:val="00A240D1"/>
    <w:rsid w:val="00A3064C"/>
    <w:rsid w:val="00A334C1"/>
    <w:rsid w:val="00A45C8D"/>
    <w:rsid w:val="00A5360D"/>
    <w:rsid w:val="00A61F92"/>
    <w:rsid w:val="00A62D00"/>
    <w:rsid w:val="00A65F99"/>
    <w:rsid w:val="00A726B8"/>
    <w:rsid w:val="00A72D6E"/>
    <w:rsid w:val="00A72EA9"/>
    <w:rsid w:val="00A73216"/>
    <w:rsid w:val="00A75444"/>
    <w:rsid w:val="00A777B4"/>
    <w:rsid w:val="00A87198"/>
    <w:rsid w:val="00A91566"/>
    <w:rsid w:val="00A921F2"/>
    <w:rsid w:val="00AA2A61"/>
    <w:rsid w:val="00AB5C73"/>
    <w:rsid w:val="00AB5DDE"/>
    <w:rsid w:val="00AB79A1"/>
    <w:rsid w:val="00AC09F3"/>
    <w:rsid w:val="00AC2CD2"/>
    <w:rsid w:val="00AC79DD"/>
    <w:rsid w:val="00AD4B57"/>
    <w:rsid w:val="00AE07DC"/>
    <w:rsid w:val="00AE3B85"/>
    <w:rsid w:val="00AE44A1"/>
    <w:rsid w:val="00AE5E83"/>
    <w:rsid w:val="00AF0CF2"/>
    <w:rsid w:val="00AF103B"/>
    <w:rsid w:val="00AF322A"/>
    <w:rsid w:val="00AF4D8A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0FAE"/>
    <w:rsid w:val="00B715DA"/>
    <w:rsid w:val="00B728E6"/>
    <w:rsid w:val="00B76034"/>
    <w:rsid w:val="00B818DF"/>
    <w:rsid w:val="00B82156"/>
    <w:rsid w:val="00B96059"/>
    <w:rsid w:val="00B97511"/>
    <w:rsid w:val="00BA1275"/>
    <w:rsid w:val="00BB025E"/>
    <w:rsid w:val="00BB0D97"/>
    <w:rsid w:val="00BB1C21"/>
    <w:rsid w:val="00BB2338"/>
    <w:rsid w:val="00BB7E72"/>
    <w:rsid w:val="00BC2D76"/>
    <w:rsid w:val="00BD00B3"/>
    <w:rsid w:val="00BD02FF"/>
    <w:rsid w:val="00BD1EBB"/>
    <w:rsid w:val="00BE0A04"/>
    <w:rsid w:val="00BE3DA2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7319"/>
    <w:rsid w:val="00C22C73"/>
    <w:rsid w:val="00C24680"/>
    <w:rsid w:val="00C3703B"/>
    <w:rsid w:val="00C40BC3"/>
    <w:rsid w:val="00C443CE"/>
    <w:rsid w:val="00C4589A"/>
    <w:rsid w:val="00C45DF4"/>
    <w:rsid w:val="00C4678F"/>
    <w:rsid w:val="00C476E2"/>
    <w:rsid w:val="00C5076B"/>
    <w:rsid w:val="00C52425"/>
    <w:rsid w:val="00C545CF"/>
    <w:rsid w:val="00C54A4B"/>
    <w:rsid w:val="00C551F6"/>
    <w:rsid w:val="00C560B8"/>
    <w:rsid w:val="00C5653F"/>
    <w:rsid w:val="00C56769"/>
    <w:rsid w:val="00C61386"/>
    <w:rsid w:val="00C62291"/>
    <w:rsid w:val="00C67034"/>
    <w:rsid w:val="00C67B45"/>
    <w:rsid w:val="00C71E12"/>
    <w:rsid w:val="00C72474"/>
    <w:rsid w:val="00C73290"/>
    <w:rsid w:val="00C732CC"/>
    <w:rsid w:val="00C76564"/>
    <w:rsid w:val="00C85038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E1BE7"/>
    <w:rsid w:val="00CE2A9F"/>
    <w:rsid w:val="00CF16E0"/>
    <w:rsid w:val="00CF220B"/>
    <w:rsid w:val="00CF249B"/>
    <w:rsid w:val="00CF6532"/>
    <w:rsid w:val="00CF68C1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0325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6D43"/>
    <w:rsid w:val="00DC7E44"/>
    <w:rsid w:val="00DD2944"/>
    <w:rsid w:val="00DD430F"/>
    <w:rsid w:val="00DD624A"/>
    <w:rsid w:val="00DD7EA3"/>
    <w:rsid w:val="00DE533B"/>
    <w:rsid w:val="00DF2D84"/>
    <w:rsid w:val="00E00C7B"/>
    <w:rsid w:val="00E04367"/>
    <w:rsid w:val="00E1026D"/>
    <w:rsid w:val="00E22741"/>
    <w:rsid w:val="00E27958"/>
    <w:rsid w:val="00E32FBF"/>
    <w:rsid w:val="00E42B88"/>
    <w:rsid w:val="00E4678F"/>
    <w:rsid w:val="00E61D31"/>
    <w:rsid w:val="00E61E8C"/>
    <w:rsid w:val="00E62FA3"/>
    <w:rsid w:val="00E70531"/>
    <w:rsid w:val="00E7180A"/>
    <w:rsid w:val="00E875B1"/>
    <w:rsid w:val="00E9029A"/>
    <w:rsid w:val="00E9105E"/>
    <w:rsid w:val="00E94F4F"/>
    <w:rsid w:val="00E96C9D"/>
    <w:rsid w:val="00EA4810"/>
    <w:rsid w:val="00EA4D51"/>
    <w:rsid w:val="00EA5F24"/>
    <w:rsid w:val="00EB0FAB"/>
    <w:rsid w:val="00EB4BAB"/>
    <w:rsid w:val="00EC0DD6"/>
    <w:rsid w:val="00EC2CA5"/>
    <w:rsid w:val="00EC32D5"/>
    <w:rsid w:val="00EC7AAE"/>
    <w:rsid w:val="00ED32C0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13080"/>
    <w:rsid w:val="00F34CA8"/>
    <w:rsid w:val="00F35A0C"/>
    <w:rsid w:val="00F36E3B"/>
    <w:rsid w:val="00F41EDA"/>
    <w:rsid w:val="00F5572A"/>
    <w:rsid w:val="00F64650"/>
    <w:rsid w:val="00F6542A"/>
    <w:rsid w:val="00F67FC4"/>
    <w:rsid w:val="00F7168F"/>
    <w:rsid w:val="00F80C16"/>
    <w:rsid w:val="00F866A6"/>
    <w:rsid w:val="00F87817"/>
    <w:rsid w:val="00F9371D"/>
    <w:rsid w:val="00FB3559"/>
    <w:rsid w:val="00FC47D7"/>
    <w:rsid w:val="00FC66DC"/>
    <w:rsid w:val="00FC6945"/>
    <w:rsid w:val="00FD0463"/>
    <w:rsid w:val="00FD13E9"/>
    <w:rsid w:val="00FD5B0F"/>
    <w:rsid w:val="00FE2687"/>
    <w:rsid w:val="00FE3218"/>
    <w:rsid w:val="00FE44C3"/>
    <w:rsid w:val="00FE76BC"/>
    <w:rsid w:val="00FF1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9578E9"/>
    <w:pPr>
      <w:keepLines/>
      <w:spacing w:after="0" w:line="240" w:lineRule="auto"/>
      <w:ind w:left="720"/>
      <w:contextualSpacing/>
      <w:jc w:val="both"/>
    </w:pPr>
    <w:rPr>
      <w:rFonts w:ascii="Arial" w:eastAsia="Times New Roman" w:hAnsi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37869-66FD-4800-925E-51D31656F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3</Pages>
  <Words>872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52</cp:revision>
  <cp:lastPrinted>2013-09-10T11:26:00Z</cp:lastPrinted>
  <dcterms:created xsi:type="dcterms:W3CDTF">2013-02-26T11:55:00Z</dcterms:created>
  <dcterms:modified xsi:type="dcterms:W3CDTF">2013-09-10T12:22:00Z</dcterms:modified>
</cp:coreProperties>
</file>