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w:t>
            </w:r>
            <w:proofErr w:type="gramStart"/>
            <w:r w:rsidRPr="00A8051D">
              <w:rPr>
                <w:rFonts w:ascii="Times New Roman" w:hAnsi="Times New Roman" w:cs="Times New Roman"/>
                <w:sz w:val="26"/>
                <w:szCs w:val="26"/>
              </w:rPr>
              <w:t>И. Н.</w:t>
            </w:r>
            <w:proofErr w:type="gramEnd"/>
            <w:r w:rsidRPr="00A8051D">
              <w:rPr>
                <w:rFonts w:ascii="Times New Roman" w:hAnsi="Times New Roman" w:cs="Times New Roman"/>
                <w:sz w:val="26"/>
                <w:szCs w:val="26"/>
              </w:rPr>
              <w:t xml:space="preserve">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6989329"/>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134470">
        <w:rPr>
          <w:b/>
          <w:i/>
          <w:color w:val="000000"/>
          <w:sz w:val="28"/>
          <w:szCs w:val="28"/>
        </w:rPr>
        <w:t>у</w:t>
      </w:r>
      <w:r w:rsidR="00134470" w:rsidRPr="00134470">
        <w:rPr>
          <w:b/>
          <w:i/>
          <w:color w:val="000000"/>
          <w:sz w:val="28"/>
          <w:szCs w:val="28"/>
        </w:rPr>
        <w:t>слуги по приобретению</w:t>
      </w:r>
      <w:proofErr w:type="gramEnd"/>
      <w:r w:rsidR="00134470" w:rsidRPr="00134470">
        <w:rPr>
          <w:b/>
          <w:i/>
          <w:color w:val="000000"/>
          <w:sz w:val="28"/>
          <w:szCs w:val="28"/>
        </w:rPr>
        <w:t xml:space="preserve"> и монтажу сплит-систем в офисных помещениях</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88299E">
        <w:rPr>
          <w:b/>
          <w:i/>
          <w:u w:val="single"/>
        </w:rPr>
        <w:t>11</w:t>
      </w:r>
      <w:r>
        <w:rPr>
          <w:b/>
          <w:i/>
          <w:u w:val="single"/>
        </w:rPr>
        <w:t xml:space="preserve">» </w:t>
      </w:r>
      <w:r w:rsidR="009B59E9">
        <w:rPr>
          <w:b/>
          <w:i/>
          <w:u w:val="single"/>
        </w:rPr>
        <w:t xml:space="preserve"> </w:t>
      </w:r>
      <w:r w:rsidR="00134470">
        <w:rPr>
          <w:b/>
          <w:i/>
          <w:u w:val="single"/>
        </w:rPr>
        <w:t>августа</w:t>
      </w:r>
      <w:r w:rsidR="009B59E9">
        <w:rPr>
          <w:b/>
          <w:i/>
          <w:u w:val="single"/>
        </w:rPr>
        <w:t xml:space="preserve">  </w:t>
      </w:r>
      <w:r>
        <w:rPr>
          <w:b/>
          <w:i/>
          <w:u w:val="single"/>
        </w:rPr>
        <w:t xml:space="preserve">2015 года № </w:t>
      </w:r>
      <w:r w:rsidR="009B59E9">
        <w:rPr>
          <w:b/>
          <w:i/>
          <w:u w:val="single"/>
        </w:rPr>
        <w:t>7081/</w:t>
      </w:r>
      <w:r w:rsidR="00134470">
        <w:rPr>
          <w:b/>
          <w:i/>
          <w:u w:val="single"/>
        </w:rPr>
        <w:t>21</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26989330"/>
      <w:r w:rsidRPr="00FC009D">
        <w:rPr>
          <w:b w:val="0"/>
          <w:snapToGrid/>
          <w:sz w:val="28"/>
          <w:szCs w:val="24"/>
        </w:rPr>
        <w:lastRenderedPageBreak/>
        <w:t>СОДЕРЖАНИЕ</w:t>
      </w:r>
      <w:bookmarkEnd w:id="1"/>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BD4B63"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6989329" w:history="1">
        <w:r w:rsidR="00BD4B63" w:rsidRPr="005B1DE7">
          <w:rPr>
            <w:rStyle w:val="afb"/>
            <w:b/>
            <w:i/>
          </w:rPr>
          <w:t>ДОКУМЕНТАЦИЯ ПО ЗАПРОСУ ПРЕДЛОЖЕНИЙ</w:t>
        </w:r>
        <w:r w:rsidR="00BD4B63">
          <w:rPr>
            <w:webHidden/>
          </w:rPr>
          <w:tab/>
        </w:r>
        <w:r w:rsidR="00BD4B63">
          <w:rPr>
            <w:webHidden/>
          </w:rPr>
          <w:fldChar w:fldCharType="begin"/>
        </w:r>
        <w:r w:rsidR="00BD4B63">
          <w:rPr>
            <w:webHidden/>
          </w:rPr>
          <w:instrText xml:space="preserve"> PAGEREF _Toc426989329 \h </w:instrText>
        </w:r>
        <w:r w:rsidR="00BD4B63">
          <w:rPr>
            <w:webHidden/>
          </w:rPr>
        </w:r>
        <w:r w:rsidR="00BD4B63">
          <w:rPr>
            <w:webHidden/>
          </w:rPr>
          <w:fldChar w:fldCharType="separate"/>
        </w:r>
        <w:r w:rsidR="00F30824">
          <w:rPr>
            <w:webHidden/>
          </w:rPr>
          <w:t>1</w:t>
        </w:r>
        <w:r w:rsidR="00BD4B63">
          <w:rPr>
            <w:webHidden/>
          </w:rPr>
          <w:fldChar w:fldCharType="end"/>
        </w:r>
      </w:hyperlink>
    </w:p>
    <w:p w:rsidR="00BD4B63" w:rsidRDefault="00FC2CA2">
      <w:pPr>
        <w:pStyle w:val="15"/>
        <w:rPr>
          <w:rFonts w:asciiTheme="minorHAnsi" w:eastAsiaTheme="minorEastAsia" w:hAnsiTheme="minorHAnsi" w:cstheme="minorBidi"/>
          <w:sz w:val="22"/>
          <w:szCs w:val="22"/>
        </w:rPr>
      </w:pPr>
      <w:r>
        <w:fldChar w:fldCharType="begin"/>
      </w:r>
      <w:r>
        <w:instrText xml:space="preserve"> HYPERLINK \l "_Toc426989330" </w:instrText>
      </w:r>
      <w:r>
        <w:fldChar w:fldCharType="separate"/>
      </w:r>
      <w:r w:rsidR="00F67C64">
        <w:rPr>
          <w:rStyle w:val="afb"/>
        </w:rPr>
        <w:t>ИЗВЕЩЕ</w:t>
      </w:r>
      <w:bookmarkStart w:id="5" w:name="_GoBack"/>
      <w:bookmarkEnd w:id="5"/>
      <w:r w:rsidR="00BD4B63" w:rsidRPr="005B1DE7">
        <w:rPr>
          <w:rStyle w:val="afb"/>
        </w:rPr>
        <w:t>НИЕ</w:t>
      </w:r>
      <w:r w:rsidR="00BD4B63">
        <w:rPr>
          <w:webHidden/>
        </w:rPr>
        <w:tab/>
      </w:r>
      <w:r w:rsidR="00BD4B63">
        <w:rPr>
          <w:webHidden/>
        </w:rPr>
        <w:fldChar w:fldCharType="begin"/>
      </w:r>
      <w:r w:rsidR="00BD4B63">
        <w:rPr>
          <w:webHidden/>
        </w:rPr>
        <w:instrText xml:space="preserve"> PAGEREF _Toc426989330 \h </w:instrText>
      </w:r>
      <w:r w:rsidR="00BD4B63">
        <w:rPr>
          <w:webHidden/>
        </w:rPr>
      </w:r>
      <w:r w:rsidR="00BD4B63">
        <w:rPr>
          <w:webHidden/>
        </w:rPr>
        <w:fldChar w:fldCharType="separate"/>
      </w:r>
      <w:r w:rsidR="00F30824">
        <w:rPr>
          <w:webHidden/>
        </w:rPr>
        <w:t>2</w:t>
      </w:r>
      <w:r w:rsidR="00BD4B63">
        <w:rPr>
          <w:webHidden/>
        </w:rPr>
        <w:fldChar w:fldCharType="end"/>
      </w:r>
      <w:r>
        <w:fldChar w:fldCharType="end"/>
      </w:r>
    </w:p>
    <w:p w:rsidR="00BD4B63" w:rsidRDefault="00FC2CA2">
      <w:pPr>
        <w:pStyle w:val="15"/>
        <w:rPr>
          <w:rFonts w:asciiTheme="minorHAnsi" w:eastAsiaTheme="minorEastAsia" w:hAnsiTheme="minorHAnsi" w:cstheme="minorBidi"/>
          <w:sz w:val="22"/>
          <w:szCs w:val="22"/>
        </w:rPr>
      </w:pPr>
      <w:hyperlink w:anchor="_Toc426989331" w:history="1">
        <w:r w:rsidR="00BD4B63" w:rsidRPr="005B1DE7">
          <w:rPr>
            <w:rStyle w:val="afb"/>
            <w:b/>
          </w:rPr>
          <w:t>ЧАСТЬ 1</w:t>
        </w:r>
        <w:r w:rsidR="00BD4B63">
          <w:rPr>
            <w:webHidden/>
          </w:rPr>
          <w:tab/>
        </w:r>
        <w:r w:rsidR="00BD4B63">
          <w:rPr>
            <w:webHidden/>
          </w:rPr>
          <w:fldChar w:fldCharType="begin"/>
        </w:r>
        <w:r w:rsidR="00BD4B63">
          <w:rPr>
            <w:webHidden/>
          </w:rPr>
          <w:instrText xml:space="preserve"> PAGEREF _Toc426989331 \h </w:instrText>
        </w:r>
        <w:r w:rsidR="00BD4B63">
          <w:rPr>
            <w:webHidden/>
          </w:rPr>
        </w:r>
        <w:r w:rsidR="00BD4B63">
          <w:rPr>
            <w:webHidden/>
          </w:rPr>
          <w:fldChar w:fldCharType="separate"/>
        </w:r>
        <w:r w:rsidR="00F30824">
          <w:rPr>
            <w:webHidden/>
          </w:rPr>
          <w:t>3</w:t>
        </w:r>
        <w:r w:rsidR="00BD4B63">
          <w:rPr>
            <w:webHidden/>
          </w:rPr>
          <w:fldChar w:fldCharType="end"/>
        </w:r>
      </w:hyperlink>
    </w:p>
    <w:p w:rsidR="00BD4B63" w:rsidRDefault="00FC2CA2">
      <w:pPr>
        <w:pStyle w:val="15"/>
        <w:rPr>
          <w:rFonts w:asciiTheme="minorHAnsi" w:eastAsiaTheme="minorEastAsia" w:hAnsiTheme="minorHAnsi" w:cstheme="minorBidi"/>
          <w:sz w:val="22"/>
          <w:szCs w:val="22"/>
        </w:rPr>
      </w:pPr>
      <w:hyperlink w:anchor="_Toc426989332" w:history="1">
        <w:r w:rsidR="00BD4B63" w:rsidRPr="005B1DE7">
          <w:rPr>
            <w:rStyle w:val="afb"/>
          </w:rPr>
          <w:t>2.</w:t>
        </w:r>
        <w:r w:rsidR="00BD4B63">
          <w:rPr>
            <w:rFonts w:asciiTheme="minorHAnsi" w:eastAsiaTheme="minorEastAsia" w:hAnsiTheme="minorHAnsi" w:cstheme="minorBidi"/>
            <w:sz w:val="22"/>
            <w:szCs w:val="22"/>
          </w:rPr>
          <w:tab/>
        </w:r>
        <w:r w:rsidR="00BD4B63" w:rsidRPr="005B1DE7">
          <w:rPr>
            <w:rStyle w:val="afb"/>
          </w:rPr>
          <w:t>ТРЕБОВАНИЯ. ДОКУМЕНТЫ. СОСТАВ ЗАЯВКИ НА УЧАСТИЕ В ЗАПРОСЕ ПРЕДЛОЖЕНИЙ.</w:t>
        </w:r>
        <w:r w:rsidR="00BD4B63">
          <w:rPr>
            <w:webHidden/>
          </w:rPr>
          <w:tab/>
        </w:r>
        <w:r w:rsidR="00BD4B63">
          <w:rPr>
            <w:webHidden/>
          </w:rPr>
          <w:fldChar w:fldCharType="begin"/>
        </w:r>
        <w:r w:rsidR="00BD4B63">
          <w:rPr>
            <w:webHidden/>
          </w:rPr>
          <w:instrText xml:space="preserve"> PAGEREF _Toc426989332 \h </w:instrText>
        </w:r>
        <w:r w:rsidR="00BD4B63">
          <w:rPr>
            <w:webHidden/>
          </w:rPr>
        </w:r>
        <w:r w:rsidR="00BD4B63">
          <w:rPr>
            <w:webHidden/>
          </w:rPr>
          <w:fldChar w:fldCharType="separate"/>
        </w:r>
        <w:r w:rsidR="00F30824">
          <w:rPr>
            <w:webHidden/>
          </w:rPr>
          <w:t>3</w:t>
        </w:r>
        <w:r w:rsidR="00BD4B63">
          <w:rPr>
            <w:webHidden/>
          </w:rPr>
          <w:fldChar w:fldCharType="end"/>
        </w:r>
      </w:hyperlink>
    </w:p>
    <w:p w:rsidR="00BD4B63" w:rsidRDefault="00FC2CA2">
      <w:pPr>
        <w:pStyle w:val="15"/>
        <w:rPr>
          <w:rFonts w:asciiTheme="minorHAnsi" w:eastAsiaTheme="minorEastAsia" w:hAnsiTheme="minorHAnsi" w:cstheme="minorBidi"/>
          <w:sz w:val="22"/>
          <w:szCs w:val="22"/>
        </w:rPr>
      </w:pPr>
      <w:hyperlink w:anchor="_Toc426989333" w:history="1">
        <w:r w:rsidR="00BD4B63" w:rsidRPr="005B1DE7">
          <w:rPr>
            <w:rStyle w:val="afb"/>
          </w:rPr>
          <w:t>2.1.</w:t>
        </w:r>
        <w:r w:rsidR="00BD4B63">
          <w:rPr>
            <w:rFonts w:asciiTheme="minorHAnsi" w:eastAsiaTheme="minorEastAsia" w:hAnsiTheme="minorHAnsi" w:cstheme="minorBidi"/>
            <w:sz w:val="22"/>
            <w:szCs w:val="22"/>
          </w:rPr>
          <w:tab/>
        </w:r>
        <w:r w:rsidR="00BD4B63" w:rsidRPr="005B1DE7">
          <w:rPr>
            <w:rStyle w:val="afb"/>
          </w:rPr>
          <w:t>ТРЕБОВАНИЯ. ДОКУМЕНТЫ, ПОДТВЕРЖДАЮЩИЕ СООТВЕТСТВИЕ УСТАНОВЛЕННЫМ ТРЕБОВАНИЯМ.</w:t>
        </w:r>
        <w:r w:rsidR="00BD4B63">
          <w:rPr>
            <w:webHidden/>
          </w:rPr>
          <w:tab/>
        </w:r>
        <w:r w:rsidR="00BD4B63">
          <w:rPr>
            <w:webHidden/>
          </w:rPr>
          <w:fldChar w:fldCharType="begin"/>
        </w:r>
        <w:r w:rsidR="00BD4B63">
          <w:rPr>
            <w:webHidden/>
          </w:rPr>
          <w:instrText xml:space="preserve"> PAGEREF _Toc426989333 \h </w:instrText>
        </w:r>
        <w:r w:rsidR="00BD4B63">
          <w:rPr>
            <w:webHidden/>
          </w:rPr>
        </w:r>
        <w:r w:rsidR="00BD4B63">
          <w:rPr>
            <w:webHidden/>
          </w:rPr>
          <w:fldChar w:fldCharType="separate"/>
        </w:r>
        <w:r w:rsidR="00F30824">
          <w:rPr>
            <w:webHidden/>
          </w:rPr>
          <w:t>3</w:t>
        </w:r>
        <w:r w:rsidR="00BD4B63">
          <w:rPr>
            <w:webHidden/>
          </w:rPr>
          <w:fldChar w:fldCharType="end"/>
        </w:r>
      </w:hyperlink>
    </w:p>
    <w:p w:rsidR="00BD4B63" w:rsidRDefault="00FC2CA2">
      <w:pPr>
        <w:pStyle w:val="15"/>
        <w:tabs>
          <w:tab w:val="left" w:pos="1134"/>
        </w:tabs>
        <w:rPr>
          <w:rFonts w:asciiTheme="minorHAnsi" w:eastAsiaTheme="minorEastAsia" w:hAnsiTheme="minorHAnsi" w:cstheme="minorBidi"/>
          <w:sz w:val="22"/>
          <w:szCs w:val="22"/>
        </w:rPr>
      </w:pPr>
      <w:hyperlink w:anchor="_Toc426989334" w:history="1">
        <w:r w:rsidR="00BD4B63" w:rsidRPr="005B1DE7">
          <w:rPr>
            <w:rStyle w:val="afb"/>
          </w:rPr>
          <w:t>2.1.1.</w:t>
        </w:r>
        <w:r w:rsidR="00BD4B63">
          <w:rPr>
            <w:rFonts w:asciiTheme="minorHAnsi" w:eastAsiaTheme="minorEastAsia" w:hAnsiTheme="minorHAnsi" w:cstheme="minorBidi"/>
            <w:sz w:val="22"/>
            <w:szCs w:val="22"/>
          </w:rPr>
          <w:tab/>
        </w:r>
        <w:r w:rsidR="00BD4B63" w:rsidRPr="005B1DE7">
          <w:rPr>
            <w:rStyle w:val="afb"/>
          </w:rPr>
          <w:t>Требования к участникам запроса предложений, соисполнителям</w:t>
        </w:r>
        <w:r w:rsidR="00BD4B63">
          <w:rPr>
            <w:webHidden/>
          </w:rPr>
          <w:tab/>
        </w:r>
        <w:r w:rsidR="00BD4B63">
          <w:rPr>
            <w:webHidden/>
          </w:rPr>
          <w:fldChar w:fldCharType="begin"/>
        </w:r>
        <w:r w:rsidR="00BD4B63">
          <w:rPr>
            <w:webHidden/>
          </w:rPr>
          <w:instrText xml:space="preserve"> PAGEREF _Toc426989334 \h </w:instrText>
        </w:r>
        <w:r w:rsidR="00BD4B63">
          <w:rPr>
            <w:webHidden/>
          </w:rPr>
        </w:r>
        <w:r w:rsidR="00BD4B63">
          <w:rPr>
            <w:webHidden/>
          </w:rPr>
          <w:fldChar w:fldCharType="separate"/>
        </w:r>
        <w:r w:rsidR="00F30824">
          <w:rPr>
            <w:webHidden/>
          </w:rPr>
          <w:t>3</w:t>
        </w:r>
        <w:r w:rsidR="00BD4B63">
          <w:rPr>
            <w:webHidden/>
          </w:rPr>
          <w:fldChar w:fldCharType="end"/>
        </w:r>
      </w:hyperlink>
    </w:p>
    <w:p w:rsidR="00BD4B63" w:rsidRDefault="00FC2CA2">
      <w:pPr>
        <w:pStyle w:val="15"/>
        <w:tabs>
          <w:tab w:val="left" w:pos="1134"/>
        </w:tabs>
        <w:rPr>
          <w:rFonts w:asciiTheme="minorHAnsi" w:eastAsiaTheme="minorEastAsia" w:hAnsiTheme="minorHAnsi" w:cstheme="minorBidi"/>
          <w:sz w:val="22"/>
          <w:szCs w:val="22"/>
        </w:rPr>
      </w:pPr>
      <w:hyperlink w:anchor="_Toc426989335" w:history="1">
        <w:r w:rsidR="00BD4B63" w:rsidRPr="005B1DE7">
          <w:rPr>
            <w:rStyle w:val="afb"/>
          </w:rPr>
          <w:t>2.1.2.</w:t>
        </w:r>
        <w:r w:rsidR="00BD4B63">
          <w:rPr>
            <w:rFonts w:asciiTheme="minorHAnsi" w:eastAsiaTheme="minorEastAsia" w:hAnsiTheme="minorHAnsi" w:cstheme="minorBidi"/>
            <w:sz w:val="22"/>
            <w:szCs w:val="22"/>
          </w:rPr>
          <w:tab/>
        </w:r>
        <w:r w:rsidR="00BD4B63" w:rsidRPr="005B1DE7">
          <w:rPr>
            <w:rStyle w:val="afb"/>
          </w:rPr>
          <w:t>Требования к продукции</w:t>
        </w:r>
        <w:r w:rsidR="00BD4B63">
          <w:rPr>
            <w:webHidden/>
          </w:rPr>
          <w:tab/>
        </w:r>
        <w:r w:rsidR="00BD4B63">
          <w:rPr>
            <w:webHidden/>
          </w:rPr>
          <w:fldChar w:fldCharType="begin"/>
        </w:r>
        <w:r w:rsidR="00BD4B63">
          <w:rPr>
            <w:webHidden/>
          </w:rPr>
          <w:instrText xml:space="preserve"> PAGEREF _Toc426989335 \h </w:instrText>
        </w:r>
        <w:r w:rsidR="00BD4B63">
          <w:rPr>
            <w:webHidden/>
          </w:rPr>
        </w:r>
        <w:r w:rsidR="00BD4B63">
          <w:rPr>
            <w:webHidden/>
          </w:rPr>
          <w:fldChar w:fldCharType="separate"/>
        </w:r>
        <w:r w:rsidR="00F30824">
          <w:rPr>
            <w:webHidden/>
          </w:rPr>
          <w:t>6</w:t>
        </w:r>
        <w:r w:rsidR="00BD4B63">
          <w:rPr>
            <w:webHidden/>
          </w:rPr>
          <w:fldChar w:fldCharType="end"/>
        </w:r>
      </w:hyperlink>
    </w:p>
    <w:p w:rsidR="00BD4B63" w:rsidRDefault="00FC2CA2">
      <w:pPr>
        <w:pStyle w:val="15"/>
        <w:rPr>
          <w:rFonts w:asciiTheme="minorHAnsi" w:eastAsiaTheme="minorEastAsia" w:hAnsiTheme="minorHAnsi" w:cstheme="minorBidi"/>
          <w:sz w:val="22"/>
          <w:szCs w:val="22"/>
        </w:rPr>
      </w:pPr>
      <w:hyperlink w:anchor="_Toc426989336" w:history="1">
        <w:r w:rsidR="00BD4B63" w:rsidRPr="005B1DE7">
          <w:rPr>
            <w:rStyle w:val="afb"/>
          </w:rPr>
          <w:t>2.2.</w:t>
        </w:r>
        <w:r w:rsidR="00BD4B63">
          <w:rPr>
            <w:rFonts w:asciiTheme="minorHAnsi" w:eastAsiaTheme="minorEastAsia" w:hAnsiTheme="minorHAnsi" w:cstheme="minorBidi"/>
            <w:sz w:val="22"/>
            <w:szCs w:val="22"/>
          </w:rPr>
          <w:tab/>
        </w:r>
        <w:r w:rsidR="00BD4B63" w:rsidRPr="005B1DE7">
          <w:rPr>
            <w:rStyle w:val="afb"/>
          </w:rPr>
          <w:t>СОСТАВ ЗАЯВКИ НА УЧАСТИЕ В ЗАПРОСЕ ПРЕДЛОЖЕНИЙ.</w:t>
        </w:r>
        <w:r w:rsidR="00BD4B63">
          <w:rPr>
            <w:webHidden/>
          </w:rPr>
          <w:tab/>
        </w:r>
        <w:r w:rsidR="00BD4B63">
          <w:rPr>
            <w:webHidden/>
          </w:rPr>
          <w:fldChar w:fldCharType="begin"/>
        </w:r>
        <w:r w:rsidR="00BD4B63">
          <w:rPr>
            <w:webHidden/>
          </w:rPr>
          <w:instrText xml:space="preserve"> PAGEREF _Toc426989336 \h </w:instrText>
        </w:r>
        <w:r w:rsidR="00BD4B63">
          <w:rPr>
            <w:webHidden/>
          </w:rPr>
        </w:r>
        <w:r w:rsidR="00BD4B63">
          <w:rPr>
            <w:webHidden/>
          </w:rPr>
          <w:fldChar w:fldCharType="separate"/>
        </w:r>
        <w:r w:rsidR="00F30824">
          <w:rPr>
            <w:webHidden/>
          </w:rPr>
          <w:t>7</w:t>
        </w:r>
        <w:r w:rsidR="00BD4B63">
          <w:rPr>
            <w:webHidden/>
          </w:rPr>
          <w:fldChar w:fldCharType="end"/>
        </w:r>
      </w:hyperlink>
    </w:p>
    <w:p w:rsidR="00BD4B63" w:rsidRDefault="00FC2CA2">
      <w:pPr>
        <w:pStyle w:val="15"/>
        <w:rPr>
          <w:rFonts w:asciiTheme="minorHAnsi" w:eastAsiaTheme="minorEastAsia" w:hAnsiTheme="minorHAnsi" w:cstheme="minorBidi"/>
          <w:sz w:val="22"/>
          <w:szCs w:val="22"/>
        </w:rPr>
      </w:pPr>
      <w:hyperlink w:anchor="_Toc426989337" w:history="1">
        <w:r w:rsidR="00BD4B63" w:rsidRPr="005B1DE7">
          <w:rPr>
            <w:rStyle w:val="afb"/>
          </w:rPr>
          <w:t>3.</w:t>
        </w:r>
        <w:r w:rsidR="00BD4B63">
          <w:rPr>
            <w:rFonts w:asciiTheme="minorHAnsi" w:eastAsiaTheme="minorEastAsia" w:hAnsiTheme="minorHAnsi" w:cstheme="minorBidi"/>
            <w:sz w:val="22"/>
            <w:szCs w:val="22"/>
          </w:rPr>
          <w:tab/>
        </w:r>
        <w:r w:rsidR="00BD4B63" w:rsidRPr="005B1DE7">
          <w:rPr>
            <w:rStyle w:val="afb"/>
          </w:rPr>
          <w:t>МЕТОДИКА РАСЧЕТА ОБЕСПЕЧЕННОСТИ ФИНАНСОВЫМИ РЕСУРСАМИ УЧАСТНИКОВ ЗАПРОСА ПРЕДЛОЖЕНИЙ</w:t>
        </w:r>
        <w:r w:rsidR="00BD4B63">
          <w:rPr>
            <w:webHidden/>
          </w:rPr>
          <w:tab/>
        </w:r>
        <w:r w:rsidR="00BD4B63">
          <w:rPr>
            <w:webHidden/>
          </w:rPr>
          <w:fldChar w:fldCharType="begin"/>
        </w:r>
        <w:r w:rsidR="00BD4B63">
          <w:rPr>
            <w:webHidden/>
          </w:rPr>
          <w:instrText xml:space="preserve"> PAGEREF _Toc426989337 \h </w:instrText>
        </w:r>
        <w:r w:rsidR="00BD4B63">
          <w:rPr>
            <w:webHidden/>
          </w:rPr>
        </w:r>
        <w:r w:rsidR="00BD4B63">
          <w:rPr>
            <w:webHidden/>
          </w:rPr>
          <w:fldChar w:fldCharType="separate"/>
        </w:r>
        <w:r w:rsidR="00F30824">
          <w:rPr>
            <w:webHidden/>
          </w:rPr>
          <w:t>9</w:t>
        </w:r>
        <w:r w:rsidR="00BD4B63">
          <w:rPr>
            <w:webHidden/>
          </w:rPr>
          <w:fldChar w:fldCharType="end"/>
        </w:r>
      </w:hyperlink>
    </w:p>
    <w:p w:rsidR="00BD4B63" w:rsidRDefault="00FC2CA2">
      <w:pPr>
        <w:pStyle w:val="15"/>
        <w:rPr>
          <w:rFonts w:asciiTheme="minorHAnsi" w:eastAsiaTheme="minorEastAsia" w:hAnsiTheme="minorHAnsi" w:cstheme="minorBidi"/>
          <w:sz w:val="22"/>
          <w:szCs w:val="22"/>
        </w:rPr>
      </w:pPr>
      <w:hyperlink w:anchor="_Toc426989338" w:history="1">
        <w:r w:rsidR="00BD4B63" w:rsidRPr="005B1DE7">
          <w:rPr>
            <w:rStyle w:val="afb"/>
          </w:rPr>
          <w:t>4.</w:t>
        </w:r>
        <w:r w:rsidR="00BD4B63">
          <w:rPr>
            <w:rFonts w:asciiTheme="minorHAnsi" w:eastAsiaTheme="minorEastAsia" w:hAnsiTheme="minorHAnsi" w:cstheme="minorBidi"/>
            <w:sz w:val="22"/>
            <w:szCs w:val="22"/>
          </w:rPr>
          <w:tab/>
        </w:r>
        <w:r w:rsidR="00BD4B63" w:rsidRPr="005B1DE7">
          <w:rPr>
            <w:rStyle w:val="afb"/>
          </w:rPr>
          <w:t>КРИТЕРИИ И МЕТОДИКА ОЦЕНКИ ЗАЯВОК НА УЧАСТИЕ В ЗАПРОСЕ ПРЕДЛОЖЕНИЙ</w:t>
        </w:r>
        <w:r w:rsidR="00BD4B63">
          <w:rPr>
            <w:webHidden/>
          </w:rPr>
          <w:tab/>
        </w:r>
        <w:r w:rsidR="00BD4B63">
          <w:rPr>
            <w:webHidden/>
          </w:rPr>
          <w:fldChar w:fldCharType="begin"/>
        </w:r>
        <w:r w:rsidR="00BD4B63">
          <w:rPr>
            <w:webHidden/>
          </w:rPr>
          <w:instrText xml:space="preserve"> PAGEREF _Toc426989338 \h </w:instrText>
        </w:r>
        <w:r w:rsidR="00BD4B63">
          <w:rPr>
            <w:webHidden/>
          </w:rPr>
        </w:r>
        <w:r w:rsidR="00BD4B63">
          <w:rPr>
            <w:webHidden/>
          </w:rPr>
          <w:fldChar w:fldCharType="separate"/>
        </w:r>
        <w:r w:rsidR="00F30824">
          <w:rPr>
            <w:webHidden/>
          </w:rPr>
          <w:t>16</w:t>
        </w:r>
        <w:r w:rsidR="00BD4B63">
          <w:rPr>
            <w:webHidden/>
          </w:rPr>
          <w:fldChar w:fldCharType="end"/>
        </w:r>
      </w:hyperlink>
    </w:p>
    <w:p w:rsidR="00BD4B63" w:rsidRDefault="00FC2CA2">
      <w:pPr>
        <w:pStyle w:val="3a"/>
        <w:tabs>
          <w:tab w:val="left" w:pos="1134"/>
          <w:tab w:val="right" w:leader="dot" w:pos="10338"/>
        </w:tabs>
        <w:rPr>
          <w:rFonts w:asciiTheme="minorHAnsi" w:eastAsiaTheme="minorEastAsia" w:hAnsiTheme="minorHAnsi" w:cstheme="minorBidi"/>
          <w:noProof/>
          <w:sz w:val="22"/>
          <w:szCs w:val="22"/>
        </w:rPr>
      </w:pPr>
      <w:hyperlink w:anchor="_Toc426989339" w:history="1">
        <w:r w:rsidR="00BD4B63" w:rsidRPr="005B1DE7">
          <w:rPr>
            <w:rStyle w:val="afb"/>
            <w:bCs/>
            <w:iCs/>
            <w:noProof/>
          </w:rPr>
          <w:t>4.1.</w:t>
        </w:r>
        <w:r w:rsidR="00BD4B63">
          <w:rPr>
            <w:rFonts w:asciiTheme="minorHAnsi" w:eastAsiaTheme="minorEastAsia" w:hAnsiTheme="minorHAnsi" w:cstheme="minorBidi"/>
            <w:noProof/>
            <w:sz w:val="22"/>
            <w:szCs w:val="22"/>
          </w:rPr>
          <w:tab/>
        </w:r>
        <w:r w:rsidR="00BD4B63" w:rsidRPr="005B1DE7">
          <w:rPr>
            <w:rStyle w:val="afb"/>
            <w:bCs/>
            <w:iCs/>
            <w:noProof/>
          </w:rPr>
          <w:t>Критерии оценки и их значимость</w:t>
        </w:r>
        <w:r w:rsidR="00BD4B63">
          <w:rPr>
            <w:noProof/>
            <w:webHidden/>
          </w:rPr>
          <w:tab/>
        </w:r>
        <w:r w:rsidR="00BD4B63">
          <w:rPr>
            <w:noProof/>
            <w:webHidden/>
          </w:rPr>
          <w:fldChar w:fldCharType="begin"/>
        </w:r>
        <w:r w:rsidR="00BD4B63">
          <w:rPr>
            <w:noProof/>
            <w:webHidden/>
          </w:rPr>
          <w:instrText xml:space="preserve"> PAGEREF _Toc426989339 \h </w:instrText>
        </w:r>
        <w:r w:rsidR="00BD4B63">
          <w:rPr>
            <w:noProof/>
            <w:webHidden/>
          </w:rPr>
        </w:r>
        <w:r w:rsidR="00BD4B63">
          <w:rPr>
            <w:noProof/>
            <w:webHidden/>
          </w:rPr>
          <w:fldChar w:fldCharType="separate"/>
        </w:r>
        <w:r w:rsidR="00F30824">
          <w:rPr>
            <w:noProof/>
            <w:webHidden/>
          </w:rPr>
          <w:t>16</w:t>
        </w:r>
        <w:r w:rsidR="00BD4B63">
          <w:rPr>
            <w:noProof/>
            <w:webHidden/>
          </w:rPr>
          <w:fldChar w:fldCharType="end"/>
        </w:r>
      </w:hyperlink>
    </w:p>
    <w:p w:rsidR="00BD4B63" w:rsidRDefault="00FC2CA2">
      <w:pPr>
        <w:pStyle w:val="3a"/>
        <w:tabs>
          <w:tab w:val="left" w:pos="1134"/>
          <w:tab w:val="right" w:leader="dot" w:pos="10338"/>
        </w:tabs>
        <w:rPr>
          <w:rFonts w:asciiTheme="minorHAnsi" w:eastAsiaTheme="minorEastAsia" w:hAnsiTheme="minorHAnsi" w:cstheme="minorBidi"/>
          <w:noProof/>
          <w:sz w:val="22"/>
          <w:szCs w:val="22"/>
        </w:rPr>
      </w:pPr>
      <w:hyperlink w:anchor="_Toc426989340" w:history="1">
        <w:r w:rsidR="00BD4B63" w:rsidRPr="005B1DE7">
          <w:rPr>
            <w:rStyle w:val="afb"/>
            <w:bCs/>
            <w:iCs/>
            <w:noProof/>
          </w:rPr>
          <w:t>4.2.</w:t>
        </w:r>
        <w:r w:rsidR="00BD4B63">
          <w:rPr>
            <w:rFonts w:asciiTheme="minorHAnsi" w:eastAsiaTheme="minorEastAsia" w:hAnsiTheme="minorHAnsi" w:cstheme="minorBidi"/>
            <w:noProof/>
            <w:sz w:val="22"/>
            <w:szCs w:val="22"/>
          </w:rPr>
          <w:tab/>
        </w:r>
        <w:r w:rsidR="00BD4B63" w:rsidRPr="005B1DE7">
          <w:rPr>
            <w:rStyle w:val="afb"/>
            <w:bCs/>
            <w:iCs/>
            <w:noProof/>
          </w:rPr>
          <w:t>Методика оценки заявок</w:t>
        </w:r>
        <w:r w:rsidR="00BD4B63">
          <w:rPr>
            <w:noProof/>
            <w:webHidden/>
          </w:rPr>
          <w:tab/>
        </w:r>
        <w:r w:rsidR="00BD4B63">
          <w:rPr>
            <w:noProof/>
            <w:webHidden/>
          </w:rPr>
          <w:fldChar w:fldCharType="begin"/>
        </w:r>
        <w:r w:rsidR="00BD4B63">
          <w:rPr>
            <w:noProof/>
            <w:webHidden/>
          </w:rPr>
          <w:instrText xml:space="preserve"> PAGEREF _Toc426989340 \h </w:instrText>
        </w:r>
        <w:r w:rsidR="00BD4B63">
          <w:rPr>
            <w:noProof/>
            <w:webHidden/>
          </w:rPr>
        </w:r>
        <w:r w:rsidR="00BD4B63">
          <w:rPr>
            <w:noProof/>
            <w:webHidden/>
          </w:rPr>
          <w:fldChar w:fldCharType="separate"/>
        </w:r>
        <w:r w:rsidR="00F30824">
          <w:rPr>
            <w:noProof/>
            <w:webHidden/>
          </w:rPr>
          <w:t>16</w:t>
        </w:r>
        <w:r w:rsidR="00BD4B63">
          <w:rPr>
            <w:noProof/>
            <w:webHidden/>
          </w:rPr>
          <w:fldChar w:fldCharType="end"/>
        </w:r>
      </w:hyperlink>
    </w:p>
    <w:p w:rsidR="00BD4B63" w:rsidRDefault="00FC2CA2">
      <w:pPr>
        <w:pStyle w:val="15"/>
        <w:rPr>
          <w:rFonts w:asciiTheme="minorHAnsi" w:eastAsiaTheme="minorEastAsia" w:hAnsiTheme="minorHAnsi" w:cstheme="minorBidi"/>
          <w:sz w:val="22"/>
          <w:szCs w:val="22"/>
        </w:rPr>
      </w:pPr>
      <w:hyperlink w:anchor="_Toc426989341" w:history="1">
        <w:r w:rsidR="00BD4B63" w:rsidRPr="005B1DE7">
          <w:rPr>
            <w:rStyle w:val="afb"/>
          </w:rPr>
          <w:t>5.</w:t>
        </w:r>
        <w:r w:rsidR="00BD4B63">
          <w:rPr>
            <w:rFonts w:asciiTheme="minorHAnsi" w:eastAsiaTheme="minorEastAsia" w:hAnsiTheme="minorHAnsi" w:cstheme="minorBidi"/>
            <w:sz w:val="22"/>
            <w:szCs w:val="22"/>
          </w:rPr>
          <w:tab/>
        </w:r>
        <w:r w:rsidR="00BD4B63" w:rsidRPr="005B1DE7">
          <w:rPr>
            <w:rStyle w:val="afb"/>
          </w:rPr>
          <w:t>ОБРАЗЦЫ ФОРМ ОСНОВНЫХ ДОКУМЕНТОВ</w:t>
        </w:r>
        <w:r w:rsidR="00BD4B63">
          <w:rPr>
            <w:webHidden/>
          </w:rPr>
          <w:tab/>
        </w:r>
        <w:r w:rsidR="00BD4B63">
          <w:rPr>
            <w:webHidden/>
          </w:rPr>
          <w:fldChar w:fldCharType="begin"/>
        </w:r>
        <w:r w:rsidR="00BD4B63">
          <w:rPr>
            <w:webHidden/>
          </w:rPr>
          <w:instrText xml:space="preserve"> PAGEREF _Toc426989341 \h </w:instrText>
        </w:r>
        <w:r w:rsidR="00BD4B63">
          <w:rPr>
            <w:webHidden/>
          </w:rPr>
        </w:r>
        <w:r w:rsidR="00BD4B63">
          <w:rPr>
            <w:webHidden/>
          </w:rPr>
          <w:fldChar w:fldCharType="separate"/>
        </w:r>
        <w:r w:rsidR="00F30824">
          <w:rPr>
            <w:webHidden/>
          </w:rPr>
          <w:t>19</w:t>
        </w:r>
        <w:r w:rsidR="00BD4B63">
          <w:rPr>
            <w:webHidden/>
          </w:rPr>
          <w:fldChar w:fldCharType="end"/>
        </w:r>
      </w:hyperlink>
    </w:p>
    <w:p w:rsidR="00BD4B63" w:rsidRDefault="00FC2CA2">
      <w:pPr>
        <w:pStyle w:val="15"/>
        <w:rPr>
          <w:rFonts w:asciiTheme="minorHAnsi" w:eastAsiaTheme="minorEastAsia" w:hAnsiTheme="minorHAnsi" w:cstheme="minorBidi"/>
          <w:sz w:val="22"/>
          <w:szCs w:val="22"/>
        </w:rPr>
      </w:pPr>
      <w:hyperlink w:anchor="_Toc426989342" w:history="1">
        <w:r w:rsidR="00BD4B63" w:rsidRPr="005B1DE7">
          <w:rPr>
            <w:rStyle w:val="afb"/>
          </w:rPr>
          <w:t>5.1.</w:t>
        </w:r>
        <w:r w:rsidR="00BD4B63">
          <w:rPr>
            <w:rFonts w:asciiTheme="minorHAnsi" w:eastAsiaTheme="minorEastAsia" w:hAnsiTheme="minorHAnsi" w:cstheme="minorBidi"/>
            <w:sz w:val="22"/>
            <w:szCs w:val="22"/>
          </w:rPr>
          <w:tab/>
        </w:r>
        <w:r w:rsidR="00BD4B63" w:rsidRPr="005B1DE7">
          <w:rPr>
            <w:rStyle w:val="afb"/>
          </w:rPr>
          <w:t>Образцы форм основных документов, включаемых в заявку на участие в запросе предложений</w:t>
        </w:r>
        <w:r w:rsidR="00BD4B63">
          <w:rPr>
            <w:webHidden/>
          </w:rPr>
          <w:tab/>
        </w:r>
        <w:r w:rsidR="00BD4B63">
          <w:rPr>
            <w:webHidden/>
          </w:rPr>
          <w:fldChar w:fldCharType="begin"/>
        </w:r>
        <w:r w:rsidR="00BD4B63">
          <w:rPr>
            <w:webHidden/>
          </w:rPr>
          <w:instrText xml:space="preserve"> PAGEREF _Toc426989342 \h </w:instrText>
        </w:r>
        <w:r w:rsidR="00BD4B63">
          <w:rPr>
            <w:webHidden/>
          </w:rPr>
        </w:r>
        <w:r w:rsidR="00BD4B63">
          <w:rPr>
            <w:webHidden/>
          </w:rPr>
          <w:fldChar w:fldCharType="separate"/>
        </w:r>
        <w:r w:rsidR="00F30824">
          <w:rPr>
            <w:webHidden/>
          </w:rPr>
          <w:t>19</w:t>
        </w:r>
        <w:r w:rsidR="00BD4B63">
          <w:rPr>
            <w:webHidden/>
          </w:rPr>
          <w:fldChar w:fldCharType="end"/>
        </w:r>
      </w:hyperlink>
    </w:p>
    <w:p w:rsidR="00BD4B63" w:rsidRDefault="00FC2CA2">
      <w:pPr>
        <w:pStyle w:val="2a"/>
        <w:rPr>
          <w:rFonts w:asciiTheme="minorHAnsi" w:eastAsiaTheme="minorEastAsia" w:hAnsiTheme="minorHAnsi" w:cstheme="minorBidi"/>
          <w:b w:val="0"/>
          <w:bCs w:val="0"/>
          <w:sz w:val="22"/>
          <w:szCs w:val="22"/>
        </w:rPr>
      </w:pPr>
      <w:hyperlink w:anchor="_Toc426989343" w:history="1">
        <w:r w:rsidR="00BD4B63" w:rsidRPr="005B1DE7">
          <w:rPr>
            <w:rStyle w:val="afb"/>
            <w:iCs/>
          </w:rPr>
          <w:t>ЗАЯВКА НА УЧАСТИЕ В ЗАКУПКЕ (Форма 1)</w:t>
        </w:r>
        <w:r w:rsidR="00BD4B63">
          <w:rPr>
            <w:webHidden/>
          </w:rPr>
          <w:tab/>
        </w:r>
        <w:r w:rsidR="00BD4B63">
          <w:rPr>
            <w:webHidden/>
          </w:rPr>
          <w:fldChar w:fldCharType="begin"/>
        </w:r>
        <w:r w:rsidR="00BD4B63">
          <w:rPr>
            <w:webHidden/>
          </w:rPr>
          <w:instrText xml:space="preserve"> PAGEREF _Toc426989343 \h </w:instrText>
        </w:r>
        <w:r w:rsidR="00BD4B63">
          <w:rPr>
            <w:webHidden/>
          </w:rPr>
        </w:r>
        <w:r w:rsidR="00BD4B63">
          <w:rPr>
            <w:webHidden/>
          </w:rPr>
          <w:fldChar w:fldCharType="separate"/>
        </w:r>
        <w:r w:rsidR="00F30824">
          <w:rPr>
            <w:webHidden/>
          </w:rPr>
          <w:t>19</w:t>
        </w:r>
        <w:r w:rsidR="00BD4B63">
          <w:rPr>
            <w:webHidden/>
          </w:rPr>
          <w:fldChar w:fldCharType="end"/>
        </w:r>
      </w:hyperlink>
    </w:p>
    <w:p w:rsidR="00BD4B63" w:rsidRDefault="00FC2CA2">
      <w:pPr>
        <w:pStyle w:val="2a"/>
        <w:rPr>
          <w:rFonts w:asciiTheme="minorHAnsi" w:eastAsiaTheme="minorEastAsia" w:hAnsiTheme="minorHAnsi" w:cstheme="minorBidi"/>
          <w:b w:val="0"/>
          <w:bCs w:val="0"/>
          <w:sz w:val="22"/>
          <w:szCs w:val="22"/>
        </w:rPr>
      </w:pPr>
      <w:hyperlink w:anchor="_Toc426989344" w:history="1">
        <w:r w:rsidR="00BD4B63" w:rsidRPr="005B1DE7">
          <w:rPr>
            <w:rStyle w:val="afb"/>
            <w:rFonts w:ascii="Times New Roman" w:hAnsi="Times New Roman" w:cs="Times New Roman"/>
          </w:rPr>
          <w:t>АНКЕТА УЧАСТНИКА ЗАПРОСА ПРЕДЛОЖЕНИЙ (Форма 1.1)</w:t>
        </w:r>
        <w:r w:rsidR="00BD4B63">
          <w:rPr>
            <w:webHidden/>
          </w:rPr>
          <w:tab/>
        </w:r>
        <w:r w:rsidR="00BD4B63">
          <w:rPr>
            <w:webHidden/>
          </w:rPr>
          <w:fldChar w:fldCharType="begin"/>
        </w:r>
        <w:r w:rsidR="00BD4B63">
          <w:rPr>
            <w:webHidden/>
          </w:rPr>
          <w:instrText xml:space="preserve"> PAGEREF _Toc426989344 \h </w:instrText>
        </w:r>
        <w:r w:rsidR="00BD4B63">
          <w:rPr>
            <w:webHidden/>
          </w:rPr>
        </w:r>
        <w:r w:rsidR="00BD4B63">
          <w:rPr>
            <w:webHidden/>
          </w:rPr>
          <w:fldChar w:fldCharType="separate"/>
        </w:r>
        <w:r w:rsidR="00F30824">
          <w:rPr>
            <w:webHidden/>
          </w:rPr>
          <w:t>25</w:t>
        </w:r>
        <w:r w:rsidR="00BD4B63">
          <w:rPr>
            <w:webHidden/>
          </w:rPr>
          <w:fldChar w:fldCharType="end"/>
        </w:r>
      </w:hyperlink>
    </w:p>
    <w:p w:rsidR="00BD4B63" w:rsidRDefault="00FC2CA2">
      <w:pPr>
        <w:pStyle w:val="2a"/>
        <w:rPr>
          <w:rFonts w:asciiTheme="minorHAnsi" w:eastAsiaTheme="minorEastAsia" w:hAnsiTheme="minorHAnsi" w:cstheme="minorBidi"/>
          <w:b w:val="0"/>
          <w:bCs w:val="0"/>
          <w:sz w:val="22"/>
          <w:szCs w:val="22"/>
        </w:rPr>
      </w:pPr>
      <w:hyperlink w:anchor="_Toc426989345" w:history="1">
        <w:r w:rsidR="00BD4B63" w:rsidRPr="005B1DE7">
          <w:rPr>
            <w:rStyle w:val="afb"/>
            <w:rFonts w:ascii="Times New Roman" w:hAnsi="Times New Roman" w:cs="Times New Roman"/>
          </w:rPr>
          <w:t>СВЕДЕНИЯ О ПРИНАДЛЕЖНОСТИ К СУБЪЕКТАМ МАЛОГО И СРЕДНЕГО ПРЕДПРИНИМАТЕЛЬСТВА (Форма 1.2)</w:t>
        </w:r>
        <w:r w:rsidR="00BD4B63">
          <w:rPr>
            <w:webHidden/>
          </w:rPr>
          <w:tab/>
        </w:r>
        <w:r w:rsidR="00BD4B63">
          <w:rPr>
            <w:webHidden/>
          </w:rPr>
          <w:fldChar w:fldCharType="begin"/>
        </w:r>
        <w:r w:rsidR="00BD4B63">
          <w:rPr>
            <w:webHidden/>
          </w:rPr>
          <w:instrText xml:space="preserve"> PAGEREF _Toc426989345 \h </w:instrText>
        </w:r>
        <w:r w:rsidR="00BD4B63">
          <w:rPr>
            <w:webHidden/>
          </w:rPr>
        </w:r>
        <w:r w:rsidR="00BD4B63">
          <w:rPr>
            <w:webHidden/>
          </w:rPr>
          <w:fldChar w:fldCharType="separate"/>
        </w:r>
        <w:r w:rsidR="00F30824">
          <w:rPr>
            <w:webHidden/>
          </w:rPr>
          <w:t>27</w:t>
        </w:r>
        <w:r w:rsidR="00BD4B63">
          <w:rPr>
            <w:webHidden/>
          </w:rPr>
          <w:fldChar w:fldCharType="end"/>
        </w:r>
      </w:hyperlink>
    </w:p>
    <w:p w:rsidR="00BD4B63" w:rsidRDefault="00FC2CA2">
      <w:pPr>
        <w:pStyle w:val="2a"/>
        <w:rPr>
          <w:rFonts w:asciiTheme="minorHAnsi" w:eastAsiaTheme="minorEastAsia" w:hAnsiTheme="minorHAnsi" w:cstheme="minorBidi"/>
          <w:b w:val="0"/>
          <w:bCs w:val="0"/>
          <w:sz w:val="22"/>
          <w:szCs w:val="22"/>
        </w:rPr>
      </w:pPr>
      <w:hyperlink w:anchor="_Toc426989346" w:history="1">
        <w:r w:rsidR="00BD4B63" w:rsidRPr="005B1DE7">
          <w:rPr>
            <w:rStyle w:val="afb"/>
            <w:rFonts w:ascii="Times New Roman" w:hAnsi="Times New Roman" w:cs="Times New Roman"/>
          </w:rPr>
          <w:t>СВЕДЕНИЯ О ЦЕПОЧКЕ СОБСТВЕННИКОВ, ВКЛЮЧАЯ БЕНЕФИЦИАРОВ (В ТОМ ЧИСЛЕ КОНЕЧНЫХ) (Форма 1.3)</w:t>
        </w:r>
        <w:r w:rsidR="00BD4B63">
          <w:rPr>
            <w:webHidden/>
          </w:rPr>
          <w:tab/>
        </w:r>
        <w:r w:rsidR="00BD4B63">
          <w:rPr>
            <w:webHidden/>
          </w:rPr>
          <w:fldChar w:fldCharType="begin"/>
        </w:r>
        <w:r w:rsidR="00BD4B63">
          <w:rPr>
            <w:webHidden/>
          </w:rPr>
          <w:instrText xml:space="preserve"> PAGEREF _Toc426989346 \h </w:instrText>
        </w:r>
        <w:r w:rsidR="00BD4B63">
          <w:rPr>
            <w:webHidden/>
          </w:rPr>
        </w:r>
        <w:r w:rsidR="00BD4B63">
          <w:rPr>
            <w:webHidden/>
          </w:rPr>
          <w:fldChar w:fldCharType="separate"/>
        </w:r>
        <w:r w:rsidR="00F30824">
          <w:rPr>
            <w:webHidden/>
          </w:rPr>
          <w:t>29</w:t>
        </w:r>
        <w:r w:rsidR="00BD4B63">
          <w:rPr>
            <w:webHidden/>
          </w:rPr>
          <w:fldChar w:fldCharType="end"/>
        </w:r>
      </w:hyperlink>
    </w:p>
    <w:p w:rsidR="00BD4B63" w:rsidRDefault="00FC2CA2">
      <w:pPr>
        <w:pStyle w:val="2a"/>
        <w:rPr>
          <w:rFonts w:asciiTheme="minorHAnsi" w:eastAsiaTheme="minorEastAsia" w:hAnsiTheme="minorHAnsi" w:cstheme="minorBidi"/>
          <w:b w:val="0"/>
          <w:bCs w:val="0"/>
          <w:sz w:val="22"/>
          <w:szCs w:val="22"/>
        </w:rPr>
      </w:pPr>
      <w:hyperlink w:anchor="_Toc426989347" w:history="1">
        <w:r w:rsidR="00BD4B63" w:rsidRPr="005B1DE7">
          <w:rPr>
            <w:rStyle w:val="afb"/>
            <w:rFonts w:ascii="Times New Roman" w:hAnsi="Times New Roman" w:cs="Times New Roman"/>
          </w:rPr>
          <w:t>ТЕХНИЧЕСКОЕ ПРЕДЛОЖЕНИЕ (Форма 2)</w:t>
        </w:r>
        <w:r w:rsidR="00BD4B63">
          <w:rPr>
            <w:webHidden/>
          </w:rPr>
          <w:tab/>
        </w:r>
        <w:r w:rsidR="00BD4B63">
          <w:rPr>
            <w:webHidden/>
          </w:rPr>
          <w:fldChar w:fldCharType="begin"/>
        </w:r>
        <w:r w:rsidR="00BD4B63">
          <w:rPr>
            <w:webHidden/>
          </w:rPr>
          <w:instrText xml:space="preserve"> PAGEREF _Toc426989347 \h </w:instrText>
        </w:r>
        <w:r w:rsidR="00BD4B63">
          <w:rPr>
            <w:webHidden/>
          </w:rPr>
        </w:r>
        <w:r w:rsidR="00BD4B63">
          <w:rPr>
            <w:webHidden/>
          </w:rPr>
          <w:fldChar w:fldCharType="separate"/>
        </w:r>
        <w:r w:rsidR="00F30824">
          <w:rPr>
            <w:webHidden/>
          </w:rPr>
          <w:t>33</w:t>
        </w:r>
        <w:r w:rsidR="00BD4B63">
          <w:rPr>
            <w:webHidden/>
          </w:rPr>
          <w:fldChar w:fldCharType="end"/>
        </w:r>
      </w:hyperlink>
    </w:p>
    <w:p w:rsidR="00BD4B63" w:rsidRDefault="00FC2CA2">
      <w:pPr>
        <w:pStyle w:val="2a"/>
        <w:rPr>
          <w:rFonts w:asciiTheme="minorHAnsi" w:eastAsiaTheme="minorEastAsia" w:hAnsiTheme="minorHAnsi" w:cstheme="minorBidi"/>
          <w:b w:val="0"/>
          <w:bCs w:val="0"/>
          <w:sz w:val="22"/>
          <w:szCs w:val="22"/>
        </w:rPr>
      </w:pPr>
      <w:hyperlink w:anchor="_Toc426989348" w:history="1">
        <w:r w:rsidR="00BD4B63" w:rsidRPr="005B1DE7">
          <w:rPr>
            <w:rStyle w:val="afb"/>
            <w:rFonts w:ascii="Times New Roman" w:hAnsi="Times New Roman" w:cs="Times New Roman"/>
          </w:rPr>
          <w:t>СВОДНАЯ ТАБЛИЦА СТОИМОСТИ (Форма 3 )</w:t>
        </w:r>
        <w:r w:rsidR="00BD4B63">
          <w:rPr>
            <w:webHidden/>
          </w:rPr>
          <w:tab/>
        </w:r>
        <w:r w:rsidR="00BD4B63">
          <w:rPr>
            <w:webHidden/>
          </w:rPr>
          <w:fldChar w:fldCharType="begin"/>
        </w:r>
        <w:r w:rsidR="00BD4B63">
          <w:rPr>
            <w:webHidden/>
          </w:rPr>
          <w:instrText xml:space="preserve"> PAGEREF _Toc426989348 \h </w:instrText>
        </w:r>
        <w:r w:rsidR="00BD4B63">
          <w:rPr>
            <w:webHidden/>
          </w:rPr>
        </w:r>
        <w:r w:rsidR="00BD4B63">
          <w:rPr>
            <w:webHidden/>
          </w:rPr>
          <w:fldChar w:fldCharType="separate"/>
        </w:r>
        <w:r w:rsidR="00F30824">
          <w:rPr>
            <w:webHidden/>
          </w:rPr>
          <w:t>35</w:t>
        </w:r>
        <w:r w:rsidR="00BD4B63">
          <w:rPr>
            <w:webHidden/>
          </w:rPr>
          <w:fldChar w:fldCharType="end"/>
        </w:r>
      </w:hyperlink>
    </w:p>
    <w:p w:rsidR="00BD4B63" w:rsidRDefault="00FC2CA2">
      <w:pPr>
        <w:pStyle w:val="2a"/>
        <w:rPr>
          <w:rFonts w:asciiTheme="minorHAnsi" w:eastAsiaTheme="minorEastAsia" w:hAnsiTheme="minorHAnsi" w:cstheme="minorBidi"/>
          <w:b w:val="0"/>
          <w:bCs w:val="0"/>
          <w:sz w:val="22"/>
          <w:szCs w:val="22"/>
        </w:rPr>
      </w:pPr>
      <w:hyperlink w:anchor="_Toc426989349" w:history="1">
        <w:r w:rsidR="00BD4B63" w:rsidRPr="005B1DE7">
          <w:rPr>
            <w:rStyle w:val="afb"/>
            <w:rFonts w:ascii="Times New Roman" w:hAnsi="Times New Roman" w:cs="Times New Roman"/>
          </w:rPr>
          <w:t>СПРАВКА ОБ ОПЫТЕ ВЫПОЛНЕНИЯ ДОГОВОРОВ (Форма 4)</w:t>
        </w:r>
        <w:r w:rsidR="00BD4B63">
          <w:rPr>
            <w:webHidden/>
          </w:rPr>
          <w:tab/>
        </w:r>
        <w:r w:rsidR="00BD4B63">
          <w:rPr>
            <w:webHidden/>
          </w:rPr>
          <w:fldChar w:fldCharType="begin"/>
        </w:r>
        <w:r w:rsidR="00BD4B63">
          <w:rPr>
            <w:webHidden/>
          </w:rPr>
          <w:instrText xml:space="preserve"> PAGEREF _Toc426989349 \h </w:instrText>
        </w:r>
        <w:r w:rsidR="00BD4B63">
          <w:rPr>
            <w:webHidden/>
          </w:rPr>
        </w:r>
        <w:r w:rsidR="00BD4B63">
          <w:rPr>
            <w:webHidden/>
          </w:rPr>
          <w:fldChar w:fldCharType="separate"/>
        </w:r>
        <w:r w:rsidR="00F30824">
          <w:rPr>
            <w:webHidden/>
          </w:rPr>
          <w:t>36</w:t>
        </w:r>
        <w:r w:rsidR="00BD4B63">
          <w:rPr>
            <w:webHidden/>
          </w:rPr>
          <w:fldChar w:fldCharType="end"/>
        </w:r>
      </w:hyperlink>
    </w:p>
    <w:p w:rsidR="00BD4B63" w:rsidRDefault="00FC2CA2">
      <w:pPr>
        <w:pStyle w:val="15"/>
        <w:rPr>
          <w:rFonts w:asciiTheme="minorHAnsi" w:eastAsiaTheme="minorEastAsia" w:hAnsiTheme="minorHAnsi" w:cstheme="minorBidi"/>
          <w:sz w:val="22"/>
          <w:szCs w:val="22"/>
        </w:rPr>
      </w:pPr>
      <w:hyperlink w:anchor="_Toc426989350" w:history="1">
        <w:r w:rsidR="00BD4B63" w:rsidRPr="005B1DE7">
          <w:rPr>
            <w:rStyle w:val="afb"/>
            <w:b/>
          </w:rPr>
          <w:t>ЧАСТЬ 2. ПОРЯДОК ПРОВЕДЕНИЯ ЗАПРОСА ПРЕДЛОЖЕНИЙ</w:t>
        </w:r>
        <w:r w:rsidR="00BD4B63">
          <w:rPr>
            <w:webHidden/>
          </w:rPr>
          <w:tab/>
        </w:r>
        <w:r w:rsidR="00BD4B63">
          <w:rPr>
            <w:webHidden/>
          </w:rPr>
          <w:fldChar w:fldCharType="begin"/>
        </w:r>
        <w:r w:rsidR="00BD4B63">
          <w:rPr>
            <w:webHidden/>
          </w:rPr>
          <w:instrText xml:space="preserve"> PAGEREF _Toc426989350 \h </w:instrText>
        </w:r>
        <w:r w:rsidR="00BD4B63">
          <w:rPr>
            <w:webHidden/>
          </w:rPr>
        </w:r>
        <w:r w:rsidR="00BD4B63">
          <w:rPr>
            <w:webHidden/>
          </w:rPr>
          <w:fldChar w:fldCharType="separate"/>
        </w:r>
        <w:r w:rsidR="00F30824">
          <w:rPr>
            <w:webHidden/>
          </w:rPr>
          <w:t>38</w:t>
        </w:r>
        <w:r w:rsidR="00BD4B63">
          <w:rPr>
            <w:webHidden/>
          </w:rPr>
          <w:fldChar w:fldCharType="end"/>
        </w:r>
      </w:hyperlink>
    </w:p>
    <w:p w:rsidR="00BD4B63" w:rsidRDefault="00FC2CA2">
      <w:pPr>
        <w:pStyle w:val="15"/>
        <w:rPr>
          <w:rFonts w:asciiTheme="minorHAnsi" w:eastAsiaTheme="minorEastAsia" w:hAnsiTheme="minorHAnsi" w:cstheme="minorBidi"/>
          <w:sz w:val="22"/>
          <w:szCs w:val="22"/>
        </w:rPr>
      </w:pPr>
      <w:hyperlink w:anchor="_Toc426989351" w:history="1">
        <w:r w:rsidR="00BD4B63" w:rsidRPr="005B1DE7">
          <w:rPr>
            <w:rStyle w:val="afb"/>
            <w:b/>
          </w:rPr>
          <w:t>ЧАСТЬ 3</w:t>
        </w:r>
        <w:r w:rsidR="00BD4B63">
          <w:rPr>
            <w:webHidden/>
          </w:rPr>
          <w:tab/>
        </w:r>
        <w:r w:rsidR="00BD4B63">
          <w:rPr>
            <w:webHidden/>
          </w:rPr>
          <w:fldChar w:fldCharType="begin"/>
        </w:r>
        <w:r w:rsidR="00BD4B63">
          <w:rPr>
            <w:webHidden/>
          </w:rPr>
          <w:instrText xml:space="preserve"> PAGEREF _Toc426989351 \h </w:instrText>
        </w:r>
        <w:r w:rsidR="00BD4B63">
          <w:rPr>
            <w:webHidden/>
          </w:rPr>
        </w:r>
        <w:r w:rsidR="00BD4B63">
          <w:rPr>
            <w:webHidden/>
          </w:rPr>
          <w:fldChar w:fldCharType="separate"/>
        </w:r>
        <w:r w:rsidR="00F30824">
          <w:rPr>
            <w:webHidden/>
          </w:rPr>
          <w:t>57</w:t>
        </w:r>
        <w:r w:rsidR="00BD4B63">
          <w:rPr>
            <w:webHidden/>
          </w:rPr>
          <w:fldChar w:fldCharType="end"/>
        </w:r>
      </w:hyperlink>
    </w:p>
    <w:p w:rsidR="00F74A75" w:rsidRPr="00E21EB5" w:rsidRDefault="00440D19"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6989331"/>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9" w:name="_Toc395190383"/>
      <w:bookmarkStart w:id="10" w:name="_Ref396490008"/>
      <w:bookmarkStart w:id="11" w:name="_Ref416362471"/>
      <w:bookmarkStart w:id="12" w:name="_Toc426989332"/>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Pr>
          <w:sz w:val="28"/>
          <w:szCs w:val="28"/>
        </w:rPr>
        <w:t>.</w:t>
      </w:r>
      <w:bookmarkEnd w:id="9"/>
      <w:bookmarkEnd w:id="10"/>
      <w:bookmarkEnd w:id="11"/>
      <w:bookmarkEnd w:id="12"/>
    </w:p>
    <w:p w:rsidR="00EA3525" w:rsidRPr="003841A6" w:rsidRDefault="00EA3525" w:rsidP="00431253">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2698933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2698933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r w:rsidR="00EF71CC">
        <w:rPr>
          <w:sz w:val="28"/>
          <w:szCs w:val="28"/>
        </w:rPr>
        <w:t>, соисполнителям</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51310C">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51310C">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51310C">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51310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51310C">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51310C">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51310C">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F30824" w:rsidRPr="005E10C9">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w:t>
            </w:r>
            <w:proofErr w:type="gramStart"/>
            <w:r w:rsidRPr="004963A7">
              <w:t>и</w:t>
            </w:r>
            <w:proofErr w:type="gramEnd"/>
            <w:r w:rsidRPr="004963A7">
              <w:t xml:space="preserve">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51310C">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F30824" w:rsidRPr="00F30824">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431253">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Pr="007B6FEB">
              <w:t>;</w:t>
            </w:r>
          </w:p>
          <w:p w:rsidR="004963A7" w:rsidRPr="004963A7" w:rsidRDefault="004963A7" w:rsidP="00431253">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51310C">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51310C">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51310C">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F30824" w:rsidRPr="005E10C9">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51310C" w:rsidTr="00885015">
        <w:trPr>
          <w:trHeight w:val="440"/>
        </w:trPr>
        <w:tc>
          <w:tcPr>
            <w:tcW w:w="709" w:type="dxa"/>
            <w:tcBorders>
              <w:top w:val="single" w:sz="4" w:space="0" w:color="auto"/>
              <w:left w:val="single" w:sz="4" w:space="0" w:color="auto"/>
              <w:bottom w:val="single" w:sz="4" w:space="0" w:color="auto"/>
              <w:right w:val="single" w:sz="4" w:space="0" w:color="auto"/>
            </w:tcBorders>
          </w:tcPr>
          <w:p w:rsidR="0051310C" w:rsidRDefault="0051310C" w:rsidP="0051310C">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2235"/>
          </w:p>
        </w:tc>
        <w:tc>
          <w:tcPr>
            <w:tcW w:w="6521" w:type="dxa"/>
            <w:tcBorders>
              <w:top w:val="single" w:sz="4" w:space="0" w:color="auto"/>
              <w:left w:val="single" w:sz="4" w:space="0" w:color="auto"/>
              <w:bottom w:val="single" w:sz="4" w:space="0" w:color="auto"/>
              <w:right w:val="single" w:sz="4" w:space="0" w:color="auto"/>
            </w:tcBorders>
            <w:hideMark/>
          </w:tcPr>
          <w:p w:rsidR="0051310C" w:rsidRDefault="0051310C">
            <w:pPr>
              <w:pStyle w:val="afff"/>
              <w:tabs>
                <w:tab w:val="left" w:pos="426"/>
              </w:tabs>
              <w:spacing w:after="0" w:line="240" w:lineRule="auto"/>
              <w:ind w:left="0"/>
              <w:rPr>
                <w:rFonts w:ascii="Times New Roman" w:hAnsi="Times New Roman"/>
                <w:sz w:val="24"/>
                <w:szCs w:val="24"/>
              </w:rPr>
            </w:pPr>
            <w:r>
              <w:rPr>
                <w:rFonts w:ascii="Times New Roman" w:hAnsi="Times New Roman"/>
                <w:sz w:val="24"/>
                <w:szCs w:val="24"/>
              </w:rPr>
              <w:t>наличие системы управления охраной труда (СУОТ).</w:t>
            </w:r>
          </w:p>
        </w:tc>
        <w:tc>
          <w:tcPr>
            <w:tcW w:w="8221" w:type="dxa"/>
            <w:tcBorders>
              <w:top w:val="single" w:sz="4" w:space="0" w:color="auto"/>
              <w:left w:val="single" w:sz="4" w:space="0" w:color="auto"/>
              <w:bottom w:val="single" w:sz="4" w:space="0" w:color="auto"/>
              <w:right w:val="single" w:sz="4" w:space="0" w:color="auto"/>
            </w:tcBorders>
            <w:hideMark/>
          </w:tcPr>
          <w:p w:rsidR="0051310C" w:rsidRDefault="0051310C">
            <w:pPr>
              <w:pStyle w:val="afff"/>
              <w:tabs>
                <w:tab w:val="left" w:pos="426"/>
              </w:tabs>
              <w:spacing w:after="0" w:line="240" w:lineRule="auto"/>
              <w:ind w:left="0"/>
              <w:rPr>
                <w:rFonts w:ascii="Times New Roman" w:hAnsi="Times New Roman"/>
                <w:sz w:val="24"/>
                <w:szCs w:val="24"/>
              </w:rPr>
            </w:pPr>
            <w:r>
              <w:rPr>
                <w:rFonts w:ascii="Times New Roman" w:hAnsi="Times New Roman"/>
                <w:sz w:val="24"/>
                <w:szCs w:val="24"/>
              </w:rPr>
              <w:t>подтверждение по форме 1 «Заявка на участие в закупке» документации о закупке, о налич</w:t>
            </w:r>
            <w:proofErr w:type="gramStart"/>
            <w:r>
              <w:rPr>
                <w:rFonts w:ascii="Times New Roman" w:hAnsi="Times New Roman"/>
                <w:sz w:val="24"/>
                <w:szCs w:val="24"/>
              </w:rPr>
              <w:t>ии у у</w:t>
            </w:r>
            <w:proofErr w:type="gramEnd"/>
            <w:r>
              <w:rPr>
                <w:rFonts w:ascii="Times New Roman" w:hAnsi="Times New Roman"/>
                <w:sz w:val="24"/>
                <w:szCs w:val="24"/>
              </w:rPr>
              <w:t>частника закупки системы управления охраной труда (СУОТ);</w:t>
            </w:r>
          </w:p>
        </w:tc>
      </w:tr>
      <w:tr w:rsidR="004963A7" w:rsidRPr="004963A7" w:rsidTr="0051310C">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p>
        </w:tc>
        <w:bookmarkEnd w:id="45"/>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6" w:name="_Toc417461680"/>
      <w:bookmarkStart w:id="47" w:name="_Toc426989335"/>
      <w:r>
        <w:rPr>
          <w:sz w:val="28"/>
          <w:szCs w:val="28"/>
        </w:rPr>
        <w:t>Требования к продукции</w:t>
      </w:r>
      <w:bookmarkEnd w:id="46"/>
      <w:bookmarkEnd w:id="47"/>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EE1562">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gramStart"/>
            <w:r>
              <w:rPr>
                <w:rFonts w:eastAsia="Arial Unicode MS"/>
              </w:rPr>
              <w:t>п</w:t>
            </w:r>
            <w:proofErr w:type="gramEnd"/>
            <w:r>
              <w:rPr>
                <w:rFonts w:eastAsia="Arial Unicode MS"/>
              </w:rPr>
              <w:t>/п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EE1562">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C45B24">
            <w:pPr>
              <w:widowControl w:val="0"/>
              <w:numPr>
                <w:ilvl w:val="0"/>
                <w:numId w:val="33"/>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EE1562" w:rsidRDefault="00EE1562" w:rsidP="00EE1562">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 xml:space="preserve">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w:t>
            </w:r>
            <w:r>
              <w:rPr>
                <w:rFonts w:eastAsia="Arial Unicode MS"/>
                <w:b/>
                <w:i/>
              </w:rPr>
              <w:lastRenderedPageBreak/>
              <w:t>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F30824" w:rsidRPr="005E10C9">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EA3525" w:rsidP="00431253">
      <w:pPr>
        <w:pStyle w:val="10"/>
        <w:numPr>
          <w:ilvl w:val="1"/>
          <w:numId w:val="18"/>
        </w:numPr>
        <w:spacing w:before="120" w:after="120"/>
        <w:jc w:val="both"/>
        <w:rPr>
          <w:sz w:val="28"/>
          <w:szCs w:val="28"/>
        </w:rPr>
      </w:pPr>
      <w:bookmarkStart w:id="48" w:name="_Ref395172188"/>
      <w:bookmarkStart w:id="49" w:name="_Toc395190385"/>
      <w:bookmarkStart w:id="50" w:name="_Toc426989336"/>
      <w:r w:rsidRPr="00EA3525">
        <w:rPr>
          <w:sz w:val="28"/>
          <w:szCs w:val="28"/>
        </w:rPr>
        <w:t xml:space="preserve">СОСТАВ </w:t>
      </w:r>
      <w:r w:rsidR="00683580">
        <w:rPr>
          <w:sz w:val="28"/>
          <w:szCs w:val="28"/>
        </w:rPr>
        <w:t xml:space="preserve">ЗАЯВКИ НА УЧАСТИЕ В </w:t>
      </w:r>
      <w:proofErr w:type="gramStart"/>
      <w:r w:rsidR="00683580">
        <w:rPr>
          <w:sz w:val="28"/>
          <w:szCs w:val="28"/>
        </w:rPr>
        <w:t>ЗАПРОСЕ</w:t>
      </w:r>
      <w:proofErr w:type="gramEnd"/>
      <w:r w:rsidR="00683580">
        <w:rPr>
          <w:sz w:val="28"/>
          <w:szCs w:val="28"/>
        </w:rPr>
        <w:t xml:space="preserve"> ПРЕДЛОЖЕНИЙ</w:t>
      </w:r>
      <w:r w:rsidRPr="00EA3525">
        <w:rPr>
          <w:sz w:val="28"/>
          <w:szCs w:val="28"/>
        </w:rPr>
        <w:t>.</w:t>
      </w:r>
      <w:bookmarkEnd w:id="48"/>
      <w:bookmarkEnd w:id="49"/>
      <w:bookmarkEnd w:id="50"/>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3289180"/>
      <w:r w:rsidRPr="00253C68">
        <w:rPr>
          <w:b/>
        </w:rPr>
        <w:t>Формы</w:t>
      </w:r>
      <w:r w:rsidR="00EA3525" w:rsidRPr="00253C68">
        <w:rPr>
          <w:b/>
        </w:rPr>
        <w:t>, заполняемые с помощью функционала ЭТП:</w:t>
      </w:r>
      <w:bookmarkEnd w:id="51"/>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F71CC" w:rsidRPr="00326CCF" w:rsidRDefault="00EF71CC" w:rsidP="00EF71CC">
      <w:pPr>
        <w:numPr>
          <w:ilvl w:val="0"/>
          <w:numId w:val="17"/>
        </w:numPr>
        <w:tabs>
          <w:tab w:val="left" w:pos="0"/>
        </w:tabs>
        <w:overflowPunct w:val="0"/>
        <w:autoSpaceDE w:val="0"/>
        <w:autoSpaceDN w:val="0"/>
        <w:adjustRightInd w:val="0"/>
        <w:ind w:left="0" w:right="153" w:firstLine="669"/>
        <w:jc w:val="both"/>
      </w:pPr>
      <w:r w:rsidRPr="00FB38ED">
        <w:t xml:space="preserve">график </w:t>
      </w:r>
      <w:r w:rsidR="006C6053">
        <w:t>выполнения работ</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EF71CC" w:rsidRPr="00326CCF" w:rsidRDefault="00EF71CC" w:rsidP="00EF71CC">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w:t>
      </w:r>
      <w:r w:rsidR="00377526">
        <w:rPr>
          <w:rFonts w:eastAsia="Calibri"/>
          <w:bCs/>
          <w:iCs/>
        </w:rPr>
        <w:t>проведения работ</w:t>
      </w:r>
      <w:r w:rsidRPr="00326CCF">
        <w:rPr>
          <w:rFonts w:eastAsia="Calibri"/>
          <w:bCs/>
          <w:iCs/>
        </w:rPr>
        <w:t>;</w:t>
      </w:r>
    </w:p>
    <w:p w:rsidR="00326CCF" w:rsidRDefault="00EF71CC" w:rsidP="00431253">
      <w:pPr>
        <w:numPr>
          <w:ilvl w:val="0"/>
          <w:numId w:val="21"/>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sidR="00377526">
        <w:rPr>
          <w:rFonts w:eastAsia="Calibri"/>
          <w:bCs/>
          <w:iCs/>
        </w:rPr>
        <w:t>р</w:t>
      </w:r>
      <w:r w:rsidR="006C6053">
        <w:rPr>
          <w:rFonts w:eastAsia="Calibri"/>
          <w:bCs/>
          <w:iCs/>
        </w:rPr>
        <w:t xml:space="preserve">абот </w:t>
      </w:r>
      <w:r w:rsidRPr="00326CCF">
        <w:rPr>
          <w:rFonts w:eastAsia="Calibri"/>
          <w:bCs/>
          <w:iCs/>
        </w:rPr>
        <w:t>в соответствующий период в рублях</w:t>
      </w:r>
      <w:r w:rsidR="00326CCF" w:rsidRPr="00326CCF">
        <w:rPr>
          <w:rFonts w:eastAsia="Calibri"/>
          <w:bCs/>
          <w:iCs/>
        </w:rPr>
        <w:t>.</w:t>
      </w:r>
    </w:p>
    <w:p w:rsidR="0047305A" w:rsidRPr="00326CCF" w:rsidRDefault="0047305A" w:rsidP="0047305A">
      <w:pPr>
        <w:overflowPunct w:val="0"/>
        <w:autoSpaceDE w:val="0"/>
        <w:autoSpaceDN w:val="0"/>
        <w:ind w:left="1803" w:right="153"/>
        <w:jc w:val="both"/>
        <w:rPr>
          <w:rFonts w:eastAsia="Calibri"/>
          <w:bCs/>
          <w:iCs/>
        </w:rPr>
      </w:pP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 xml:space="preserve">Остальные сведения </w:t>
      </w:r>
      <w:proofErr w:type="gramStart"/>
      <w:r w:rsidRPr="00592A2C">
        <w:t>носят исключительно информационный характер и не обязательны</w:t>
      </w:r>
      <w:proofErr w:type="gramEnd"/>
      <w:r w:rsidRPr="00592A2C">
        <w:t xml:space="preserve">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2"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2"/>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3"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F30824">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3"/>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F30824">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F30824">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lastRenderedPageBreak/>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F30824">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F30824">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F30824">
        <w:t>2.1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CC52CA" w:rsidRDefault="00FB06E8" w:rsidP="00134470">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-2015 гг. по</w:t>
      </w:r>
      <w:r w:rsidR="00134470" w:rsidRPr="00134470">
        <w:t xml:space="preserve"> приобретению и монтажу сплит-систем в офисных помещениях</w:t>
      </w:r>
      <w:r w:rsidR="005C267C" w:rsidRPr="005C267C">
        <w:t xml:space="preserve">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F30824">
        <w:t>5.1</w:t>
      </w:r>
      <w:r w:rsidRPr="00F82FEF">
        <w:fldChar w:fldCharType="end"/>
      </w:r>
      <w:r w:rsidRPr="00F82FEF">
        <w:t xml:space="preserve">, </w:t>
      </w:r>
      <w:hyperlink w:anchor="_Справка_об_опыте" w:history="1">
        <w:r w:rsidRPr="00134470">
          <w:rPr>
            <w:rStyle w:val="afb"/>
          </w:rPr>
          <w:t>Форма 4</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C45B24">
      <w:pPr>
        <w:pStyle w:val="Times12"/>
        <w:numPr>
          <w:ilvl w:val="0"/>
          <w:numId w:val="36"/>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C45B24">
      <w:pPr>
        <w:pStyle w:val="Times12"/>
        <w:numPr>
          <w:ilvl w:val="0"/>
          <w:numId w:val="37"/>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C45B24">
      <w:pPr>
        <w:pStyle w:val="Times12"/>
        <w:numPr>
          <w:ilvl w:val="0"/>
          <w:numId w:val="37"/>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C45B24">
      <w:pPr>
        <w:pStyle w:val="Times12"/>
        <w:numPr>
          <w:ilvl w:val="0"/>
          <w:numId w:val="3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C45B24">
      <w:pPr>
        <w:pStyle w:val="Times12"/>
        <w:numPr>
          <w:ilvl w:val="0"/>
          <w:numId w:val="37"/>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C45B24">
      <w:pPr>
        <w:pStyle w:val="Times12"/>
        <w:numPr>
          <w:ilvl w:val="0"/>
          <w:numId w:val="37"/>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5E10C9" w:rsidRPr="005E10C9" w:rsidRDefault="00FB06E8" w:rsidP="005E10C9">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t xml:space="preserve">  </w:t>
      </w:r>
      <w:r w:rsidR="005E10C9" w:rsidRPr="005E10C9">
        <w:t>Проект договора с приложениями, подписанный и с печатью участника закупочной процедуры, в формате PDF (в соответствии с разделом Части 3 Тома 1 «ПРОЕКТ ДОГОВОРА»);</w:t>
      </w:r>
    </w:p>
    <w:p w:rsidR="00986515" w:rsidRDefault="00B011C4" w:rsidP="00986515">
      <w:pPr>
        <w:numPr>
          <w:ilvl w:val="0"/>
          <w:numId w:val="19"/>
        </w:numPr>
        <w:tabs>
          <w:tab w:val="left" w:pos="0"/>
          <w:tab w:val="left" w:pos="1140"/>
        </w:tabs>
        <w:overflowPunct w:val="0"/>
        <w:autoSpaceDE w:val="0"/>
        <w:autoSpaceDN w:val="0"/>
        <w:adjustRightInd w:val="0"/>
        <w:ind w:left="0" w:right="153" w:firstLine="709"/>
        <w:jc w:val="both"/>
      </w:pP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w:t>
      </w:r>
      <w:r w:rsidR="00EE1562">
        <w:t>разделе 4</w:t>
      </w:r>
      <w:r w:rsidRPr="00B011C4">
        <w:t>.</w:t>
      </w:r>
      <w:r w:rsidR="007F5201">
        <w:t xml:space="preserve"> </w:t>
      </w:r>
      <w:r w:rsidR="00916A53" w:rsidRPr="00916A53">
        <w:rPr>
          <w:i/>
        </w:rPr>
        <w:t>(непредставление данных документов не является основанием для отклонения заявки на отборочной стадии)</w:t>
      </w:r>
    </w:p>
    <w:p w:rsidR="00986515" w:rsidRDefault="00986515" w:rsidP="00986515">
      <w:pPr>
        <w:tabs>
          <w:tab w:val="left" w:pos="0"/>
          <w:tab w:val="left" w:pos="1140"/>
        </w:tabs>
        <w:overflowPunct w:val="0"/>
        <w:autoSpaceDE w:val="0"/>
        <w:autoSpaceDN w:val="0"/>
        <w:adjustRightInd w:val="0"/>
        <w:ind w:right="153"/>
        <w:jc w:val="both"/>
        <w:sectPr w:rsidR="00986515" w:rsidSect="0072366F">
          <w:headerReference w:type="default" r:id="rId14"/>
          <w:footerReference w:type="default" r:id="rId15"/>
          <w:pgSz w:w="16840" w:h="11907" w:orient="landscape" w:code="9"/>
          <w:pgMar w:top="851" w:right="1134" w:bottom="284" w:left="993" w:header="567" w:footer="342"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4" w:name="_Ref317259063"/>
      <w:bookmarkStart w:id="55" w:name="_Toc398564599"/>
      <w:bookmarkStart w:id="56" w:name="_Toc399408088"/>
      <w:bookmarkStart w:id="57" w:name="_Toc426989337"/>
      <w:bookmarkStart w:id="58" w:name="_Ref321475870"/>
      <w:bookmarkStart w:id="59" w:name="_Toc398564600"/>
      <w:bookmarkStart w:id="60"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4"/>
      <w:bookmarkEnd w:id="55"/>
      <w:bookmarkEnd w:id="56"/>
      <w:r>
        <w:rPr>
          <w:sz w:val="28"/>
          <w:szCs w:val="28"/>
        </w:rPr>
        <w:t>ЗАПРОСА ПРЕДЛОЖЕНИЙ</w:t>
      </w:r>
      <w:bookmarkEnd w:id="57"/>
    </w:p>
    <w:p w:rsidR="00E933C8" w:rsidRPr="00987A46" w:rsidRDefault="00E933C8" w:rsidP="00C45B24">
      <w:pPr>
        <w:numPr>
          <w:ilvl w:val="0"/>
          <w:numId w:val="45"/>
        </w:numPr>
        <w:tabs>
          <w:tab w:val="left" w:pos="709"/>
          <w:tab w:val="left" w:pos="1134"/>
        </w:tabs>
        <w:spacing w:before="120"/>
        <w:jc w:val="both"/>
        <w:rPr>
          <w:b/>
          <w:sz w:val="28"/>
          <w:szCs w:val="28"/>
        </w:rPr>
      </w:pPr>
      <w:bookmarkStart w:id="61" w:name="_Toc366225601"/>
      <w:r w:rsidRPr="00987A46">
        <w:rPr>
          <w:b/>
          <w:sz w:val="28"/>
          <w:szCs w:val="28"/>
        </w:rPr>
        <w:t>Основные положения</w:t>
      </w:r>
      <w:bookmarkEnd w:id="61"/>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C45B24">
      <w:pPr>
        <w:numPr>
          <w:ilvl w:val="0"/>
          <w:numId w:val="45"/>
        </w:numPr>
        <w:tabs>
          <w:tab w:val="left" w:pos="709"/>
          <w:tab w:val="left" w:pos="1134"/>
        </w:tabs>
        <w:spacing w:before="120"/>
        <w:jc w:val="both"/>
        <w:rPr>
          <w:b/>
          <w:sz w:val="28"/>
          <w:szCs w:val="28"/>
        </w:rPr>
      </w:pPr>
      <w:bookmarkStart w:id="62" w:name="_Toc366225602"/>
      <w:r w:rsidRPr="00987A46">
        <w:rPr>
          <w:b/>
          <w:sz w:val="28"/>
          <w:szCs w:val="28"/>
        </w:rPr>
        <w:t>Методика расчета.</w:t>
      </w:r>
      <w:bookmarkEnd w:id="62"/>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C45B24">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C45B24">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C45B24">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C45B24">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C45B24">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C45B24">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xml:space="preserve">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C45B24">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16" o:title=""/>
          </v:shape>
          <o:OLEObject Type="Embed" ProgID="Equation.3" ShapeID="_x0000_i1025" DrawAspect="Content" ObjectID="_1500811189" r:id="rId17"/>
        </w:object>
      </w:r>
    </w:p>
    <w:p w:rsidR="00E933C8" w:rsidRPr="00987A46" w:rsidRDefault="00E933C8" w:rsidP="00C45B24">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pt" o:ole="">
            <v:imagedata r:id="rId18" o:title=""/>
          </v:shape>
          <o:OLEObject Type="Embed" ProgID="Equation.3" ShapeID="_x0000_i1026" DrawAspect="Content" ObjectID="_1500811190"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C45B24">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0811191"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 xml:space="preserve">В – количество месяцев, соответствующее истекшему периоду (6 или 9 месяцев). В </w:t>
      </w:r>
      <w:proofErr w:type="gramStart"/>
      <w:r w:rsidRPr="00987A46">
        <w:rPr>
          <w:sz w:val="28"/>
          <w:szCs w:val="28"/>
        </w:rPr>
        <w:t>случае</w:t>
      </w:r>
      <w:proofErr w:type="gramEnd"/>
      <w:r w:rsidRPr="00987A46">
        <w:rPr>
          <w:sz w:val="28"/>
          <w:szCs w:val="28"/>
        </w:rPr>
        <w:t>,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C45B24">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2" o:title=""/>
          </v:shape>
          <o:OLEObject Type="Embed" ProgID="Equation.3" ShapeID="_x0000_i1028" DrawAspect="Content" ObjectID="_1500811192"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 xml:space="preserve">В </w:t>
      </w:r>
      <w:proofErr w:type="gramStart"/>
      <w:r w:rsidRPr="00987A46">
        <w:rPr>
          <w:sz w:val="28"/>
          <w:szCs w:val="28"/>
        </w:rPr>
        <w:t>случае</w:t>
      </w:r>
      <w:proofErr w:type="gramEnd"/>
      <w:r w:rsidRPr="00987A46">
        <w:rPr>
          <w:sz w:val="28"/>
          <w:szCs w:val="28"/>
        </w:rPr>
        <w:t>,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C45B24">
      <w:pPr>
        <w:keepNext/>
        <w:numPr>
          <w:ilvl w:val="0"/>
          <w:numId w:val="45"/>
        </w:numPr>
        <w:tabs>
          <w:tab w:val="left" w:pos="709"/>
          <w:tab w:val="left" w:pos="1134"/>
        </w:tabs>
        <w:spacing w:before="120"/>
        <w:ind w:left="1066" w:hanging="357"/>
        <w:jc w:val="both"/>
        <w:rPr>
          <w:b/>
          <w:sz w:val="28"/>
          <w:szCs w:val="28"/>
        </w:rPr>
      </w:pPr>
      <w:bookmarkStart w:id="63" w:name="_Toc365624008"/>
      <w:bookmarkStart w:id="64" w:name="_Toc365907684"/>
      <w:bookmarkStart w:id="65" w:name="_Toc366225603"/>
      <w:bookmarkEnd w:id="63"/>
      <w:bookmarkEnd w:id="64"/>
      <w:r w:rsidRPr="00987A46">
        <w:rPr>
          <w:b/>
          <w:sz w:val="28"/>
          <w:szCs w:val="28"/>
        </w:rPr>
        <w:t>Критерии расчета показателей</w:t>
      </w:r>
      <w:bookmarkEnd w:id="65"/>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proofErr w:type="gramStart"/>
      <w:r w:rsidRPr="00987A46">
        <w:rPr>
          <w:sz w:val="28"/>
          <w:szCs w:val="28"/>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roofErr w:type="gramEnd"/>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gramStart"/>
            <w:r w:rsidRPr="00987A46">
              <w:t>показа-</w:t>
            </w:r>
            <w:proofErr w:type="spellStart"/>
            <w:r w:rsidRPr="00987A46">
              <w:t>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C45B24">
      <w:pPr>
        <w:numPr>
          <w:ilvl w:val="0"/>
          <w:numId w:val="45"/>
        </w:numPr>
        <w:tabs>
          <w:tab w:val="left" w:pos="709"/>
          <w:tab w:val="left" w:pos="1134"/>
        </w:tabs>
        <w:spacing w:before="120"/>
        <w:jc w:val="both"/>
        <w:rPr>
          <w:b/>
          <w:sz w:val="28"/>
          <w:szCs w:val="28"/>
        </w:rPr>
      </w:pPr>
      <w:bookmarkStart w:id="66" w:name="_Toc366225606"/>
      <w:r w:rsidRPr="00987A46">
        <w:rPr>
          <w:b/>
          <w:sz w:val="28"/>
          <w:szCs w:val="28"/>
        </w:rPr>
        <w:t>Коды строк в формах бухгалтерской отчетности</w:t>
      </w:r>
      <w:bookmarkEnd w:id="66"/>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4100"/>
            <w:r w:rsidRPr="00987A46">
              <w:rPr>
                <w:sz w:val="28"/>
                <w:szCs w:val="28"/>
              </w:rPr>
              <w:t>БУХГАЛТЕРСКИЙ БАЛАНС</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10"/>
            <w:r w:rsidRPr="00987A46">
              <w:rPr>
                <w:sz w:val="28"/>
                <w:szCs w:val="28"/>
              </w:rPr>
              <w:t>Нематериальные активы</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20"/>
            <w:r w:rsidRPr="00987A46">
              <w:rPr>
                <w:sz w:val="28"/>
                <w:szCs w:val="28"/>
              </w:rPr>
              <w:lastRenderedPageBreak/>
              <w:t>Результаты исследований и разработок</w:t>
            </w:r>
            <w:bookmarkEnd w:id="7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300"/>
            <w:r w:rsidRPr="00987A46">
              <w:rPr>
                <w:sz w:val="28"/>
                <w:szCs w:val="28"/>
              </w:rPr>
              <w:t>1130</w:t>
            </w:r>
            <w:bookmarkEnd w:id="7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400"/>
            <w:r w:rsidRPr="00987A46">
              <w:rPr>
                <w:sz w:val="28"/>
                <w:szCs w:val="28"/>
              </w:rPr>
              <w:t>Материальные поисковые активы</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30"/>
            <w:r w:rsidRPr="00987A46">
              <w:rPr>
                <w:sz w:val="28"/>
                <w:szCs w:val="28"/>
              </w:rPr>
              <w:t>1150</w:t>
            </w:r>
            <w:bookmarkEnd w:id="7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40"/>
            <w:r w:rsidRPr="00987A46">
              <w:rPr>
                <w:sz w:val="28"/>
                <w:szCs w:val="28"/>
              </w:rPr>
              <w:t>Доходные вложения в материальные ценности</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50"/>
            <w:r w:rsidRPr="00987A46">
              <w:rPr>
                <w:sz w:val="28"/>
                <w:szCs w:val="28"/>
              </w:rPr>
              <w:t>Финансовые вложения</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80"/>
            <w:r w:rsidRPr="00987A46">
              <w:rPr>
                <w:sz w:val="28"/>
                <w:szCs w:val="28"/>
              </w:rPr>
              <w:t>Отложенные налоговые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00"/>
            <w:r w:rsidRPr="00987A46">
              <w:rPr>
                <w:sz w:val="28"/>
                <w:szCs w:val="28"/>
              </w:rPr>
              <w:t>Итого оборотных активов</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10"/>
            <w:r w:rsidRPr="00987A46">
              <w:rPr>
                <w:sz w:val="28"/>
                <w:szCs w:val="28"/>
              </w:rPr>
              <w:t>1210</w:t>
            </w:r>
            <w:bookmarkEnd w:id="7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30"/>
            <w:r w:rsidRPr="00987A46">
              <w:rPr>
                <w:sz w:val="28"/>
                <w:szCs w:val="28"/>
              </w:rPr>
              <w:t>Дебиторская задолженность</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40"/>
            <w:r w:rsidRPr="00987A46">
              <w:rPr>
                <w:sz w:val="28"/>
                <w:szCs w:val="28"/>
              </w:rPr>
              <w:t>Финансовые вложения (за исключением денежных эквивалентов)</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50"/>
            <w:r w:rsidRPr="00987A46">
              <w:rPr>
                <w:sz w:val="28"/>
                <w:szCs w:val="28"/>
              </w:rPr>
              <w:t>Денежные средства и денежные эквиваленты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60"/>
            <w:r w:rsidRPr="00987A46">
              <w:rPr>
                <w:sz w:val="28"/>
                <w:szCs w:val="28"/>
              </w:rPr>
              <w:t>Прочие оборотные активы</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7771600"/>
            <w:r w:rsidRPr="00987A46">
              <w:rPr>
                <w:sz w:val="28"/>
                <w:szCs w:val="28"/>
              </w:rPr>
              <w:t>БАЛАНС (актив)</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00"/>
            <w:r w:rsidRPr="00987A46">
              <w:rPr>
                <w:sz w:val="28"/>
                <w:szCs w:val="28"/>
              </w:rPr>
              <w:t>ИТОГО капитал</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10"/>
            <w:r w:rsidRPr="00987A46">
              <w:rPr>
                <w:sz w:val="28"/>
                <w:szCs w:val="28"/>
              </w:rPr>
              <w:t>Уставный капитал (складочный капитал, уставный фонд, вклады товарищей)</w:t>
            </w:r>
            <w:bookmarkEnd w:id="8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20"/>
            <w:r w:rsidRPr="00987A46">
              <w:rPr>
                <w:sz w:val="28"/>
                <w:szCs w:val="28"/>
              </w:rPr>
              <w:t>Собственные акции, выкупленные у акционеров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50"/>
            <w:r w:rsidRPr="00987A46">
              <w:rPr>
                <w:sz w:val="28"/>
                <w:szCs w:val="28"/>
              </w:rPr>
              <w:t>Добавочный капитал (без переоценки)</w:t>
            </w:r>
            <w:bookmarkEnd w:id="89"/>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60"/>
            <w:r w:rsidRPr="00987A46">
              <w:rPr>
                <w:sz w:val="28"/>
                <w:szCs w:val="28"/>
              </w:rPr>
              <w:t>Резервный капитал</w:t>
            </w:r>
            <w:bookmarkEnd w:id="9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70"/>
            <w:r w:rsidRPr="00987A46">
              <w:rPr>
                <w:sz w:val="28"/>
                <w:szCs w:val="28"/>
              </w:rPr>
              <w:t>Нераспределенная прибыль (непокрытый убыток)</w:t>
            </w:r>
            <w:bookmarkEnd w:id="91"/>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10"/>
            <w:r w:rsidRPr="00987A46">
              <w:rPr>
                <w:sz w:val="28"/>
                <w:szCs w:val="28"/>
              </w:rPr>
              <w:t>Долгосрочные заемные средства</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30"/>
            <w:r w:rsidRPr="00987A46">
              <w:rPr>
                <w:sz w:val="28"/>
                <w:szCs w:val="28"/>
              </w:rPr>
              <w:t>1430</w:t>
            </w:r>
            <w:bookmarkEnd w:id="9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50"/>
            <w:r w:rsidRPr="00987A46">
              <w:rPr>
                <w:sz w:val="28"/>
                <w:szCs w:val="28"/>
              </w:rPr>
              <w:t>Прочие долгосрочные обязательства</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400"/>
            <w:r w:rsidRPr="00987A46">
              <w:rPr>
                <w:sz w:val="28"/>
                <w:szCs w:val="28"/>
              </w:rPr>
              <w:t>ИТОГО долгосрочных обязательств</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10"/>
            <w:r w:rsidRPr="00987A46">
              <w:rPr>
                <w:sz w:val="28"/>
                <w:szCs w:val="28"/>
              </w:rPr>
              <w:t>Краткосрочные заемные обязательства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20"/>
            <w:r w:rsidRPr="00987A46">
              <w:rPr>
                <w:sz w:val="28"/>
                <w:szCs w:val="28"/>
              </w:rPr>
              <w:t>Краткосрочная кредиторская задолженность</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30"/>
            <w:r w:rsidRPr="00987A46">
              <w:rPr>
                <w:sz w:val="28"/>
                <w:szCs w:val="28"/>
              </w:rPr>
              <w:t>Доходы будущих периодов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40"/>
            <w:r w:rsidRPr="00987A46">
              <w:rPr>
                <w:sz w:val="28"/>
                <w:szCs w:val="28"/>
              </w:rPr>
              <w:t>Оценочные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50"/>
            <w:r w:rsidRPr="00987A46">
              <w:rPr>
                <w:sz w:val="28"/>
                <w:szCs w:val="28"/>
              </w:rPr>
              <w:t>Прочие краткосрочные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00"/>
            <w:r w:rsidRPr="00987A46">
              <w:rPr>
                <w:sz w:val="28"/>
                <w:szCs w:val="28"/>
              </w:rPr>
              <w:t>ИТОГО краткосрочных обязательств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700"/>
            <w:r w:rsidRPr="00987A46">
              <w:rPr>
                <w:sz w:val="28"/>
                <w:szCs w:val="28"/>
              </w:rPr>
              <w:t>БАЛАНС (пассив)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00"/>
            <w:r w:rsidRPr="00987A46">
              <w:rPr>
                <w:sz w:val="28"/>
                <w:szCs w:val="28"/>
              </w:rPr>
              <w:t>ОТЧЕТ О ПРИБЫЛЯХ И УБЫТКАХ</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10"/>
            <w:r w:rsidRPr="00987A46">
              <w:rPr>
                <w:sz w:val="28"/>
                <w:szCs w:val="28"/>
              </w:rPr>
              <w:t>Выручка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20"/>
            <w:r w:rsidRPr="00987A46">
              <w:rPr>
                <w:sz w:val="28"/>
                <w:szCs w:val="28"/>
              </w:rPr>
              <w:t>Себестоимость продаж</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100"/>
            <w:r w:rsidRPr="00987A46">
              <w:rPr>
                <w:sz w:val="28"/>
                <w:szCs w:val="28"/>
              </w:rPr>
              <w:t>Валовая прибыль (убыток)</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10"/>
            <w:r w:rsidRPr="00987A46">
              <w:rPr>
                <w:sz w:val="28"/>
                <w:szCs w:val="28"/>
              </w:rPr>
              <w:t>Коммерческие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20"/>
            <w:r w:rsidRPr="00987A46">
              <w:rPr>
                <w:sz w:val="28"/>
                <w:szCs w:val="28"/>
              </w:rPr>
              <w:lastRenderedPageBreak/>
              <w:t>Управленческие расходы</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200"/>
            <w:r w:rsidRPr="00987A46">
              <w:rPr>
                <w:sz w:val="28"/>
                <w:szCs w:val="28"/>
              </w:rPr>
              <w:t>Прибыль (убыток) от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10"/>
            <w:r w:rsidRPr="00987A46">
              <w:rPr>
                <w:sz w:val="28"/>
                <w:szCs w:val="28"/>
              </w:rPr>
              <w:t>Доходы от участия в других организациях</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20"/>
            <w:r w:rsidRPr="00987A46">
              <w:rPr>
                <w:sz w:val="28"/>
                <w:szCs w:val="28"/>
              </w:rPr>
              <w:t>Проценты к получению</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30"/>
            <w:r w:rsidRPr="00987A46">
              <w:rPr>
                <w:sz w:val="28"/>
                <w:szCs w:val="28"/>
              </w:rPr>
              <w:t>Проценты к уплате</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40"/>
            <w:r w:rsidRPr="00987A46">
              <w:rPr>
                <w:sz w:val="28"/>
                <w:szCs w:val="28"/>
              </w:rPr>
              <w:t>Прочие доходы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50"/>
            <w:r w:rsidRPr="00987A46">
              <w:rPr>
                <w:sz w:val="28"/>
                <w:szCs w:val="28"/>
              </w:rPr>
              <w:t>Прочие расходы</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00"/>
            <w:r w:rsidRPr="00987A46">
              <w:rPr>
                <w:sz w:val="28"/>
                <w:szCs w:val="28"/>
              </w:rPr>
              <w:t>2300</w:t>
            </w:r>
            <w:bookmarkEnd w:id="11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0"/>
            <w:r w:rsidRPr="00987A46">
              <w:rPr>
                <w:sz w:val="28"/>
                <w:szCs w:val="28"/>
              </w:rPr>
              <w:t>Текущий налог на прибыль</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7772411"/>
            <w:r w:rsidRPr="00987A46">
              <w:rPr>
                <w:sz w:val="28"/>
                <w:szCs w:val="28"/>
              </w:rPr>
              <w:t>2421</w:t>
            </w:r>
            <w:bookmarkEnd w:id="11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460"/>
            <w:r w:rsidRPr="00987A46">
              <w:rPr>
                <w:sz w:val="28"/>
                <w:szCs w:val="28"/>
              </w:rPr>
              <w:t>Прочее</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2400"/>
            <w:r w:rsidRPr="00987A46">
              <w:rPr>
                <w:sz w:val="28"/>
                <w:szCs w:val="28"/>
              </w:rPr>
              <w:t>Чистая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2520"/>
            <w:r w:rsidRPr="00987A46">
              <w:rPr>
                <w:sz w:val="28"/>
                <w:szCs w:val="28"/>
              </w:rPr>
              <w:t>2520</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500"/>
            <w:r w:rsidRPr="00987A46">
              <w:rPr>
                <w:sz w:val="28"/>
                <w:szCs w:val="28"/>
              </w:rPr>
              <w:t>Совокупный финансовый результат периода</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3" w:name="_Ref416362301"/>
      <w:bookmarkStart w:id="124" w:name="_Toc426989338"/>
      <w:r>
        <w:rPr>
          <w:sz w:val="28"/>
          <w:szCs w:val="28"/>
        </w:rPr>
        <w:lastRenderedPageBreak/>
        <w:t xml:space="preserve">КРИТЕРИИ И </w:t>
      </w:r>
      <w:r w:rsidRPr="00FC009D">
        <w:rPr>
          <w:sz w:val="28"/>
          <w:szCs w:val="28"/>
        </w:rPr>
        <w:t xml:space="preserve">МЕТОДИКА ОЦЕНКИ ЗАЯВОК НА УЧАСТИЕ В </w:t>
      </w:r>
      <w:bookmarkEnd w:id="58"/>
      <w:bookmarkEnd w:id="59"/>
      <w:bookmarkEnd w:id="60"/>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3"/>
      <w:bookmarkEnd w:id="124"/>
    </w:p>
    <w:p w:rsidR="005D6E3F" w:rsidRPr="000220FA" w:rsidRDefault="005D6E3F" w:rsidP="005D6E3F">
      <w:pPr>
        <w:ind w:right="153" w:firstLine="636"/>
        <w:jc w:val="both"/>
        <w:rPr>
          <w:i/>
          <w:sz w:val="28"/>
          <w:szCs w:val="28"/>
          <w:u w:val="single"/>
        </w:rPr>
      </w:pPr>
    </w:p>
    <w:p w:rsidR="009409E4" w:rsidRPr="0011068A" w:rsidRDefault="009409E4" w:rsidP="00C45B24">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5" w:name="_Ref417483794"/>
      <w:bookmarkStart w:id="126" w:name="_Toc426989339"/>
      <w:r w:rsidRPr="0011068A">
        <w:rPr>
          <w:rFonts w:ascii="Times New Roman" w:hAnsi="Times New Roman"/>
          <w:bCs/>
          <w:iCs/>
          <w:sz w:val="28"/>
          <w:szCs w:val="28"/>
        </w:rPr>
        <w:t>Критерии оценки и их значимость</w:t>
      </w:r>
      <w:bookmarkEnd w:id="125"/>
      <w:bookmarkEnd w:id="126"/>
    </w:p>
    <w:p w:rsidR="00E5569A" w:rsidRPr="0011068A" w:rsidRDefault="00E5569A" w:rsidP="00C45B24">
      <w:pPr>
        <w:numPr>
          <w:ilvl w:val="3"/>
          <w:numId w:val="34"/>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C45B24">
      <w:pPr>
        <w:numPr>
          <w:ilvl w:val="3"/>
          <w:numId w:val="34"/>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C45B24">
      <w:pPr>
        <w:pStyle w:val="afff"/>
        <w:numPr>
          <w:ilvl w:val="1"/>
          <w:numId w:val="35"/>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C45B24">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7" w:name="_Ref383787274"/>
      <w:bookmarkStart w:id="128" w:name="_Toc383792475"/>
      <w:bookmarkStart w:id="129" w:name="_Toc384030522"/>
      <w:bookmarkStart w:id="130" w:name="_Toc390100174"/>
      <w:bookmarkStart w:id="131" w:name="_Toc426989340"/>
      <w:r w:rsidRPr="0011068A">
        <w:rPr>
          <w:rFonts w:ascii="Times New Roman" w:hAnsi="Times New Roman"/>
          <w:bCs/>
          <w:iCs/>
          <w:sz w:val="28"/>
          <w:szCs w:val="28"/>
        </w:rPr>
        <w:t>Методика оценки заявок</w:t>
      </w:r>
      <w:bookmarkEnd w:id="127"/>
      <w:bookmarkEnd w:id="128"/>
      <w:bookmarkEnd w:id="129"/>
      <w:bookmarkEnd w:id="130"/>
      <w:bookmarkEnd w:id="131"/>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r w:rsidRPr="0011068A">
        <w:rPr>
          <w:sz w:val="28"/>
          <w:szCs w:val="28"/>
        </w:rPr>
        <w:t>ц</w:t>
      </w:r>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i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i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соответствии</w:t>
      </w:r>
      <w:proofErr w:type="gramEnd"/>
      <w:r w:rsidRPr="0011068A">
        <w:rPr>
          <w:sz w:val="28"/>
          <w:szCs w:val="28"/>
        </w:rPr>
        <w:t xml:space="preserve">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proofErr w:type="spellStart"/>
            <w:r w:rsidRPr="0011068A">
              <w:rPr>
                <w:bCs/>
                <w:sz w:val="28"/>
                <w:szCs w:val="28"/>
                <w:vertAlign w:val="subscript"/>
                <w:lang w:val="en-US" w:eastAsia="x-none"/>
              </w:rPr>
              <w:t>i</w:t>
            </w:r>
            <w:proofErr w:type="spellEnd"/>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proofErr w:type="spellStart"/>
            <w:r w:rsidRPr="0011068A">
              <w:rPr>
                <w:sz w:val="28"/>
                <w:szCs w:val="28"/>
                <w:vertAlign w:val="subscript"/>
                <w:lang w:val="en-US" w:eastAsia="x-none"/>
              </w:rPr>
              <w:t>i</w:t>
            </w:r>
            <w:proofErr w:type="spellEnd"/>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i – предложение участника запроса предложений о цене договора, указанной в заявке на участие в запросе предложений  i-</w:t>
      </w:r>
      <w:proofErr w:type="spellStart"/>
      <w:r w:rsidRPr="0011068A">
        <w:rPr>
          <w:sz w:val="28"/>
          <w:szCs w:val="28"/>
        </w:rPr>
        <w:t>го</w:t>
      </w:r>
      <w:proofErr w:type="spellEnd"/>
      <w:r w:rsidRPr="0011068A">
        <w:rPr>
          <w:sz w:val="28"/>
          <w:szCs w:val="28"/>
        </w:rPr>
        <w:t xml:space="preserve">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по</w:t>
      </w:r>
      <w:r w:rsidR="00134470" w:rsidRPr="00134470">
        <w:rPr>
          <w:sz w:val="28"/>
          <w:szCs w:val="28"/>
        </w:rPr>
        <w:t xml:space="preserve"> приобретению и монтажу сплит-систем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134470" w:rsidRPr="00134470">
        <w:rPr>
          <w:sz w:val="28"/>
          <w:szCs w:val="28"/>
        </w:rPr>
        <w:t>по приобретению и монтажу сплит-систем</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w:t>
      </w:r>
      <w:r w:rsidR="00134470" w:rsidRPr="00134470">
        <w:rPr>
          <w:sz w:val="28"/>
          <w:szCs w:val="28"/>
        </w:rPr>
        <w:t>по приобретению и монтажу сплит-систем</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88299E">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w:t>
            </w:r>
            <w:r w:rsidR="00134470" w:rsidRPr="00134470">
              <w:rPr>
                <w:sz w:val="28"/>
                <w:szCs w:val="28"/>
              </w:rPr>
              <w:t xml:space="preserve">по приобретению и монтажу сплит-систем </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w:t>
      </w:r>
      <w:r w:rsidR="00134470" w:rsidRPr="00134470">
        <w:rPr>
          <w:sz w:val="28"/>
          <w:szCs w:val="28"/>
        </w:rPr>
        <w:t>по приобретению и монтажу сплит-систем</w:t>
      </w:r>
      <w:r w:rsidR="00722C9D" w:rsidRPr="0011068A">
        <w:rPr>
          <w:sz w:val="28"/>
          <w:szCs w:val="28"/>
        </w:rPr>
        <w:t xml:space="preserve">, </w:t>
      </w:r>
      <w:r w:rsidRPr="0011068A">
        <w:rPr>
          <w:sz w:val="28"/>
          <w:szCs w:val="28"/>
        </w:rPr>
        <w:t>принятых заказчиком   i-</w:t>
      </w:r>
      <w:proofErr w:type="spellStart"/>
      <w:r w:rsidRPr="0011068A">
        <w:rPr>
          <w:sz w:val="28"/>
          <w:szCs w:val="28"/>
        </w:rPr>
        <w:t>го</w:t>
      </w:r>
      <w:proofErr w:type="spellEnd"/>
      <w:r w:rsidRPr="0011068A">
        <w:rPr>
          <w:sz w:val="28"/>
          <w:szCs w:val="28"/>
        </w:rPr>
        <w:t xml:space="preserve">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w:t>
      </w:r>
      <w:r w:rsidR="00134470" w:rsidRPr="00134470">
        <w:rPr>
          <w:sz w:val="28"/>
          <w:szCs w:val="28"/>
        </w:rPr>
        <w:t xml:space="preserve">по приобретению и монтажу сплит-систем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F30824">
        <w:rPr>
          <w:sz w:val="28"/>
          <w:szCs w:val="28"/>
        </w:rPr>
        <w:t>834 915</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В </w:t>
      </w:r>
      <w:proofErr w:type="gramStart"/>
      <w:r w:rsidRPr="0011068A">
        <w:rPr>
          <w:sz w:val="28"/>
          <w:szCs w:val="28"/>
        </w:rPr>
        <w:t>случае</w:t>
      </w:r>
      <w:proofErr w:type="gramEnd"/>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F30824">
        <w:rPr>
          <w:sz w:val="28"/>
          <w:szCs w:val="28"/>
        </w:rPr>
        <w:t>834 915</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F30824">
        <w:rPr>
          <w:sz w:val="28"/>
          <w:szCs w:val="28"/>
        </w:rPr>
        <w:t>834 915</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w:t>
      </w:r>
      <w:r w:rsidRPr="0011068A">
        <w:rPr>
          <w:bCs/>
          <w:sz w:val="28"/>
          <w:szCs w:val="28"/>
        </w:rPr>
        <w:lastRenderedPageBreak/>
        <w:t>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«Росатом»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2" w:name="_Toc412098816"/>
      <w:bookmarkStart w:id="133" w:name="_Toc412098817"/>
      <w:bookmarkStart w:id="134" w:name="_Toc412098818"/>
      <w:bookmarkStart w:id="135" w:name="_Toc412098819"/>
      <w:bookmarkStart w:id="136" w:name="_Toc395190388"/>
      <w:bookmarkStart w:id="137" w:name="_Ref396487846"/>
      <w:bookmarkStart w:id="138" w:name="_Ref396489236"/>
      <w:bookmarkStart w:id="139" w:name="_Toc426989341"/>
      <w:bookmarkStart w:id="140" w:name="_Toc260130025"/>
      <w:bookmarkStart w:id="141" w:name="_Toc367283798"/>
      <w:bookmarkEnd w:id="132"/>
      <w:bookmarkEnd w:id="133"/>
      <w:bookmarkEnd w:id="134"/>
      <w:bookmarkEnd w:id="135"/>
      <w:r w:rsidRPr="00FC009D">
        <w:rPr>
          <w:sz w:val="28"/>
          <w:szCs w:val="28"/>
        </w:rPr>
        <w:lastRenderedPageBreak/>
        <w:t>ОБРАЗЦЫ ФОРМ ОСНОВНЫХ ДОКУМЕНТОВ</w:t>
      </w:r>
      <w:bookmarkEnd w:id="136"/>
      <w:bookmarkEnd w:id="137"/>
      <w:bookmarkEnd w:id="138"/>
      <w:bookmarkEnd w:id="139"/>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2" w:name="_Ref401131967"/>
      <w:bookmarkStart w:id="143" w:name="_Toc426989342"/>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2"/>
      <w:bookmarkEnd w:id="143"/>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51310C" w:rsidRDefault="0051310C" w:rsidP="0051310C">
      <w:pPr>
        <w:keepNext/>
        <w:jc w:val="center"/>
        <w:outlineLvl w:val="1"/>
        <w:rPr>
          <w:iCs/>
          <w:sz w:val="28"/>
          <w:szCs w:val="28"/>
        </w:rPr>
      </w:pPr>
      <w:bookmarkStart w:id="144" w:name="_Toc426357883"/>
      <w:bookmarkStart w:id="145" w:name="_Toc420654008"/>
      <w:bookmarkStart w:id="146" w:name="_Toc412201945"/>
      <w:bookmarkStart w:id="147" w:name="_Toc390267513"/>
      <w:bookmarkStart w:id="148" w:name="_Toc272505461"/>
      <w:bookmarkStart w:id="149" w:name="_Toc255987071"/>
      <w:bookmarkStart w:id="150" w:name="_Toc426989343"/>
      <w:r>
        <w:rPr>
          <w:iCs/>
          <w:sz w:val="28"/>
          <w:szCs w:val="28"/>
        </w:rPr>
        <w:t>ЗАЯВКА НА УЧАСТИЕ В ЗАКУПКЕ (Форма 1)</w:t>
      </w:r>
      <w:bookmarkEnd w:id="144"/>
      <w:bookmarkEnd w:id="145"/>
      <w:bookmarkEnd w:id="146"/>
      <w:bookmarkEnd w:id="147"/>
      <w:bookmarkEnd w:id="148"/>
      <w:bookmarkEnd w:id="149"/>
      <w:bookmarkEnd w:id="150"/>
    </w:p>
    <w:p w:rsidR="0051310C" w:rsidRDefault="0051310C" w:rsidP="0051310C">
      <w:pPr>
        <w:tabs>
          <w:tab w:val="left" w:pos="7938"/>
        </w:tabs>
        <w:ind w:firstLine="4820"/>
        <w:jc w:val="center"/>
        <w:rPr>
          <w:b/>
        </w:rPr>
      </w:pPr>
    </w:p>
    <w:p w:rsidR="0051310C" w:rsidRDefault="0051310C" w:rsidP="0051310C">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51310C" w:rsidRDefault="0051310C" w:rsidP="0051310C">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51310C" w:rsidRDefault="0051310C" w:rsidP="0051310C">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51310C" w:rsidRDefault="0051310C" w:rsidP="0051310C">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51310C" w:rsidRDefault="0051310C" w:rsidP="0051310C">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51310C" w:rsidRDefault="0051310C" w:rsidP="0051310C">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51310C" w:rsidRDefault="0051310C" w:rsidP="0051310C">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51310C" w:rsidRDefault="0051310C" w:rsidP="0051310C">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51310C" w:rsidRDefault="0051310C" w:rsidP="0051310C">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51310C" w:rsidRDefault="0051310C" w:rsidP="0051310C">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51310C" w:rsidRDefault="0051310C" w:rsidP="0051310C">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51310C" w:rsidRDefault="0051310C" w:rsidP="0051310C">
      <w:pPr>
        <w:ind w:left="3545"/>
        <w:jc w:val="center"/>
        <w:rPr>
          <w:b/>
          <w:bCs/>
          <w:i/>
          <w:szCs w:val="22"/>
          <w:vertAlign w:val="superscript"/>
        </w:rPr>
      </w:pPr>
      <w:r>
        <w:rPr>
          <w:b/>
          <w:i/>
          <w:szCs w:val="22"/>
          <w:vertAlign w:val="superscript"/>
        </w:rPr>
        <w:t>(предмет договора)</w:t>
      </w:r>
    </w:p>
    <w:p w:rsidR="0051310C" w:rsidRDefault="0051310C" w:rsidP="0051310C">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51310C">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51310C" w:rsidRDefault="0051310C">
            <w:pPr>
              <w:keepNext/>
              <w:ind w:left="-57" w:right="-57"/>
              <w:jc w:val="center"/>
            </w:pPr>
            <w:r>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51310C" w:rsidRDefault="0051310C">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51310C" w:rsidRDefault="0051310C">
            <w:pPr>
              <w:keepNext/>
              <w:ind w:left="57" w:right="57"/>
              <w:jc w:val="center"/>
            </w:pPr>
            <w:r>
              <w:t>Предложения участника</w:t>
            </w:r>
          </w:p>
        </w:tc>
      </w:tr>
      <w:tr w:rsidR="0051310C">
        <w:trPr>
          <w:cantSplit/>
        </w:trPr>
        <w:tc>
          <w:tcPr>
            <w:tcW w:w="709" w:type="dxa"/>
            <w:tcBorders>
              <w:top w:val="single" w:sz="4" w:space="0" w:color="auto"/>
              <w:left w:val="single" w:sz="4" w:space="0" w:color="auto"/>
              <w:bottom w:val="single" w:sz="4" w:space="0" w:color="auto"/>
              <w:right w:val="single" w:sz="4" w:space="0" w:color="auto"/>
            </w:tcBorders>
            <w:vAlign w:val="center"/>
          </w:tcPr>
          <w:p w:rsidR="0051310C" w:rsidRDefault="0051310C" w:rsidP="00C45B24">
            <w:pPr>
              <w:numPr>
                <w:ilvl w:val="0"/>
                <w:numId w:val="9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1310C" w:rsidRDefault="0051310C">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51310C" w:rsidRDefault="0051310C">
            <w:pPr>
              <w:ind w:left="57" w:right="57"/>
              <w:jc w:val="center"/>
            </w:pPr>
            <w:r>
              <w:rPr>
                <w:b/>
                <w:i/>
              </w:rPr>
              <w:t>[указать цену договора с отражением размера НДС]</w:t>
            </w:r>
          </w:p>
        </w:tc>
      </w:tr>
      <w:tr w:rsidR="0051310C">
        <w:trPr>
          <w:cantSplit/>
        </w:trPr>
        <w:tc>
          <w:tcPr>
            <w:tcW w:w="709" w:type="dxa"/>
            <w:tcBorders>
              <w:top w:val="single" w:sz="4" w:space="0" w:color="auto"/>
              <w:left w:val="single" w:sz="4" w:space="0" w:color="auto"/>
              <w:bottom w:val="single" w:sz="4" w:space="0" w:color="auto"/>
              <w:right w:val="single" w:sz="4" w:space="0" w:color="auto"/>
            </w:tcBorders>
            <w:vAlign w:val="center"/>
          </w:tcPr>
          <w:p w:rsidR="0051310C" w:rsidRDefault="0051310C" w:rsidP="00C45B24">
            <w:pPr>
              <w:numPr>
                <w:ilvl w:val="0"/>
                <w:numId w:val="9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1310C" w:rsidRDefault="0051310C">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51310C" w:rsidRDefault="0051310C">
            <w:pPr>
              <w:ind w:left="57" w:right="57"/>
              <w:jc w:val="center"/>
              <w:rPr>
                <w:b/>
                <w:i/>
              </w:rPr>
            </w:pPr>
            <w:r>
              <w:rPr>
                <w:b/>
                <w:i/>
              </w:rPr>
              <w:t>[указать цену договора без НДС]</w:t>
            </w:r>
          </w:p>
        </w:tc>
      </w:tr>
      <w:tr w:rsidR="0051310C">
        <w:trPr>
          <w:cantSplit/>
        </w:trPr>
        <w:tc>
          <w:tcPr>
            <w:tcW w:w="709" w:type="dxa"/>
            <w:tcBorders>
              <w:top w:val="single" w:sz="4" w:space="0" w:color="auto"/>
              <w:left w:val="single" w:sz="4" w:space="0" w:color="auto"/>
              <w:bottom w:val="single" w:sz="4" w:space="0" w:color="auto"/>
              <w:right w:val="single" w:sz="4" w:space="0" w:color="auto"/>
            </w:tcBorders>
            <w:vAlign w:val="center"/>
          </w:tcPr>
          <w:p w:rsidR="0051310C" w:rsidRDefault="0051310C" w:rsidP="00C45B24">
            <w:pPr>
              <w:numPr>
                <w:ilvl w:val="0"/>
                <w:numId w:val="9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1310C" w:rsidRDefault="0051310C">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51310C" w:rsidRDefault="0051310C">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51310C">
        <w:trPr>
          <w:cantSplit/>
        </w:trPr>
        <w:tc>
          <w:tcPr>
            <w:tcW w:w="709" w:type="dxa"/>
            <w:tcBorders>
              <w:top w:val="single" w:sz="4" w:space="0" w:color="auto"/>
              <w:left w:val="single" w:sz="4" w:space="0" w:color="auto"/>
              <w:bottom w:val="single" w:sz="4" w:space="0" w:color="auto"/>
              <w:right w:val="single" w:sz="4" w:space="0" w:color="auto"/>
            </w:tcBorders>
            <w:vAlign w:val="center"/>
          </w:tcPr>
          <w:p w:rsidR="0051310C" w:rsidRDefault="0051310C" w:rsidP="00C45B24">
            <w:pPr>
              <w:numPr>
                <w:ilvl w:val="0"/>
                <w:numId w:val="9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51310C" w:rsidRDefault="0051310C">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51310C" w:rsidRDefault="0051310C">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51310C" w:rsidRDefault="0051310C" w:rsidP="0051310C">
      <w:pPr>
        <w:ind w:firstLine="709"/>
        <w:jc w:val="both"/>
        <w:rPr>
          <w:sz w:val="28"/>
          <w:szCs w:val="28"/>
        </w:rPr>
      </w:pPr>
    </w:p>
    <w:p w:rsidR="0051310C" w:rsidRDefault="0051310C" w:rsidP="0051310C">
      <w:pPr>
        <w:ind w:firstLine="709"/>
        <w:jc w:val="both"/>
        <w:rPr>
          <w:sz w:val="28"/>
          <w:szCs w:val="28"/>
        </w:rPr>
      </w:pPr>
      <w:r>
        <w:rPr>
          <w:sz w:val="28"/>
          <w:szCs w:val="28"/>
        </w:rPr>
        <w:t xml:space="preserve">Настоящая заявка на участие в закупке </w:t>
      </w:r>
      <w:proofErr w:type="gramStart"/>
      <w:r>
        <w:rPr>
          <w:sz w:val="28"/>
          <w:szCs w:val="28"/>
        </w:rPr>
        <w:t>имеет правовой статус оферты и действует</w:t>
      </w:r>
      <w:proofErr w:type="gramEnd"/>
      <w:r>
        <w:rPr>
          <w:sz w:val="28"/>
          <w:szCs w:val="28"/>
        </w:rPr>
        <w:t xml:space="preserve"> в течение </w:t>
      </w:r>
      <w:r>
        <w:rPr>
          <w:b/>
          <w:i/>
          <w:szCs w:val="28"/>
        </w:rPr>
        <w:t>60</w:t>
      </w:r>
      <w:r>
        <w:rPr>
          <w:sz w:val="28"/>
          <w:szCs w:val="28"/>
        </w:rPr>
        <w:t xml:space="preserve"> календарных дней со дня окончания срока подачи заявок.</w:t>
      </w:r>
    </w:p>
    <w:p w:rsidR="0051310C" w:rsidRDefault="0051310C" w:rsidP="0051310C">
      <w:pPr>
        <w:ind w:firstLine="709"/>
        <w:jc w:val="both"/>
        <w:rPr>
          <w:b/>
          <w:i/>
          <w:szCs w:val="28"/>
        </w:rPr>
      </w:pPr>
    </w:p>
    <w:p w:rsidR="0051310C" w:rsidRDefault="0051310C" w:rsidP="0051310C">
      <w:pPr>
        <w:ind w:firstLine="709"/>
        <w:jc w:val="both"/>
        <w:rPr>
          <w:szCs w:val="28"/>
        </w:rPr>
      </w:pPr>
      <w:r>
        <w:rPr>
          <w:b/>
          <w:i/>
          <w:szCs w:val="28"/>
        </w:rPr>
        <w:t>Для юридических лиц:</w:t>
      </w:r>
      <w:r>
        <w:rPr>
          <w:szCs w:val="28"/>
        </w:rPr>
        <w:t xml:space="preserve"> </w:t>
      </w:r>
    </w:p>
    <w:p w:rsidR="0051310C" w:rsidRDefault="0051310C" w:rsidP="0051310C">
      <w:pPr>
        <w:ind w:firstLine="709"/>
        <w:jc w:val="both"/>
        <w:rPr>
          <w:sz w:val="28"/>
          <w:szCs w:val="28"/>
        </w:rPr>
      </w:pPr>
      <w:r>
        <w:rPr>
          <w:sz w:val="28"/>
          <w:szCs w:val="28"/>
        </w:rPr>
        <w:t>Принадлежность к субъектам малого и среднего предпринимательства: ______________.</w:t>
      </w:r>
    </w:p>
    <w:p w:rsidR="0051310C" w:rsidRDefault="0051310C" w:rsidP="0051310C">
      <w:pPr>
        <w:ind w:firstLine="709"/>
        <w:jc w:val="both"/>
        <w:rPr>
          <w:sz w:val="28"/>
          <w:szCs w:val="28"/>
        </w:rPr>
      </w:pPr>
      <w:r>
        <w:rPr>
          <w:sz w:val="28"/>
          <w:szCs w:val="28"/>
        </w:rPr>
        <w:t>Настоящим подтверждаем, что:</w:t>
      </w:r>
    </w:p>
    <w:p w:rsidR="0051310C" w:rsidRDefault="0051310C" w:rsidP="00C45B24">
      <w:pPr>
        <w:numPr>
          <w:ilvl w:val="0"/>
          <w:numId w:val="94"/>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51310C" w:rsidRDefault="0051310C" w:rsidP="00C45B24">
      <w:pPr>
        <w:numPr>
          <w:ilvl w:val="0"/>
          <w:numId w:val="94"/>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xml:space="preserve">, </w:t>
      </w:r>
      <w:proofErr w:type="gramStart"/>
      <w:r>
        <w:rPr>
          <w:sz w:val="28"/>
          <w:szCs w:val="28"/>
        </w:rPr>
        <w:t>создана и функционирует</w:t>
      </w:r>
      <w:proofErr w:type="gramEnd"/>
      <w:r>
        <w:rPr>
          <w:sz w:val="28"/>
          <w:szCs w:val="28"/>
        </w:rPr>
        <w:t xml:space="preserve"> система управления охраной труда (СУОТ).</w:t>
      </w:r>
    </w:p>
    <w:p w:rsidR="0051310C" w:rsidRDefault="0051310C" w:rsidP="0051310C">
      <w:pPr>
        <w:ind w:firstLine="709"/>
        <w:jc w:val="both"/>
        <w:rPr>
          <w:sz w:val="28"/>
          <w:szCs w:val="28"/>
        </w:rPr>
      </w:pPr>
      <w:r>
        <w:rPr>
          <w:sz w:val="28"/>
          <w:szCs w:val="28"/>
        </w:rPr>
        <w:t>Также сообщаем о применении нами упрощенной системы налогообложения.</w:t>
      </w:r>
    </w:p>
    <w:p w:rsidR="0051310C" w:rsidRDefault="0051310C" w:rsidP="0051310C">
      <w:pPr>
        <w:ind w:firstLine="709"/>
        <w:jc w:val="both"/>
        <w:rPr>
          <w:b/>
          <w:i/>
          <w:szCs w:val="28"/>
        </w:rPr>
      </w:pPr>
    </w:p>
    <w:p w:rsidR="0051310C" w:rsidRDefault="0051310C" w:rsidP="0051310C">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1310C" w:rsidRDefault="0051310C" w:rsidP="0051310C">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51310C" w:rsidRDefault="0051310C" w:rsidP="0051310C">
      <w:pPr>
        <w:ind w:firstLine="709"/>
        <w:jc w:val="both"/>
        <w:rPr>
          <w:sz w:val="28"/>
          <w:szCs w:val="28"/>
        </w:rPr>
      </w:pPr>
      <w:r>
        <w:rPr>
          <w:sz w:val="28"/>
          <w:szCs w:val="28"/>
        </w:rPr>
        <w:t xml:space="preserve">В </w:t>
      </w:r>
      <w:proofErr w:type="gramStart"/>
      <w:r>
        <w:rPr>
          <w:sz w:val="28"/>
          <w:szCs w:val="28"/>
        </w:rPr>
        <w:t>случае</w:t>
      </w:r>
      <w:proofErr w:type="gramEnd"/>
      <w:r>
        <w:rPr>
          <w:sz w:val="28"/>
          <w:szCs w:val="28"/>
        </w:rPr>
        <w:t xml:space="preserve">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51310C" w:rsidRDefault="0051310C" w:rsidP="00C45B24">
      <w:pPr>
        <w:numPr>
          <w:ilvl w:val="0"/>
          <w:numId w:val="95"/>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51310C" w:rsidRDefault="0051310C" w:rsidP="00C45B24">
      <w:pPr>
        <w:numPr>
          <w:ilvl w:val="0"/>
          <w:numId w:val="95"/>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51310C" w:rsidRDefault="0051310C" w:rsidP="00C45B24">
      <w:pPr>
        <w:numPr>
          <w:ilvl w:val="0"/>
          <w:numId w:val="95"/>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51310C" w:rsidRDefault="0051310C" w:rsidP="00C45B24">
      <w:pPr>
        <w:numPr>
          <w:ilvl w:val="0"/>
          <w:numId w:val="95"/>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51310C" w:rsidRDefault="0051310C" w:rsidP="00C45B24">
      <w:pPr>
        <w:numPr>
          <w:ilvl w:val="0"/>
          <w:numId w:val="95"/>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51310C" w:rsidRDefault="0051310C" w:rsidP="0051310C">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51310C" w:rsidRDefault="0051310C" w:rsidP="0051310C">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51310C" w:rsidRDefault="0051310C" w:rsidP="0051310C">
      <w:pPr>
        <w:tabs>
          <w:tab w:val="left" w:pos="1134"/>
        </w:tabs>
        <w:ind w:left="709"/>
        <w:jc w:val="both"/>
        <w:rPr>
          <w:b/>
          <w:i/>
          <w:szCs w:val="28"/>
        </w:rPr>
      </w:pPr>
      <w:r>
        <w:rPr>
          <w:b/>
          <w:i/>
          <w:szCs w:val="28"/>
        </w:rPr>
        <w:t>либо,</w:t>
      </w:r>
    </w:p>
    <w:p w:rsidR="0051310C" w:rsidRDefault="0051310C" w:rsidP="0051310C">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51310C" w:rsidRDefault="0051310C" w:rsidP="0051310C">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51310C" w:rsidRDefault="0051310C" w:rsidP="0051310C">
      <w:pPr>
        <w:tabs>
          <w:tab w:val="left" w:pos="1134"/>
        </w:tabs>
        <w:ind w:left="709"/>
        <w:jc w:val="both"/>
        <w:rPr>
          <w:b/>
          <w:i/>
          <w:szCs w:val="28"/>
        </w:rPr>
      </w:pPr>
      <w:r>
        <w:rPr>
          <w:b/>
          <w:i/>
          <w:szCs w:val="28"/>
        </w:rPr>
        <w:t>либо,</w:t>
      </w:r>
    </w:p>
    <w:p w:rsidR="0051310C" w:rsidRDefault="0051310C" w:rsidP="0051310C">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51310C" w:rsidRDefault="0051310C" w:rsidP="0051310C">
      <w:pPr>
        <w:ind w:left="709"/>
        <w:jc w:val="both"/>
        <w:rPr>
          <w:sz w:val="28"/>
          <w:szCs w:val="28"/>
        </w:rPr>
      </w:pPr>
    </w:p>
    <w:p w:rsidR="0051310C" w:rsidRDefault="0051310C" w:rsidP="0051310C">
      <w:pPr>
        <w:ind w:firstLine="709"/>
        <w:jc w:val="both"/>
        <w:rPr>
          <w:sz w:val="28"/>
          <w:szCs w:val="28"/>
        </w:rPr>
      </w:pPr>
      <w:r>
        <w:rPr>
          <w:sz w:val="28"/>
          <w:szCs w:val="28"/>
        </w:rPr>
        <w:t xml:space="preserve">Мы </w:t>
      </w:r>
      <w:proofErr w:type="gramStart"/>
      <w:r>
        <w:rPr>
          <w:sz w:val="28"/>
          <w:szCs w:val="28"/>
        </w:rPr>
        <w:t>уведомлены и согласны</w:t>
      </w:r>
      <w:proofErr w:type="gramEnd"/>
      <w:r>
        <w:rPr>
          <w:sz w:val="28"/>
          <w:szCs w:val="28"/>
        </w:rPr>
        <w:t xml:space="preserve"> с условием, что:</w:t>
      </w:r>
    </w:p>
    <w:p w:rsidR="0051310C" w:rsidRDefault="0051310C" w:rsidP="00C45B24">
      <w:pPr>
        <w:numPr>
          <w:ilvl w:val="0"/>
          <w:numId w:val="96"/>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1310C" w:rsidRDefault="0051310C" w:rsidP="00C45B24">
      <w:pPr>
        <w:numPr>
          <w:ilvl w:val="0"/>
          <w:numId w:val="96"/>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51310C" w:rsidRDefault="0051310C" w:rsidP="00C45B24">
      <w:pPr>
        <w:numPr>
          <w:ilvl w:val="0"/>
          <w:numId w:val="96"/>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51310C" w:rsidRDefault="0051310C" w:rsidP="0051310C">
      <w:pPr>
        <w:ind w:firstLine="709"/>
        <w:jc w:val="both"/>
        <w:rPr>
          <w:sz w:val="28"/>
          <w:szCs w:val="28"/>
        </w:rPr>
      </w:pPr>
      <w:proofErr w:type="gramStart"/>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roofErr w:type="gramEnd"/>
    </w:p>
    <w:p w:rsidR="0051310C" w:rsidRDefault="0051310C" w:rsidP="0051310C">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51310C">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51310C" w:rsidRDefault="0051310C">
            <w:pPr>
              <w:widowControl w:val="0"/>
              <w:adjustRightInd w:val="0"/>
              <w:jc w:val="center"/>
              <w:textAlignment w:val="baseline"/>
            </w:pPr>
            <w:r>
              <w:t>№</w:t>
            </w:r>
          </w:p>
          <w:p w:rsidR="0051310C" w:rsidRDefault="0051310C">
            <w:pPr>
              <w:widowControl w:val="0"/>
              <w:adjustRightInd w:val="0"/>
              <w:jc w:val="center"/>
              <w:textAlignment w:val="baseline"/>
            </w:pPr>
            <w:proofErr w:type="gramStart"/>
            <w:r>
              <w:t>п</w:t>
            </w:r>
            <w:proofErr w:type="gramEnd"/>
            <w: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51310C" w:rsidRDefault="0051310C">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51310C" w:rsidRDefault="0051310C">
            <w:pPr>
              <w:widowControl w:val="0"/>
              <w:adjustRightInd w:val="0"/>
              <w:jc w:val="center"/>
              <w:textAlignment w:val="baseline"/>
            </w:pPr>
            <w:r>
              <w:t>Количество страниц</w:t>
            </w:r>
          </w:p>
        </w:tc>
      </w:tr>
      <w:tr w:rsidR="0051310C">
        <w:tc>
          <w:tcPr>
            <w:tcW w:w="1091" w:type="dxa"/>
            <w:tcBorders>
              <w:top w:val="single" w:sz="4" w:space="0" w:color="auto"/>
              <w:left w:val="single" w:sz="4" w:space="0" w:color="auto"/>
              <w:bottom w:val="single" w:sz="4" w:space="0" w:color="auto"/>
              <w:right w:val="single" w:sz="4" w:space="0" w:color="auto"/>
            </w:tcBorders>
            <w:vAlign w:val="center"/>
          </w:tcPr>
          <w:p w:rsidR="0051310C" w:rsidRDefault="0051310C" w:rsidP="00C45B24">
            <w:pPr>
              <w:numPr>
                <w:ilvl w:val="0"/>
                <w:numId w:val="97"/>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51310C" w:rsidRDefault="0051310C">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51310C" w:rsidRDefault="0051310C">
            <w:pPr>
              <w:widowControl w:val="0"/>
              <w:adjustRightInd w:val="0"/>
              <w:jc w:val="both"/>
              <w:textAlignment w:val="baseline"/>
              <w:rPr>
                <w:i/>
              </w:rPr>
            </w:pPr>
          </w:p>
        </w:tc>
      </w:tr>
      <w:tr w:rsidR="0051310C">
        <w:tc>
          <w:tcPr>
            <w:tcW w:w="1091" w:type="dxa"/>
            <w:tcBorders>
              <w:top w:val="single" w:sz="4" w:space="0" w:color="auto"/>
              <w:left w:val="single" w:sz="4" w:space="0" w:color="auto"/>
              <w:bottom w:val="single" w:sz="4" w:space="0" w:color="auto"/>
              <w:right w:val="single" w:sz="4" w:space="0" w:color="auto"/>
            </w:tcBorders>
            <w:vAlign w:val="center"/>
          </w:tcPr>
          <w:p w:rsidR="0051310C" w:rsidRDefault="0051310C" w:rsidP="00C45B24">
            <w:pPr>
              <w:numPr>
                <w:ilvl w:val="0"/>
                <w:numId w:val="9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51310C" w:rsidRDefault="0051310C">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51310C" w:rsidRDefault="0051310C">
            <w:pPr>
              <w:widowControl w:val="0"/>
              <w:adjustRightInd w:val="0"/>
              <w:jc w:val="both"/>
              <w:textAlignment w:val="baseline"/>
            </w:pPr>
          </w:p>
        </w:tc>
      </w:tr>
      <w:tr w:rsidR="0051310C">
        <w:tc>
          <w:tcPr>
            <w:tcW w:w="1091" w:type="dxa"/>
            <w:tcBorders>
              <w:top w:val="single" w:sz="4" w:space="0" w:color="auto"/>
              <w:left w:val="single" w:sz="4" w:space="0" w:color="auto"/>
              <w:bottom w:val="single" w:sz="4" w:space="0" w:color="auto"/>
              <w:right w:val="single" w:sz="4" w:space="0" w:color="auto"/>
            </w:tcBorders>
            <w:vAlign w:val="center"/>
          </w:tcPr>
          <w:p w:rsidR="0051310C" w:rsidRDefault="0051310C" w:rsidP="00C45B24">
            <w:pPr>
              <w:numPr>
                <w:ilvl w:val="0"/>
                <w:numId w:val="97"/>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51310C" w:rsidRDefault="0051310C">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51310C" w:rsidRDefault="0051310C">
            <w:pPr>
              <w:widowControl w:val="0"/>
              <w:adjustRightInd w:val="0"/>
              <w:jc w:val="both"/>
              <w:textAlignment w:val="baseline"/>
            </w:pPr>
          </w:p>
        </w:tc>
      </w:tr>
      <w:tr w:rsidR="0051310C">
        <w:tc>
          <w:tcPr>
            <w:tcW w:w="1091" w:type="dxa"/>
            <w:tcBorders>
              <w:top w:val="single" w:sz="4" w:space="0" w:color="auto"/>
              <w:left w:val="single" w:sz="4" w:space="0" w:color="auto"/>
              <w:bottom w:val="single" w:sz="4" w:space="0" w:color="auto"/>
              <w:right w:val="single" w:sz="4" w:space="0" w:color="auto"/>
            </w:tcBorders>
            <w:vAlign w:val="center"/>
            <w:hideMark/>
          </w:tcPr>
          <w:p w:rsidR="0051310C" w:rsidRDefault="0051310C">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51310C" w:rsidRDefault="0051310C">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51310C" w:rsidRDefault="0051310C">
            <w:pPr>
              <w:widowControl w:val="0"/>
              <w:adjustRightInd w:val="0"/>
              <w:jc w:val="both"/>
              <w:textAlignment w:val="baseline"/>
            </w:pPr>
          </w:p>
        </w:tc>
      </w:tr>
      <w:tr w:rsidR="0051310C">
        <w:tc>
          <w:tcPr>
            <w:tcW w:w="1091" w:type="dxa"/>
            <w:tcBorders>
              <w:top w:val="single" w:sz="4" w:space="0" w:color="auto"/>
              <w:left w:val="single" w:sz="4" w:space="0" w:color="auto"/>
              <w:bottom w:val="single" w:sz="4" w:space="0" w:color="auto"/>
              <w:right w:val="single" w:sz="4" w:space="0" w:color="auto"/>
            </w:tcBorders>
            <w:vAlign w:val="center"/>
            <w:hideMark/>
          </w:tcPr>
          <w:p w:rsidR="0051310C" w:rsidRDefault="0051310C">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51310C" w:rsidRDefault="0051310C">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51310C" w:rsidRDefault="0051310C">
            <w:pPr>
              <w:widowControl w:val="0"/>
              <w:adjustRightInd w:val="0"/>
              <w:jc w:val="both"/>
              <w:textAlignment w:val="baseline"/>
            </w:pPr>
          </w:p>
        </w:tc>
      </w:tr>
      <w:tr w:rsidR="0051310C">
        <w:tc>
          <w:tcPr>
            <w:tcW w:w="1091" w:type="dxa"/>
            <w:tcBorders>
              <w:top w:val="single" w:sz="4" w:space="0" w:color="auto"/>
              <w:left w:val="single" w:sz="4" w:space="0" w:color="auto"/>
              <w:bottom w:val="single" w:sz="4" w:space="0" w:color="auto"/>
              <w:right w:val="single" w:sz="4" w:space="0" w:color="auto"/>
            </w:tcBorders>
            <w:vAlign w:val="center"/>
          </w:tcPr>
          <w:p w:rsidR="0051310C" w:rsidRDefault="0051310C">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51310C" w:rsidRDefault="0051310C">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51310C" w:rsidRDefault="0051310C">
            <w:pPr>
              <w:widowControl w:val="0"/>
              <w:adjustRightInd w:val="0"/>
              <w:jc w:val="both"/>
              <w:textAlignment w:val="baseline"/>
            </w:pPr>
          </w:p>
        </w:tc>
      </w:tr>
      <w:tr w:rsidR="0051310C">
        <w:tc>
          <w:tcPr>
            <w:tcW w:w="1091" w:type="dxa"/>
            <w:tcBorders>
              <w:top w:val="single" w:sz="4" w:space="0" w:color="auto"/>
              <w:left w:val="single" w:sz="4" w:space="0" w:color="auto"/>
              <w:bottom w:val="single" w:sz="4" w:space="0" w:color="auto"/>
              <w:right w:val="single" w:sz="4" w:space="0" w:color="auto"/>
            </w:tcBorders>
            <w:vAlign w:val="center"/>
            <w:hideMark/>
          </w:tcPr>
          <w:p w:rsidR="0051310C" w:rsidRDefault="0051310C">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51310C" w:rsidRDefault="0051310C">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51310C" w:rsidRDefault="0051310C">
            <w:pPr>
              <w:widowControl w:val="0"/>
              <w:adjustRightInd w:val="0"/>
              <w:spacing w:before="40" w:after="40"/>
              <w:jc w:val="both"/>
              <w:textAlignment w:val="baseline"/>
            </w:pPr>
          </w:p>
        </w:tc>
      </w:tr>
    </w:tbl>
    <w:p w:rsidR="0051310C" w:rsidRDefault="0051310C" w:rsidP="0051310C">
      <w:pPr>
        <w:autoSpaceDE w:val="0"/>
        <w:autoSpaceDN w:val="0"/>
        <w:jc w:val="both"/>
        <w:rPr>
          <w:bCs/>
          <w:snapToGrid w:val="0"/>
          <w:sz w:val="28"/>
          <w:szCs w:val="28"/>
        </w:rPr>
      </w:pPr>
    </w:p>
    <w:p w:rsidR="0051310C" w:rsidRDefault="0051310C" w:rsidP="0051310C">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51310C" w:rsidRDefault="0051310C" w:rsidP="0051310C">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51310C" w:rsidRDefault="0051310C" w:rsidP="0051310C">
      <w:pPr>
        <w:overflowPunct w:val="0"/>
        <w:autoSpaceDE w:val="0"/>
        <w:autoSpaceDN w:val="0"/>
        <w:adjustRightInd w:val="0"/>
        <w:ind w:firstLine="709"/>
        <w:jc w:val="both"/>
        <w:rPr>
          <w:sz w:val="28"/>
          <w:szCs w:val="22"/>
        </w:rPr>
      </w:pPr>
      <w:r>
        <w:rPr>
          <w:sz w:val="28"/>
          <w:szCs w:val="22"/>
        </w:rPr>
        <w:t>М.П.</w:t>
      </w:r>
    </w:p>
    <w:p w:rsidR="0051310C" w:rsidRDefault="0051310C" w:rsidP="0051310C">
      <w:pPr>
        <w:ind w:firstLine="851"/>
        <w:jc w:val="both"/>
        <w:rPr>
          <w:b/>
          <w:bCs/>
          <w:sz w:val="22"/>
          <w:szCs w:val="23"/>
        </w:rPr>
      </w:pPr>
    </w:p>
    <w:p w:rsidR="0051310C" w:rsidRDefault="0051310C" w:rsidP="0051310C">
      <w:pPr>
        <w:tabs>
          <w:tab w:val="left" w:pos="709"/>
        </w:tabs>
        <w:overflowPunct w:val="0"/>
        <w:autoSpaceDE w:val="0"/>
        <w:autoSpaceDN w:val="0"/>
        <w:adjustRightInd w:val="0"/>
        <w:ind w:firstLine="709"/>
        <w:jc w:val="both"/>
      </w:pPr>
      <w:r>
        <w:t>ИНСТРУКЦИИ ПО ЗАПОЛНЕНИЮ</w:t>
      </w:r>
    </w:p>
    <w:p w:rsidR="0051310C" w:rsidRDefault="0051310C" w:rsidP="00C45B24">
      <w:pPr>
        <w:numPr>
          <w:ilvl w:val="0"/>
          <w:numId w:val="98"/>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51310C" w:rsidRDefault="0051310C" w:rsidP="00C45B24">
      <w:pPr>
        <w:numPr>
          <w:ilvl w:val="0"/>
          <w:numId w:val="98"/>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51310C" w:rsidRDefault="0051310C" w:rsidP="00C45B24">
      <w:pPr>
        <w:numPr>
          <w:ilvl w:val="0"/>
          <w:numId w:val="98"/>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51310C" w:rsidRDefault="0051310C" w:rsidP="00C45B24">
      <w:pPr>
        <w:numPr>
          <w:ilvl w:val="0"/>
          <w:numId w:val="98"/>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51310C" w:rsidRDefault="0051310C" w:rsidP="00C45B24">
      <w:pPr>
        <w:numPr>
          <w:ilvl w:val="0"/>
          <w:numId w:val="98"/>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Pr>
          <w:bCs/>
        </w:rPr>
        <w:t>ХХХ</w:t>
      </w:r>
      <w:proofErr w:type="spellEnd"/>
      <w:r>
        <w:rPr>
          <w:bCs/>
        </w:rPr>
        <w:t>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51310C" w:rsidRDefault="0051310C" w:rsidP="00C45B24">
      <w:pPr>
        <w:numPr>
          <w:ilvl w:val="0"/>
          <w:numId w:val="98"/>
        </w:numPr>
        <w:tabs>
          <w:tab w:val="left" w:pos="1134"/>
        </w:tabs>
        <w:overflowPunct w:val="0"/>
        <w:autoSpaceDE w:val="0"/>
        <w:autoSpaceDN w:val="0"/>
        <w:adjustRightInd w:val="0"/>
        <w:ind w:firstLine="709"/>
        <w:jc w:val="both"/>
        <w:rPr>
          <w:bCs/>
        </w:rPr>
      </w:pPr>
      <w:bookmarkStart w:id="151" w:name="_Toc98251754"/>
      <w:bookmarkStart w:id="152" w:name="_Toc69728988"/>
      <w:bookmarkStart w:id="153" w:name="_Toc57314674"/>
      <w:bookmarkStart w:id="154" w:name="_Ref55336345"/>
      <w:bookmarkStart w:id="155" w:name="_Ref55335821"/>
      <w:r>
        <w:rPr>
          <w:bCs/>
        </w:rPr>
        <w:t xml:space="preserve">В </w:t>
      </w:r>
      <w:proofErr w:type="gramStart"/>
      <w:r>
        <w:rPr>
          <w:bCs/>
        </w:rPr>
        <w:t>случае</w:t>
      </w:r>
      <w:proofErr w:type="gramEnd"/>
      <w:r>
        <w:rPr>
          <w:bCs/>
        </w:rPr>
        <w:t xml:space="preserve">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51310C" w:rsidRDefault="0051310C" w:rsidP="00C45B24">
      <w:pPr>
        <w:numPr>
          <w:ilvl w:val="0"/>
          <w:numId w:val="98"/>
        </w:numPr>
        <w:tabs>
          <w:tab w:val="left" w:pos="1134"/>
        </w:tabs>
        <w:overflowPunct w:val="0"/>
        <w:autoSpaceDE w:val="0"/>
        <w:autoSpaceDN w:val="0"/>
        <w:adjustRightInd w:val="0"/>
        <w:ind w:firstLine="709"/>
        <w:jc w:val="both"/>
        <w:rPr>
          <w:bCs/>
        </w:rPr>
      </w:pPr>
      <w:r>
        <w:rPr>
          <w:bCs/>
        </w:rPr>
        <w:t xml:space="preserve">Участник закупки должен </w:t>
      </w:r>
      <w:proofErr w:type="gramStart"/>
      <w:r>
        <w:rPr>
          <w:bCs/>
        </w:rPr>
        <w:t>перечислить и указать</w:t>
      </w:r>
      <w:proofErr w:type="gramEnd"/>
      <w:r>
        <w:rPr>
          <w:bCs/>
        </w:rPr>
        <w:t xml:space="preserve">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51310C" w:rsidRDefault="0051310C" w:rsidP="0051310C">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51310C" w:rsidRDefault="0051310C" w:rsidP="00C45B24">
      <w:pPr>
        <w:numPr>
          <w:ilvl w:val="0"/>
          <w:numId w:val="98"/>
        </w:numPr>
        <w:tabs>
          <w:tab w:val="left" w:pos="1134"/>
        </w:tabs>
        <w:overflowPunct w:val="0"/>
        <w:autoSpaceDE w:val="0"/>
        <w:autoSpaceDN w:val="0"/>
        <w:adjustRightInd w:val="0"/>
        <w:ind w:firstLine="709"/>
        <w:jc w:val="both"/>
        <w:rPr>
          <w:bCs/>
        </w:rPr>
      </w:pPr>
      <w:bookmarkStart w:id="156"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w:t>
      </w:r>
      <w:proofErr w:type="gramStart"/>
      <w:r>
        <w:rPr>
          <w:bCs/>
        </w:rPr>
        <w:t>последнем</w:t>
      </w:r>
      <w:proofErr w:type="gramEnd"/>
      <w:r>
        <w:rPr>
          <w:bCs/>
        </w:rPr>
        <w:t xml:space="preserve"> случае доверенность прикладывается к заявке на участие в закупке.</w:t>
      </w:r>
      <w:bookmarkEnd w:id="156"/>
    </w:p>
    <w:p w:rsidR="0051310C" w:rsidRDefault="0051310C" w:rsidP="00C45B24">
      <w:pPr>
        <w:numPr>
          <w:ilvl w:val="0"/>
          <w:numId w:val="98"/>
        </w:numPr>
        <w:tabs>
          <w:tab w:val="left" w:pos="1134"/>
        </w:tabs>
        <w:overflowPunct w:val="0"/>
        <w:autoSpaceDE w:val="0"/>
        <w:autoSpaceDN w:val="0"/>
        <w:adjustRightInd w:val="0"/>
        <w:ind w:firstLine="709"/>
        <w:jc w:val="both"/>
        <w:rPr>
          <w:bCs/>
        </w:rPr>
      </w:pPr>
      <w:bookmarkStart w:id="157"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57"/>
    </w:p>
    <w:p w:rsidR="0051310C" w:rsidRDefault="0051310C" w:rsidP="00C45B24">
      <w:pPr>
        <w:numPr>
          <w:ilvl w:val="0"/>
          <w:numId w:val="98"/>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F30824">
        <w:rPr>
          <w:bCs/>
        </w:rPr>
        <w:t>8</w:t>
      </w:r>
      <w:r>
        <w:fldChar w:fldCharType="end"/>
      </w:r>
      <w:r>
        <w:rPr>
          <w:bCs/>
        </w:rPr>
        <w:t xml:space="preserve"> и </w:t>
      </w:r>
      <w:r>
        <w:fldChar w:fldCharType="begin"/>
      </w:r>
      <w:r>
        <w:rPr>
          <w:bCs/>
        </w:rPr>
        <w:instrText xml:space="preserve"> REF _Ref317252433 \r \h </w:instrText>
      </w:r>
      <w:r>
        <w:fldChar w:fldCharType="separate"/>
      </w:r>
      <w:r w:rsidR="00F30824">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51310C" w:rsidRDefault="0051310C" w:rsidP="00C45B24">
      <w:pPr>
        <w:numPr>
          <w:ilvl w:val="0"/>
          <w:numId w:val="98"/>
        </w:numPr>
        <w:tabs>
          <w:tab w:val="left" w:pos="1134"/>
        </w:tabs>
        <w:overflowPunct w:val="0"/>
        <w:autoSpaceDE w:val="0"/>
        <w:autoSpaceDN w:val="0"/>
        <w:adjustRightInd w:val="0"/>
        <w:ind w:firstLine="709"/>
        <w:jc w:val="both"/>
        <w:rPr>
          <w:bCs/>
          <w:szCs w:val="22"/>
        </w:rPr>
      </w:pPr>
      <w:bookmarkStart w:id="158"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8"/>
    </w:p>
    <w:p w:rsidR="0051310C" w:rsidRDefault="0051310C" w:rsidP="00C45B24">
      <w:pPr>
        <w:numPr>
          <w:ilvl w:val="0"/>
          <w:numId w:val="98"/>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51"/>
      <w:bookmarkEnd w:id="152"/>
      <w:bookmarkEnd w:id="153"/>
      <w:bookmarkEnd w:id="154"/>
      <w:bookmarkEnd w:id="155"/>
    </w:p>
    <w:p w:rsidR="000462EF" w:rsidRDefault="0051310C" w:rsidP="0051310C">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Pr>
          <w:sz w:val="22"/>
        </w:rPr>
        <w:br w:type="page"/>
      </w:r>
    </w:p>
    <w:p w:rsidR="00127E52" w:rsidRPr="00EF2D2A" w:rsidRDefault="00127E52" w:rsidP="00127E52">
      <w:pPr>
        <w:jc w:val="right"/>
      </w:pPr>
      <w:r>
        <w:rPr>
          <w:sz w:val="28"/>
          <w:szCs w:val="28"/>
        </w:rPr>
        <w:lastRenderedPageBreak/>
        <w:br w:type="page"/>
      </w: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9" w:name="_Toc255987077"/>
      <w:bookmarkStart w:id="160" w:name="_Toc326685695"/>
      <w:bookmarkStart w:id="161" w:name="_Toc360776184"/>
      <w:bookmarkStart w:id="162" w:name="_Toc368034951"/>
      <w:bookmarkStart w:id="163" w:name="_Toc371597587"/>
      <w:bookmarkStart w:id="164" w:name="_Toc420654009"/>
      <w:bookmarkStart w:id="165" w:name="_Toc426989344"/>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9"/>
      <w:bookmarkEnd w:id="160"/>
      <w:bookmarkEnd w:id="161"/>
      <w:bookmarkEnd w:id="162"/>
      <w:bookmarkEnd w:id="163"/>
      <w:bookmarkEnd w:id="164"/>
      <w:bookmarkEnd w:id="165"/>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C45B24">
            <w:pPr>
              <w:pStyle w:val="af8"/>
              <w:keepNext w:val="0"/>
              <w:widowControl w:val="0"/>
              <w:numPr>
                <w:ilvl w:val="0"/>
                <w:numId w:val="8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6" w:name="_Toc420654010"/>
      <w:bookmarkStart w:id="167" w:name="_Toc42698934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6"/>
      <w:bookmarkEnd w:id="167"/>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C45B24">
      <w:pPr>
        <w:pStyle w:val="Times12"/>
        <w:numPr>
          <w:ilvl w:val="1"/>
          <w:numId w:val="3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C45B24">
      <w:pPr>
        <w:pStyle w:val="Times12"/>
        <w:numPr>
          <w:ilvl w:val="1"/>
          <w:numId w:val="30"/>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27E52" w:rsidRPr="00FC009D" w:rsidDel="00EC0238" w:rsidRDefault="00127E52" w:rsidP="00C45B24">
      <w:pPr>
        <w:pStyle w:val="Times12"/>
        <w:numPr>
          <w:ilvl w:val="1"/>
          <w:numId w:val="30"/>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127E52" w:rsidRPr="0076483D" w:rsidDel="00EC0238" w:rsidRDefault="00127E52" w:rsidP="00C45B24">
      <w:pPr>
        <w:pStyle w:val="Times12"/>
        <w:numPr>
          <w:ilvl w:val="1"/>
          <w:numId w:val="30"/>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C45B24">
      <w:pPr>
        <w:pStyle w:val="Times12"/>
        <w:numPr>
          <w:ilvl w:val="1"/>
          <w:numId w:val="30"/>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8" w:name="_Toc420654011"/>
      <w:bookmarkStart w:id="169" w:name="_Toc426989346"/>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8"/>
      <w:bookmarkEnd w:id="169"/>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 xml:space="preserve">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4 </w:t>
      </w:r>
      <w:r>
        <w:rPr>
          <w:szCs w:val="24"/>
        </w:rPr>
        <w:t>контрагентом</w:t>
      </w:r>
      <w:r w:rsidRPr="00401FC0">
        <w:rPr>
          <w:szCs w:val="24"/>
        </w:rPr>
        <w:t xml:space="preserve"> </w:t>
      </w:r>
      <w:r w:rsidRPr="00FC009D">
        <w:rPr>
          <w:szCs w:val="24"/>
        </w:rPr>
        <w:t xml:space="preserve">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контрагент - физическое лицо указывается ФИО.</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C45B24">
      <w:pPr>
        <w:pStyle w:val="Times12"/>
        <w:numPr>
          <w:ilvl w:val="0"/>
          <w:numId w:val="31"/>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Мазаева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27E52" w:rsidRPr="00FC009D" w:rsidRDefault="00127E52" w:rsidP="00127E52">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27E52" w:rsidRPr="00FC009D" w:rsidRDefault="00127E52" w:rsidP="00127E5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4"/>
          <w:footerReference w:type="default" r:id="rId25"/>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0" w:name="_Техническое_предложение_(Форма"/>
      <w:bookmarkStart w:id="171" w:name="_Toc235439567"/>
      <w:bookmarkStart w:id="172" w:name="_Toc326685696"/>
      <w:bookmarkStart w:id="173" w:name="_Toc360776185"/>
      <w:bookmarkStart w:id="174" w:name="_Toc368034952"/>
      <w:bookmarkStart w:id="175" w:name="_Toc371597588"/>
      <w:bookmarkStart w:id="176" w:name="_Toc426989347"/>
      <w:bookmarkEnd w:id="170"/>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1"/>
      <w:bookmarkEnd w:id="172"/>
      <w:bookmarkEnd w:id="173"/>
      <w:bookmarkEnd w:id="174"/>
      <w:bookmarkEnd w:id="175"/>
      <w:bookmarkEnd w:id="176"/>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C45B24">
      <w:pPr>
        <w:pStyle w:val="Times12"/>
        <w:numPr>
          <w:ilvl w:val="0"/>
          <w:numId w:val="3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C45B24">
      <w:pPr>
        <w:pStyle w:val="Times12"/>
        <w:numPr>
          <w:ilvl w:val="0"/>
          <w:numId w:val="38"/>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C45B24">
      <w:pPr>
        <w:pStyle w:val="Times12"/>
        <w:numPr>
          <w:ilvl w:val="0"/>
          <w:numId w:val="38"/>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w:t>
      </w:r>
      <w:proofErr w:type="spellStart"/>
      <w:r>
        <w:rPr>
          <w:b/>
          <w:i/>
          <w:szCs w:val="24"/>
        </w:rPr>
        <w:t>т.ч</w:t>
      </w:r>
      <w:proofErr w:type="spellEnd"/>
      <w:r>
        <w:rPr>
          <w:b/>
          <w:i/>
          <w:szCs w:val="24"/>
        </w:rPr>
        <w:t>. организационно-правовую форму).</w:t>
      </w:r>
    </w:p>
    <w:p w:rsidR="005A55BB" w:rsidRDefault="005A55BB" w:rsidP="00C45B24">
      <w:pPr>
        <w:pStyle w:val="Times12"/>
        <w:numPr>
          <w:ilvl w:val="0"/>
          <w:numId w:val="3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C45B24">
      <w:pPr>
        <w:pStyle w:val="Times12"/>
        <w:numPr>
          <w:ilvl w:val="0"/>
          <w:numId w:val="38"/>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C45B24">
      <w:pPr>
        <w:pStyle w:val="a0"/>
        <w:numPr>
          <w:ilvl w:val="4"/>
          <w:numId w:val="3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C45B24">
      <w:pPr>
        <w:pStyle w:val="a0"/>
        <w:numPr>
          <w:ilvl w:val="4"/>
          <w:numId w:val="3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C45B24">
      <w:pPr>
        <w:pStyle w:val="a0"/>
        <w:numPr>
          <w:ilvl w:val="4"/>
          <w:numId w:val="39"/>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715344" w:rsidRPr="00FC009D" w:rsidRDefault="00715344" w:rsidP="00715344">
      <w:pPr>
        <w:pStyle w:val="a0"/>
        <w:numPr>
          <w:ilvl w:val="4"/>
          <w:numId w:val="39"/>
        </w:numPr>
        <w:tabs>
          <w:tab w:val="num" w:pos="1134"/>
        </w:tabs>
        <w:snapToGrid w:val="0"/>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715344" w:rsidRPr="00FC009D" w:rsidRDefault="00715344" w:rsidP="00715344">
      <w:pPr>
        <w:pStyle w:val="a0"/>
        <w:numPr>
          <w:ilvl w:val="4"/>
          <w:numId w:val="39"/>
        </w:numPr>
        <w:tabs>
          <w:tab w:val="num" w:pos="1134"/>
        </w:tabs>
        <w:snapToGrid w:val="0"/>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15344" w:rsidRPr="00FC009D" w:rsidRDefault="00715344" w:rsidP="00715344">
      <w:pPr>
        <w:pStyle w:val="a0"/>
        <w:numPr>
          <w:ilvl w:val="4"/>
          <w:numId w:val="39"/>
        </w:numPr>
        <w:tabs>
          <w:tab w:val="num" w:pos="1134"/>
        </w:tabs>
        <w:snapToGrid w:val="0"/>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15344" w:rsidRPr="00FC009D" w:rsidRDefault="00715344" w:rsidP="00715344">
      <w:pPr>
        <w:pStyle w:val="a0"/>
        <w:numPr>
          <w:ilvl w:val="4"/>
          <w:numId w:val="39"/>
        </w:numPr>
        <w:tabs>
          <w:tab w:val="num" w:pos="1134"/>
        </w:tabs>
        <w:snapToGrid w:val="0"/>
        <w:spacing w:line="240" w:lineRule="auto"/>
        <w:ind w:left="0" w:firstLine="709"/>
        <w:rPr>
          <w:i/>
          <w:sz w:val="24"/>
          <w:szCs w:val="24"/>
        </w:rPr>
      </w:pPr>
      <w:r w:rsidRPr="00FC009D">
        <w:rPr>
          <w:i/>
          <w:sz w:val="24"/>
          <w:szCs w:val="24"/>
        </w:rPr>
        <w:t>описание комплектации товара;</w:t>
      </w:r>
    </w:p>
    <w:p w:rsidR="00715344" w:rsidRPr="00FC009D" w:rsidRDefault="00715344" w:rsidP="00715344">
      <w:pPr>
        <w:pStyle w:val="a0"/>
        <w:numPr>
          <w:ilvl w:val="4"/>
          <w:numId w:val="39"/>
        </w:numPr>
        <w:tabs>
          <w:tab w:val="num" w:pos="1134"/>
        </w:tabs>
        <w:snapToGrid w:val="0"/>
        <w:spacing w:line="240" w:lineRule="auto"/>
        <w:ind w:left="0" w:firstLine="709"/>
        <w:rPr>
          <w:i/>
          <w:sz w:val="24"/>
          <w:szCs w:val="24"/>
        </w:rPr>
      </w:pPr>
      <w:r w:rsidRPr="00FC009D">
        <w:rPr>
          <w:i/>
          <w:sz w:val="24"/>
          <w:szCs w:val="24"/>
        </w:rPr>
        <w:t>указание количества товаров;</w:t>
      </w:r>
    </w:p>
    <w:p w:rsidR="00715344" w:rsidRPr="00715344" w:rsidRDefault="00715344" w:rsidP="00715344">
      <w:pPr>
        <w:pStyle w:val="a0"/>
        <w:numPr>
          <w:ilvl w:val="4"/>
          <w:numId w:val="39"/>
        </w:numPr>
        <w:tabs>
          <w:tab w:val="num" w:pos="1134"/>
        </w:tabs>
        <w:snapToGrid w:val="0"/>
        <w:spacing w:line="240" w:lineRule="auto"/>
        <w:ind w:left="0" w:firstLine="709"/>
        <w:rPr>
          <w:i/>
          <w:sz w:val="24"/>
          <w:szCs w:val="24"/>
        </w:rPr>
      </w:pPr>
      <w:r>
        <w:rPr>
          <w:i/>
          <w:sz w:val="24"/>
          <w:szCs w:val="24"/>
        </w:rPr>
        <w:t>д</w:t>
      </w:r>
      <w:r w:rsidRPr="007531B5">
        <w:rPr>
          <w:i/>
          <w:sz w:val="24"/>
          <w:szCs w:val="24"/>
        </w:rPr>
        <w:t>ля</w:t>
      </w:r>
      <w:r w:rsidRPr="00715344">
        <w:rPr>
          <w:i/>
          <w:sz w:val="24"/>
          <w:szCs w:val="24"/>
        </w:rPr>
        <w:t xml:space="preserve">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w:t>
      </w:r>
      <w:r w:rsidRPr="00715344">
        <w:rPr>
          <w:i/>
          <w:sz w:val="24"/>
          <w:szCs w:val="24"/>
        </w:rPr>
        <w:lastRenderedPageBreak/>
        <w:t>проект ТЗ (ТУ) на оборудование, соответствующее техническим характеристикам, установленным в ИТТ.</w:t>
      </w:r>
    </w:p>
    <w:p w:rsidR="00715344" w:rsidRPr="00FC009D" w:rsidRDefault="00715344" w:rsidP="00715344">
      <w:pPr>
        <w:spacing w:before="60" w:after="60"/>
        <w:ind w:firstLine="709"/>
        <w:jc w:val="both"/>
        <w:rPr>
          <w:bCs/>
          <w:i/>
        </w:rPr>
      </w:pPr>
      <w:r w:rsidRPr="00FC009D">
        <w:rPr>
          <w:bCs/>
          <w:i/>
        </w:rPr>
        <w:t xml:space="preserve">В </w:t>
      </w:r>
      <w:proofErr w:type="gramStart"/>
      <w:r w:rsidRPr="00FC009D">
        <w:rPr>
          <w:bCs/>
          <w:i/>
        </w:rPr>
        <w:t>случае</w:t>
      </w:r>
      <w:proofErr w:type="gramEnd"/>
      <w:r w:rsidRPr="00FC009D">
        <w:rPr>
          <w:bCs/>
          <w:i/>
        </w:rPr>
        <w:t xml:space="preserve">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5A55BB" w:rsidRDefault="00715344" w:rsidP="00715344">
      <w:pPr>
        <w:pStyle w:val="a0"/>
        <w:numPr>
          <w:ilvl w:val="4"/>
          <w:numId w:val="39"/>
        </w:numPr>
        <w:snapToGrid w:val="0"/>
        <w:spacing w:line="240" w:lineRule="auto"/>
        <w:rPr>
          <w:i/>
          <w:sz w:val="24"/>
          <w:szCs w:val="24"/>
        </w:rPr>
      </w:pPr>
      <w:r>
        <w:rPr>
          <w:b/>
          <w:i/>
          <w:sz w:val="24"/>
          <w:szCs w:val="24"/>
        </w:rPr>
        <w:t xml:space="preserve"> </w:t>
      </w:r>
      <w:r w:rsidR="005A55BB">
        <w:rPr>
          <w:b/>
          <w:i/>
          <w:sz w:val="24"/>
          <w:szCs w:val="24"/>
        </w:rPr>
        <w:t xml:space="preserve">[при необходимости] </w:t>
      </w:r>
      <w:r w:rsidR="005A55B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C45B24">
      <w:pPr>
        <w:pStyle w:val="a0"/>
        <w:numPr>
          <w:ilvl w:val="4"/>
          <w:numId w:val="39"/>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C45B24">
      <w:pPr>
        <w:pStyle w:val="Times12"/>
        <w:numPr>
          <w:ilvl w:val="0"/>
          <w:numId w:val="38"/>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w:t>
            </w:r>
            <w:proofErr w:type="spellStart"/>
            <w:r>
              <w:t>п.п</w:t>
            </w:r>
            <w:proofErr w:type="spellEnd"/>
            <w:r>
              <w:t xml:space="preserve">.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C45B24">
      <w:pPr>
        <w:pStyle w:val="a0"/>
        <w:numPr>
          <w:ilvl w:val="4"/>
          <w:numId w:val="3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C45B24">
      <w:pPr>
        <w:pStyle w:val="a0"/>
        <w:numPr>
          <w:ilvl w:val="4"/>
          <w:numId w:val="39"/>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C45B24">
      <w:pPr>
        <w:pStyle w:val="a0"/>
        <w:numPr>
          <w:ilvl w:val="4"/>
          <w:numId w:val="3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77" w:name="_Toc270325674"/>
      <w:bookmarkStart w:id="178" w:name="_Toc326685697"/>
      <w:bookmarkStart w:id="179" w:name="_Toc360776186"/>
      <w:bookmarkStart w:id="180" w:name="_Toc368034953"/>
      <w:bookmarkStart w:id="181" w:name="_Toc371597589"/>
      <w:bookmarkStart w:id="182" w:name="_Toc426989348"/>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77"/>
      <w:bookmarkEnd w:id="178"/>
      <w:bookmarkEnd w:id="179"/>
      <w:bookmarkEnd w:id="180"/>
      <w:bookmarkEnd w:id="181"/>
      <w:bookmarkEnd w:id="182"/>
      <w:proofErr w:type="gramEnd"/>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711"/>
        <w:gridCol w:w="736"/>
        <w:gridCol w:w="675"/>
        <w:gridCol w:w="835"/>
        <w:gridCol w:w="837"/>
        <w:gridCol w:w="835"/>
        <w:gridCol w:w="929"/>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C45B24">
      <w:pPr>
        <w:pStyle w:val="Times12"/>
        <w:numPr>
          <w:ilvl w:val="0"/>
          <w:numId w:val="40"/>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C45B24">
      <w:pPr>
        <w:pStyle w:val="Times12"/>
        <w:numPr>
          <w:ilvl w:val="0"/>
          <w:numId w:val="40"/>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6C6053" w:rsidRPr="00E05581" w:rsidRDefault="006C6053" w:rsidP="00C45B24">
      <w:pPr>
        <w:pStyle w:val="Times12"/>
        <w:numPr>
          <w:ilvl w:val="0"/>
          <w:numId w:val="40"/>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6C6053" w:rsidRPr="00E05581" w:rsidRDefault="006C6053" w:rsidP="00C45B24">
      <w:pPr>
        <w:pStyle w:val="Times12"/>
        <w:numPr>
          <w:ilvl w:val="0"/>
          <w:numId w:val="40"/>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C45B24">
      <w:pPr>
        <w:pStyle w:val="Times12"/>
        <w:numPr>
          <w:ilvl w:val="0"/>
          <w:numId w:val="40"/>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1D43EA" w:rsidRDefault="001D43EA">
      <w:pPr>
        <w:rPr>
          <w:bCs/>
          <w:iCs/>
        </w:rPr>
      </w:pPr>
      <w:r>
        <w:rPr>
          <w:iCs/>
        </w:rPr>
        <w:br w:type="page"/>
      </w:r>
    </w:p>
    <w:p w:rsidR="001D43EA" w:rsidRDefault="001D43EA" w:rsidP="006C6053">
      <w:pPr>
        <w:pStyle w:val="Times12"/>
        <w:ind w:left="4820" w:firstLine="0"/>
        <w:jc w:val="right"/>
        <w:rPr>
          <w:iCs/>
          <w:szCs w:val="24"/>
        </w:rPr>
        <w:sectPr w:rsidR="001D43EA" w:rsidSect="000462EF">
          <w:pgSz w:w="11907" w:h="16840" w:code="9"/>
          <w:pgMar w:top="1134" w:right="737" w:bottom="1701" w:left="1134" w:header="567" w:footer="567" w:gutter="0"/>
          <w:cols w:space="708"/>
          <w:docGrid w:linePitch="360"/>
        </w:sectPr>
      </w:pPr>
    </w:p>
    <w:p w:rsidR="006C6053" w:rsidRPr="00EF2D2A" w:rsidRDefault="006C6053" w:rsidP="006C6053">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3" w:name="_Справка_о_перечне"/>
      <w:bookmarkStart w:id="184" w:name="_Toc255987078"/>
      <w:bookmarkStart w:id="185" w:name="_Toc326685707"/>
      <w:bookmarkStart w:id="186" w:name="_Toc360776191"/>
      <w:bookmarkStart w:id="187" w:name="_Toc368034956"/>
      <w:bookmarkStart w:id="188" w:name="_Toc371597592"/>
      <w:bookmarkStart w:id="189" w:name="_Toc426989349"/>
      <w:bookmarkEnd w:id="183"/>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4"/>
      <w:bookmarkEnd w:id="185"/>
      <w:bookmarkEnd w:id="186"/>
      <w:bookmarkEnd w:id="187"/>
      <w:bookmarkEnd w:id="188"/>
      <w:bookmarkEnd w:id="189"/>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C45B24">
            <w:pPr>
              <w:numPr>
                <w:ilvl w:val="0"/>
                <w:numId w:val="41"/>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C45B24">
            <w:pPr>
              <w:numPr>
                <w:ilvl w:val="1"/>
                <w:numId w:val="41"/>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C45B24">
            <w:pPr>
              <w:numPr>
                <w:ilvl w:val="2"/>
                <w:numId w:val="41"/>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C45B24">
            <w:pPr>
              <w:numPr>
                <w:ilvl w:val="2"/>
                <w:numId w:val="41"/>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C45B24">
            <w:pPr>
              <w:numPr>
                <w:ilvl w:val="2"/>
                <w:numId w:val="41"/>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C45B24">
            <w:pPr>
              <w:numPr>
                <w:ilvl w:val="1"/>
                <w:numId w:val="41"/>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C45B24">
            <w:pPr>
              <w:numPr>
                <w:ilvl w:val="2"/>
                <w:numId w:val="41"/>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C45B24">
            <w:pPr>
              <w:numPr>
                <w:ilvl w:val="2"/>
                <w:numId w:val="41"/>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C45B24">
            <w:pPr>
              <w:numPr>
                <w:ilvl w:val="1"/>
                <w:numId w:val="41"/>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C45B24">
            <w:pPr>
              <w:numPr>
                <w:ilvl w:val="0"/>
                <w:numId w:val="41"/>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C45B24">
            <w:pPr>
              <w:numPr>
                <w:ilvl w:val="0"/>
                <w:numId w:val="41"/>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C45B24">
      <w:pPr>
        <w:pStyle w:val="Times12"/>
        <w:numPr>
          <w:ilvl w:val="0"/>
          <w:numId w:val="42"/>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C45B24">
      <w:pPr>
        <w:pStyle w:val="Times12"/>
        <w:numPr>
          <w:ilvl w:val="0"/>
          <w:numId w:val="42"/>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C45B24">
      <w:pPr>
        <w:pStyle w:val="Times12"/>
        <w:numPr>
          <w:ilvl w:val="0"/>
          <w:numId w:val="42"/>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6C6053" w:rsidRPr="00CA7CFF" w:rsidRDefault="006C6053" w:rsidP="00C45B24">
      <w:pPr>
        <w:pStyle w:val="Times12"/>
        <w:numPr>
          <w:ilvl w:val="0"/>
          <w:numId w:val="42"/>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C45B24">
      <w:pPr>
        <w:pStyle w:val="Times12"/>
        <w:numPr>
          <w:ilvl w:val="0"/>
          <w:numId w:val="42"/>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C45B24">
      <w:pPr>
        <w:pStyle w:val="Times12"/>
        <w:numPr>
          <w:ilvl w:val="0"/>
          <w:numId w:val="42"/>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C45B24">
      <w:pPr>
        <w:pStyle w:val="Times12"/>
        <w:numPr>
          <w:ilvl w:val="0"/>
          <w:numId w:val="42"/>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5C267C" w:rsidRDefault="005C267C" w:rsidP="00BC5F03">
      <w:pPr>
        <w:pStyle w:val="Times12"/>
        <w:ind w:firstLine="0"/>
        <w:jc w:val="left"/>
      </w:pPr>
      <w:bookmarkStart w:id="190" w:name="_План_распределения_объемов_выполнен"/>
      <w:bookmarkStart w:id="191" w:name="_Справка_об_участии_в_судебных_разби"/>
      <w:bookmarkStart w:id="192" w:name="_Справка_об_участии"/>
      <w:bookmarkEnd w:id="140"/>
      <w:bookmarkEnd w:id="141"/>
      <w:bookmarkEnd w:id="190"/>
      <w:bookmarkEnd w:id="191"/>
      <w:bookmarkEnd w:id="192"/>
    </w:p>
    <w:p w:rsidR="00107269" w:rsidRDefault="00107269" w:rsidP="00BC5F03">
      <w:pPr>
        <w:pStyle w:val="Times12"/>
        <w:ind w:firstLine="0"/>
        <w:jc w:val="left"/>
      </w:pPr>
    </w:p>
    <w:p w:rsidR="00107269" w:rsidRDefault="00107269" w:rsidP="00BC5F03">
      <w:pPr>
        <w:pStyle w:val="Times12"/>
        <w:ind w:firstLine="0"/>
        <w:jc w:val="left"/>
      </w:pPr>
    </w:p>
    <w:p w:rsidR="00107269" w:rsidRDefault="00107269" w:rsidP="00BC5F03">
      <w:pPr>
        <w:pStyle w:val="Times12"/>
        <w:ind w:firstLine="0"/>
        <w:jc w:val="left"/>
      </w:pPr>
    </w:p>
    <w:p w:rsidR="00107269" w:rsidRDefault="00107269" w:rsidP="00BC5F03">
      <w:pPr>
        <w:pStyle w:val="Times12"/>
        <w:ind w:firstLine="0"/>
        <w:jc w:val="left"/>
      </w:pPr>
    </w:p>
    <w:p w:rsidR="00107269" w:rsidRDefault="00107269" w:rsidP="00BC5F03">
      <w:pPr>
        <w:pStyle w:val="Times12"/>
        <w:ind w:firstLine="0"/>
        <w:jc w:val="left"/>
      </w:pPr>
    </w:p>
    <w:p w:rsidR="00107269" w:rsidRDefault="00107269" w:rsidP="00BC5F03">
      <w:pPr>
        <w:pStyle w:val="Times12"/>
        <w:ind w:firstLine="0"/>
        <w:jc w:val="left"/>
      </w:pPr>
    </w:p>
    <w:p w:rsidR="00107269" w:rsidRDefault="00107269" w:rsidP="00BC5F03">
      <w:pPr>
        <w:pStyle w:val="Times12"/>
        <w:ind w:firstLine="0"/>
        <w:jc w:val="left"/>
      </w:pPr>
    </w:p>
    <w:p w:rsidR="00107269" w:rsidRDefault="00107269" w:rsidP="00BC5F03">
      <w:pPr>
        <w:pStyle w:val="Times12"/>
        <w:ind w:firstLine="0"/>
        <w:jc w:val="left"/>
      </w:pPr>
    </w:p>
    <w:p w:rsidR="00107269" w:rsidRDefault="00107269" w:rsidP="00BC5F03">
      <w:pPr>
        <w:pStyle w:val="Times12"/>
        <w:ind w:firstLine="0"/>
        <w:jc w:val="left"/>
      </w:pPr>
    </w:p>
    <w:p w:rsidR="00107269" w:rsidRDefault="00107269" w:rsidP="00BC5F03">
      <w:pPr>
        <w:pStyle w:val="Times12"/>
        <w:ind w:firstLine="0"/>
        <w:jc w:val="left"/>
      </w:pPr>
    </w:p>
    <w:p w:rsidR="00107269" w:rsidRDefault="00107269" w:rsidP="00BC5F03">
      <w:pPr>
        <w:pStyle w:val="Times12"/>
        <w:ind w:firstLine="0"/>
        <w:jc w:val="left"/>
      </w:pPr>
    </w:p>
    <w:p w:rsidR="00107269" w:rsidRDefault="00107269" w:rsidP="00BC5F03">
      <w:pPr>
        <w:pStyle w:val="Times12"/>
        <w:ind w:firstLine="0"/>
        <w:jc w:val="left"/>
      </w:pPr>
    </w:p>
    <w:p w:rsidR="00107269" w:rsidRDefault="00107269" w:rsidP="00BC5F03">
      <w:pPr>
        <w:pStyle w:val="Times12"/>
        <w:ind w:firstLine="0"/>
        <w:jc w:val="left"/>
      </w:pPr>
    </w:p>
    <w:p w:rsidR="005C267C" w:rsidRPr="00F402A0" w:rsidRDefault="005C267C" w:rsidP="005C267C">
      <w:pPr>
        <w:pStyle w:val="10"/>
        <w:numPr>
          <w:ilvl w:val="0"/>
          <w:numId w:val="0"/>
        </w:numPr>
        <w:tabs>
          <w:tab w:val="left" w:pos="426"/>
        </w:tabs>
        <w:ind w:left="-426"/>
        <w:jc w:val="center"/>
        <w:rPr>
          <w:sz w:val="28"/>
          <w:szCs w:val="28"/>
        </w:rPr>
      </w:pPr>
      <w:bookmarkStart w:id="193" w:name="_Ref317249938"/>
      <w:bookmarkStart w:id="194" w:name="_Ref317250097"/>
      <w:bookmarkStart w:id="195" w:name="_Ref317250449"/>
      <w:bookmarkStart w:id="196" w:name="_Ref317250478"/>
      <w:bookmarkStart w:id="197" w:name="_Ref317250543"/>
      <w:bookmarkStart w:id="198" w:name="_Ref317250574"/>
      <w:bookmarkStart w:id="199" w:name="_Ref317250613"/>
      <w:bookmarkStart w:id="200" w:name="_Ref317250658"/>
      <w:bookmarkStart w:id="201" w:name="_Ref317250794"/>
      <w:bookmarkStart w:id="202" w:name="_Ref317250824"/>
      <w:bookmarkStart w:id="203" w:name="_Ref317250960"/>
      <w:bookmarkStart w:id="204" w:name="_Ref317251687"/>
      <w:bookmarkStart w:id="205" w:name="_Ref317251859"/>
      <w:bookmarkStart w:id="206" w:name="_Ref317251922"/>
      <w:bookmarkStart w:id="207" w:name="_Ref317252010"/>
      <w:bookmarkStart w:id="208" w:name="_Ref317252139"/>
      <w:bookmarkStart w:id="209" w:name="_Ref317252218"/>
      <w:bookmarkStart w:id="210" w:name="_Ref317252248"/>
      <w:bookmarkStart w:id="211" w:name="_Ref317252368"/>
      <w:bookmarkStart w:id="212" w:name="_Ref317252507"/>
      <w:bookmarkStart w:id="213" w:name="_Ref317252621"/>
      <w:bookmarkStart w:id="214" w:name="_Ref317252703"/>
      <w:bookmarkStart w:id="215" w:name="_Ref317252728"/>
      <w:bookmarkStart w:id="216" w:name="_Ref317252748"/>
      <w:bookmarkStart w:id="217" w:name="_Ref317253259"/>
      <w:bookmarkStart w:id="218" w:name="_Ref317253402"/>
      <w:bookmarkStart w:id="219" w:name="_Ref317253410"/>
      <w:bookmarkStart w:id="220" w:name="_Ref317253440"/>
      <w:bookmarkStart w:id="221" w:name="_Ref317253501"/>
      <w:bookmarkStart w:id="222" w:name="_Ref317253520"/>
      <w:bookmarkStart w:id="223" w:name="_Ref317253546"/>
      <w:bookmarkStart w:id="224" w:name="_Ref317253575"/>
      <w:bookmarkStart w:id="225" w:name="_Ref317253625"/>
      <w:bookmarkStart w:id="226" w:name="_Ref317253730"/>
      <w:bookmarkStart w:id="227" w:name="_Ref317253746"/>
      <w:bookmarkStart w:id="228" w:name="_Ref317253837"/>
      <w:bookmarkStart w:id="229" w:name="_Ref317253860"/>
      <w:bookmarkStart w:id="230" w:name="_Ref317253928"/>
      <w:bookmarkStart w:id="231" w:name="_Ref317253950"/>
      <w:bookmarkStart w:id="232" w:name="_Ref317254150"/>
      <w:bookmarkStart w:id="233" w:name="_Ref317254376"/>
      <w:bookmarkStart w:id="234" w:name="_Ref317254587"/>
      <w:bookmarkStart w:id="235" w:name="_Ref317254624"/>
      <w:bookmarkStart w:id="236" w:name="_Ref317254668"/>
      <w:bookmarkStart w:id="237" w:name="_Ref317254811"/>
      <w:bookmarkStart w:id="238" w:name="_Ref317254962"/>
      <w:bookmarkStart w:id="239" w:name="_Ref317254984"/>
      <w:bookmarkStart w:id="240" w:name="_Ref317255052"/>
      <w:bookmarkStart w:id="241" w:name="_Ref317255067"/>
      <w:bookmarkStart w:id="242" w:name="_Ref317255152"/>
      <w:bookmarkStart w:id="243" w:name="_Ref317255544"/>
      <w:bookmarkStart w:id="244" w:name="_Ref317255710"/>
      <w:bookmarkStart w:id="245" w:name="_Ref317255807"/>
      <w:bookmarkStart w:id="246" w:name="_Ref317256048"/>
      <w:bookmarkStart w:id="247" w:name="_Ref317256158"/>
      <w:bookmarkStart w:id="248" w:name="_Ref317256294"/>
      <w:bookmarkStart w:id="249" w:name="_Ref317256304"/>
      <w:bookmarkStart w:id="250" w:name="_Ref317256340"/>
      <w:bookmarkStart w:id="251" w:name="_Ref317256731"/>
      <w:bookmarkStart w:id="252" w:name="_Ref317257275"/>
      <w:bookmarkStart w:id="253" w:name="_Ref317257316"/>
      <w:bookmarkStart w:id="254" w:name="_Ref317257380"/>
      <w:bookmarkStart w:id="255" w:name="_Ref317257480"/>
      <w:bookmarkStart w:id="256" w:name="_Ref317257622"/>
      <w:bookmarkStart w:id="257" w:name="_Ref317257653"/>
      <w:bookmarkStart w:id="258" w:name="_Ref317257798"/>
      <w:bookmarkStart w:id="259" w:name="_Ref317257810"/>
      <w:bookmarkStart w:id="260" w:name="_Ref317257897"/>
      <w:bookmarkStart w:id="261" w:name="_Ref317258036"/>
      <w:bookmarkStart w:id="262" w:name="_Ref397617149"/>
      <w:bookmarkStart w:id="263" w:name="_Toc398564573"/>
      <w:bookmarkStart w:id="264" w:name="_Toc399408083"/>
      <w:bookmarkStart w:id="265" w:name="_Toc426989350"/>
      <w:r w:rsidRPr="00BC5F03">
        <w:rPr>
          <w:b/>
          <w:sz w:val="28"/>
          <w:szCs w:val="28"/>
        </w:rPr>
        <w:lastRenderedPageBreak/>
        <w:t>ЧАСТЬ 2</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sidR="00BC5F03">
        <w:rPr>
          <w:b/>
          <w:sz w:val="28"/>
          <w:szCs w:val="28"/>
        </w:rPr>
        <w:t xml:space="preserve">. </w:t>
      </w:r>
      <w:r w:rsidRPr="00BC5F03">
        <w:rPr>
          <w:b/>
          <w:sz w:val="28"/>
          <w:szCs w:val="28"/>
        </w:rPr>
        <w:t>ПОРЯДОК ПРОВЕДЕНИЯ ЗАПРОСА ПРЕДЛОЖЕНИЙ</w:t>
      </w:r>
      <w:bookmarkEnd w:id="265"/>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xml:space="preserve">№ </w:t>
            </w:r>
            <w:proofErr w:type="gramStart"/>
            <w:r w:rsidRPr="00F402A0">
              <w:t>п</w:t>
            </w:r>
            <w:proofErr w:type="gramEnd"/>
            <w:r w:rsidRPr="00F402A0">
              <w:t>/п</w:t>
            </w:r>
          </w:p>
        </w:tc>
        <w:tc>
          <w:tcPr>
            <w:tcW w:w="2268" w:type="dxa"/>
            <w:vAlign w:val="center"/>
          </w:tcPr>
          <w:p w:rsidR="005C267C" w:rsidRPr="00F402A0" w:rsidRDefault="005C267C" w:rsidP="00127E52">
            <w:pPr>
              <w:pStyle w:val="23"/>
              <w:ind w:firstLine="0"/>
              <w:jc w:val="center"/>
              <w:rPr>
                <w:bCs/>
              </w:rPr>
            </w:pPr>
            <w:r w:rsidRPr="00F402A0">
              <w:t xml:space="preserve">Наименование </w:t>
            </w:r>
            <w:proofErr w:type="gramStart"/>
            <w:r w:rsidRPr="00F402A0">
              <w:t>п</w:t>
            </w:r>
            <w:proofErr w:type="gramEnd"/>
            <w:r w:rsidRPr="00F402A0">
              <w:t>/п</w:t>
            </w:r>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C45B24">
            <w:pPr>
              <w:pStyle w:val="Times12"/>
              <w:numPr>
                <w:ilvl w:val="0"/>
                <w:numId w:val="80"/>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C45B24">
            <w:pPr>
              <w:pStyle w:val="Times12"/>
              <w:numPr>
                <w:ilvl w:val="0"/>
                <w:numId w:val="80"/>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C45B24">
            <w:pPr>
              <w:pStyle w:val="Times12"/>
              <w:numPr>
                <w:ilvl w:val="0"/>
                <w:numId w:val="80"/>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C45B24">
            <w:pPr>
              <w:pStyle w:val="Times12"/>
              <w:numPr>
                <w:ilvl w:val="0"/>
                <w:numId w:val="80"/>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C45B24">
            <w:pPr>
              <w:pStyle w:val="Times12"/>
              <w:numPr>
                <w:ilvl w:val="1"/>
                <w:numId w:val="52"/>
              </w:numPr>
              <w:tabs>
                <w:tab w:val="left" w:pos="1132"/>
              </w:tabs>
              <w:ind w:left="-2" w:right="153" w:firstLine="567"/>
            </w:pPr>
            <w:bookmarkStart w:id="266"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66"/>
          </w:p>
          <w:p w:rsidR="005C267C" w:rsidRPr="00F402A0" w:rsidRDefault="005C267C" w:rsidP="00C45B24">
            <w:pPr>
              <w:pStyle w:val="Times12"/>
              <w:numPr>
                <w:ilvl w:val="0"/>
                <w:numId w:val="50"/>
              </w:numPr>
              <w:tabs>
                <w:tab w:val="left" w:pos="1020"/>
              </w:tabs>
              <w:ind w:left="0" w:right="153" w:firstLine="637"/>
            </w:pPr>
            <w:r w:rsidRPr="00F402A0">
              <w:t>через ЭТП;</w:t>
            </w:r>
          </w:p>
          <w:p w:rsidR="005C267C" w:rsidRPr="00F402A0" w:rsidRDefault="005C267C" w:rsidP="00C45B24">
            <w:pPr>
              <w:pStyle w:val="Times12"/>
              <w:numPr>
                <w:ilvl w:val="0"/>
                <w:numId w:val="50"/>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C45B24">
            <w:pPr>
              <w:pStyle w:val="Times12"/>
              <w:numPr>
                <w:ilvl w:val="1"/>
                <w:numId w:val="52"/>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F30824">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5C267C" w:rsidRPr="00F402A0" w:rsidRDefault="005C267C" w:rsidP="00C45B24">
            <w:pPr>
              <w:pStyle w:val="Times12"/>
              <w:numPr>
                <w:ilvl w:val="1"/>
                <w:numId w:val="52"/>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5C267C" w:rsidRPr="00F402A0" w:rsidTr="00127E52">
        <w:trPr>
          <w:trHeight w:val="246"/>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5C267C" w:rsidRPr="00F402A0" w:rsidRDefault="005C267C" w:rsidP="00431253">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5C267C" w:rsidRPr="00F402A0" w:rsidTr="00127E52">
        <w:trPr>
          <w:trHeight w:val="473"/>
        </w:trPr>
        <w:tc>
          <w:tcPr>
            <w:tcW w:w="781" w:type="dxa"/>
          </w:tcPr>
          <w:p w:rsidR="005C267C" w:rsidRPr="00F402A0" w:rsidRDefault="005C267C" w:rsidP="00C45B24">
            <w:pPr>
              <w:numPr>
                <w:ilvl w:val="0"/>
                <w:numId w:val="47"/>
              </w:numPr>
              <w:tabs>
                <w:tab w:val="num" w:pos="786"/>
              </w:tabs>
              <w:ind w:left="0" w:hanging="15"/>
              <w:jc w:val="center"/>
            </w:pPr>
            <w:bookmarkStart w:id="267" w:name="_Ref317253528"/>
          </w:p>
        </w:tc>
        <w:bookmarkEnd w:id="267"/>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C45B24">
            <w:pPr>
              <w:pStyle w:val="Times12"/>
              <w:numPr>
                <w:ilvl w:val="0"/>
                <w:numId w:val="84"/>
              </w:numPr>
              <w:tabs>
                <w:tab w:val="left" w:pos="1132"/>
              </w:tabs>
              <w:ind w:left="0" w:right="153" w:firstLine="566"/>
            </w:pPr>
            <w:r w:rsidRPr="00F402A0">
              <w:t xml:space="preserve">В </w:t>
            </w:r>
            <w:proofErr w:type="gramStart"/>
            <w:r w:rsidRPr="00F402A0">
              <w:t>случае</w:t>
            </w:r>
            <w:proofErr w:type="gramEnd"/>
            <w:r w:rsidRPr="00F402A0">
              <w:t>,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C45B24">
            <w:pPr>
              <w:pStyle w:val="Times12"/>
              <w:numPr>
                <w:ilvl w:val="0"/>
                <w:numId w:val="84"/>
              </w:numPr>
              <w:tabs>
                <w:tab w:val="left" w:pos="1132"/>
              </w:tabs>
              <w:ind w:left="0" w:right="153" w:firstLine="566"/>
            </w:pPr>
            <w:proofErr w:type="gramStart"/>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roofErr w:type="gramEnd"/>
          </w:p>
          <w:p w:rsidR="005C267C" w:rsidRPr="00F402A0" w:rsidRDefault="005C267C" w:rsidP="00C45B24">
            <w:pPr>
              <w:pStyle w:val="Times12"/>
              <w:numPr>
                <w:ilvl w:val="0"/>
                <w:numId w:val="84"/>
              </w:numPr>
              <w:tabs>
                <w:tab w:val="left" w:pos="1132"/>
              </w:tabs>
              <w:ind w:left="0" w:right="153" w:firstLine="566"/>
            </w:pPr>
            <w:r w:rsidRPr="00F402A0">
              <w:t xml:space="preserve">В </w:t>
            </w:r>
            <w:proofErr w:type="gramStart"/>
            <w:r w:rsidRPr="00F402A0">
              <w:t>случае</w:t>
            </w:r>
            <w:proofErr w:type="gramEnd"/>
            <w:r w:rsidRPr="00F402A0">
              <w:t xml:space="preserve">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C45B24">
            <w:pPr>
              <w:pStyle w:val="afff"/>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C45B24">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C45B24">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C45B24">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C45B24">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5C267C" w:rsidRPr="00F402A0" w:rsidRDefault="005C267C" w:rsidP="00C45B24">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C45B24">
            <w:pPr>
              <w:pStyle w:val="afff"/>
              <w:numPr>
                <w:ilvl w:val="0"/>
                <w:numId w:val="55"/>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5C267C" w:rsidRPr="00F402A0" w:rsidRDefault="005C267C" w:rsidP="00C45B24">
            <w:pPr>
              <w:pStyle w:val="afff"/>
              <w:numPr>
                <w:ilvl w:val="0"/>
                <w:numId w:val="54"/>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5C267C" w:rsidRPr="00F402A0" w:rsidRDefault="005C267C" w:rsidP="00C45B24">
            <w:pPr>
              <w:pStyle w:val="Times12"/>
              <w:numPr>
                <w:ilvl w:val="0"/>
                <w:numId w:val="84"/>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C45B24">
            <w:pPr>
              <w:pStyle w:val="Times12"/>
              <w:numPr>
                <w:ilvl w:val="0"/>
                <w:numId w:val="84"/>
              </w:numPr>
              <w:tabs>
                <w:tab w:val="left" w:pos="1132"/>
              </w:tabs>
              <w:ind w:left="0" w:right="153" w:firstLine="566"/>
            </w:pPr>
            <w:bookmarkStart w:id="268" w:name="_Ref411840766"/>
            <w:r w:rsidRPr="00F402A0">
              <w:t>Обеспечение заявки на участие в запросе предложений возвращается:</w:t>
            </w:r>
            <w:bookmarkEnd w:id="268"/>
          </w:p>
          <w:p w:rsidR="005C267C" w:rsidRPr="00F402A0" w:rsidRDefault="005C267C" w:rsidP="00C45B24">
            <w:pPr>
              <w:pStyle w:val="afff"/>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C45B24">
            <w:pPr>
              <w:pStyle w:val="afff"/>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C45B24">
            <w:pPr>
              <w:pStyle w:val="afff"/>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C45B24">
            <w:pPr>
              <w:pStyle w:val="afff"/>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69"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69"/>
          </w:p>
          <w:p w:rsidR="005C267C" w:rsidRPr="00F402A0" w:rsidRDefault="005C267C" w:rsidP="00C45B24">
            <w:pPr>
              <w:pStyle w:val="afff"/>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C45B24">
            <w:pPr>
              <w:pStyle w:val="afff"/>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C45B24">
            <w:pPr>
              <w:pStyle w:val="afff"/>
              <w:numPr>
                <w:ilvl w:val="0"/>
                <w:numId w:val="57"/>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C45B24">
            <w:pPr>
              <w:pStyle w:val="Times12"/>
              <w:numPr>
                <w:ilvl w:val="0"/>
                <w:numId w:val="84"/>
              </w:numPr>
              <w:tabs>
                <w:tab w:val="left" w:pos="1132"/>
              </w:tabs>
              <w:ind w:left="0" w:right="153" w:firstLine="566"/>
            </w:pPr>
            <w:r w:rsidRPr="00F402A0">
              <w:t xml:space="preserve">В </w:t>
            </w:r>
            <w:proofErr w:type="gramStart"/>
            <w:r w:rsidRPr="00F402A0">
              <w:t>случае</w:t>
            </w:r>
            <w:proofErr w:type="gramEnd"/>
            <w:r w:rsidRPr="00F402A0">
              <w:t xml:space="preserve">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F30824">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F30824">
              <w:t>4.5</w:t>
            </w:r>
            <w:r w:rsidRPr="00F402A0">
              <w:fldChar w:fldCharType="end"/>
            </w:r>
            <w:r w:rsidRPr="00F402A0">
              <w:t>.</w:t>
            </w:r>
          </w:p>
          <w:p w:rsidR="005C267C" w:rsidRPr="00F402A0" w:rsidRDefault="005C267C" w:rsidP="00C45B24">
            <w:pPr>
              <w:pStyle w:val="Times12"/>
              <w:numPr>
                <w:ilvl w:val="0"/>
                <w:numId w:val="84"/>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5C267C" w:rsidRPr="00F402A0" w:rsidRDefault="005C267C" w:rsidP="00C45B24">
            <w:pPr>
              <w:pStyle w:val="afff"/>
              <w:numPr>
                <w:ilvl w:val="0"/>
                <w:numId w:val="58"/>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C45B24">
            <w:pPr>
              <w:pStyle w:val="afff"/>
              <w:numPr>
                <w:ilvl w:val="0"/>
                <w:numId w:val="58"/>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C45B24">
            <w:pPr>
              <w:numPr>
                <w:ilvl w:val="0"/>
                <w:numId w:val="47"/>
              </w:numPr>
              <w:tabs>
                <w:tab w:val="num" w:pos="786"/>
              </w:tabs>
              <w:ind w:left="0" w:hanging="15"/>
              <w:jc w:val="center"/>
            </w:pPr>
            <w:bookmarkStart w:id="270" w:name="_Ref401300807"/>
          </w:p>
        </w:tc>
        <w:bookmarkEnd w:id="270"/>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C45B24">
            <w:pPr>
              <w:pStyle w:val="Times12"/>
              <w:numPr>
                <w:ilvl w:val="0"/>
                <w:numId w:val="56"/>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C45B24">
            <w:pPr>
              <w:pStyle w:val="Times12"/>
              <w:numPr>
                <w:ilvl w:val="0"/>
                <w:numId w:val="56"/>
              </w:numPr>
              <w:ind w:left="-2" w:firstLine="567"/>
            </w:pPr>
            <w:r w:rsidRPr="00F402A0">
              <w:t xml:space="preserve">В </w:t>
            </w:r>
            <w:proofErr w:type="gramStart"/>
            <w:r w:rsidRPr="00F402A0">
              <w:t>отношении</w:t>
            </w:r>
            <w:proofErr w:type="gramEnd"/>
            <w:r w:rsidRPr="00F402A0">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C45B24">
            <w:pPr>
              <w:pStyle w:val="Times12"/>
              <w:numPr>
                <w:ilvl w:val="0"/>
                <w:numId w:val="56"/>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C45B24">
            <w:pPr>
              <w:pStyle w:val="Times12"/>
              <w:numPr>
                <w:ilvl w:val="0"/>
                <w:numId w:val="56"/>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C45B24">
            <w:pPr>
              <w:pStyle w:val="Times12"/>
              <w:numPr>
                <w:ilvl w:val="0"/>
                <w:numId w:val="56"/>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5C267C" w:rsidRPr="00F402A0" w:rsidRDefault="005C267C" w:rsidP="00C45B24">
            <w:pPr>
              <w:pStyle w:val="Times12"/>
              <w:numPr>
                <w:ilvl w:val="0"/>
                <w:numId w:val="56"/>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C45B24">
            <w:pPr>
              <w:pStyle w:val="Times12"/>
              <w:numPr>
                <w:ilvl w:val="0"/>
                <w:numId w:val="56"/>
              </w:numPr>
              <w:ind w:left="-2" w:firstLine="567"/>
            </w:pPr>
            <w:bookmarkStart w:id="271"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C45B24">
            <w:pPr>
              <w:pStyle w:val="-6"/>
              <w:numPr>
                <w:ilvl w:val="0"/>
                <w:numId w:val="88"/>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C45B24">
            <w:pPr>
              <w:pStyle w:val="-6"/>
              <w:numPr>
                <w:ilvl w:val="0"/>
                <w:numId w:val="88"/>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C45B24">
            <w:pPr>
              <w:pStyle w:val="Times12"/>
              <w:numPr>
                <w:ilvl w:val="0"/>
                <w:numId w:val="56"/>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72" w:name="_Ref115078477"/>
            <w:r w:rsidRPr="00F402A0">
              <w:rPr>
                <w:bCs w:val="0"/>
                <w:szCs w:val="24"/>
              </w:rPr>
              <w:t>В </w:t>
            </w:r>
            <w:proofErr w:type="gramStart"/>
            <w:r w:rsidRPr="00F402A0">
              <w:rPr>
                <w:bCs w:val="0"/>
                <w:szCs w:val="24"/>
              </w:rPr>
              <w:t>этом</w:t>
            </w:r>
            <w:proofErr w:type="gramEnd"/>
            <w:r w:rsidRPr="00F402A0">
              <w:rPr>
                <w:bCs w:val="0"/>
                <w:szCs w:val="24"/>
              </w:rPr>
              <w:t xml:space="preserve"> случае участник запроса предложений</w:t>
            </w:r>
            <w:r w:rsidRPr="00F402A0">
              <w:rPr>
                <w:szCs w:val="24"/>
              </w:rPr>
              <w:t xml:space="preserve"> </w:t>
            </w:r>
            <w:r w:rsidRPr="00F402A0">
              <w:rPr>
                <w:bCs w:val="0"/>
                <w:szCs w:val="24"/>
              </w:rPr>
              <w:t>готовит следующие документы:</w:t>
            </w:r>
            <w:bookmarkEnd w:id="271"/>
            <w:bookmarkEnd w:id="272"/>
          </w:p>
          <w:p w:rsidR="005C267C" w:rsidRPr="00F402A0" w:rsidRDefault="005C267C" w:rsidP="00C45B24">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5C267C" w:rsidRPr="00F402A0" w:rsidRDefault="005C267C" w:rsidP="00C45B24">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5C267C" w:rsidRPr="00F402A0" w:rsidRDefault="005C267C" w:rsidP="00C45B24">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C45B24">
            <w:pPr>
              <w:pStyle w:val="Times12"/>
              <w:numPr>
                <w:ilvl w:val="0"/>
                <w:numId w:val="56"/>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C45B24">
            <w:pPr>
              <w:pStyle w:val="Times12"/>
              <w:numPr>
                <w:ilvl w:val="0"/>
                <w:numId w:val="56"/>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C45B24">
            <w:pPr>
              <w:pStyle w:val="Times12"/>
              <w:numPr>
                <w:ilvl w:val="0"/>
                <w:numId w:val="56"/>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C45B24">
            <w:pPr>
              <w:pStyle w:val="Times12"/>
              <w:numPr>
                <w:ilvl w:val="0"/>
                <w:numId w:val="49"/>
              </w:numPr>
              <w:tabs>
                <w:tab w:val="left" w:pos="1416"/>
              </w:tabs>
              <w:ind w:left="0" w:firstLine="565"/>
            </w:pPr>
            <w:r w:rsidRPr="00F402A0">
              <w:t xml:space="preserve">наименования участника запроса предложений, </w:t>
            </w:r>
          </w:p>
          <w:p w:rsidR="005C267C" w:rsidRPr="00F402A0" w:rsidRDefault="005C267C" w:rsidP="00C45B24">
            <w:pPr>
              <w:pStyle w:val="Times12"/>
              <w:numPr>
                <w:ilvl w:val="0"/>
                <w:numId w:val="49"/>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7C" w:rsidRPr="00F402A0" w:rsidRDefault="005C267C" w:rsidP="00C45B24">
            <w:pPr>
              <w:pStyle w:val="Times12"/>
              <w:numPr>
                <w:ilvl w:val="0"/>
                <w:numId w:val="56"/>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5C267C" w:rsidRPr="00F402A0" w:rsidRDefault="005C267C" w:rsidP="00C45B24">
            <w:pPr>
              <w:pStyle w:val="Times12"/>
              <w:numPr>
                <w:ilvl w:val="0"/>
                <w:numId w:val="56"/>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C45B24">
            <w:pPr>
              <w:pStyle w:val="Times12"/>
              <w:numPr>
                <w:ilvl w:val="0"/>
                <w:numId w:val="56"/>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C45B24">
            <w:pPr>
              <w:pStyle w:val="afff"/>
              <w:widowControl w:val="0"/>
              <w:numPr>
                <w:ilvl w:val="0"/>
                <w:numId w:val="8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C45B24">
            <w:pPr>
              <w:pStyle w:val="Times12"/>
              <w:numPr>
                <w:ilvl w:val="0"/>
                <w:numId w:val="62"/>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F30824">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C45B24">
            <w:pPr>
              <w:pStyle w:val="Times12"/>
              <w:numPr>
                <w:ilvl w:val="0"/>
                <w:numId w:val="62"/>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C45B24">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C45B24">
            <w:pPr>
              <w:pStyle w:val="afff"/>
              <w:widowControl w:val="0"/>
              <w:numPr>
                <w:ilvl w:val="0"/>
                <w:numId w:val="79"/>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C45B24">
            <w:pPr>
              <w:pStyle w:val="afff"/>
              <w:widowControl w:val="0"/>
              <w:numPr>
                <w:ilvl w:val="0"/>
                <w:numId w:val="79"/>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C45B24">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Закупочная комиссия рассматривает, </w:t>
            </w:r>
            <w:proofErr w:type="gramStart"/>
            <w:r w:rsidRPr="00F402A0">
              <w:rPr>
                <w:rFonts w:ascii="Times New Roman" w:hAnsi="Times New Roman"/>
                <w:bCs/>
                <w:sz w:val="24"/>
                <w:szCs w:val="24"/>
              </w:rPr>
              <w:t>оценивает и сопоставляет</w:t>
            </w:r>
            <w:proofErr w:type="gramEnd"/>
            <w:r w:rsidRPr="00F402A0">
              <w:rPr>
                <w:rFonts w:ascii="Times New Roman" w:hAnsi="Times New Roman"/>
                <w:bCs/>
                <w:sz w:val="24"/>
                <w:szCs w:val="24"/>
              </w:rPr>
              <w:t xml:space="preserve"> заявки на участие в запросе предложений в отношении каждого лота отдельно.</w:t>
            </w:r>
          </w:p>
          <w:p w:rsidR="005C267C" w:rsidRPr="00F402A0" w:rsidRDefault="005C267C" w:rsidP="00C45B24">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C45B24">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 xml:space="preserve">запросить нотариально заверенную копию документа, предоставленного в копии. В </w:t>
            </w:r>
            <w:proofErr w:type="gramStart"/>
            <w:r w:rsidRPr="00F402A0">
              <w:rPr>
                <w:rFonts w:ascii="Times New Roman" w:hAnsi="Times New Roman"/>
                <w:bCs/>
                <w:sz w:val="24"/>
                <w:szCs w:val="24"/>
              </w:rPr>
              <w:t>случае</w:t>
            </w:r>
            <w:proofErr w:type="gramEnd"/>
            <w:r w:rsidRPr="00F402A0">
              <w:rPr>
                <w:rFonts w:ascii="Times New Roman" w:hAnsi="Times New Roman"/>
                <w:bCs/>
                <w:sz w:val="24"/>
                <w:szCs w:val="24"/>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C45B24">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73"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73"/>
          </w:p>
          <w:p w:rsidR="005C267C" w:rsidRPr="00F402A0" w:rsidRDefault="005C267C" w:rsidP="00C45B24">
            <w:pPr>
              <w:pStyle w:val="Times12"/>
              <w:numPr>
                <w:ilvl w:val="0"/>
                <w:numId w:val="59"/>
              </w:numPr>
              <w:tabs>
                <w:tab w:val="left" w:pos="1416"/>
              </w:tabs>
              <w:ind w:left="-2" w:firstLine="567"/>
              <w:rPr>
                <w:szCs w:val="24"/>
              </w:rPr>
            </w:pPr>
            <w:bookmarkStart w:id="274"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74"/>
          </w:p>
          <w:p w:rsidR="005C267C" w:rsidRPr="00F402A0" w:rsidRDefault="005C267C" w:rsidP="00C45B24">
            <w:pPr>
              <w:pStyle w:val="Times12"/>
              <w:numPr>
                <w:ilvl w:val="0"/>
                <w:numId w:val="60"/>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C45B24">
            <w:pPr>
              <w:pStyle w:val="Times12"/>
              <w:numPr>
                <w:ilvl w:val="0"/>
                <w:numId w:val="60"/>
              </w:numPr>
              <w:tabs>
                <w:tab w:val="left" w:pos="1416"/>
              </w:tabs>
              <w:ind w:left="-2" w:firstLine="567"/>
              <w:rPr>
                <w:szCs w:val="24"/>
              </w:rPr>
            </w:pPr>
            <w:r w:rsidRPr="00F402A0">
              <w:rPr>
                <w:szCs w:val="24"/>
              </w:rPr>
              <w:t>учредительные документы,</w:t>
            </w:r>
          </w:p>
          <w:p w:rsidR="005C267C" w:rsidRPr="00F402A0" w:rsidRDefault="005C267C" w:rsidP="00C45B24">
            <w:pPr>
              <w:pStyle w:val="Times12"/>
              <w:numPr>
                <w:ilvl w:val="0"/>
                <w:numId w:val="60"/>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5C267C" w:rsidRPr="00F402A0" w:rsidRDefault="005C267C" w:rsidP="00C45B24">
            <w:pPr>
              <w:pStyle w:val="Times12"/>
              <w:numPr>
                <w:ilvl w:val="0"/>
                <w:numId w:val="60"/>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C45B24">
            <w:pPr>
              <w:pStyle w:val="Times12"/>
              <w:numPr>
                <w:ilvl w:val="0"/>
                <w:numId w:val="60"/>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C45B24">
            <w:pPr>
              <w:pStyle w:val="Times12"/>
              <w:numPr>
                <w:ilvl w:val="0"/>
                <w:numId w:val="60"/>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C45B24">
            <w:pPr>
              <w:pStyle w:val="Times12"/>
              <w:numPr>
                <w:ilvl w:val="0"/>
                <w:numId w:val="60"/>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C45B24">
            <w:pPr>
              <w:pStyle w:val="Times12"/>
              <w:numPr>
                <w:ilvl w:val="0"/>
                <w:numId w:val="59"/>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C45B24">
            <w:pPr>
              <w:pStyle w:val="Times12"/>
              <w:numPr>
                <w:ilvl w:val="0"/>
                <w:numId w:val="49"/>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C45B24">
            <w:pPr>
              <w:pStyle w:val="Times12"/>
              <w:numPr>
                <w:ilvl w:val="0"/>
                <w:numId w:val="49"/>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C45B24">
            <w:pPr>
              <w:pStyle w:val="Times12"/>
              <w:numPr>
                <w:ilvl w:val="0"/>
                <w:numId w:val="49"/>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t>Исправление иных ошибок не допускается.</w:t>
            </w:r>
          </w:p>
          <w:p w:rsidR="005C267C" w:rsidRPr="00F402A0" w:rsidRDefault="005C267C" w:rsidP="00C45B24">
            <w:pPr>
              <w:pStyle w:val="Times12"/>
              <w:numPr>
                <w:ilvl w:val="0"/>
                <w:numId w:val="59"/>
              </w:numPr>
              <w:tabs>
                <w:tab w:val="left" w:pos="1416"/>
              </w:tabs>
              <w:ind w:left="-2" w:firstLine="567"/>
              <w:rPr>
                <w:szCs w:val="24"/>
              </w:rPr>
            </w:pPr>
            <w:r w:rsidRPr="00F402A0">
              <w:rPr>
                <w:szCs w:val="24"/>
              </w:rPr>
              <w:lastRenderedPageBreak/>
              <w:t xml:space="preserve">В </w:t>
            </w:r>
            <w:proofErr w:type="gramStart"/>
            <w:r w:rsidRPr="00F402A0">
              <w:rPr>
                <w:szCs w:val="24"/>
              </w:rPr>
              <w:t>случаях</w:t>
            </w:r>
            <w:proofErr w:type="gramEnd"/>
            <w:r w:rsidRPr="00F402A0">
              <w:rPr>
                <w:szCs w:val="24"/>
              </w:rPr>
              <w:t>, влияющих на допуск участника к запросу предложений или оценку его заявки на участие в запросе предложений:</w:t>
            </w:r>
          </w:p>
          <w:p w:rsidR="005C267C" w:rsidRPr="00F402A0" w:rsidRDefault="005C267C" w:rsidP="00C45B24">
            <w:pPr>
              <w:pStyle w:val="Times12"/>
              <w:numPr>
                <w:ilvl w:val="0"/>
                <w:numId w:val="61"/>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C45B24">
            <w:pPr>
              <w:pStyle w:val="Times12"/>
              <w:numPr>
                <w:ilvl w:val="0"/>
                <w:numId w:val="49"/>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C45B24">
            <w:pPr>
              <w:pStyle w:val="Times12"/>
              <w:numPr>
                <w:ilvl w:val="0"/>
                <w:numId w:val="49"/>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C45B24">
            <w:pPr>
              <w:pStyle w:val="Times12"/>
              <w:numPr>
                <w:ilvl w:val="0"/>
                <w:numId w:val="49"/>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C45B24">
            <w:pPr>
              <w:pStyle w:val="Times12"/>
              <w:numPr>
                <w:ilvl w:val="0"/>
                <w:numId w:val="61"/>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C45B24">
            <w:pPr>
              <w:pStyle w:val="Times12"/>
              <w:numPr>
                <w:ilvl w:val="0"/>
                <w:numId w:val="61"/>
              </w:numPr>
              <w:tabs>
                <w:tab w:val="left" w:pos="1416"/>
              </w:tabs>
              <w:ind w:left="-2" w:firstLine="567"/>
              <w:rPr>
                <w:szCs w:val="24"/>
              </w:rPr>
            </w:pPr>
            <w:bookmarkStart w:id="275" w:name="_Ref381859812"/>
            <w:r w:rsidRPr="00F402A0">
              <w:rPr>
                <w:szCs w:val="24"/>
              </w:rPr>
              <w:t>если сведения о привлекаемом участником запроса предложений субподрядчике (соисполнителе)</w:t>
            </w:r>
            <w:bookmarkEnd w:id="275"/>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F30824">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F30824">
              <w:rPr>
                <w:szCs w:val="24"/>
              </w:rPr>
              <w:t>8.2</w:t>
            </w:r>
            <w:r w:rsidRPr="00F402A0">
              <w:rPr>
                <w:szCs w:val="24"/>
              </w:rPr>
              <w:fldChar w:fldCharType="end"/>
            </w:r>
            <w:r w:rsidRPr="00F402A0">
              <w:rPr>
                <w:szCs w:val="24"/>
              </w:rPr>
              <w:t>.</w:t>
            </w:r>
          </w:p>
          <w:p w:rsidR="005C267C" w:rsidRPr="00F402A0" w:rsidRDefault="005C267C" w:rsidP="00C45B24">
            <w:pPr>
              <w:pStyle w:val="Times12"/>
              <w:numPr>
                <w:ilvl w:val="0"/>
                <w:numId w:val="59"/>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C45B24">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F30824" w:rsidRPr="00F30824">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C45B24">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F30824" w:rsidRPr="00F30824">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F30824" w:rsidRPr="00F30824">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C45B24">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76"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76"/>
          </w:p>
          <w:p w:rsidR="005C267C" w:rsidRPr="00F402A0" w:rsidRDefault="005C267C" w:rsidP="00C45B24">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F30824" w:rsidRPr="00F30824">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F402A0">
              <w:rPr>
                <w:rFonts w:ascii="Times New Roman" w:hAnsi="Times New Roman"/>
                <w:bCs/>
                <w:sz w:val="24"/>
                <w:szCs w:val="24"/>
              </w:rPr>
              <w:t xml:space="preserve">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C45B24">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C45B24">
            <w:pPr>
              <w:pStyle w:val="afff"/>
              <w:widowControl w:val="0"/>
              <w:numPr>
                <w:ilvl w:val="0"/>
                <w:numId w:val="86"/>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C45B24">
            <w:pPr>
              <w:pStyle w:val="Times12"/>
              <w:numPr>
                <w:ilvl w:val="0"/>
                <w:numId w:val="63"/>
              </w:numPr>
              <w:tabs>
                <w:tab w:val="left" w:pos="1416"/>
              </w:tabs>
              <w:ind w:left="-2" w:firstLine="567"/>
            </w:pPr>
            <w:r w:rsidRPr="00F402A0">
              <w:t xml:space="preserve">В </w:t>
            </w:r>
            <w:proofErr w:type="gramStart"/>
            <w:r w:rsidRPr="00F402A0">
              <w:t>рамках</w:t>
            </w:r>
            <w:proofErr w:type="gramEnd"/>
            <w:r w:rsidRPr="00F402A0">
              <w:t xml:space="preserve">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C45B24">
            <w:pPr>
              <w:pStyle w:val="Times12"/>
              <w:numPr>
                <w:ilvl w:val="0"/>
                <w:numId w:val="63"/>
              </w:numPr>
              <w:tabs>
                <w:tab w:val="left" w:pos="1416"/>
              </w:tabs>
              <w:ind w:left="-2" w:firstLine="567"/>
            </w:pPr>
            <w:bookmarkStart w:id="277" w:name="_Ref407364135"/>
            <w:r w:rsidRPr="00F402A0">
              <w:t>Критерии отбора:</w:t>
            </w:r>
            <w:bookmarkEnd w:id="277"/>
          </w:p>
          <w:p w:rsidR="005C267C" w:rsidRPr="00F402A0" w:rsidRDefault="005C267C" w:rsidP="00C45B24">
            <w:pPr>
              <w:pStyle w:val="Times12"/>
              <w:numPr>
                <w:ilvl w:val="0"/>
                <w:numId w:val="64"/>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C45B24">
            <w:pPr>
              <w:pStyle w:val="Times12"/>
              <w:numPr>
                <w:ilvl w:val="0"/>
                <w:numId w:val="64"/>
              </w:numPr>
              <w:ind w:left="-2" w:firstLine="567"/>
            </w:pPr>
            <w:bookmarkStart w:id="278"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78"/>
          </w:p>
          <w:p w:rsidR="005C267C" w:rsidRPr="00F402A0" w:rsidRDefault="005C267C" w:rsidP="00C45B24">
            <w:pPr>
              <w:pStyle w:val="Times12"/>
              <w:numPr>
                <w:ilvl w:val="0"/>
                <w:numId w:val="64"/>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C45B24">
            <w:pPr>
              <w:pStyle w:val="Times12"/>
              <w:numPr>
                <w:ilvl w:val="0"/>
                <w:numId w:val="64"/>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5C267C" w:rsidRPr="00F402A0" w:rsidRDefault="005C267C" w:rsidP="00C45B24">
            <w:pPr>
              <w:pStyle w:val="Times12"/>
              <w:numPr>
                <w:ilvl w:val="0"/>
                <w:numId w:val="64"/>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C45B24">
            <w:pPr>
              <w:pStyle w:val="Times12"/>
              <w:numPr>
                <w:ilvl w:val="0"/>
                <w:numId w:val="63"/>
              </w:numPr>
              <w:tabs>
                <w:tab w:val="left" w:pos="1416"/>
              </w:tabs>
              <w:ind w:left="-2" w:firstLine="567"/>
            </w:pPr>
            <w:bookmarkStart w:id="279"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79"/>
          </w:p>
          <w:p w:rsidR="005C267C" w:rsidRPr="00F402A0" w:rsidRDefault="005C267C" w:rsidP="00C45B24">
            <w:pPr>
              <w:pStyle w:val="Times12"/>
              <w:numPr>
                <w:ilvl w:val="0"/>
                <w:numId w:val="65"/>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C45B24">
            <w:pPr>
              <w:pStyle w:val="Times12"/>
              <w:numPr>
                <w:ilvl w:val="0"/>
                <w:numId w:val="65"/>
              </w:numPr>
              <w:ind w:left="-2" w:firstLine="567"/>
            </w:pPr>
            <w:r w:rsidRPr="00F402A0">
              <w:t>несоответствие участника запроса предложений;</w:t>
            </w:r>
          </w:p>
          <w:p w:rsidR="005C267C" w:rsidRPr="00F402A0" w:rsidRDefault="005C267C" w:rsidP="00C45B24">
            <w:pPr>
              <w:pStyle w:val="Times12"/>
              <w:numPr>
                <w:ilvl w:val="0"/>
                <w:numId w:val="65"/>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C45B24">
            <w:pPr>
              <w:pStyle w:val="Times12"/>
              <w:numPr>
                <w:ilvl w:val="0"/>
                <w:numId w:val="65"/>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C45B24">
            <w:pPr>
              <w:pStyle w:val="Times12"/>
              <w:numPr>
                <w:ilvl w:val="0"/>
                <w:numId w:val="65"/>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C45B24">
            <w:pPr>
              <w:pStyle w:val="Times12"/>
              <w:numPr>
                <w:ilvl w:val="0"/>
                <w:numId w:val="49"/>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C45B24">
            <w:pPr>
              <w:pStyle w:val="Times12"/>
              <w:numPr>
                <w:ilvl w:val="0"/>
                <w:numId w:val="49"/>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C45B24">
            <w:pPr>
              <w:pStyle w:val="Times12"/>
              <w:numPr>
                <w:ilvl w:val="0"/>
                <w:numId w:val="65"/>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F30824">
              <w:t>4</w:t>
            </w:r>
            <w:proofErr w:type="gramEnd"/>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F30824">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C45B24">
            <w:pPr>
              <w:pStyle w:val="Times12"/>
              <w:numPr>
                <w:ilvl w:val="0"/>
                <w:numId w:val="63"/>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C45B24">
            <w:pPr>
              <w:pStyle w:val="Times12"/>
              <w:numPr>
                <w:ilvl w:val="0"/>
                <w:numId w:val="63"/>
              </w:numPr>
              <w:tabs>
                <w:tab w:val="left" w:pos="1416"/>
              </w:tabs>
              <w:ind w:left="-2" w:firstLine="567"/>
              <w:rPr>
                <w:szCs w:val="24"/>
              </w:rPr>
            </w:pPr>
            <w:bookmarkStart w:id="280"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0"/>
          </w:p>
        </w:tc>
      </w:tr>
      <w:tr w:rsidR="005C267C" w:rsidRPr="00F402A0" w:rsidTr="00127E52">
        <w:trPr>
          <w:trHeight w:val="388"/>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5C267C" w:rsidRPr="00F402A0" w:rsidRDefault="005C267C" w:rsidP="00C45B24">
            <w:pPr>
              <w:pStyle w:val="Times12"/>
              <w:numPr>
                <w:ilvl w:val="0"/>
                <w:numId w:val="87"/>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 xml:space="preserve">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w:t>
            </w:r>
            <w:proofErr w:type="gramStart"/>
            <w:r w:rsidRPr="00F402A0">
              <w:t>случае</w:t>
            </w:r>
            <w:proofErr w:type="gramEnd"/>
            <w:r w:rsidRPr="00F402A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C45B24">
            <w:pPr>
              <w:pStyle w:val="Times12"/>
              <w:numPr>
                <w:ilvl w:val="0"/>
                <w:numId w:val="87"/>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C45B24">
            <w:pPr>
              <w:pStyle w:val="Times12"/>
              <w:numPr>
                <w:ilvl w:val="0"/>
                <w:numId w:val="87"/>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C45B24">
            <w:pPr>
              <w:pStyle w:val="Times12"/>
              <w:numPr>
                <w:ilvl w:val="0"/>
                <w:numId w:val="87"/>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C45B24">
            <w:pPr>
              <w:pStyle w:val="Times12"/>
              <w:numPr>
                <w:ilvl w:val="0"/>
                <w:numId w:val="87"/>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C45B24">
            <w:pPr>
              <w:pStyle w:val="Times12"/>
              <w:numPr>
                <w:ilvl w:val="0"/>
                <w:numId w:val="87"/>
              </w:numPr>
              <w:tabs>
                <w:tab w:val="left" w:pos="1416"/>
              </w:tabs>
              <w:ind w:left="0" w:firstLine="566"/>
            </w:pPr>
            <w:r w:rsidRPr="00F402A0">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F402A0">
              <w:t>этом</w:t>
            </w:r>
            <w:proofErr w:type="gramEnd"/>
            <w:r w:rsidRPr="00F402A0">
              <w:t xml:space="preserve">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C45B24">
            <w:pPr>
              <w:pStyle w:val="Times12"/>
              <w:numPr>
                <w:ilvl w:val="0"/>
                <w:numId w:val="66"/>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C45B24">
            <w:pPr>
              <w:pStyle w:val="Times12"/>
              <w:numPr>
                <w:ilvl w:val="0"/>
                <w:numId w:val="66"/>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C45B24">
            <w:pPr>
              <w:pStyle w:val="Times12"/>
              <w:numPr>
                <w:ilvl w:val="0"/>
                <w:numId w:val="66"/>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5C267C" w:rsidRPr="00F402A0" w:rsidRDefault="005C267C" w:rsidP="00C45B24">
            <w:pPr>
              <w:pStyle w:val="Times12"/>
              <w:numPr>
                <w:ilvl w:val="0"/>
                <w:numId w:val="66"/>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C45B24">
            <w:pPr>
              <w:pStyle w:val="Times12"/>
              <w:numPr>
                <w:ilvl w:val="0"/>
                <w:numId w:val="66"/>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C45B24">
            <w:pPr>
              <w:pStyle w:val="Times12"/>
              <w:numPr>
                <w:ilvl w:val="0"/>
                <w:numId w:val="66"/>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C45B24">
            <w:pPr>
              <w:pStyle w:val="Times12"/>
              <w:numPr>
                <w:ilvl w:val="0"/>
                <w:numId w:val="66"/>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F30824">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C45B24">
            <w:pPr>
              <w:pStyle w:val="Times12"/>
              <w:numPr>
                <w:ilvl w:val="0"/>
                <w:numId w:val="66"/>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C45B24">
            <w:pPr>
              <w:pStyle w:val="Times12"/>
              <w:numPr>
                <w:ilvl w:val="0"/>
                <w:numId w:val="66"/>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C45B24">
            <w:pPr>
              <w:pStyle w:val="afff"/>
              <w:numPr>
                <w:ilvl w:val="0"/>
                <w:numId w:val="67"/>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w:t>
            </w:r>
            <w:proofErr w:type="gramStart"/>
            <w:r w:rsidRPr="00F402A0">
              <w:rPr>
                <w:rFonts w:ascii="Times New Roman" w:hAnsi="Times New Roman"/>
                <w:sz w:val="24"/>
                <w:szCs w:val="24"/>
              </w:rPr>
              <w:t>рамках</w:t>
            </w:r>
            <w:proofErr w:type="gramEnd"/>
            <w:r w:rsidRPr="00F402A0">
              <w:rPr>
                <w:rFonts w:ascii="Times New Roman" w:hAnsi="Times New Roman"/>
                <w:sz w:val="24"/>
                <w:szCs w:val="24"/>
              </w:rPr>
              <w:t xml:space="preserve">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C45B24">
            <w:pPr>
              <w:pStyle w:val="afff"/>
              <w:numPr>
                <w:ilvl w:val="0"/>
                <w:numId w:val="67"/>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C45B24">
            <w:pPr>
              <w:pStyle w:val="afff"/>
              <w:numPr>
                <w:ilvl w:val="0"/>
                <w:numId w:val="67"/>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C45B2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C45B24">
            <w:pPr>
              <w:pStyle w:val="afff"/>
              <w:numPr>
                <w:ilvl w:val="0"/>
                <w:numId w:val="68"/>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5C267C" w:rsidRPr="00F402A0" w:rsidRDefault="005C267C" w:rsidP="00C45B24">
            <w:pPr>
              <w:pStyle w:val="afff"/>
              <w:numPr>
                <w:ilvl w:val="0"/>
                <w:numId w:val="6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C45B24">
            <w:pPr>
              <w:pStyle w:val="afff"/>
              <w:numPr>
                <w:ilvl w:val="0"/>
                <w:numId w:val="69"/>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C45B2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C45B2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C45B2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C45B2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C45B2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C45B24">
            <w:pPr>
              <w:pStyle w:val="afff"/>
              <w:numPr>
                <w:ilvl w:val="0"/>
                <w:numId w:val="7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C45B24">
            <w:pPr>
              <w:pStyle w:val="afff"/>
              <w:numPr>
                <w:ilvl w:val="0"/>
                <w:numId w:val="69"/>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C45B24">
            <w:pPr>
              <w:pStyle w:val="afff"/>
              <w:numPr>
                <w:ilvl w:val="0"/>
                <w:numId w:val="69"/>
              </w:numPr>
              <w:tabs>
                <w:tab w:val="left" w:pos="1416"/>
              </w:tabs>
              <w:spacing w:after="0" w:line="240" w:lineRule="auto"/>
              <w:ind w:left="-2" w:right="153" w:firstLine="567"/>
              <w:jc w:val="both"/>
            </w:pPr>
            <w:r w:rsidRPr="00F402A0">
              <w:rPr>
                <w:rFonts w:ascii="Times New Roman" w:hAnsi="Times New Roman"/>
                <w:sz w:val="24"/>
                <w:szCs w:val="24"/>
              </w:rPr>
              <w:t xml:space="preserve">По результатам преддоговорных переговоров организатором запроса предложений </w:t>
            </w:r>
            <w:proofErr w:type="gramStart"/>
            <w:r w:rsidRPr="00F402A0">
              <w:rPr>
                <w:rFonts w:ascii="Times New Roman" w:hAnsi="Times New Roman"/>
                <w:sz w:val="24"/>
                <w:szCs w:val="24"/>
              </w:rPr>
              <w:t>оформляется протокол преддоговорных переговоров и размещается</w:t>
            </w:r>
            <w:proofErr w:type="gramEnd"/>
            <w:r w:rsidRPr="00F402A0">
              <w:rPr>
                <w:rFonts w:ascii="Times New Roman" w:hAnsi="Times New Roman"/>
                <w:sz w:val="24"/>
                <w:szCs w:val="24"/>
              </w:rPr>
              <w:t xml:space="preserve">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C45B24">
            <w:pPr>
              <w:numPr>
                <w:ilvl w:val="0"/>
                <w:numId w:val="47"/>
              </w:numPr>
              <w:tabs>
                <w:tab w:val="num" w:pos="786"/>
              </w:tabs>
              <w:ind w:left="0" w:hanging="15"/>
              <w:jc w:val="center"/>
            </w:pPr>
            <w:bookmarkStart w:id="281" w:name="_Ref317254659"/>
          </w:p>
        </w:tc>
        <w:bookmarkEnd w:id="281"/>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C45B24">
            <w:pPr>
              <w:pStyle w:val="afff"/>
              <w:numPr>
                <w:ilvl w:val="0"/>
                <w:numId w:val="71"/>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C45B24">
            <w:pPr>
              <w:pStyle w:val="afff"/>
              <w:numPr>
                <w:ilvl w:val="0"/>
                <w:numId w:val="71"/>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C45B24">
            <w:pPr>
              <w:numPr>
                <w:ilvl w:val="0"/>
                <w:numId w:val="48"/>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C45B24">
            <w:pPr>
              <w:numPr>
                <w:ilvl w:val="0"/>
                <w:numId w:val="48"/>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5C267C" w:rsidRPr="00F402A0" w:rsidRDefault="005C267C" w:rsidP="00127E52">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C267C" w:rsidRPr="00F402A0" w:rsidRDefault="005C267C" w:rsidP="00127E52">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w:t>
            </w:r>
            <w:proofErr w:type="gramStart"/>
            <w:r w:rsidRPr="00F402A0">
              <w:t>отношении</w:t>
            </w:r>
            <w:proofErr w:type="gramEnd"/>
            <w:r w:rsidRPr="00F402A0">
              <w:t xml:space="preserve">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C45B24">
            <w:pPr>
              <w:numPr>
                <w:ilvl w:val="0"/>
                <w:numId w:val="48"/>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5C267C" w:rsidRPr="00F402A0" w:rsidRDefault="005C267C" w:rsidP="00C45B24">
            <w:pPr>
              <w:pStyle w:val="afff"/>
              <w:numPr>
                <w:ilvl w:val="0"/>
                <w:numId w:val="71"/>
              </w:numPr>
              <w:tabs>
                <w:tab w:val="left" w:pos="1416"/>
              </w:tabs>
              <w:spacing w:after="0" w:line="240" w:lineRule="auto"/>
              <w:ind w:left="-2" w:firstLine="600"/>
              <w:jc w:val="both"/>
              <w:rPr>
                <w:sz w:val="24"/>
                <w:szCs w:val="24"/>
              </w:rPr>
            </w:pPr>
            <w:bookmarkStart w:id="282" w:name="_Ref389730904"/>
            <w:proofErr w:type="gramStart"/>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F402A0">
              <w:rPr>
                <w:rFonts w:ascii="Times New Roman" w:hAnsi="Times New Roman"/>
                <w:sz w:val="24"/>
                <w:szCs w:val="24"/>
              </w:rPr>
              <w:t xml:space="preserve"> предложений, заказчик:</w:t>
            </w:r>
            <w:bookmarkEnd w:id="282"/>
          </w:p>
          <w:p w:rsidR="005C267C" w:rsidRPr="00F402A0" w:rsidRDefault="005C267C" w:rsidP="00C45B24">
            <w:pPr>
              <w:widowControl w:val="0"/>
              <w:numPr>
                <w:ilvl w:val="0"/>
                <w:numId w:val="81"/>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C45B24">
            <w:pPr>
              <w:widowControl w:val="0"/>
              <w:numPr>
                <w:ilvl w:val="0"/>
                <w:numId w:val="81"/>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C45B24">
            <w:pPr>
              <w:widowControl w:val="0"/>
              <w:numPr>
                <w:ilvl w:val="0"/>
                <w:numId w:val="81"/>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F30824">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F30824">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F30824">
              <w:t>15.1</w:t>
            </w:r>
            <w:r w:rsidRPr="00F402A0">
              <w:fldChar w:fldCharType="end"/>
            </w:r>
            <w:r w:rsidRPr="00F402A0">
              <w:t>.</w:t>
            </w:r>
          </w:p>
        </w:tc>
      </w:tr>
      <w:tr w:rsidR="005C267C" w:rsidRPr="00F402A0" w:rsidTr="00127E52">
        <w:trPr>
          <w:trHeight w:val="194"/>
        </w:trPr>
        <w:tc>
          <w:tcPr>
            <w:tcW w:w="781" w:type="dxa"/>
          </w:tcPr>
          <w:p w:rsidR="005C267C" w:rsidRPr="00F402A0" w:rsidRDefault="005C267C" w:rsidP="00C45B24">
            <w:pPr>
              <w:numPr>
                <w:ilvl w:val="0"/>
                <w:numId w:val="47"/>
              </w:numPr>
              <w:tabs>
                <w:tab w:val="num" w:pos="786"/>
              </w:tabs>
              <w:ind w:left="0" w:hanging="15"/>
              <w:jc w:val="center"/>
            </w:pPr>
            <w:bookmarkStart w:id="283" w:name="_Ref401223818"/>
          </w:p>
        </w:tc>
        <w:tc>
          <w:tcPr>
            <w:tcW w:w="2268" w:type="dxa"/>
          </w:tcPr>
          <w:p w:rsidR="005C267C" w:rsidRPr="00F402A0" w:rsidRDefault="005C267C" w:rsidP="00127E52">
            <w:pPr>
              <w:ind w:right="153"/>
              <w:rPr>
                <w:spacing w:val="-6"/>
              </w:rPr>
            </w:pPr>
            <w:bookmarkStart w:id="284" w:name="_Toc247716281"/>
            <w:bookmarkStart w:id="285" w:name="_Ref307226092"/>
            <w:bookmarkStart w:id="286" w:name="_Ref375848735"/>
            <w:bookmarkStart w:id="287" w:name="_Toc368984333"/>
            <w:bookmarkStart w:id="288" w:name="_Toc391380982"/>
            <w:bookmarkStart w:id="289" w:name="_Toc383097271"/>
            <w:bookmarkEnd w:id="283"/>
            <w:r w:rsidRPr="00F402A0">
              <w:rPr>
                <w:spacing w:val="-6"/>
              </w:rPr>
              <w:t xml:space="preserve">Отказ заказчика от </w:t>
            </w:r>
            <w:r w:rsidRPr="00F402A0">
              <w:rPr>
                <w:spacing w:val="-6"/>
              </w:rPr>
              <w:lastRenderedPageBreak/>
              <w:t>заключения договора</w:t>
            </w:r>
            <w:bookmarkEnd w:id="284"/>
            <w:bookmarkEnd w:id="285"/>
            <w:bookmarkEnd w:id="286"/>
            <w:bookmarkEnd w:id="287"/>
            <w:bookmarkEnd w:id="288"/>
            <w:bookmarkEnd w:id="289"/>
          </w:p>
        </w:tc>
        <w:tc>
          <w:tcPr>
            <w:tcW w:w="12261" w:type="dxa"/>
          </w:tcPr>
          <w:p w:rsidR="005C267C" w:rsidRPr="00F402A0" w:rsidRDefault="005C267C" w:rsidP="00C45B24">
            <w:pPr>
              <w:pStyle w:val="afff"/>
              <w:numPr>
                <w:ilvl w:val="0"/>
                <w:numId w:val="82"/>
              </w:numPr>
              <w:tabs>
                <w:tab w:val="left" w:pos="1416"/>
              </w:tabs>
              <w:spacing w:after="0" w:line="240" w:lineRule="auto"/>
              <w:ind w:left="0" w:firstLine="601"/>
              <w:contextualSpacing w:val="0"/>
              <w:jc w:val="both"/>
            </w:pPr>
            <w:bookmarkStart w:id="290"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290"/>
          </w:p>
          <w:p w:rsidR="005C267C" w:rsidRPr="00F402A0" w:rsidRDefault="005C267C" w:rsidP="00C45B24">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bookmarkStart w:id="291"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91"/>
          </w:p>
          <w:p w:rsidR="005C267C" w:rsidRPr="00F402A0" w:rsidRDefault="005C267C" w:rsidP="00C45B24">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C45B24">
            <w:pPr>
              <w:pStyle w:val="afff"/>
              <w:numPr>
                <w:ilvl w:val="0"/>
                <w:numId w:val="83"/>
              </w:numPr>
              <w:tabs>
                <w:tab w:val="left" w:pos="1558"/>
              </w:tabs>
              <w:spacing w:after="0" w:line="240" w:lineRule="auto"/>
              <w:ind w:left="0" w:firstLine="601"/>
              <w:contextualSpacing w:val="0"/>
              <w:jc w:val="both"/>
              <w:rPr>
                <w:rFonts w:ascii="Times New Roman" w:hAnsi="Times New Roman"/>
                <w:sz w:val="24"/>
                <w:szCs w:val="24"/>
              </w:rPr>
            </w:pPr>
            <w:bookmarkStart w:id="292"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2"/>
          </w:p>
          <w:p w:rsidR="005C267C" w:rsidRPr="00F402A0" w:rsidRDefault="005C267C" w:rsidP="00C45B24">
            <w:pPr>
              <w:pStyle w:val="afff"/>
              <w:numPr>
                <w:ilvl w:val="0"/>
                <w:numId w:val="82"/>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C45B24">
            <w:pPr>
              <w:numPr>
                <w:ilvl w:val="0"/>
                <w:numId w:val="47"/>
              </w:numPr>
              <w:tabs>
                <w:tab w:val="num" w:pos="786"/>
              </w:tabs>
              <w:ind w:left="0" w:hanging="15"/>
              <w:jc w:val="center"/>
            </w:pPr>
            <w:bookmarkStart w:id="293" w:name="_Ref317256138"/>
          </w:p>
        </w:tc>
        <w:bookmarkEnd w:id="293"/>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C45B24">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bookmarkStart w:id="294" w:name="_Ref166350669"/>
            <w:r w:rsidRPr="00F402A0">
              <w:rPr>
                <w:rFonts w:ascii="Times New Roman" w:hAnsi="Times New Roman"/>
                <w:sz w:val="24"/>
                <w:szCs w:val="24"/>
              </w:rPr>
              <w:t xml:space="preserve">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следующих:</w:t>
            </w:r>
            <w:bookmarkEnd w:id="294"/>
          </w:p>
          <w:p w:rsidR="005C267C" w:rsidRPr="00F402A0" w:rsidRDefault="005C267C" w:rsidP="00C45B24">
            <w:pPr>
              <w:numPr>
                <w:ilvl w:val="0"/>
                <w:numId w:val="73"/>
              </w:numPr>
              <w:ind w:left="0" w:firstLine="637"/>
              <w:jc w:val="both"/>
            </w:pPr>
            <w:r w:rsidRPr="00F402A0">
              <w:t>обязательства по возврату аванса;</w:t>
            </w:r>
          </w:p>
          <w:p w:rsidR="005C267C" w:rsidRPr="00F402A0" w:rsidRDefault="005C267C" w:rsidP="00C45B24">
            <w:pPr>
              <w:numPr>
                <w:ilvl w:val="0"/>
                <w:numId w:val="73"/>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C45B24">
            <w:pPr>
              <w:numPr>
                <w:ilvl w:val="0"/>
                <w:numId w:val="73"/>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C45B24">
            <w:pPr>
              <w:numPr>
                <w:ilvl w:val="0"/>
                <w:numId w:val="74"/>
              </w:numPr>
              <w:ind w:left="0" w:firstLine="637"/>
              <w:jc w:val="both"/>
            </w:pPr>
            <w:r w:rsidRPr="00F402A0">
              <w:t>безотзывная банковская гарантия, выданная банком;</w:t>
            </w:r>
          </w:p>
          <w:p w:rsidR="005C267C" w:rsidRPr="00F402A0" w:rsidRDefault="005C267C" w:rsidP="00C45B24">
            <w:pPr>
              <w:numPr>
                <w:ilvl w:val="0"/>
                <w:numId w:val="74"/>
              </w:numPr>
              <w:ind w:left="0" w:firstLine="637"/>
              <w:jc w:val="both"/>
            </w:pPr>
            <w:r w:rsidRPr="00F402A0">
              <w:t>поручительство;</w:t>
            </w:r>
          </w:p>
          <w:p w:rsidR="005C267C" w:rsidRPr="00F402A0" w:rsidRDefault="005C267C" w:rsidP="00C45B24">
            <w:pPr>
              <w:numPr>
                <w:ilvl w:val="0"/>
                <w:numId w:val="74"/>
              </w:numPr>
              <w:ind w:left="0" w:firstLine="637"/>
              <w:jc w:val="both"/>
            </w:pPr>
            <w:r w:rsidRPr="00F402A0">
              <w:t>в форме денежных средств путем их перечисления заказчику.</w:t>
            </w:r>
          </w:p>
          <w:p w:rsidR="005C267C" w:rsidRPr="00F402A0" w:rsidRDefault="005C267C" w:rsidP="00C45B24">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F30824">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C45B24">
            <w:pPr>
              <w:pStyle w:val="afff"/>
              <w:numPr>
                <w:ilvl w:val="0"/>
                <w:numId w:val="72"/>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C45B24">
            <w:pPr>
              <w:pStyle w:val="afff"/>
              <w:numPr>
                <w:ilvl w:val="0"/>
                <w:numId w:val="72"/>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C45B24">
            <w:pPr>
              <w:numPr>
                <w:ilvl w:val="0"/>
                <w:numId w:val="47"/>
              </w:numPr>
              <w:tabs>
                <w:tab w:val="num" w:pos="786"/>
              </w:tabs>
              <w:ind w:left="0" w:hanging="15"/>
              <w:jc w:val="center"/>
            </w:pPr>
            <w:bookmarkStart w:id="295" w:name="_Ref397617142"/>
          </w:p>
        </w:tc>
        <w:tc>
          <w:tcPr>
            <w:tcW w:w="2268" w:type="dxa"/>
          </w:tcPr>
          <w:p w:rsidR="005C267C" w:rsidRPr="00F402A0" w:rsidRDefault="005C267C" w:rsidP="00127E52">
            <w:pPr>
              <w:ind w:right="153"/>
              <w:jc w:val="both"/>
            </w:pPr>
            <w:bookmarkStart w:id="296" w:name="_Ref311059287"/>
            <w:bookmarkStart w:id="297" w:name="_Ref311060615"/>
            <w:bookmarkStart w:id="298" w:name="_Toc368984334"/>
            <w:bookmarkStart w:id="299" w:name="_Toc391380983"/>
            <w:bookmarkStart w:id="300" w:name="_Toc383097272"/>
            <w:bookmarkEnd w:id="295"/>
            <w:r w:rsidRPr="00F402A0">
              <w:t xml:space="preserve">Последствия уклонения </w:t>
            </w:r>
            <w:r w:rsidRPr="00F402A0">
              <w:lastRenderedPageBreak/>
              <w:t>участника от заключения договора</w:t>
            </w:r>
            <w:bookmarkEnd w:id="296"/>
            <w:bookmarkEnd w:id="297"/>
            <w:bookmarkEnd w:id="298"/>
            <w:bookmarkEnd w:id="299"/>
            <w:bookmarkEnd w:id="300"/>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C45B24">
            <w:pPr>
              <w:pStyle w:val="af4"/>
              <w:numPr>
                <w:ilvl w:val="0"/>
                <w:numId w:val="75"/>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C45B24">
            <w:pPr>
              <w:numPr>
                <w:ilvl w:val="0"/>
                <w:numId w:val="76"/>
              </w:numPr>
              <w:ind w:left="0" w:firstLine="637"/>
              <w:jc w:val="both"/>
            </w:pPr>
            <w:r w:rsidRPr="00F402A0">
              <w:lastRenderedPageBreak/>
              <w:t>прямой письменный отказ от подписания договора;</w:t>
            </w:r>
          </w:p>
          <w:p w:rsidR="005C267C" w:rsidRPr="00F402A0" w:rsidRDefault="005C267C" w:rsidP="00C45B24">
            <w:pPr>
              <w:numPr>
                <w:ilvl w:val="0"/>
                <w:numId w:val="76"/>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C45B24">
            <w:pPr>
              <w:numPr>
                <w:ilvl w:val="0"/>
                <w:numId w:val="76"/>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C45B24">
            <w:pPr>
              <w:numPr>
                <w:ilvl w:val="0"/>
                <w:numId w:val="76"/>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C45B24">
            <w:pPr>
              <w:numPr>
                <w:ilvl w:val="0"/>
                <w:numId w:val="76"/>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C45B24">
            <w:pPr>
              <w:pStyle w:val="af4"/>
              <w:numPr>
                <w:ilvl w:val="0"/>
                <w:numId w:val="75"/>
              </w:numPr>
              <w:tabs>
                <w:tab w:val="left" w:pos="1416"/>
              </w:tabs>
              <w:spacing w:before="0" w:beforeAutospacing="0" w:after="0" w:afterAutospacing="0"/>
              <w:ind w:left="0" w:right="153" w:firstLine="601"/>
              <w:jc w:val="both"/>
            </w:pPr>
            <w:r w:rsidRPr="00F402A0">
              <w:t xml:space="preserve">В </w:t>
            </w:r>
            <w:proofErr w:type="gramStart"/>
            <w:r w:rsidRPr="00F402A0">
              <w:t>случае</w:t>
            </w:r>
            <w:proofErr w:type="gramEnd"/>
            <w:r w:rsidRPr="00F402A0">
              <w:t xml:space="preserve"> уклонения лица, с которым заключается договор, от подписания договора, заказчик:</w:t>
            </w:r>
          </w:p>
          <w:p w:rsidR="005C267C" w:rsidRPr="00F402A0" w:rsidRDefault="005C267C" w:rsidP="00C45B24">
            <w:pPr>
              <w:numPr>
                <w:ilvl w:val="0"/>
                <w:numId w:val="77"/>
              </w:numPr>
              <w:ind w:left="0" w:firstLine="637"/>
              <w:jc w:val="both"/>
            </w:pPr>
            <w:r w:rsidRPr="00F402A0">
              <w:t>удерживает обеспечение заявки такого участника запроса предложений;</w:t>
            </w:r>
          </w:p>
          <w:p w:rsidR="005C267C" w:rsidRPr="00F402A0" w:rsidRDefault="005C267C" w:rsidP="00C45B24">
            <w:pPr>
              <w:numPr>
                <w:ilvl w:val="0"/>
                <w:numId w:val="77"/>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C45B24">
            <w:pPr>
              <w:pStyle w:val="af4"/>
              <w:numPr>
                <w:ilvl w:val="0"/>
                <w:numId w:val="53"/>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5C267C" w:rsidRPr="00F402A0" w:rsidRDefault="005C267C" w:rsidP="00C45B24">
            <w:pPr>
              <w:pStyle w:val="af4"/>
              <w:numPr>
                <w:ilvl w:val="0"/>
                <w:numId w:val="53"/>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5C267C" w:rsidRPr="00F402A0" w:rsidRDefault="005C267C" w:rsidP="00C45B24">
            <w:pPr>
              <w:pStyle w:val="af4"/>
              <w:numPr>
                <w:ilvl w:val="0"/>
                <w:numId w:val="75"/>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C45B24">
            <w:pPr>
              <w:numPr>
                <w:ilvl w:val="0"/>
                <w:numId w:val="78"/>
              </w:numPr>
              <w:ind w:left="0" w:firstLine="637"/>
              <w:jc w:val="both"/>
            </w:pPr>
            <w:r w:rsidRPr="00F402A0">
              <w:t>если такой участник запроса предложений:</w:t>
            </w:r>
          </w:p>
          <w:p w:rsidR="005C267C" w:rsidRPr="00F402A0" w:rsidRDefault="005C267C" w:rsidP="00C45B24">
            <w:pPr>
              <w:pStyle w:val="af4"/>
              <w:numPr>
                <w:ilvl w:val="0"/>
                <w:numId w:val="51"/>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C45B24">
            <w:pPr>
              <w:pStyle w:val="af4"/>
              <w:numPr>
                <w:ilvl w:val="0"/>
                <w:numId w:val="51"/>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C45B24">
            <w:pPr>
              <w:pStyle w:val="af4"/>
              <w:numPr>
                <w:ilvl w:val="0"/>
                <w:numId w:val="51"/>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267C" w:rsidRPr="00F402A0" w:rsidRDefault="005C267C" w:rsidP="00C45B24">
            <w:pPr>
              <w:numPr>
                <w:ilvl w:val="0"/>
                <w:numId w:val="78"/>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5C267C" w:rsidRPr="00F402A0" w:rsidRDefault="005C267C" w:rsidP="00C45B24">
            <w:pPr>
              <w:pStyle w:val="af4"/>
              <w:numPr>
                <w:ilvl w:val="0"/>
                <w:numId w:val="51"/>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C267C" w:rsidRPr="00F402A0" w:rsidRDefault="005C267C" w:rsidP="00C45B24">
            <w:pPr>
              <w:pStyle w:val="af4"/>
              <w:numPr>
                <w:ilvl w:val="0"/>
                <w:numId w:val="51"/>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C45B24">
            <w:pPr>
              <w:pStyle w:val="af4"/>
              <w:numPr>
                <w:ilvl w:val="0"/>
                <w:numId w:val="51"/>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C45B24">
            <w:pPr>
              <w:numPr>
                <w:ilvl w:val="0"/>
                <w:numId w:val="47"/>
              </w:numPr>
              <w:tabs>
                <w:tab w:val="num" w:pos="786"/>
              </w:tabs>
              <w:ind w:left="0" w:hanging="15"/>
              <w:jc w:val="center"/>
            </w:pPr>
            <w:bookmarkStart w:id="301" w:name="_Ref321836398"/>
          </w:p>
        </w:tc>
        <w:bookmarkEnd w:id="301"/>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proofErr w:type="gramStart"/>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roofErr w:type="gramEnd"/>
          </w:p>
          <w:p w:rsidR="005C267C" w:rsidRPr="00F402A0" w:rsidRDefault="005C267C" w:rsidP="00127E52">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C45B24">
            <w:pPr>
              <w:numPr>
                <w:ilvl w:val="0"/>
                <w:numId w:val="47"/>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«Росатом»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02" w:name="_Toc426989351"/>
      <w:r>
        <w:rPr>
          <w:b/>
          <w:sz w:val="28"/>
          <w:szCs w:val="28"/>
        </w:rPr>
        <w:t>ЧАСТЬ 3</w:t>
      </w:r>
      <w:bookmarkEnd w:id="302"/>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2CA2" w:rsidRDefault="00FC2CA2">
      <w:r>
        <w:separator/>
      </w:r>
    </w:p>
  </w:endnote>
  <w:endnote w:type="continuationSeparator" w:id="0">
    <w:p w:rsidR="00FC2CA2" w:rsidRDefault="00FC2CA2">
      <w:r>
        <w:continuationSeparator/>
      </w:r>
    </w:p>
  </w:endnote>
  <w:endnote w:type="continuationNotice" w:id="1">
    <w:p w:rsidR="00FC2CA2" w:rsidRDefault="00FC2C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44" w:rsidRDefault="0071534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15344" w:rsidRDefault="0071534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44" w:rsidRPr="00FE6219" w:rsidRDefault="00715344"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44" w:rsidRPr="00FE6219" w:rsidRDefault="00715344"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44" w:rsidRPr="00FE6219" w:rsidRDefault="0071534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2CA2" w:rsidRDefault="00FC2CA2">
      <w:r>
        <w:separator/>
      </w:r>
    </w:p>
  </w:footnote>
  <w:footnote w:type="continuationSeparator" w:id="0">
    <w:p w:rsidR="00FC2CA2" w:rsidRDefault="00FC2CA2">
      <w:r>
        <w:continuationSeparator/>
      </w:r>
    </w:p>
  </w:footnote>
  <w:footnote w:type="continuationNotice" w:id="1">
    <w:p w:rsidR="00FC2CA2" w:rsidRDefault="00FC2CA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44" w:rsidRPr="00F429FC" w:rsidRDefault="007153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7C6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44" w:rsidRPr="00F429FC" w:rsidRDefault="007153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7C64">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5344" w:rsidRPr="00F429FC" w:rsidRDefault="0071534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67C64">
      <w:rPr>
        <w:rFonts w:ascii="Times New Roman" w:hAnsi="Times New Roman" w:cs="Times New Roman"/>
        <w:noProof/>
        <w:sz w:val="24"/>
      </w:rPr>
      <w:t>57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2">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3">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8">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8">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0">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6">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69"/>
  </w:num>
  <w:num w:numId="3">
    <w:abstractNumId w:val="63"/>
  </w:num>
  <w:num w:numId="4">
    <w:abstractNumId w:val="1"/>
  </w:num>
  <w:num w:numId="5">
    <w:abstractNumId w:val="0"/>
  </w:num>
  <w:num w:numId="6">
    <w:abstractNumId w:val="54"/>
  </w:num>
  <w:num w:numId="7">
    <w:abstractNumId w:val="51"/>
  </w:num>
  <w:num w:numId="8">
    <w:abstractNumId w:val="3"/>
  </w:num>
  <w:num w:numId="9">
    <w:abstractNumId w:val="36"/>
  </w:num>
  <w:num w:numId="10">
    <w:abstractNumId w:val="2"/>
  </w:num>
  <w:num w:numId="11">
    <w:abstractNumId w:val="34"/>
  </w:num>
  <w:num w:numId="12">
    <w:abstractNumId w:val="41"/>
  </w:num>
  <w:num w:numId="13">
    <w:abstractNumId w:val="84"/>
  </w:num>
  <w:num w:numId="14">
    <w:abstractNumId w:val="67"/>
  </w:num>
  <w:num w:numId="15">
    <w:abstractNumId w:val="40"/>
  </w:num>
  <w:num w:numId="16">
    <w:abstractNumId w:val="92"/>
  </w:num>
  <w:num w:numId="17">
    <w:abstractNumId w:val="57"/>
  </w:num>
  <w:num w:numId="18">
    <w:abstractNumId w:val="79"/>
  </w:num>
  <w:num w:numId="19">
    <w:abstractNumId w:val="37"/>
  </w:num>
  <w:num w:numId="20">
    <w:abstractNumId w:val="78"/>
  </w:num>
  <w:num w:numId="21">
    <w:abstractNumId w:val="92"/>
  </w:num>
  <w:num w:numId="22">
    <w:abstractNumId w:val="83"/>
  </w:num>
  <w:num w:numId="23">
    <w:abstractNumId w:val="11"/>
  </w:num>
  <w:num w:numId="24">
    <w:abstractNumId w:val="90"/>
  </w:num>
  <w:num w:numId="25">
    <w:abstractNumId w:val="52"/>
  </w:num>
  <w:num w:numId="26">
    <w:abstractNumId w:val="25"/>
  </w:num>
  <w:num w:numId="27">
    <w:abstractNumId w:val="47"/>
  </w:num>
  <w:num w:numId="28">
    <w:abstractNumId w:val="45"/>
  </w:num>
  <w:num w:numId="29">
    <w:abstractNumId w:val="23"/>
  </w:num>
  <w:num w:numId="30">
    <w:abstractNumId w:val="73"/>
  </w:num>
  <w:num w:numId="31">
    <w:abstractNumId w:val="16"/>
  </w:num>
  <w:num w:numId="32">
    <w:abstractNumId w:val="17"/>
  </w:num>
  <w:num w:numId="3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5"/>
  </w:num>
  <w:num w:numId="35">
    <w:abstractNumId w:val="22"/>
  </w:num>
  <w:num w:numId="36">
    <w:abstractNumId w:val="9"/>
  </w:num>
  <w:num w:numId="37">
    <w:abstractNumId w:val="5"/>
  </w:num>
  <w:num w:numId="3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6"/>
  </w:num>
  <w:num w:numId="42">
    <w:abstractNumId w:val="10"/>
  </w:num>
  <w:num w:numId="43">
    <w:abstractNumId w:val="35"/>
  </w:num>
  <w:num w:numId="44">
    <w:abstractNumId w:val="66"/>
  </w:num>
  <w:num w:numId="45">
    <w:abstractNumId w:val="14"/>
  </w:num>
  <w:num w:numId="46">
    <w:abstractNumId w:val="56"/>
  </w:num>
  <w:num w:numId="47">
    <w:abstractNumId w:val="31"/>
  </w:num>
  <w:num w:numId="48">
    <w:abstractNumId w:val="26"/>
  </w:num>
  <w:num w:numId="49">
    <w:abstractNumId w:val="72"/>
  </w:num>
  <w:num w:numId="50">
    <w:abstractNumId w:val="13"/>
  </w:num>
  <w:num w:numId="51">
    <w:abstractNumId w:val="24"/>
  </w:num>
  <w:num w:numId="52">
    <w:abstractNumId w:val="58"/>
  </w:num>
  <w:num w:numId="53">
    <w:abstractNumId w:val="61"/>
  </w:num>
  <w:num w:numId="54">
    <w:abstractNumId w:val="94"/>
  </w:num>
  <w:num w:numId="55">
    <w:abstractNumId w:val="91"/>
  </w:num>
  <w:num w:numId="56">
    <w:abstractNumId w:val="20"/>
  </w:num>
  <w:num w:numId="57">
    <w:abstractNumId w:val="49"/>
  </w:num>
  <w:num w:numId="58">
    <w:abstractNumId w:val="59"/>
  </w:num>
  <w:num w:numId="59">
    <w:abstractNumId w:val="64"/>
  </w:num>
  <w:num w:numId="60">
    <w:abstractNumId w:val="38"/>
  </w:num>
  <w:num w:numId="61">
    <w:abstractNumId w:val="53"/>
  </w:num>
  <w:num w:numId="62">
    <w:abstractNumId w:val="15"/>
  </w:num>
  <w:num w:numId="63">
    <w:abstractNumId w:val="50"/>
  </w:num>
  <w:num w:numId="64">
    <w:abstractNumId w:val="93"/>
  </w:num>
  <w:num w:numId="65">
    <w:abstractNumId w:val="12"/>
  </w:num>
  <w:num w:numId="66">
    <w:abstractNumId w:val="82"/>
  </w:num>
  <w:num w:numId="67">
    <w:abstractNumId w:val="19"/>
  </w:num>
  <w:num w:numId="68">
    <w:abstractNumId w:val="80"/>
  </w:num>
  <w:num w:numId="69">
    <w:abstractNumId w:val="75"/>
  </w:num>
  <w:num w:numId="70">
    <w:abstractNumId w:val="6"/>
  </w:num>
  <w:num w:numId="71">
    <w:abstractNumId w:val="32"/>
  </w:num>
  <w:num w:numId="72">
    <w:abstractNumId w:val="68"/>
  </w:num>
  <w:num w:numId="73">
    <w:abstractNumId w:val="46"/>
  </w:num>
  <w:num w:numId="74">
    <w:abstractNumId w:val="71"/>
  </w:num>
  <w:num w:numId="75">
    <w:abstractNumId w:val="33"/>
  </w:num>
  <w:num w:numId="76">
    <w:abstractNumId w:val="30"/>
  </w:num>
  <w:num w:numId="77">
    <w:abstractNumId w:val="55"/>
  </w:num>
  <w:num w:numId="78">
    <w:abstractNumId w:val="44"/>
  </w:num>
  <w:num w:numId="79">
    <w:abstractNumId w:val="89"/>
  </w:num>
  <w:num w:numId="80">
    <w:abstractNumId w:val="7"/>
  </w:num>
  <w:num w:numId="81">
    <w:abstractNumId w:val="27"/>
  </w:num>
  <w:num w:numId="82">
    <w:abstractNumId w:val="42"/>
  </w:num>
  <w:num w:numId="83">
    <w:abstractNumId w:val="62"/>
  </w:num>
  <w:num w:numId="84">
    <w:abstractNumId w:val="70"/>
  </w:num>
  <w:num w:numId="85">
    <w:abstractNumId w:val="43"/>
  </w:num>
  <w:num w:numId="86">
    <w:abstractNumId w:val="18"/>
  </w:num>
  <w:num w:numId="87">
    <w:abstractNumId w:val="4"/>
  </w:num>
  <w:num w:numId="88">
    <w:abstractNumId w:val="21"/>
  </w:num>
  <w:num w:numId="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7"/>
  </w:num>
  <w:num w:numId="91">
    <w:abstractNumId w:val="29"/>
  </w:num>
  <w:num w:numId="92">
    <w:abstractNumId w:val="76"/>
  </w:num>
  <w:num w:numId="9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
  </w:num>
  <w:num w:numId="9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74"/>
  </w:num>
  <w:num w:numId="9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36"/>
  </w:num>
  <w:numIdMacAtCleanup w:val="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4BFD"/>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269"/>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4470"/>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0807"/>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6A15"/>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E7F98"/>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5B0"/>
    <w:rsid w:val="00424CA9"/>
    <w:rsid w:val="00425F60"/>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3D6A"/>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3D18"/>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10C"/>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0C9"/>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440"/>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01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44"/>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A4F"/>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99E"/>
    <w:rsid w:val="00882FDA"/>
    <w:rsid w:val="00885015"/>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0F7"/>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6FB2"/>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A53"/>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4B63"/>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5B24"/>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62"/>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824"/>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C64"/>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066"/>
    <w:rsid w:val="00FC1AF2"/>
    <w:rsid w:val="00FC1C33"/>
    <w:rsid w:val="00FC2CA2"/>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2"/>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2"/>
      </w:numPr>
      <w:jc w:val="both"/>
    </w:pPr>
  </w:style>
  <w:style w:type="paragraph" w:customStyle="1" w:styleId="-1">
    <w:name w:val="Контракт-подпункт"/>
    <w:basedOn w:val="a3"/>
    <w:rsid w:val="001B5BD1"/>
    <w:pPr>
      <w:numPr>
        <w:ilvl w:val="2"/>
        <w:numId w:val="32"/>
      </w:numPr>
      <w:jc w:val="both"/>
    </w:pPr>
  </w:style>
  <w:style w:type="paragraph" w:customStyle="1" w:styleId="-2">
    <w:name w:val="Контракт-подподпункт"/>
    <w:basedOn w:val="a3"/>
    <w:rsid w:val="001B5BD1"/>
    <w:pPr>
      <w:numPr>
        <w:ilvl w:val="3"/>
        <w:numId w:val="32"/>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2"/>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2"/>
      </w:numPr>
      <w:jc w:val="both"/>
    </w:pPr>
  </w:style>
  <w:style w:type="paragraph" w:customStyle="1" w:styleId="-1">
    <w:name w:val="Контракт-подпункт"/>
    <w:basedOn w:val="a3"/>
    <w:rsid w:val="001B5BD1"/>
    <w:pPr>
      <w:numPr>
        <w:ilvl w:val="2"/>
        <w:numId w:val="32"/>
      </w:numPr>
      <w:jc w:val="both"/>
    </w:pPr>
  </w:style>
  <w:style w:type="paragraph" w:customStyle="1" w:styleId="-2">
    <w:name w:val="Контракт-подподпункт"/>
    <w:basedOn w:val="a3"/>
    <w:rsid w:val="001B5BD1"/>
    <w:pPr>
      <w:numPr>
        <w:ilvl w:val="3"/>
        <w:numId w:val="32"/>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722043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265074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81D24-45A5-4236-A252-2573B70C9A6C}">
  <ds:schemaRefs>
    <ds:schemaRef ds:uri="http://schemas.openxmlformats.org/officeDocument/2006/bibliography"/>
  </ds:schemaRefs>
</ds:datastoreItem>
</file>

<file path=customXml/itemProps2.xml><?xml version="1.0" encoding="utf-8"?>
<ds:datastoreItem xmlns:ds="http://schemas.openxmlformats.org/officeDocument/2006/customXml" ds:itemID="{93AB1148-A89C-48FD-B446-0CC0A0C89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TotalTime>
  <Pages>57</Pages>
  <Words>17937</Words>
  <Characters>102246</Characters>
  <Application>Microsoft Office Word</Application>
  <DocSecurity>0</DocSecurity>
  <Lines>852</Lines>
  <Paragraphs>239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119944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111</cp:revision>
  <cp:lastPrinted>2015-08-11T05:28:00Z</cp:lastPrinted>
  <dcterms:created xsi:type="dcterms:W3CDTF">2015-04-29T14:06:00Z</dcterms:created>
  <dcterms:modified xsi:type="dcterms:W3CDTF">2015-08-11T12:13:00Z</dcterms:modified>
</cp:coreProperties>
</file>