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084" w:rsidRPr="003E3D9D" w:rsidRDefault="00C30084" w:rsidP="00C30084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 w:rsidRPr="003E3D9D">
        <w:rPr>
          <w:rStyle w:val="a3"/>
          <w:sz w:val="28"/>
          <w:szCs w:val="28"/>
        </w:rPr>
        <w:t xml:space="preserve">от </w:t>
      </w:r>
      <w:r w:rsidR="00F20A34">
        <w:rPr>
          <w:rStyle w:val="a3"/>
          <w:sz w:val="28"/>
          <w:szCs w:val="28"/>
        </w:rPr>
        <w:t>22</w:t>
      </w:r>
      <w:r>
        <w:rPr>
          <w:rStyle w:val="a3"/>
          <w:sz w:val="28"/>
          <w:szCs w:val="28"/>
        </w:rPr>
        <w:t>.</w:t>
      </w:r>
      <w:r w:rsidR="00F20A34">
        <w:rPr>
          <w:rStyle w:val="a3"/>
          <w:sz w:val="28"/>
          <w:szCs w:val="28"/>
        </w:rPr>
        <w:t>05</w:t>
      </w:r>
      <w:r>
        <w:rPr>
          <w:rStyle w:val="a3"/>
          <w:sz w:val="28"/>
          <w:szCs w:val="28"/>
        </w:rPr>
        <w:t xml:space="preserve">.2015 </w:t>
      </w:r>
      <w:r w:rsidRPr="003E3D9D">
        <w:rPr>
          <w:rStyle w:val="a3"/>
          <w:sz w:val="28"/>
          <w:szCs w:val="28"/>
        </w:rPr>
        <w:t>г. №</w:t>
      </w:r>
      <w:r>
        <w:rPr>
          <w:rStyle w:val="a3"/>
          <w:sz w:val="28"/>
          <w:szCs w:val="28"/>
        </w:rPr>
        <w:t> </w:t>
      </w:r>
      <w:r w:rsidR="008A6D37">
        <w:rPr>
          <w:b/>
          <w:sz w:val="28"/>
          <w:szCs w:val="28"/>
        </w:rPr>
        <w:t>7408/</w:t>
      </w:r>
      <w:r w:rsidR="00D87635">
        <w:rPr>
          <w:b/>
          <w:sz w:val="28"/>
          <w:szCs w:val="28"/>
        </w:rPr>
        <w:t>443</w:t>
      </w:r>
      <w:r w:rsidR="008A6D37">
        <w:rPr>
          <w:b/>
          <w:sz w:val="28"/>
          <w:szCs w:val="28"/>
        </w:rPr>
        <w:t xml:space="preserve"> Блр1</w:t>
      </w:r>
      <w:r w:rsidR="00D87635">
        <w:rPr>
          <w:b/>
          <w:sz w:val="28"/>
          <w:szCs w:val="28"/>
        </w:rPr>
        <w:t>,2/П</w:t>
      </w:r>
      <w:r w:rsidR="008A6D37">
        <w:rPr>
          <w:b/>
          <w:sz w:val="28"/>
          <w:szCs w:val="28"/>
        </w:rPr>
        <w:t>-15</w:t>
      </w:r>
      <w:r>
        <w:rPr>
          <w:b/>
          <w:sz w:val="28"/>
          <w:szCs w:val="28"/>
        </w:rPr>
        <w:t>-Р</w:t>
      </w:r>
    </w:p>
    <w:p w:rsidR="00C30084" w:rsidRDefault="00C30084" w:rsidP="00C30084">
      <w:pPr>
        <w:jc w:val="center"/>
        <w:rPr>
          <w:b/>
          <w:sz w:val="32"/>
          <w:szCs w:val="32"/>
        </w:rPr>
      </w:pPr>
    </w:p>
    <w:p w:rsidR="00C30084" w:rsidRPr="00FA6EE0" w:rsidRDefault="00C30084" w:rsidP="00C30084">
      <w:pPr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 xml:space="preserve">Разъяснение положений </w:t>
      </w:r>
      <w:r w:rsidR="006F17A6">
        <w:rPr>
          <w:b/>
          <w:sz w:val="32"/>
          <w:szCs w:val="32"/>
        </w:rPr>
        <w:t xml:space="preserve">конкурсной </w:t>
      </w:r>
      <w:r w:rsidRPr="00FA6EE0">
        <w:rPr>
          <w:b/>
          <w:sz w:val="32"/>
          <w:szCs w:val="32"/>
        </w:rPr>
        <w:t>документации</w:t>
      </w:r>
      <w:r>
        <w:rPr>
          <w:b/>
          <w:sz w:val="32"/>
          <w:szCs w:val="32"/>
        </w:rPr>
        <w:t xml:space="preserve"> </w:t>
      </w:r>
      <w:r w:rsidR="00E820F7">
        <w:rPr>
          <w:b/>
          <w:sz w:val="32"/>
          <w:szCs w:val="32"/>
        </w:rPr>
        <w:t>по запросу участника</w:t>
      </w:r>
    </w:p>
    <w:p w:rsidR="00C30084" w:rsidRPr="00452C79" w:rsidRDefault="00C30084" w:rsidP="00C30084">
      <w:pPr>
        <w:jc w:val="center"/>
        <w:rPr>
          <w:sz w:val="28"/>
          <w:szCs w:val="28"/>
        </w:rPr>
      </w:pPr>
    </w:p>
    <w:p w:rsidR="00C30084" w:rsidRPr="002A5B30" w:rsidRDefault="00C30084" w:rsidP="002A5B3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А</w:t>
      </w:r>
      <w:r w:rsidRPr="003E3D9D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</w:t>
      </w:r>
      <w:r>
        <w:rPr>
          <w:sz w:val="28"/>
          <w:szCs w:val="28"/>
        </w:rPr>
        <w:t xml:space="preserve">с п. 4.2 </w:t>
      </w:r>
      <w:r w:rsidR="006F17A6">
        <w:rPr>
          <w:sz w:val="28"/>
          <w:szCs w:val="28"/>
        </w:rPr>
        <w:t xml:space="preserve">конкурсной </w:t>
      </w:r>
      <w:r>
        <w:rPr>
          <w:sz w:val="28"/>
          <w:szCs w:val="28"/>
        </w:rPr>
        <w:t xml:space="preserve">документации </w:t>
      </w:r>
      <w:r w:rsidR="006F17A6">
        <w:rPr>
          <w:sz w:val="28"/>
          <w:szCs w:val="28"/>
        </w:rPr>
        <w:t>р</w:t>
      </w:r>
      <w:r w:rsidRPr="00452C79">
        <w:rPr>
          <w:sz w:val="28"/>
          <w:szCs w:val="28"/>
        </w:rPr>
        <w:t>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</w:t>
      </w:r>
      <w:r w:rsidRPr="00686036">
        <w:rPr>
          <w:sz w:val="28"/>
          <w:szCs w:val="28"/>
        </w:rPr>
        <w:t xml:space="preserve">по лоту </w:t>
      </w:r>
      <w:r w:rsidRPr="00686036">
        <w:rPr>
          <w:sz w:val="28"/>
          <w:szCs w:val="26"/>
        </w:rPr>
        <w:t> </w:t>
      </w:r>
      <w:r w:rsidR="00D87635" w:rsidRPr="0050022D">
        <w:rPr>
          <w:b/>
          <w:sz w:val="28"/>
          <w:szCs w:val="28"/>
        </w:rPr>
        <w:t>№7408/443 Блр</w:t>
      </w:r>
      <w:proofErr w:type="gramStart"/>
      <w:r w:rsidR="00D87635" w:rsidRPr="0050022D">
        <w:rPr>
          <w:b/>
          <w:sz w:val="28"/>
          <w:szCs w:val="28"/>
        </w:rPr>
        <w:t>1</w:t>
      </w:r>
      <w:proofErr w:type="gramEnd"/>
      <w:r w:rsidR="00D87635" w:rsidRPr="0050022D">
        <w:rPr>
          <w:b/>
          <w:sz w:val="28"/>
          <w:szCs w:val="28"/>
        </w:rPr>
        <w:t>,2/П-15 «Поставка защитной общепромышленной арматуры DN 2000 для сооружения энергоблоков №1 и №2 Белорусской АЭС»</w:t>
      </w:r>
      <w:r w:rsidRPr="00686036">
        <w:rPr>
          <w:sz w:val="28"/>
          <w:szCs w:val="28"/>
        </w:rPr>
        <w:t>:</w:t>
      </w:r>
    </w:p>
    <w:p w:rsidR="00C30084" w:rsidRDefault="00C30084" w:rsidP="00C30084">
      <w:pPr>
        <w:ind w:firstLine="540"/>
        <w:jc w:val="center"/>
        <w:rPr>
          <w:b/>
          <w:sz w:val="28"/>
          <w:szCs w:val="28"/>
        </w:rPr>
      </w:pPr>
    </w:p>
    <w:p w:rsidR="00F20A34" w:rsidRPr="00766338" w:rsidRDefault="00766338" w:rsidP="00766338">
      <w:pPr>
        <w:ind w:firstLine="540"/>
        <w:rPr>
          <w:b/>
          <w:sz w:val="28"/>
          <w:szCs w:val="28"/>
        </w:rPr>
      </w:pPr>
      <w:r w:rsidRPr="00766338">
        <w:rPr>
          <w:b/>
          <w:sz w:val="28"/>
          <w:szCs w:val="28"/>
        </w:rPr>
        <w:t>Вопрос:</w:t>
      </w:r>
    </w:p>
    <w:p w:rsidR="00766338" w:rsidRPr="00766338" w:rsidRDefault="00D87635" w:rsidP="00766338">
      <w:pPr>
        <w:ind w:firstLine="567"/>
        <w:jc w:val="both"/>
        <w:rPr>
          <w:sz w:val="28"/>
          <w:szCs w:val="28"/>
        </w:rPr>
      </w:pPr>
      <w:r w:rsidRPr="00D87635">
        <w:rPr>
          <w:sz w:val="28"/>
          <w:szCs w:val="28"/>
        </w:rPr>
        <w:t>Для возможности формирования корректного технического предложения просим Вас предоставить Исходные технические требования (ИТТ) к открытому одноэтапному запросу предложений в электронной форме без, квалификационного отбора на Право заключения договора на поставку по лоту №7408/443 Блр</w:t>
      </w:r>
      <w:proofErr w:type="gramStart"/>
      <w:r w:rsidRPr="00D87635">
        <w:rPr>
          <w:sz w:val="28"/>
          <w:szCs w:val="28"/>
        </w:rPr>
        <w:t>1</w:t>
      </w:r>
      <w:proofErr w:type="gramEnd"/>
      <w:r w:rsidRPr="00D87635">
        <w:rPr>
          <w:sz w:val="28"/>
          <w:szCs w:val="28"/>
        </w:rPr>
        <w:t>,2/П-15 «Поставка защитной общепромышленной арматуры DN 2000 для сооружения энергоблоков №1 и №2 Белорусской АЭС».</w:t>
      </w:r>
      <w:r w:rsidR="00766338" w:rsidRPr="00766338">
        <w:rPr>
          <w:sz w:val="28"/>
          <w:szCs w:val="28"/>
        </w:rPr>
        <w:t>.</w:t>
      </w:r>
    </w:p>
    <w:p w:rsidR="00766338" w:rsidRPr="00766338" w:rsidRDefault="00766338" w:rsidP="00766338">
      <w:pPr>
        <w:ind w:firstLine="540"/>
        <w:rPr>
          <w:sz w:val="28"/>
          <w:szCs w:val="28"/>
        </w:rPr>
      </w:pPr>
    </w:p>
    <w:p w:rsidR="00766338" w:rsidRPr="00766338" w:rsidRDefault="00766338" w:rsidP="00766338">
      <w:pPr>
        <w:ind w:firstLine="540"/>
        <w:rPr>
          <w:sz w:val="28"/>
          <w:szCs w:val="28"/>
        </w:rPr>
      </w:pPr>
    </w:p>
    <w:p w:rsidR="00766338" w:rsidRPr="00D87635" w:rsidRDefault="00766338" w:rsidP="00D87635">
      <w:pPr>
        <w:ind w:firstLine="540"/>
        <w:jc w:val="both"/>
        <w:rPr>
          <w:sz w:val="28"/>
          <w:szCs w:val="28"/>
        </w:rPr>
      </w:pPr>
      <w:r w:rsidRPr="00E27295">
        <w:rPr>
          <w:b/>
          <w:sz w:val="28"/>
          <w:szCs w:val="28"/>
        </w:rPr>
        <w:t>Ответ:</w:t>
      </w:r>
    </w:p>
    <w:p w:rsidR="00766338" w:rsidRPr="00766338" w:rsidRDefault="00D87635" w:rsidP="00D87635">
      <w:pPr>
        <w:ind w:firstLine="540"/>
        <w:jc w:val="both"/>
        <w:rPr>
          <w:sz w:val="28"/>
          <w:szCs w:val="28"/>
        </w:rPr>
      </w:pPr>
      <w:r w:rsidRPr="00D87635">
        <w:rPr>
          <w:sz w:val="28"/>
          <w:szCs w:val="28"/>
        </w:rPr>
        <w:t>Исходные технические требования на общепромышленную арматуру 4 класса безопасности нами не разрабатывались. Все необходимые технические требования к арматуре указаны в конкурсных спецификациях</w:t>
      </w:r>
    </w:p>
    <w:p w:rsidR="00F20A34" w:rsidRPr="00D87635" w:rsidRDefault="00F20A34" w:rsidP="00D87635">
      <w:pPr>
        <w:ind w:firstLine="540"/>
        <w:jc w:val="both"/>
        <w:rPr>
          <w:sz w:val="28"/>
          <w:szCs w:val="28"/>
        </w:rPr>
      </w:pPr>
    </w:p>
    <w:sectPr w:rsidR="00F20A34" w:rsidRPr="00D87635" w:rsidSect="00C3008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2C5D313B"/>
    <w:multiLevelType w:val="hybridMultilevel"/>
    <w:tmpl w:val="03F88C0E"/>
    <w:lvl w:ilvl="0" w:tplc="4BD8F0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F27A44"/>
    <w:multiLevelType w:val="hybridMultilevel"/>
    <w:tmpl w:val="C6148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30084"/>
    <w:rsid w:val="001124AF"/>
    <w:rsid w:val="002A5B30"/>
    <w:rsid w:val="002B54A5"/>
    <w:rsid w:val="002D09AD"/>
    <w:rsid w:val="00300876"/>
    <w:rsid w:val="0030636D"/>
    <w:rsid w:val="00367C5D"/>
    <w:rsid w:val="0043475E"/>
    <w:rsid w:val="006238B9"/>
    <w:rsid w:val="00626A47"/>
    <w:rsid w:val="006A3B27"/>
    <w:rsid w:val="006F17A6"/>
    <w:rsid w:val="00766338"/>
    <w:rsid w:val="007D3DA2"/>
    <w:rsid w:val="008A6D37"/>
    <w:rsid w:val="0096219B"/>
    <w:rsid w:val="00C30084"/>
    <w:rsid w:val="00C3266E"/>
    <w:rsid w:val="00CB5D7A"/>
    <w:rsid w:val="00D87635"/>
    <w:rsid w:val="00E06C55"/>
    <w:rsid w:val="00E27295"/>
    <w:rsid w:val="00E820F7"/>
    <w:rsid w:val="00E83EC7"/>
    <w:rsid w:val="00F20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08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30084"/>
    <w:rPr>
      <w:b/>
      <w:bCs/>
    </w:rPr>
  </w:style>
  <w:style w:type="paragraph" w:styleId="a4">
    <w:name w:val="Normal (Web)"/>
    <w:basedOn w:val="a"/>
    <w:rsid w:val="00C30084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C30084"/>
    <w:pPr>
      <w:ind w:left="720"/>
      <w:contextualSpacing/>
    </w:pPr>
  </w:style>
  <w:style w:type="paragraph" w:styleId="a6">
    <w:name w:val="Body Text"/>
    <w:basedOn w:val="a"/>
    <w:link w:val="a7"/>
    <w:rsid w:val="002A5B30"/>
    <w:pPr>
      <w:spacing w:after="120"/>
    </w:pPr>
  </w:style>
  <w:style w:type="character" w:customStyle="1" w:styleId="a7">
    <w:name w:val="Основной текст Знак"/>
    <w:basedOn w:val="a0"/>
    <w:link w:val="a6"/>
    <w:rsid w:val="002A5B3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2A5B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Знак Знак Знак Знак"/>
    <w:basedOn w:val="a"/>
    <w:rsid w:val="00766338"/>
    <w:pPr>
      <w:widowControl/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3</cp:revision>
  <dcterms:created xsi:type="dcterms:W3CDTF">2015-05-25T13:18:00Z</dcterms:created>
  <dcterms:modified xsi:type="dcterms:W3CDTF">2015-05-25T15:07:00Z</dcterms:modified>
</cp:coreProperties>
</file>