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323" w:rsidRPr="007776EB" w:rsidRDefault="009A2323" w:rsidP="009A2323">
      <w:pPr>
        <w:jc w:val="center"/>
        <w:outlineLvl w:val="0"/>
        <w:rPr>
          <w:sz w:val="28"/>
          <w:szCs w:val="28"/>
        </w:rPr>
      </w:pPr>
      <w:bookmarkStart w:id="0" w:name="_Toc379475428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9A2323" w:rsidRPr="007776EB" w:rsidRDefault="009A2323" w:rsidP="009A232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2323" w:rsidRPr="007776EB" w:rsidRDefault="009A2323" w:rsidP="009A23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9A2323" w:rsidRPr="007776EB" w:rsidRDefault="009A2323" w:rsidP="009A23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9A2323" w:rsidRPr="007776EB" w:rsidRDefault="009A2323" w:rsidP="009A2323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9A2323" w:rsidRPr="007776EB" w:rsidRDefault="009A2323" w:rsidP="009A2323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9A2323" w:rsidRPr="007776EB" w:rsidRDefault="009A2323" w:rsidP="009A23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вн.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>.</w:t>
      </w:r>
    </w:p>
    <w:p w:rsidR="009A2323" w:rsidRPr="007776EB" w:rsidRDefault="009A2323" w:rsidP="009A23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>
        <w:rPr>
          <w:bCs/>
          <w:sz w:val="28"/>
        </w:rPr>
        <w:t>П</w:t>
      </w:r>
      <w:r w:rsidRPr="007776EB">
        <w:rPr>
          <w:bCs/>
          <w:sz w:val="28"/>
        </w:rPr>
        <w:t xml:space="preserve">оставка </w:t>
      </w:r>
      <w:r w:rsidRPr="00A209F9">
        <w:rPr>
          <w:bCs/>
          <w:sz w:val="28"/>
        </w:rPr>
        <w:t>лабораторных приборов</w:t>
      </w:r>
      <w:r>
        <w:rPr>
          <w:bCs/>
          <w:sz w:val="28"/>
        </w:rPr>
        <w:t xml:space="preserve"> </w:t>
      </w:r>
      <w:r w:rsidRPr="007776EB">
        <w:rPr>
          <w:bCs/>
          <w:sz w:val="28"/>
        </w:rPr>
        <w:t>для сооружения энергоблока №3 Ростовской АЭС</w:t>
      </w:r>
      <w:r w:rsidRPr="007776EB">
        <w:rPr>
          <w:sz w:val="28"/>
          <w:szCs w:val="28"/>
        </w:rPr>
        <w:t>.</w:t>
      </w:r>
    </w:p>
    <w:p w:rsidR="009A2323" w:rsidRPr="007776EB" w:rsidRDefault="009A2323" w:rsidP="009A23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9A2323" w:rsidRPr="007776EB" w:rsidRDefault="009A2323" w:rsidP="009A23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9A2323" w:rsidRPr="007776EB" w:rsidRDefault="009A2323" w:rsidP="009A23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Волгодонской АЭС, помещение 27. </w:t>
      </w:r>
    </w:p>
    <w:p w:rsidR="009A2323" w:rsidRPr="007776EB" w:rsidRDefault="009A2323" w:rsidP="009A23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9A2323" w:rsidRPr="007776EB" w:rsidRDefault="009A2323" w:rsidP="009A23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9A2323" w:rsidRPr="007776EB" w:rsidRDefault="009A2323" w:rsidP="009A2323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9A2323" w:rsidRPr="007776EB" w:rsidRDefault="009A2323" w:rsidP="009A23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2323" w:rsidRPr="007776EB" w:rsidRDefault="009A2323" w:rsidP="009A23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A2323" w:rsidRDefault="009A2323" w:rsidP="009A23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33 747 715,00</w:t>
      </w:r>
      <w:r>
        <w:rPr>
          <w:sz w:val="28"/>
          <w:szCs w:val="28"/>
        </w:rPr>
        <w:t xml:space="preserve"> * </w:t>
      </w:r>
      <w:r w:rsidRPr="007776EB">
        <w:rPr>
          <w:sz w:val="28"/>
          <w:szCs w:val="28"/>
        </w:rPr>
        <w:t>(</w:t>
      </w:r>
      <w:r>
        <w:rPr>
          <w:sz w:val="28"/>
          <w:szCs w:val="28"/>
        </w:rPr>
        <w:t>Тридцать три миллиона семьсот сорок семь тысяч семьсот пятнадцать</w:t>
      </w:r>
      <w:r w:rsidRPr="007776EB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00</w:t>
      </w:r>
      <w:r w:rsidRPr="007776EB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9A2323" w:rsidRDefault="009A2323" w:rsidP="009A23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13ADE">
        <w:rPr>
          <w:b/>
          <w:i/>
          <w:sz w:val="28"/>
          <w:szCs w:val="26"/>
        </w:rPr>
        <w:t>*Процедура закупки проводится в форме запроса предложений в соответствии с Приказом Госкорпорации «Росатом» от 07.08.2013 №1/828-П.</w:t>
      </w:r>
    </w:p>
    <w:p w:rsidR="009A2323" w:rsidRDefault="009A2323" w:rsidP="009A23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9A2323" w:rsidRPr="007776EB" w:rsidRDefault="009A2323" w:rsidP="009A23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9A2323" w:rsidRPr="007776EB" w:rsidRDefault="009A2323" w:rsidP="009A232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7776EB">
        <w:rPr>
          <w:spacing w:val="-6"/>
          <w:sz w:val="28"/>
          <w:szCs w:val="28"/>
        </w:rPr>
        <w:t>атом»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A2323" w:rsidRPr="007776EB" w:rsidRDefault="009A2323" w:rsidP="009A23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</w:t>
      </w:r>
      <w:r w:rsidRPr="00076B0D">
        <w:rPr>
          <w:spacing w:val="-6"/>
          <w:sz w:val="28"/>
        </w:rPr>
        <w:t xml:space="preserve">денежные средства в размере </w:t>
      </w:r>
      <w:r>
        <w:rPr>
          <w:spacing w:val="-6"/>
          <w:sz w:val="28"/>
        </w:rPr>
        <w:t xml:space="preserve"> 1 010 000,00 (Один миллион </w:t>
      </w:r>
      <w:r w:rsidRPr="00A7201E">
        <w:rPr>
          <w:spacing w:val="-6"/>
          <w:sz w:val="28"/>
        </w:rPr>
        <w:t>десять тысяч</w:t>
      </w:r>
      <w:r>
        <w:rPr>
          <w:spacing w:val="-6"/>
          <w:sz w:val="28"/>
        </w:rPr>
        <w:t>)</w:t>
      </w:r>
      <w:r w:rsidRPr="007225DE">
        <w:rPr>
          <w:spacing w:val="-6"/>
          <w:sz w:val="28"/>
        </w:rPr>
        <w:t xml:space="preserve"> рублей 00 копеек</w:t>
      </w:r>
      <w:r w:rsidRPr="007776EB">
        <w:rPr>
          <w:sz w:val="28"/>
          <w:szCs w:val="28"/>
        </w:rPr>
        <w:t xml:space="preserve">. </w:t>
      </w:r>
    </w:p>
    <w:p w:rsidR="009A2323" w:rsidRPr="007776EB" w:rsidRDefault="009A2323" w:rsidP="009A23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9A2323" w:rsidRPr="007776EB" w:rsidRDefault="009A2323" w:rsidP="009A23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A2323" w:rsidRPr="007776EB" w:rsidRDefault="009A2323" w:rsidP="009A232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февраля</w:t>
      </w:r>
      <w:r w:rsidRPr="007776EB">
        <w:rPr>
          <w:b/>
          <w:spacing w:val="-6"/>
          <w:sz w:val="28"/>
          <w:szCs w:val="28"/>
        </w:rPr>
        <w:t xml:space="preserve"> 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9A2323" w:rsidRPr="007776EB" w:rsidRDefault="009A2323" w:rsidP="009A23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9A2323" w:rsidRPr="007776EB" w:rsidRDefault="009A2323" w:rsidP="009A23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 xml:space="preserve">«07»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9A2323" w:rsidRPr="007776EB" w:rsidRDefault="009A2323" w:rsidP="009A23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14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9A2323" w:rsidRPr="007776EB" w:rsidRDefault="009A2323" w:rsidP="009A23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9A2323" w:rsidRPr="007776EB" w:rsidRDefault="009A2323" w:rsidP="009A23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C376CA">
        <w:rPr>
          <w:spacing w:val="-6"/>
          <w:sz w:val="28"/>
        </w:rPr>
        <w:t xml:space="preserve">обеспечения исполнения договора, возврата аванса, исполнения </w:t>
      </w:r>
      <w:r w:rsidRPr="00C376CA">
        <w:rPr>
          <w:bCs/>
          <w:spacing w:val="-1"/>
          <w:sz w:val="28"/>
        </w:rPr>
        <w:t>гарантийных обязательств</w:t>
      </w:r>
      <w:r w:rsidRPr="00C376CA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C376CA">
        <w:rPr>
          <w:spacing w:val="-6"/>
          <w:sz w:val="28"/>
          <w:szCs w:val="28"/>
        </w:rPr>
        <w:t xml:space="preserve"> предоставляемых в порядке, установленном проектом договора</w:t>
      </w:r>
      <w:r w:rsidRPr="007776EB">
        <w:rPr>
          <w:spacing w:val="-6"/>
          <w:sz w:val="28"/>
        </w:rPr>
        <w:t xml:space="preserve">. </w:t>
      </w:r>
    </w:p>
    <w:p w:rsidR="009A2323" w:rsidRPr="007776EB" w:rsidRDefault="009A2323" w:rsidP="009A23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9A2323" w:rsidRPr="007776EB" w:rsidRDefault="009A2323" w:rsidP="009A23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A2323" w:rsidRPr="007776EB" w:rsidRDefault="009A2323" w:rsidP="009A23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25A11" w:rsidRDefault="00625A11"/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9A2323"/>
    <w:rsid w:val="0040334B"/>
    <w:rsid w:val="00625A11"/>
    <w:rsid w:val="009A23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323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A232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955</Words>
  <Characters>5445</Characters>
  <Application>Microsoft Office Word</Application>
  <DocSecurity>0</DocSecurity>
  <Lines>45</Lines>
  <Paragraphs>12</Paragraphs>
  <ScaleCrop>false</ScaleCrop>
  <Company>NIAEP</Company>
  <LinksUpToDate>false</LinksUpToDate>
  <CharactersWithSpaces>6388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2014-02-07T06:49:00Z</dcterms:created>
  <dcterms:modified xsi:type="dcterms:W3CDTF">2014-02-07T06:49:00Z</dcterms:modified>
</cp:coreProperties>
</file>