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F9B" w:rsidRPr="00134E24" w:rsidRDefault="00D11F9B" w:rsidP="00D11F9B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uppressAutoHyphens w:val="0"/>
        <w:jc w:val="right"/>
        <w:outlineLvl w:val="0"/>
        <w:rPr>
          <w:rFonts w:ascii="Times New Roman" w:hAnsi="Times New Roman"/>
          <w:b/>
          <w:szCs w:val="24"/>
        </w:rPr>
      </w:pPr>
      <w:r w:rsidRPr="00134E24">
        <w:rPr>
          <w:rFonts w:ascii="Times New Roman" w:hAnsi="Times New Roman"/>
          <w:b/>
          <w:bCs/>
          <w:szCs w:val="24"/>
        </w:rPr>
        <w:t xml:space="preserve">Лот № </w:t>
      </w:r>
      <w:r>
        <w:rPr>
          <w:rFonts w:ascii="Times New Roman" w:hAnsi="Times New Roman"/>
          <w:b/>
          <w:bCs/>
          <w:szCs w:val="24"/>
        </w:rPr>
        <w:t>3</w:t>
      </w:r>
    </w:p>
    <w:p w:rsidR="00D11F9B" w:rsidRDefault="00D11F9B" w:rsidP="00D11F9B">
      <w:pPr>
        <w:suppressAutoHyphens w:val="0"/>
        <w:jc w:val="center"/>
        <w:rPr>
          <w:rFonts w:ascii="Times New Roman" w:hAnsi="Times New Roman"/>
          <w:b/>
          <w:bCs/>
          <w:smallCaps/>
          <w:spacing w:val="5"/>
          <w:szCs w:val="24"/>
          <w:lang w:eastAsia="en-US"/>
        </w:rPr>
      </w:pPr>
    </w:p>
    <w:p w:rsidR="00D11F9B" w:rsidRDefault="00D11F9B" w:rsidP="00D11F9B">
      <w:pPr>
        <w:suppressAutoHyphens w:val="0"/>
        <w:jc w:val="center"/>
        <w:rPr>
          <w:rFonts w:ascii="Times New Roman" w:hAnsi="Times New Roman"/>
          <w:b/>
          <w:bCs/>
          <w:smallCaps/>
          <w:spacing w:val="5"/>
          <w:szCs w:val="24"/>
          <w:lang w:eastAsia="en-US"/>
        </w:rPr>
      </w:pPr>
    </w:p>
    <w:p w:rsidR="00D11F9B" w:rsidRDefault="00D11F9B" w:rsidP="00D11F9B">
      <w:pPr>
        <w:suppressAutoHyphens w:val="0"/>
        <w:jc w:val="center"/>
        <w:rPr>
          <w:rFonts w:ascii="Times New Roman" w:hAnsi="Times New Roman"/>
          <w:b/>
          <w:bCs/>
          <w:smallCaps/>
          <w:spacing w:val="5"/>
          <w:szCs w:val="24"/>
          <w:lang w:eastAsia="en-US"/>
        </w:rPr>
      </w:pPr>
    </w:p>
    <w:p w:rsidR="00D11F9B" w:rsidRPr="007335AF" w:rsidRDefault="00D11F9B" w:rsidP="00D11F9B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D11F9B" w:rsidRDefault="00D11F9B" w:rsidP="00D11F9B">
      <w:pPr>
        <w:suppressAutoHyphens w:val="0"/>
        <w:jc w:val="center"/>
        <w:rPr>
          <w:rFonts w:ascii="Times New Roman" w:hAnsi="Times New Roman"/>
          <w:b/>
          <w:bCs/>
          <w:smallCaps/>
          <w:spacing w:val="5"/>
          <w:szCs w:val="24"/>
          <w:lang w:eastAsia="en-US"/>
        </w:rPr>
      </w:pPr>
    </w:p>
    <w:p w:rsidR="00D11F9B" w:rsidRDefault="00D11F9B" w:rsidP="00D11F9B">
      <w:pPr>
        <w:suppressAutoHyphens w:val="0"/>
        <w:jc w:val="center"/>
        <w:rPr>
          <w:rFonts w:ascii="Times New Roman" w:hAnsi="Times New Roman"/>
          <w:b/>
          <w:bCs/>
          <w:smallCaps/>
          <w:spacing w:val="5"/>
          <w:szCs w:val="24"/>
          <w:lang w:eastAsia="en-US"/>
        </w:rPr>
      </w:pPr>
    </w:p>
    <w:p w:rsidR="00D11F9B" w:rsidRDefault="00D11F9B" w:rsidP="00D11F9B">
      <w:pPr>
        <w:suppressAutoHyphens w:val="0"/>
        <w:jc w:val="center"/>
        <w:rPr>
          <w:rFonts w:ascii="Times New Roman" w:hAnsi="Times New Roman"/>
          <w:b/>
          <w:bCs/>
          <w:smallCaps/>
          <w:spacing w:val="5"/>
          <w:szCs w:val="24"/>
          <w:lang w:eastAsia="en-US"/>
        </w:rPr>
      </w:pPr>
    </w:p>
    <w:p w:rsidR="00D11F9B" w:rsidRDefault="00D11F9B" w:rsidP="00D11F9B">
      <w:pPr>
        <w:suppressAutoHyphens w:val="0"/>
        <w:jc w:val="center"/>
        <w:rPr>
          <w:rFonts w:ascii="Times New Roman" w:hAnsi="Times New Roman"/>
          <w:b/>
          <w:bCs/>
          <w:smallCaps/>
          <w:spacing w:val="5"/>
          <w:szCs w:val="24"/>
          <w:lang w:eastAsia="en-US"/>
        </w:rPr>
      </w:pPr>
    </w:p>
    <w:p w:rsidR="00D11F9B" w:rsidRDefault="00D11F9B" w:rsidP="00D11F9B">
      <w:pPr>
        <w:suppressAutoHyphens w:val="0"/>
        <w:jc w:val="center"/>
        <w:rPr>
          <w:rFonts w:ascii="Times New Roman" w:hAnsi="Times New Roman"/>
          <w:b/>
          <w:bCs/>
          <w:smallCaps/>
          <w:spacing w:val="5"/>
          <w:szCs w:val="24"/>
          <w:lang w:eastAsia="en-US"/>
        </w:rPr>
      </w:pPr>
    </w:p>
    <w:p w:rsidR="00D11F9B" w:rsidRDefault="00D11F9B" w:rsidP="00D11F9B">
      <w:pPr>
        <w:suppressAutoHyphens w:val="0"/>
        <w:jc w:val="center"/>
        <w:rPr>
          <w:rFonts w:ascii="Times New Roman" w:hAnsi="Times New Roman"/>
          <w:b/>
          <w:bCs/>
          <w:smallCaps/>
          <w:spacing w:val="5"/>
          <w:szCs w:val="24"/>
          <w:lang w:eastAsia="en-US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outlineLvl w:val="0"/>
        <w:rPr>
          <w:rFonts w:ascii="Times New Roman" w:hAnsi="Times New Roman"/>
          <w:color w:val="000000"/>
        </w:rPr>
      </w:pPr>
      <w:r w:rsidRPr="001157F8">
        <w:rPr>
          <w:rFonts w:ascii="Times New Roman" w:hAnsi="Times New Roman"/>
          <w:color w:val="000000"/>
        </w:rPr>
        <w:t xml:space="preserve">Предмет закупки: поставка субпродуктов. </w:t>
      </w: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  <w:sectPr w:rsidR="00D11F9B" w:rsidRPr="001157F8" w:rsidSect="00D0186E">
          <w:footerReference w:type="default" r:id="rId5"/>
          <w:footerReference w:type="first" r:id="rId6"/>
          <w:pgSz w:w="11906" w:h="16838"/>
          <w:pgMar w:top="1134" w:right="849" w:bottom="1134" w:left="1276" w:header="709" w:footer="709" w:gutter="0"/>
          <w:cols w:space="720"/>
          <w:titlePg/>
          <w:docGrid w:linePitch="381"/>
        </w:sectPr>
      </w:pPr>
      <w:r w:rsidRPr="001157F8">
        <w:rPr>
          <w:rFonts w:ascii="Times New Roman" w:hAnsi="Times New Roman"/>
          <w:color w:val="000000"/>
        </w:rPr>
        <w:t>Обнинск 2015г.</w:t>
      </w:r>
    </w:p>
    <w:p w:rsidR="00D11F9B" w:rsidRPr="001157F8" w:rsidRDefault="00D11F9B" w:rsidP="00D11F9B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1157F8">
        <w:rPr>
          <w:rFonts w:ascii="Times New Roman" w:hAnsi="Times New Roman"/>
          <w:color w:val="000000"/>
          <w:szCs w:val="24"/>
        </w:rPr>
        <w:lastRenderedPageBreak/>
        <w:t>РАЗДЕЛ 1. ПЕРЕЧЕНЬ ТОВАРОВ И ОБЩИХ ТРЕБОВАНИЙ</w:t>
      </w: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601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3"/>
        <w:gridCol w:w="1556"/>
        <w:gridCol w:w="3995"/>
        <w:gridCol w:w="1817"/>
        <w:gridCol w:w="1228"/>
        <w:gridCol w:w="1276"/>
        <w:gridCol w:w="1181"/>
        <w:gridCol w:w="1559"/>
        <w:gridCol w:w="2694"/>
      </w:tblGrid>
      <w:tr w:rsidR="00D11F9B" w:rsidRPr="001157F8" w:rsidTr="00C763E7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F9B" w:rsidRPr="001157F8" w:rsidRDefault="00D11F9B" w:rsidP="00C763E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color w:val="000000"/>
                <w:szCs w:val="24"/>
              </w:rPr>
              <w:t>№</w:t>
            </w:r>
          </w:p>
          <w:p w:rsidR="00D11F9B" w:rsidRPr="001157F8" w:rsidRDefault="00D11F9B" w:rsidP="00C763E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1157F8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1157F8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color w:val="000000"/>
                <w:szCs w:val="24"/>
              </w:rPr>
              <w:t>Основные технические характеристики товара</w:t>
            </w:r>
            <w:r w:rsidRPr="001157F8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1157F8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color w:val="000000"/>
                <w:szCs w:val="24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color w:val="000000"/>
                <w:szCs w:val="24"/>
              </w:rPr>
              <w:t xml:space="preserve">Единица </w:t>
            </w:r>
            <w:proofErr w:type="spellStart"/>
            <w:r w:rsidRPr="001157F8">
              <w:rPr>
                <w:rFonts w:ascii="Times New Roman" w:hAnsi="Times New Roman"/>
                <w:color w:val="000000"/>
                <w:szCs w:val="24"/>
              </w:rPr>
              <w:t>измере</w:t>
            </w:r>
            <w:proofErr w:type="spellEnd"/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157F8">
              <w:rPr>
                <w:rFonts w:ascii="Times New Roman" w:hAnsi="Times New Roman"/>
                <w:color w:val="000000"/>
                <w:szCs w:val="24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color w:val="000000"/>
                <w:szCs w:val="24"/>
              </w:rPr>
              <w:t>Данные из ниже приведенного перечня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color w:val="000000"/>
                <w:szCs w:val="24"/>
              </w:rPr>
              <w:t>Коли</w:t>
            </w:r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color w:val="000000"/>
                <w:szCs w:val="24"/>
              </w:rPr>
              <w:t>чество</w:t>
            </w:r>
            <w:r w:rsidRPr="001157F8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1157F8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color w:val="000000"/>
                <w:szCs w:val="24"/>
              </w:rPr>
              <w:t>Срок поставки</w:t>
            </w:r>
            <w:r w:rsidRPr="001157F8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1157F8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color w:val="000000"/>
                <w:szCs w:val="24"/>
              </w:rPr>
              <w:t>Объем гарантий и гарантийный срок</w:t>
            </w:r>
            <w:r w:rsidRPr="001157F8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1157F8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8</w:t>
            </w:r>
          </w:p>
        </w:tc>
      </w:tr>
      <w:tr w:rsidR="00D11F9B" w:rsidRPr="001157F8" w:rsidTr="00C763E7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color w:val="000000"/>
                <w:szCs w:val="24"/>
              </w:rPr>
              <w:t xml:space="preserve">Печень говяжья, </w:t>
            </w:r>
            <w:proofErr w:type="gramStart"/>
            <w:r w:rsidRPr="001157F8">
              <w:rPr>
                <w:rFonts w:ascii="Times New Roman" w:hAnsi="Times New Roman"/>
                <w:color w:val="000000"/>
                <w:szCs w:val="24"/>
              </w:rPr>
              <w:t>заморожен</w:t>
            </w:r>
            <w:proofErr w:type="gramEnd"/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157F8">
              <w:rPr>
                <w:rFonts w:ascii="Times New Roman" w:hAnsi="Times New Roman"/>
                <w:color w:val="000000"/>
                <w:szCs w:val="24"/>
              </w:rPr>
              <w:t>ная</w:t>
            </w:r>
            <w:proofErr w:type="spellEnd"/>
            <w:r w:rsidRPr="001157F8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 xml:space="preserve">Печень говяжья </w:t>
            </w:r>
            <w:proofErr w:type="spellStart"/>
            <w:r w:rsidRPr="001157F8">
              <w:rPr>
                <w:rFonts w:ascii="Times New Roman" w:hAnsi="Times New Roman"/>
              </w:rPr>
              <w:t>замороженая</w:t>
            </w:r>
            <w:proofErr w:type="spellEnd"/>
            <w:r w:rsidRPr="001157F8">
              <w:rPr>
                <w:rFonts w:ascii="Times New Roman" w:hAnsi="Times New Roman"/>
              </w:rPr>
              <w:t xml:space="preserve">. Цвет ровный, темно-красный с коричневым оттенком, характерный для свежей печени, без наружных кровеносных сосудов, без желто-коричневых пятен от желчи. При  размораживании мясо плотное упругое. Вкус и запах характерный свежему продукту, без посторонних запахов </w:t>
            </w:r>
            <w:r>
              <w:rPr>
                <w:rFonts w:ascii="Times New Roman" w:hAnsi="Times New Roman"/>
              </w:rPr>
              <w:t xml:space="preserve">и привкусов. При приготовлении </w:t>
            </w:r>
            <w:r w:rsidRPr="001157F8">
              <w:rPr>
                <w:rFonts w:ascii="Times New Roman" w:hAnsi="Times New Roman"/>
              </w:rPr>
              <w:t>изделие из печени не должно горчить.</w:t>
            </w:r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Энергетическая ценность в 100г</w:t>
            </w:r>
            <w:proofErr w:type="gramStart"/>
            <w:r w:rsidRPr="001157F8">
              <w:rPr>
                <w:rFonts w:ascii="Times New Roman" w:hAnsi="Times New Roman"/>
              </w:rPr>
              <w:t>.п</w:t>
            </w:r>
            <w:proofErr w:type="gramEnd"/>
            <w:r w:rsidRPr="001157F8">
              <w:rPr>
                <w:rFonts w:ascii="Times New Roman" w:hAnsi="Times New Roman"/>
              </w:rPr>
              <w:t>родукта: -127ккал.</w:t>
            </w:r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lastRenderedPageBreak/>
              <w:t>Пищевая ценность в 100г. продукта:</w:t>
            </w:r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Белки-17,9г.</w:t>
            </w:r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Жиры-3,7г.</w:t>
            </w:r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Углеводы-5,3г.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1157F8">
              <w:rPr>
                <w:rFonts w:ascii="Times New Roman" w:hAnsi="Times New Roman"/>
                <w:szCs w:val="24"/>
              </w:rPr>
              <w:lastRenderedPageBreak/>
              <w:t>ФЗ от 02 января 2000 года №29-ФЗ «О качестве и безопасности пищевых продуктов».</w:t>
            </w:r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  <w:szCs w:val="24"/>
              </w:rPr>
              <w:t xml:space="preserve">Санитарно-эпидемиологические правила и нормативы СанПиН 2.3.2. 1078-01 (приложение 1, </w:t>
            </w:r>
            <w:r w:rsidRPr="001157F8">
              <w:rPr>
                <w:rFonts w:ascii="Times New Roman" w:hAnsi="Times New Roman"/>
                <w:szCs w:val="24"/>
              </w:rPr>
              <w:lastRenderedPageBreak/>
              <w:t>индекс</w:t>
            </w:r>
            <w:proofErr w:type="gramStart"/>
            <w:r w:rsidRPr="001157F8">
              <w:rPr>
                <w:rFonts w:ascii="Times New Roman" w:hAnsi="Times New Roman"/>
                <w:szCs w:val="24"/>
              </w:rPr>
              <w:t>1</w:t>
            </w:r>
            <w:proofErr w:type="gramEnd"/>
            <w:r w:rsidRPr="001157F8">
              <w:rPr>
                <w:rFonts w:ascii="Times New Roman" w:hAnsi="Times New Roman"/>
                <w:szCs w:val="24"/>
              </w:rPr>
              <w:t>.1.1, 1.1.1.2</w:t>
            </w:r>
            <w:r w:rsidRPr="001157F8">
              <w:rPr>
                <w:rFonts w:ascii="Times New Roman" w:hAnsi="Times New Roman"/>
              </w:rPr>
              <w:t>.)</w:t>
            </w:r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«</w:t>
            </w:r>
            <w:proofErr w:type="spellStart"/>
            <w:r w:rsidRPr="001157F8">
              <w:rPr>
                <w:rFonts w:ascii="Times New Roman" w:hAnsi="Times New Roman"/>
              </w:rPr>
              <w:t>Гигиеничес</w:t>
            </w:r>
            <w:proofErr w:type="spellEnd"/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1157F8">
              <w:rPr>
                <w:rFonts w:ascii="Times New Roman" w:hAnsi="Times New Roman"/>
              </w:rPr>
              <w:t>кие</w:t>
            </w:r>
            <w:proofErr w:type="gramEnd"/>
            <w:r w:rsidRPr="001157F8">
              <w:rPr>
                <w:rFonts w:ascii="Times New Roman" w:hAnsi="Times New Roman"/>
              </w:rPr>
              <w:t xml:space="preserve"> требования безопасности и пищевой ценности пищевых продуктов»</w:t>
            </w:r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 xml:space="preserve">ГОСТ </w:t>
            </w:r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1157F8">
              <w:rPr>
                <w:rFonts w:ascii="Times New Roman" w:hAnsi="Times New Roman"/>
              </w:rPr>
              <w:t>Р</w:t>
            </w:r>
            <w:proofErr w:type="gramEnd"/>
            <w:r w:rsidRPr="001157F8">
              <w:rPr>
                <w:rFonts w:ascii="Times New Roman" w:hAnsi="Times New Roman"/>
              </w:rPr>
              <w:t xml:space="preserve"> 51074-2003 р.3., п. 4.2.2.</w:t>
            </w:r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1157F8">
              <w:rPr>
                <w:rFonts w:ascii="Times New Roman" w:hAnsi="Times New Roman"/>
                <w:color w:val="000000"/>
                <w:szCs w:val="24"/>
              </w:rPr>
              <w:lastRenderedPageBreak/>
              <w:t>кг</w:t>
            </w:r>
            <w:proofErr w:type="gramEnd"/>
            <w:r w:rsidRPr="001157F8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color w:val="000000"/>
                <w:szCs w:val="24"/>
              </w:rPr>
              <w:t>Код ОКП</w:t>
            </w:r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color w:val="000000"/>
                <w:szCs w:val="24"/>
              </w:rPr>
              <w:t>921200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 xml:space="preserve">920 </w:t>
            </w:r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 xml:space="preserve">Не заказанная </w:t>
            </w:r>
            <w:proofErr w:type="spellStart"/>
            <w:r w:rsidRPr="001157F8">
              <w:rPr>
                <w:rFonts w:ascii="Times New Roman" w:hAnsi="Times New Roman"/>
              </w:rPr>
              <w:t>продук</w:t>
            </w:r>
            <w:proofErr w:type="spellEnd"/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1157F8">
              <w:rPr>
                <w:rFonts w:ascii="Times New Roman" w:hAnsi="Times New Roman"/>
              </w:rPr>
              <w:t>ция</w:t>
            </w:r>
            <w:proofErr w:type="spellEnd"/>
            <w:r w:rsidRPr="001157F8">
              <w:rPr>
                <w:rFonts w:ascii="Times New Roman" w:hAnsi="Times New Roman"/>
              </w:rPr>
              <w:t xml:space="preserve"> не поставляется, не принимается и не оплачивается «Покупателем».</w:t>
            </w:r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color w:val="000000"/>
                <w:szCs w:val="24"/>
              </w:rPr>
              <w:lastRenderedPageBreak/>
              <w:t>с 01.04</w:t>
            </w:r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color w:val="000000"/>
                <w:szCs w:val="24"/>
              </w:rPr>
              <w:t>2015г. по 30.06. 2015г. отдельными партиями , 1 раз в неделю, с 08-00ч. до 13-00ч., по заявке.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 xml:space="preserve">Срок годности печени говяжьей при температуре хранения   </w:t>
            </w:r>
            <w:r w:rsidRPr="001157F8">
              <w:rPr>
                <w:rFonts w:ascii="Times New Roman" w:hAnsi="Times New Roman"/>
                <w:szCs w:val="24"/>
              </w:rPr>
              <w:t>-18</w:t>
            </w:r>
            <w:r w:rsidRPr="001157F8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1157F8">
              <w:rPr>
                <w:rFonts w:ascii="Times New Roman" w:hAnsi="Times New Roman"/>
                <w:szCs w:val="24"/>
              </w:rPr>
              <w:t xml:space="preserve">С </w:t>
            </w:r>
            <w:r w:rsidRPr="001157F8">
              <w:rPr>
                <w:rFonts w:ascii="Times New Roman" w:hAnsi="Times New Roman"/>
              </w:rPr>
              <w:t>не более 12 месяцев, остаточный  срок годности говядины на момент поставки должен составлять не менее 80% от даты изготовления.</w:t>
            </w:r>
          </w:p>
        </w:tc>
      </w:tr>
      <w:tr w:rsidR="00D11F9B" w:rsidRPr="001157F8" w:rsidTr="00C763E7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color w:val="000000"/>
                <w:szCs w:val="24"/>
              </w:rPr>
              <w:t>Итого: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1157F8">
              <w:rPr>
                <w:rFonts w:ascii="Times New Roman" w:hAnsi="Times New Roman"/>
                <w:color w:val="000000"/>
                <w:szCs w:val="24"/>
              </w:rPr>
              <w:t>кг</w:t>
            </w:r>
            <w:proofErr w:type="gramEnd"/>
            <w:r w:rsidRPr="001157F8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920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D11F9B" w:rsidRDefault="00D11F9B" w:rsidP="00D11F9B">
      <w:pPr>
        <w:jc w:val="both"/>
        <w:outlineLvl w:val="0"/>
        <w:rPr>
          <w:rFonts w:ascii="Times New Roman" w:hAnsi="Times New Roman"/>
          <w:szCs w:val="24"/>
        </w:rPr>
      </w:pPr>
    </w:p>
    <w:p w:rsidR="00D11F9B" w:rsidRDefault="00D11F9B" w:rsidP="00D11F9B">
      <w:pPr>
        <w:jc w:val="both"/>
        <w:outlineLvl w:val="0"/>
        <w:rPr>
          <w:rFonts w:ascii="Times New Roman" w:hAnsi="Times New Roman"/>
          <w:szCs w:val="24"/>
        </w:rPr>
      </w:pPr>
    </w:p>
    <w:p w:rsidR="00D11F9B" w:rsidRDefault="00D11F9B" w:rsidP="00D11F9B">
      <w:pPr>
        <w:jc w:val="both"/>
        <w:outlineLvl w:val="0"/>
        <w:rPr>
          <w:rFonts w:ascii="Times New Roman" w:hAnsi="Times New Roman"/>
          <w:szCs w:val="24"/>
        </w:rPr>
      </w:pPr>
    </w:p>
    <w:p w:rsidR="00D11F9B" w:rsidRPr="001157F8" w:rsidRDefault="00D11F9B" w:rsidP="00D11F9B">
      <w:pPr>
        <w:jc w:val="both"/>
        <w:outlineLvl w:val="0"/>
        <w:rPr>
          <w:rFonts w:ascii="Times New Roman" w:hAnsi="Times New Roman"/>
          <w:szCs w:val="24"/>
        </w:rPr>
      </w:pPr>
    </w:p>
    <w:p w:rsidR="00D11F9B" w:rsidRPr="001157F8" w:rsidRDefault="00D11F9B" w:rsidP="00D11F9B">
      <w:pPr>
        <w:jc w:val="both"/>
        <w:outlineLvl w:val="0"/>
        <w:rPr>
          <w:rFonts w:ascii="Times New Roman" w:hAnsi="Times New Roman"/>
          <w:szCs w:val="24"/>
        </w:rPr>
      </w:pPr>
      <w:r w:rsidRPr="001157F8">
        <w:rPr>
          <w:rFonts w:ascii="Times New Roman" w:hAnsi="Times New Roman"/>
          <w:szCs w:val="24"/>
        </w:rPr>
        <w:t xml:space="preserve">                                                                           График поставки на  2 квартал 2015г. </w:t>
      </w:r>
    </w:p>
    <w:p w:rsidR="00D11F9B" w:rsidRPr="001157F8" w:rsidRDefault="00D11F9B" w:rsidP="00D11F9B">
      <w:pPr>
        <w:jc w:val="both"/>
        <w:rPr>
          <w:rFonts w:ascii="Times New Roman" w:hAnsi="Times New Roman"/>
        </w:rPr>
      </w:pPr>
    </w:p>
    <w:tbl>
      <w:tblPr>
        <w:tblW w:w="12393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1241"/>
        <w:gridCol w:w="2009"/>
        <w:gridCol w:w="2334"/>
        <w:gridCol w:w="2334"/>
        <w:gridCol w:w="1215"/>
      </w:tblGrid>
      <w:tr w:rsidR="00D11F9B" w:rsidRPr="001157F8" w:rsidTr="00C763E7">
        <w:tc>
          <w:tcPr>
            <w:tcW w:w="3260" w:type="dxa"/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Наименование</w:t>
            </w:r>
            <w:r>
              <w:rPr>
                <w:rFonts w:ascii="Times New Roman" w:hAnsi="Times New Roman"/>
              </w:rPr>
              <w:t xml:space="preserve"> </w:t>
            </w:r>
            <w:r w:rsidRPr="001157F8">
              <w:rPr>
                <w:rFonts w:ascii="Times New Roman" w:hAnsi="Times New Roman"/>
              </w:rPr>
              <w:t>продукта</w:t>
            </w:r>
          </w:p>
        </w:tc>
        <w:tc>
          <w:tcPr>
            <w:tcW w:w="1241" w:type="dxa"/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Ед. изм.</w:t>
            </w:r>
          </w:p>
        </w:tc>
        <w:tc>
          <w:tcPr>
            <w:tcW w:w="2009" w:type="dxa"/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апрель</w:t>
            </w:r>
          </w:p>
        </w:tc>
        <w:tc>
          <w:tcPr>
            <w:tcW w:w="2334" w:type="dxa"/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май</w:t>
            </w:r>
          </w:p>
        </w:tc>
        <w:tc>
          <w:tcPr>
            <w:tcW w:w="2334" w:type="dxa"/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июнь</w:t>
            </w:r>
          </w:p>
        </w:tc>
        <w:tc>
          <w:tcPr>
            <w:tcW w:w="1215" w:type="dxa"/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итого</w:t>
            </w:r>
          </w:p>
        </w:tc>
      </w:tr>
      <w:tr w:rsidR="00D11F9B" w:rsidRPr="001157F8" w:rsidTr="00C763E7">
        <w:tc>
          <w:tcPr>
            <w:tcW w:w="3260" w:type="dxa"/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Печень говяжья</w:t>
            </w:r>
          </w:p>
        </w:tc>
        <w:tc>
          <w:tcPr>
            <w:tcW w:w="1241" w:type="dxa"/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1157F8">
              <w:rPr>
                <w:rFonts w:ascii="Times New Roman" w:hAnsi="Times New Roman"/>
              </w:rPr>
              <w:t>кг</w:t>
            </w:r>
            <w:proofErr w:type="gramEnd"/>
            <w:r w:rsidRPr="001157F8">
              <w:rPr>
                <w:rFonts w:ascii="Times New Roman" w:hAnsi="Times New Roman"/>
              </w:rPr>
              <w:t>.</w:t>
            </w:r>
          </w:p>
        </w:tc>
        <w:tc>
          <w:tcPr>
            <w:tcW w:w="2009" w:type="dxa"/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 xml:space="preserve">320 </w:t>
            </w:r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1157F8">
              <w:rPr>
                <w:rFonts w:ascii="Times New Roman" w:hAnsi="Times New Roman"/>
              </w:rPr>
              <w:t>(1 раз в неделю,</w:t>
            </w:r>
            <w:proofErr w:type="gramEnd"/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по заявке)</w:t>
            </w:r>
          </w:p>
        </w:tc>
        <w:tc>
          <w:tcPr>
            <w:tcW w:w="2334" w:type="dxa"/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300</w:t>
            </w:r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1157F8">
              <w:rPr>
                <w:rFonts w:ascii="Times New Roman" w:hAnsi="Times New Roman"/>
              </w:rPr>
              <w:t>(1 раз в неделю,</w:t>
            </w:r>
            <w:proofErr w:type="gramEnd"/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по заявке)</w:t>
            </w:r>
          </w:p>
        </w:tc>
        <w:tc>
          <w:tcPr>
            <w:tcW w:w="2334" w:type="dxa"/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300</w:t>
            </w:r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 xml:space="preserve"> </w:t>
            </w:r>
            <w:proofErr w:type="gramStart"/>
            <w:r w:rsidRPr="001157F8">
              <w:rPr>
                <w:rFonts w:ascii="Times New Roman" w:hAnsi="Times New Roman"/>
              </w:rPr>
              <w:t>(1 раз в неделю,</w:t>
            </w:r>
            <w:proofErr w:type="gramEnd"/>
          </w:p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по заявке)</w:t>
            </w:r>
          </w:p>
        </w:tc>
        <w:tc>
          <w:tcPr>
            <w:tcW w:w="1215" w:type="dxa"/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920</w:t>
            </w:r>
          </w:p>
        </w:tc>
      </w:tr>
      <w:tr w:rsidR="00D11F9B" w:rsidRPr="001157F8" w:rsidTr="00C763E7">
        <w:tc>
          <w:tcPr>
            <w:tcW w:w="3260" w:type="dxa"/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Итого:</w:t>
            </w:r>
          </w:p>
        </w:tc>
        <w:tc>
          <w:tcPr>
            <w:tcW w:w="1241" w:type="dxa"/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1157F8">
              <w:rPr>
                <w:rFonts w:ascii="Times New Roman" w:hAnsi="Times New Roman"/>
              </w:rPr>
              <w:t>кг</w:t>
            </w:r>
            <w:proofErr w:type="gramEnd"/>
            <w:r w:rsidRPr="001157F8">
              <w:rPr>
                <w:rFonts w:ascii="Times New Roman" w:hAnsi="Times New Roman"/>
              </w:rPr>
              <w:t>.</w:t>
            </w:r>
          </w:p>
        </w:tc>
        <w:tc>
          <w:tcPr>
            <w:tcW w:w="2009" w:type="dxa"/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34" w:type="dxa"/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34" w:type="dxa"/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15" w:type="dxa"/>
            <w:shd w:val="clear" w:color="auto" w:fill="auto"/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920</w:t>
            </w:r>
          </w:p>
        </w:tc>
      </w:tr>
    </w:tbl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  <w:sectPr w:rsidR="00D11F9B" w:rsidRPr="001157F8" w:rsidSect="000A641A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  <w:r w:rsidRPr="001157F8">
        <w:rPr>
          <w:rFonts w:ascii="Times New Roman" w:hAnsi="Times New Roman"/>
          <w:color w:val="000000"/>
        </w:rPr>
        <w:lastRenderedPageBreak/>
        <w:t>РАЗДЕЛ 2. СВЕДЕНИЯ О НОВИЗНЕ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11F9B" w:rsidRPr="001157F8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</w:rPr>
              <w:t>Срок годности печени говяжьей пр</w:t>
            </w:r>
            <w:r>
              <w:rPr>
                <w:rFonts w:ascii="Times New Roman" w:hAnsi="Times New Roman"/>
              </w:rPr>
              <w:t xml:space="preserve">и температуре хранения </w:t>
            </w:r>
            <w:r w:rsidRPr="001157F8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1157F8">
              <w:rPr>
                <w:rFonts w:ascii="Times New Roman" w:hAnsi="Times New Roman"/>
                <w:szCs w:val="24"/>
              </w:rPr>
              <w:t>18</w:t>
            </w:r>
            <w:r w:rsidRPr="001157F8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1157F8">
              <w:rPr>
                <w:rFonts w:ascii="Times New Roman" w:hAnsi="Times New Roman"/>
                <w:szCs w:val="24"/>
              </w:rPr>
              <w:t xml:space="preserve">С </w:t>
            </w:r>
            <w:r w:rsidRPr="001157F8"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 xml:space="preserve">е более 12 месяцев, остаточный </w:t>
            </w:r>
            <w:r w:rsidRPr="001157F8">
              <w:rPr>
                <w:rFonts w:ascii="Times New Roman" w:hAnsi="Times New Roman"/>
              </w:rPr>
              <w:t>срок годности продукта на момент поставки</w:t>
            </w:r>
            <w:r>
              <w:rPr>
                <w:rFonts w:ascii="Times New Roman" w:hAnsi="Times New Roman"/>
              </w:rPr>
              <w:t xml:space="preserve"> должен составлять не менее 80%</w:t>
            </w:r>
            <w:r w:rsidRPr="001157F8">
              <w:rPr>
                <w:rFonts w:ascii="Times New Roman" w:hAnsi="Times New Roman"/>
              </w:rPr>
              <w:t xml:space="preserve"> от даты изготовления.</w:t>
            </w:r>
          </w:p>
        </w:tc>
      </w:tr>
    </w:tbl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outlineLvl w:val="0"/>
        <w:rPr>
          <w:rFonts w:ascii="Times New Roman" w:hAnsi="Times New Roman"/>
          <w:color w:val="000000"/>
        </w:rPr>
      </w:pPr>
      <w:r w:rsidRPr="001157F8">
        <w:rPr>
          <w:rFonts w:ascii="Times New Roman" w:hAnsi="Times New Roman"/>
          <w:color w:val="000000"/>
        </w:rPr>
        <w:t>РАЗДЕЛ 3. ТРЕБОВАНИЯ К МАРКИРОВКЕ</w:t>
      </w:r>
    </w:p>
    <w:p w:rsidR="00D11F9B" w:rsidRPr="001157F8" w:rsidRDefault="00D11F9B" w:rsidP="00D11F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szCs w:val="24"/>
        </w:rPr>
      </w:pPr>
      <w:r w:rsidRPr="001157F8">
        <w:rPr>
          <w:rFonts w:ascii="Times New Roman" w:hAnsi="Times New Roman"/>
          <w:szCs w:val="24"/>
        </w:rPr>
        <w:t>Маркировка должна быть 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веса брутто,  пищевой ценности.</w:t>
      </w: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outlineLvl w:val="0"/>
        <w:rPr>
          <w:rFonts w:ascii="Times New Roman" w:hAnsi="Times New Roman"/>
          <w:color w:val="000000"/>
        </w:rPr>
      </w:pPr>
      <w:r w:rsidRPr="001157F8">
        <w:rPr>
          <w:rFonts w:ascii="Times New Roman" w:hAnsi="Times New Roman"/>
          <w:color w:val="000000"/>
        </w:rPr>
        <w:t>РАЗДЕЛ 4. ТРЕБОВАНИЯ К УПАКОВКЕ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11F9B" w:rsidRPr="001157F8" w:rsidTr="00C763E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F9B" w:rsidRPr="00DB2C69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Упаковка целая, без повреждений,</w:t>
            </w:r>
            <w:r>
              <w:rPr>
                <w:rFonts w:ascii="Times New Roman" w:hAnsi="Times New Roman"/>
              </w:rPr>
              <w:t xml:space="preserve"> весом </w:t>
            </w:r>
            <w:r w:rsidRPr="001157F8">
              <w:rPr>
                <w:rFonts w:ascii="Times New Roman" w:hAnsi="Times New Roman"/>
              </w:rPr>
              <w:t>не более 30кг., соответствующая ГОСТу</w:t>
            </w:r>
            <w:r>
              <w:rPr>
                <w:rFonts w:ascii="Times New Roman" w:hAnsi="Times New Roman"/>
              </w:rPr>
              <w:t xml:space="preserve"> </w:t>
            </w:r>
            <w:r w:rsidRPr="001157F8">
              <w:rPr>
                <w:rFonts w:ascii="Times New Roman" w:hAnsi="Times New Roman"/>
              </w:rPr>
              <w:t xml:space="preserve">и обеспечивающая сохранность продукции от повреждений и порчи. Каждая упаковка должна иметь маркировку с указанием </w:t>
            </w:r>
            <w:r w:rsidRPr="001157F8">
              <w:rPr>
                <w:rFonts w:ascii="Times New Roman" w:hAnsi="Times New Roman"/>
                <w:szCs w:val="24"/>
              </w:rPr>
              <w:t>наименования продукции, названия и адреса изготовителя, даты изготовления, срока годности, конечного срока реализации,</w:t>
            </w:r>
            <w:r>
              <w:rPr>
                <w:rFonts w:ascii="Times New Roman" w:hAnsi="Times New Roman"/>
                <w:szCs w:val="24"/>
              </w:rPr>
              <w:t xml:space="preserve"> условий хранения, веса нетто, </w:t>
            </w:r>
            <w:r w:rsidRPr="001157F8">
              <w:rPr>
                <w:rFonts w:ascii="Times New Roman" w:hAnsi="Times New Roman"/>
                <w:szCs w:val="24"/>
              </w:rPr>
              <w:t>веса брутто, пищевой ценности.</w:t>
            </w:r>
          </w:p>
        </w:tc>
      </w:tr>
    </w:tbl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outlineLvl w:val="0"/>
        <w:rPr>
          <w:rFonts w:ascii="Times New Roman" w:hAnsi="Times New Roman"/>
          <w:color w:val="000000"/>
        </w:rPr>
      </w:pPr>
      <w:r w:rsidRPr="001157F8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11F9B" w:rsidRPr="001157F8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F9B" w:rsidRPr="001157F8" w:rsidRDefault="00D11F9B" w:rsidP="00C763E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color w:val="000000"/>
              </w:rPr>
              <w:t>Подраздел 5.1 Порядок сдачи и приемки</w:t>
            </w:r>
          </w:p>
        </w:tc>
      </w:tr>
      <w:tr w:rsidR="00D11F9B" w:rsidRPr="001157F8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F9B" w:rsidRPr="00DB2C69" w:rsidRDefault="00D11F9B" w:rsidP="00C763E7">
            <w:pPr>
              <w:jc w:val="both"/>
              <w:rPr>
                <w:rFonts w:ascii="Times New Roman" w:hAnsi="Times New Roman"/>
                <w:szCs w:val="24"/>
              </w:rPr>
            </w:pPr>
            <w:r w:rsidRPr="001157F8">
              <w:rPr>
                <w:rFonts w:ascii="Times New Roman" w:hAnsi="Times New Roman"/>
                <w:iCs/>
                <w:szCs w:val="24"/>
              </w:rPr>
              <w:t>Приемка товара осуществляется по товарной накладной Поставщика, в которой указывается</w:t>
            </w:r>
            <w:r w:rsidRPr="001157F8">
              <w:rPr>
                <w:rFonts w:ascii="Times New Roman" w:hAnsi="Times New Roman"/>
                <w:szCs w:val="24"/>
              </w:rPr>
              <w:t xml:space="preserve"> количество, ассортимент и цена поставляемой продукции</w:t>
            </w:r>
            <w:r>
              <w:rPr>
                <w:rFonts w:ascii="Times New Roman" w:hAnsi="Times New Roman"/>
                <w:iCs/>
                <w:szCs w:val="24"/>
              </w:rPr>
              <w:t xml:space="preserve">. </w:t>
            </w:r>
            <w:r w:rsidRPr="001157F8">
              <w:rPr>
                <w:rFonts w:ascii="Times New Roman" w:hAnsi="Times New Roman"/>
                <w:iCs/>
                <w:szCs w:val="24"/>
              </w:rPr>
              <w:t>Приемка товара осуществляется на территории Покупател</w:t>
            </w:r>
            <w:r>
              <w:rPr>
                <w:rFonts w:ascii="Times New Roman" w:hAnsi="Times New Roman"/>
                <w:iCs/>
                <w:szCs w:val="24"/>
              </w:rPr>
              <w:t xml:space="preserve">я по адресу: </w:t>
            </w:r>
            <w:proofErr w:type="gramStart"/>
            <w:r>
              <w:rPr>
                <w:rFonts w:ascii="Times New Roman" w:hAnsi="Times New Roman"/>
                <w:iCs/>
                <w:szCs w:val="24"/>
              </w:rPr>
              <w:t>Калужская область,</w:t>
            </w:r>
            <w:r w:rsidRPr="001157F8">
              <w:rPr>
                <w:rFonts w:ascii="Times New Roman" w:hAnsi="Times New Roman"/>
                <w:iCs/>
                <w:szCs w:val="24"/>
              </w:rPr>
              <w:t xml:space="preserve"> г. Обнинск, </w:t>
            </w:r>
            <w:r>
              <w:rPr>
                <w:rFonts w:ascii="Times New Roman" w:hAnsi="Times New Roman"/>
                <w:iCs/>
                <w:szCs w:val="24"/>
              </w:rPr>
              <w:t>пл. Бондаренко, д 1, столовая № 1; ул. Пирогова, д.13,</w:t>
            </w:r>
            <w:r w:rsidRPr="001157F8">
              <w:rPr>
                <w:rFonts w:ascii="Times New Roman" w:hAnsi="Times New Roman"/>
                <w:iCs/>
                <w:szCs w:val="24"/>
              </w:rPr>
              <w:t xml:space="preserve"> столовая №</w:t>
            </w:r>
            <w:r>
              <w:rPr>
                <w:rFonts w:ascii="Times New Roman" w:hAnsi="Times New Roman"/>
                <w:iCs/>
                <w:szCs w:val="24"/>
              </w:rPr>
              <w:t xml:space="preserve"> </w:t>
            </w:r>
            <w:r w:rsidRPr="001157F8">
              <w:rPr>
                <w:rFonts w:ascii="Times New Roman" w:hAnsi="Times New Roman"/>
                <w:iCs/>
                <w:szCs w:val="24"/>
              </w:rPr>
              <w:t xml:space="preserve">2 «Здоровье»; ул. Пионерский проезд, 23, санаторий-профилакторий ФЭИ, с 08-00ч. до 13-00ч., по московскому времени, </w:t>
            </w:r>
            <w:r w:rsidRPr="001157F8">
              <w:rPr>
                <w:rFonts w:ascii="Times New Roman" w:hAnsi="Times New Roman"/>
                <w:szCs w:val="24"/>
              </w:rPr>
              <w:t>отдельными партиями по заявке.</w:t>
            </w:r>
            <w:proofErr w:type="gramEnd"/>
          </w:p>
        </w:tc>
      </w:tr>
      <w:tr w:rsidR="00D11F9B" w:rsidRPr="001157F8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F9B" w:rsidRPr="001157F8" w:rsidRDefault="00D11F9B" w:rsidP="00C763E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11F9B" w:rsidRPr="001157F8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F9B" w:rsidRPr="001157F8" w:rsidRDefault="00D11F9B" w:rsidP="00C763E7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157F8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Поставщик предоставляет  покупателю товарную накладную, счет-фактуру, счет на оплату, декларацию соответствия качества продукции, ветеринарное свидетельство на каждую партию товара.</w:t>
            </w:r>
          </w:p>
        </w:tc>
      </w:tr>
    </w:tbl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outlineLvl w:val="0"/>
        <w:rPr>
          <w:rFonts w:ascii="Times New Roman" w:hAnsi="Times New Roman"/>
          <w:color w:val="000000"/>
        </w:rPr>
      </w:pPr>
      <w:r w:rsidRPr="001157F8">
        <w:rPr>
          <w:rFonts w:ascii="Times New Roman" w:hAnsi="Times New Roman"/>
          <w:color w:val="000000"/>
        </w:rPr>
        <w:t>РАЗДЕЛ 6. ТРЕБОВАНИЯ К ТРАНСПОРТИРОВАНИЮ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11F9B" w:rsidRPr="001157F8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F9B" w:rsidRPr="001157F8" w:rsidRDefault="00D11F9B" w:rsidP="00C763E7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color w:val="000000"/>
                <w:szCs w:val="24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1157F8">
              <w:rPr>
                <w:rFonts w:ascii="Times New Roman" w:hAnsi="Times New Roman"/>
                <w:color w:val="000000"/>
                <w:szCs w:val="24"/>
              </w:rPr>
              <w:t xml:space="preserve">Калужская область, г. Обнинск, пл. Бондаренко,1, столовая №1; ул. Пирогова, д.13, столовая №2 «Здоровье»; </w:t>
            </w:r>
            <w:r w:rsidRPr="001157F8">
              <w:rPr>
                <w:rFonts w:ascii="Times New Roman" w:hAnsi="Times New Roman"/>
                <w:iCs/>
                <w:szCs w:val="24"/>
              </w:rPr>
              <w:t>ул. Пионерский проезд, 23, санаторий-профилакторий ФЭИ.</w:t>
            </w:r>
            <w:proofErr w:type="gramEnd"/>
            <w:r w:rsidRPr="001157F8">
              <w:rPr>
                <w:rFonts w:ascii="Times New Roman" w:hAnsi="Times New Roman"/>
                <w:color w:val="000000"/>
                <w:szCs w:val="24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быть </w:t>
            </w:r>
            <w:r w:rsidRPr="001157F8">
              <w:rPr>
                <w:rFonts w:ascii="Times New Roman" w:hAnsi="Times New Roman"/>
                <w:color w:val="000000"/>
                <w:szCs w:val="24"/>
              </w:rPr>
              <w:t>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1157F8">
              <w:rPr>
                <w:rFonts w:ascii="Times New Roman" w:hAnsi="Times New Roman"/>
                <w:i/>
                <w:color w:val="000000"/>
                <w:szCs w:val="24"/>
              </w:rPr>
              <w:t xml:space="preserve"> </w:t>
            </w:r>
          </w:p>
        </w:tc>
      </w:tr>
    </w:tbl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outlineLvl w:val="0"/>
        <w:rPr>
          <w:rFonts w:ascii="Times New Roman" w:hAnsi="Times New Roman"/>
          <w:color w:val="000000"/>
        </w:rPr>
      </w:pPr>
      <w:r w:rsidRPr="001157F8">
        <w:rPr>
          <w:rFonts w:ascii="Times New Roman" w:hAnsi="Times New Roman"/>
          <w:color w:val="000000"/>
        </w:rPr>
        <w:t>РАЗДЕЛ 7. ТРЕБОВАНИЯ К ХРАНЕНИЮ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11F9B" w:rsidRPr="001157F8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color w:val="000000"/>
                <w:szCs w:val="24"/>
              </w:rPr>
              <w:t>Продукция должна храниться в специально оборудованном помещении (</w:t>
            </w:r>
            <w:proofErr w:type="gramStart"/>
            <w:r w:rsidRPr="001157F8">
              <w:rPr>
                <w:rFonts w:ascii="Times New Roman" w:hAnsi="Times New Roman"/>
                <w:color w:val="000000"/>
                <w:szCs w:val="24"/>
              </w:rPr>
              <w:t>низко температурной</w:t>
            </w:r>
            <w:proofErr w:type="gramEnd"/>
            <w:r w:rsidRPr="001157F8">
              <w:rPr>
                <w:rFonts w:ascii="Times New Roman" w:hAnsi="Times New Roman"/>
                <w:color w:val="000000"/>
                <w:szCs w:val="24"/>
              </w:rPr>
              <w:t xml:space="preserve"> холодильной камере) при температуре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1157F8">
              <w:rPr>
                <w:rFonts w:ascii="Times New Roman" w:hAnsi="Times New Roman"/>
                <w:color w:val="000000"/>
                <w:szCs w:val="24"/>
              </w:rPr>
              <w:t>минус 18</w:t>
            </w:r>
            <w:r w:rsidRPr="001157F8">
              <w:rPr>
                <w:rFonts w:ascii="Times New Roman" w:hAnsi="Times New Roman"/>
                <w:szCs w:val="24"/>
                <w:vertAlign w:val="superscript"/>
              </w:rPr>
              <w:t>о</w:t>
            </w:r>
            <w:r w:rsidRPr="001157F8">
              <w:rPr>
                <w:rFonts w:ascii="Times New Roman" w:hAnsi="Times New Roman"/>
                <w:szCs w:val="24"/>
              </w:rPr>
              <w:t>С</w:t>
            </w:r>
            <w:r w:rsidRPr="001157F8">
              <w:rPr>
                <w:rFonts w:ascii="Times New Roman" w:hAnsi="Times New Roman"/>
                <w:color w:val="000000"/>
                <w:szCs w:val="24"/>
              </w:rPr>
              <w:t>, на стеллажах.</w:t>
            </w:r>
          </w:p>
        </w:tc>
      </w:tr>
    </w:tbl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outlineLvl w:val="0"/>
        <w:rPr>
          <w:rFonts w:ascii="Times New Roman" w:hAnsi="Times New Roman"/>
          <w:color w:val="000000"/>
        </w:rPr>
      </w:pPr>
      <w:r w:rsidRPr="001157F8">
        <w:rPr>
          <w:rFonts w:ascii="Times New Roman" w:hAnsi="Times New Roman"/>
          <w:color w:val="000000"/>
        </w:rPr>
        <w:t>РАЗДЕЛ 8. ТРЕБОВАНИЯ К ОБСЛУЖИВАНИЮ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11F9B" w:rsidRPr="001157F8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color w:val="000000"/>
                <w:szCs w:val="24"/>
              </w:rPr>
              <w:t>Погрузочно-разгрузочные работы выполняются Поставщиком.</w:t>
            </w:r>
          </w:p>
        </w:tc>
      </w:tr>
    </w:tbl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outlineLvl w:val="0"/>
        <w:rPr>
          <w:rFonts w:ascii="Times New Roman" w:hAnsi="Times New Roman"/>
          <w:color w:val="000000"/>
        </w:rPr>
      </w:pPr>
      <w:r w:rsidRPr="001157F8">
        <w:rPr>
          <w:rFonts w:ascii="Times New Roman" w:hAnsi="Times New Roman"/>
          <w:color w:val="000000"/>
        </w:rPr>
        <w:lastRenderedPageBreak/>
        <w:t>РАЗДЕЛ 9. ЭКОЛОГИЧЕСКИЕ ТРЕБОВАНИЯ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11F9B" w:rsidRPr="001157F8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szCs w:val="24"/>
              </w:rPr>
              <w:t>По микробиологическим показателям, содержанию токсических элементов, антибиотиков, пестицидо</w:t>
            </w:r>
            <w:r>
              <w:rPr>
                <w:rFonts w:ascii="Times New Roman" w:hAnsi="Times New Roman"/>
                <w:szCs w:val="24"/>
              </w:rPr>
              <w:t xml:space="preserve">в, радионуклидов </w:t>
            </w:r>
            <w:r w:rsidRPr="001157F8">
              <w:rPr>
                <w:rFonts w:ascii="Times New Roman" w:hAnsi="Times New Roman"/>
                <w:szCs w:val="24"/>
              </w:rPr>
              <w:t>продукция</w:t>
            </w:r>
            <w:r>
              <w:rPr>
                <w:rFonts w:ascii="Times New Roman" w:hAnsi="Times New Roman"/>
                <w:szCs w:val="24"/>
              </w:rPr>
              <w:t xml:space="preserve"> должна</w:t>
            </w:r>
            <w:r w:rsidRPr="001157F8">
              <w:rPr>
                <w:rFonts w:ascii="Times New Roman" w:hAnsi="Times New Roman"/>
                <w:szCs w:val="24"/>
              </w:rPr>
              <w:t xml:space="preserve">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outlineLvl w:val="0"/>
        <w:rPr>
          <w:rFonts w:ascii="Times New Roman" w:hAnsi="Times New Roman"/>
          <w:color w:val="000000"/>
        </w:rPr>
      </w:pPr>
      <w:r w:rsidRPr="001157F8">
        <w:rPr>
          <w:rFonts w:ascii="Times New Roman" w:hAnsi="Times New Roman"/>
          <w:color w:val="000000"/>
        </w:rPr>
        <w:t>РАЗДЕЛ 10. ТРЕБОВАНИЯ ПО БЕЗОПАСНОСТИ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11F9B" w:rsidRPr="001157F8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F9B" w:rsidRPr="001157F8" w:rsidRDefault="00D11F9B" w:rsidP="00C763E7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157F8">
              <w:rPr>
                <w:rFonts w:ascii="Times New Roman" w:hAnsi="Times New Roman"/>
                <w:szCs w:val="24"/>
                <w:lang w:eastAsia="ru-RU"/>
              </w:rPr>
              <w:t>По микробиологическим показателям, содержанию токсических элементов, антибиотиков, пес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тицидов, радионуклидов </w:t>
            </w:r>
            <w:r w:rsidRPr="001157F8">
              <w:rPr>
                <w:rFonts w:ascii="Times New Roman" w:hAnsi="Times New Roman"/>
                <w:szCs w:val="24"/>
                <w:lang w:eastAsia="ru-RU"/>
              </w:rPr>
              <w:t>продукция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должна </w:t>
            </w:r>
            <w:r w:rsidRPr="001157F8">
              <w:rPr>
                <w:rFonts w:ascii="Times New Roman" w:hAnsi="Times New Roman"/>
                <w:szCs w:val="24"/>
                <w:lang w:eastAsia="ru-RU"/>
              </w:rPr>
              <w:t>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D11F9B" w:rsidRPr="001157F8" w:rsidRDefault="00D11F9B" w:rsidP="00D11F9B">
      <w:pPr>
        <w:jc w:val="center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outlineLvl w:val="0"/>
        <w:rPr>
          <w:rFonts w:ascii="Times New Roman" w:hAnsi="Times New Roman"/>
          <w:color w:val="000000"/>
        </w:rPr>
      </w:pPr>
      <w:r w:rsidRPr="001157F8">
        <w:rPr>
          <w:rFonts w:ascii="Times New Roman" w:hAnsi="Times New Roman"/>
          <w:color w:val="000000"/>
        </w:rPr>
        <w:t>РАЗДЕЛ 11. ТРЕБОВАНИЯ К КАЧЕСТВУ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11F9B" w:rsidRPr="001157F8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F9B" w:rsidRPr="00DB2C69" w:rsidRDefault="00D11F9B" w:rsidP="00C763E7">
            <w:pPr>
              <w:jc w:val="both"/>
              <w:rPr>
                <w:rFonts w:ascii="Times New Roman" w:hAnsi="Times New Roman"/>
              </w:rPr>
            </w:pPr>
            <w:r w:rsidRPr="001157F8">
              <w:rPr>
                <w:rFonts w:ascii="Times New Roman" w:hAnsi="Times New Roman"/>
              </w:rPr>
              <w:t>Качество продукции</w:t>
            </w:r>
            <w:r>
              <w:rPr>
                <w:rFonts w:ascii="Times New Roman" w:hAnsi="Times New Roman"/>
              </w:rPr>
              <w:t xml:space="preserve"> должно соответствовать ГОСТу, </w:t>
            </w:r>
            <w:r w:rsidRPr="001157F8">
              <w:rPr>
                <w:rFonts w:ascii="Times New Roman" w:hAnsi="Times New Roman"/>
              </w:rPr>
              <w:t>действующему в отношении данного продукта, обеспечивать безопасность жизни, здоровья потребителей, отвечать требованиям действующего законодательства РФ, пре</w:t>
            </w:r>
            <w:r>
              <w:rPr>
                <w:rFonts w:ascii="Times New Roman" w:hAnsi="Times New Roman"/>
              </w:rPr>
              <w:t>дъявляемых данному виду товара.</w:t>
            </w:r>
          </w:p>
        </w:tc>
      </w:tr>
    </w:tbl>
    <w:p w:rsidR="00D11F9B" w:rsidRPr="001157F8" w:rsidRDefault="00D11F9B" w:rsidP="00D11F9B">
      <w:pPr>
        <w:jc w:val="center"/>
        <w:rPr>
          <w:rFonts w:ascii="Times New Roman" w:hAnsi="Times New Roman"/>
          <w:color w:val="000000"/>
          <w:szCs w:val="24"/>
        </w:rPr>
      </w:pPr>
    </w:p>
    <w:p w:rsidR="00D11F9B" w:rsidRPr="001157F8" w:rsidRDefault="00D11F9B" w:rsidP="00D11F9B">
      <w:pPr>
        <w:jc w:val="center"/>
        <w:rPr>
          <w:rFonts w:ascii="Times New Roman" w:hAnsi="Times New Roman"/>
          <w:color w:val="000000"/>
          <w:szCs w:val="24"/>
        </w:rPr>
      </w:pPr>
      <w:r w:rsidRPr="001157F8">
        <w:rPr>
          <w:rFonts w:ascii="Times New Roman" w:hAnsi="Times New Roman"/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11F9B" w:rsidRPr="001157F8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1F9B" w:rsidRPr="001157F8" w:rsidRDefault="00D11F9B" w:rsidP="00C763E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157F8">
              <w:rPr>
                <w:rFonts w:ascii="Times New Roman" w:hAnsi="Times New Roman"/>
                <w:color w:val="000000"/>
                <w:szCs w:val="24"/>
              </w:rPr>
              <w:t>Декларация соответствия,  ветеринарное свидетельство.</w:t>
            </w:r>
          </w:p>
        </w:tc>
      </w:tr>
    </w:tbl>
    <w:p w:rsidR="00D11F9B" w:rsidRPr="001157F8" w:rsidRDefault="00D11F9B" w:rsidP="00D11F9B">
      <w:pPr>
        <w:tabs>
          <w:tab w:val="left" w:pos="2504"/>
        </w:tabs>
        <w:jc w:val="both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outlineLvl w:val="0"/>
        <w:rPr>
          <w:rFonts w:ascii="Times New Roman" w:hAnsi="Times New Roman"/>
          <w:color w:val="000000"/>
        </w:rPr>
      </w:pPr>
      <w:r w:rsidRPr="001157F8">
        <w:rPr>
          <w:rFonts w:ascii="Times New Roman" w:hAnsi="Times New Roman"/>
          <w:color w:val="000000"/>
        </w:rPr>
        <w:t>РАЗДЕЛ 13. ДОПОЛНИТЕЛЬНЫЕ (ИНЫЕ) ТРЕБОВАНИЯ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11F9B" w:rsidRPr="001157F8" w:rsidTr="00C763E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F9B" w:rsidRPr="001157F8" w:rsidRDefault="00D11F9B" w:rsidP="00C763E7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157F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Пропуск на въезд на территорию Покупателя – Калужская область, г. Обнинск, пл. Бондаренко, 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д. </w:t>
            </w:r>
            <w:r w:rsidRPr="001157F8">
              <w:rPr>
                <w:rFonts w:ascii="Times New Roman" w:hAnsi="Times New Roman"/>
                <w:color w:val="000000"/>
                <w:szCs w:val="24"/>
                <w:lang w:eastAsia="ru-RU"/>
              </w:rPr>
              <w:t>1, склад столовой №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1157F8">
              <w:rPr>
                <w:rFonts w:ascii="Times New Roman" w:hAnsi="Times New Roman"/>
                <w:color w:val="000000"/>
                <w:szCs w:val="24"/>
                <w:lang w:eastAsia="ru-RU"/>
              </w:rPr>
              <w:t>1 оформляется Поставщиком.</w:t>
            </w:r>
          </w:p>
        </w:tc>
      </w:tr>
    </w:tbl>
    <w:p w:rsidR="00D11F9B" w:rsidRDefault="00D11F9B" w:rsidP="00D11F9B">
      <w:pPr>
        <w:jc w:val="center"/>
        <w:outlineLvl w:val="0"/>
        <w:rPr>
          <w:rFonts w:ascii="Times New Roman" w:hAnsi="Times New Roman"/>
          <w:color w:val="000000"/>
        </w:rPr>
      </w:pPr>
    </w:p>
    <w:p w:rsidR="00D11F9B" w:rsidRDefault="00D11F9B" w:rsidP="00D11F9B">
      <w:pPr>
        <w:jc w:val="center"/>
        <w:outlineLvl w:val="0"/>
        <w:rPr>
          <w:rFonts w:ascii="Times New Roman" w:hAnsi="Times New Roman"/>
          <w:color w:val="000000"/>
        </w:rPr>
      </w:pPr>
    </w:p>
    <w:p w:rsidR="00D11F9B" w:rsidRDefault="00D11F9B" w:rsidP="00D11F9B">
      <w:pPr>
        <w:jc w:val="center"/>
        <w:outlineLvl w:val="0"/>
        <w:rPr>
          <w:rFonts w:ascii="Times New Roman" w:hAnsi="Times New Roman"/>
          <w:color w:val="000000"/>
        </w:rPr>
      </w:pPr>
    </w:p>
    <w:p w:rsidR="00D11F9B" w:rsidRDefault="00D11F9B" w:rsidP="00D11F9B">
      <w:pPr>
        <w:jc w:val="center"/>
        <w:outlineLvl w:val="0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outlineLvl w:val="0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jc w:val="center"/>
        <w:outlineLvl w:val="0"/>
        <w:rPr>
          <w:rFonts w:ascii="Times New Roman" w:hAnsi="Times New Roman"/>
          <w:color w:val="000000"/>
        </w:rPr>
      </w:pPr>
    </w:p>
    <w:p w:rsidR="00D11F9B" w:rsidRPr="001157F8" w:rsidRDefault="00D11F9B" w:rsidP="00D11F9B">
      <w:pPr>
        <w:rPr>
          <w:rFonts w:ascii="Times New Roman" w:hAnsi="Times New Roman"/>
          <w:color w:val="000000"/>
        </w:rPr>
      </w:pPr>
      <w:r w:rsidRPr="001157F8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1157F8">
        <w:rPr>
          <w:rFonts w:ascii="Times New Roman" w:hAnsi="Times New Roman"/>
          <w:szCs w:val="24"/>
          <w:lang w:eastAsia="ru-RU"/>
        </w:rPr>
        <w:t xml:space="preserve">: </w:t>
      </w:r>
      <w:r w:rsidRPr="001157F8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1157F8">
        <w:rPr>
          <w:rFonts w:ascii="Times New Roman" w:hAnsi="Times New Roman"/>
          <w:szCs w:val="24"/>
        </w:rPr>
        <w:t>, (48439) 9-8</w:t>
      </w:r>
      <w:r>
        <w:rPr>
          <w:rFonts w:ascii="Times New Roman" w:hAnsi="Times New Roman"/>
          <w:szCs w:val="24"/>
        </w:rPr>
        <w:t>3-99</w:t>
      </w:r>
      <w:r w:rsidRPr="001157F8">
        <w:rPr>
          <w:rFonts w:ascii="Times New Roman" w:hAnsi="Times New Roman"/>
          <w:szCs w:val="24"/>
        </w:rPr>
        <w:t>.</w:t>
      </w:r>
    </w:p>
    <w:p w:rsidR="00D11F9B" w:rsidRPr="001157F8" w:rsidRDefault="00D11F9B" w:rsidP="00D11F9B">
      <w:pPr>
        <w:ind w:left="5103"/>
        <w:jc w:val="both"/>
        <w:rPr>
          <w:rFonts w:ascii="Times New Roman" w:hAnsi="Times New Roman"/>
          <w:i/>
          <w:color w:val="000000"/>
          <w:szCs w:val="24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86E" w:rsidRDefault="00D11F9B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9E0907" w:rsidRDefault="00D11F9B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86E" w:rsidRDefault="00D11F9B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9E0907" w:rsidRDefault="00D11F9B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9D1"/>
    <w:rsid w:val="005D19D1"/>
    <w:rsid w:val="008E3C0C"/>
    <w:rsid w:val="00D11F9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F9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D11F9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D11F9B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locked/>
    <w:rsid w:val="00D11F9B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D11F9B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F9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D11F9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D11F9B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locked/>
    <w:rsid w:val="00D11F9B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D11F9B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904</Words>
  <Characters>5158</Characters>
  <Application>Microsoft Office Word</Application>
  <DocSecurity>0</DocSecurity>
  <Lines>42</Lines>
  <Paragraphs>12</Paragraphs>
  <ScaleCrop>false</ScaleCrop>
  <Company>Организация</Company>
  <LinksUpToDate>false</LinksUpToDate>
  <CharactersWithSpaces>6050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2015-02-17T06:25:00Z</dcterms:created>
  <dcterms:modified xsi:type="dcterms:W3CDTF">2015-02-17T06:25:00Z</dcterms:modified>
</cp:coreProperties>
</file>