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314" w:rsidRPr="004879D3" w:rsidRDefault="00061314" w:rsidP="00061314">
      <w:pPr>
        <w:pStyle w:val="1"/>
        <w:numPr>
          <w:ilvl w:val="0"/>
          <w:numId w:val="3"/>
        </w:numPr>
        <w:tabs>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061314" w:rsidRPr="00347B82" w:rsidRDefault="00061314" w:rsidP="00061314">
      <w:pPr>
        <w:rPr>
          <w:sz w:val="28"/>
          <w:szCs w:val="28"/>
        </w:rPr>
      </w:pPr>
    </w:p>
    <w:p w:rsidR="00061314" w:rsidRPr="008D6175"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61314" w:rsidRPr="005C0EFF" w:rsidRDefault="00061314" w:rsidP="00061314">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061314" w:rsidRDefault="00061314" w:rsidP="0006131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61314" w:rsidRPr="004879D3" w:rsidRDefault="00061314" w:rsidP="00061314">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по лоту </w:t>
      </w:r>
      <w:r w:rsidRPr="00E14E1A">
        <w:rPr>
          <w:rFonts w:ascii="Times New Roman" w:hAnsi="Times New Roman"/>
          <w:spacing w:val="-6"/>
          <w:sz w:val="28"/>
          <w:szCs w:val="28"/>
        </w:rPr>
        <w:t>№ 7284/578 Р4/П-15  «Поставка вентилей запорных до DN 20 для сооружения энергоблока №</w:t>
      </w:r>
      <w:r w:rsidRPr="000F2457">
        <w:rPr>
          <w:rFonts w:ascii="Times New Roman" w:hAnsi="Times New Roman"/>
          <w:sz w:val="28"/>
          <w:szCs w:val="28"/>
        </w:rPr>
        <w:t xml:space="preserve"> 4 Ростовской АЭС»</w:t>
      </w:r>
      <w:r w:rsidRPr="004879D3">
        <w:rPr>
          <w:rFonts w:ascii="Times New Roman" w:hAnsi="Times New Roman"/>
          <w:sz w:val="28"/>
          <w:szCs w:val="28"/>
        </w:rPr>
        <w:t>.</w:t>
      </w:r>
    </w:p>
    <w:p w:rsidR="00061314" w:rsidRPr="00A12DF9" w:rsidRDefault="00061314" w:rsidP="0006131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061314" w:rsidRPr="005C0EFF" w:rsidRDefault="00061314" w:rsidP="00061314">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61314" w:rsidRDefault="00061314" w:rsidP="00061314">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61314" w:rsidRPr="002C311F" w:rsidRDefault="00061314" w:rsidP="00061314">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Скобелева Татьяна Ивановна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27-06</w:t>
      </w:r>
      <w:r w:rsidRPr="001173D3">
        <w:rPr>
          <w:sz w:val="28"/>
          <w:szCs w:val="28"/>
        </w:rPr>
        <w:t>, адрес электронной почты:</w:t>
      </w:r>
      <w:r w:rsidRPr="00BF409E">
        <w:rPr>
          <w:sz w:val="28"/>
          <w:szCs w:val="28"/>
        </w:rPr>
        <w:t xml:space="preserve"> </w:t>
      </w:r>
      <w:hyperlink r:id="rId6"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7" w:history="1">
        <w:r w:rsidRPr="00580DB0">
          <w:rPr>
            <w:rStyle w:val="a5"/>
            <w:sz w:val="28"/>
            <w:szCs w:val="28"/>
            <w:lang w:val="en-US"/>
          </w:rPr>
          <w:t>t</w:t>
        </w:r>
        <w:r w:rsidRPr="00580DB0">
          <w:rPr>
            <w:rStyle w:val="a5"/>
            <w:sz w:val="28"/>
            <w:szCs w:val="28"/>
          </w:rPr>
          <w:t>.</w:t>
        </w:r>
        <w:r w:rsidRPr="00580DB0">
          <w:rPr>
            <w:rStyle w:val="a5"/>
            <w:sz w:val="28"/>
            <w:szCs w:val="28"/>
            <w:lang w:val="en-US"/>
          </w:rPr>
          <w:t>skobeleva</w:t>
        </w:r>
        <w:r w:rsidRPr="00580DB0">
          <w:rPr>
            <w:rStyle w:val="a5"/>
            <w:sz w:val="28"/>
            <w:szCs w:val="28"/>
          </w:rPr>
          <w:t>@niaep.ru</w:t>
        </w:r>
      </w:hyperlink>
      <w:r w:rsidRPr="002C311F">
        <w:rPr>
          <w:sz w:val="28"/>
          <w:szCs w:val="28"/>
        </w:rPr>
        <w:t>.</w:t>
      </w:r>
    </w:p>
    <w:p w:rsidR="00061314" w:rsidRPr="00EC5CDB" w:rsidRDefault="00061314" w:rsidP="00061314">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61314" w:rsidRPr="00B91542" w:rsidRDefault="00061314" w:rsidP="0006131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0F2457">
        <w:rPr>
          <w:rFonts w:ascii="Times New Roman" w:hAnsi="Times New Roman"/>
          <w:sz w:val="28"/>
          <w:szCs w:val="28"/>
        </w:rPr>
        <w:t xml:space="preserve">Поставка </w:t>
      </w:r>
      <w:r w:rsidRPr="00E14E1A">
        <w:rPr>
          <w:rFonts w:ascii="Times New Roman" w:hAnsi="Times New Roman"/>
          <w:spacing w:val="-6"/>
          <w:sz w:val="28"/>
          <w:szCs w:val="28"/>
        </w:rPr>
        <w:t xml:space="preserve">вентилей запорных до DN 20 </w:t>
      </w:r>
      <w:r w:rsidRPr="000F2457">
        <w:rPr>
          <w:rFonts w:ascii="Times New Roman" w:hAnsi="Times New Roman"/>
          <w:sz w:val="28"/>
          <w:szCs w:val="28"/>
        </w:rPr>
        <w:t>для сооружения энергоблока № 4 Ростовской АЭС</w:t>
      </w:r>
      <w:r>
        <w:rPr>
          <w:rFonts w:ascii="Times New Roman" w:hAnsi="Times New Roman"/>
          <w:sz w:val="28"/>
          <w:szCs w:val="28"/>
        </w:rPr>
        <w:t>.</w:t>
      </w:r>
    </w:p>
    <w:p w:rsidR="00061314" w:rsidRPr="005C0EFF" w:rsidRDefault="00061314" w:rsidP="00061314">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061314" w:rsidRDefault="00061314" w:rsidP="00061314">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№4 Ростовской АЭС</w:t>
      </w:r>
      <w:r w:rsidRPr="00E1626C">
        <w:rPr>
          <w:bCs/>
          <w:sz w:val="28"/>
          <w:szCs w:val="28"/>
        </w:rPr>
        <w:t>.</w:t>
      </w:r>
    </w:p>
    <w:p w:rsidR="00061314" w:rsidRPr="005C0EFF" w:rsidRDefault="00061314" w:rsidP="00061314">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061314" w:rsidRPr="000F482D" w:rsidRDefault="00061314" w:rsidP="0006131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61314" w:rsidRPr="005C0EFF" w:rsidRDefault="00061314" w:rsidP="00061314">
      <w:pPr>
        <w:tabs>
          <w:tab w:val="left" w:pos="1134"/>
        </w:tabs>
        <w:ind w:firstLine="709"/>
        <w:contextualSpacing/>
        <w:jc w:val="both"/>
        <w:rPr>
          <w:b/>
          <w:i/>
        </w:rPr>
      </w:pPr>
    </w:p>
    <w:p w:rsidR="00061314" w:rsidRPr="005C0EFF"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061314" w:rsidRDefault="00061314" w:rsidP="00061314">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061314" w:rsidRPr="007E3100" w:rsidRDefault="00061314" w:rsidP="00061314">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61314" w:rsidRPr="007E3100" w:rsidRDefault="00061314" w:rsidP="00061314">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61314" w:rsidRPr="00CF3FFA" w:rsidRDefault="00061314" w:rsidP="00061314">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61314" w:rsidRPr="00592814" w:rsidRDefault="00061314" w:rsidP="0006131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061314" w:rsidRPr="00CE2C19" w:rsidRDefault="00061314" w:rsidP="00061314">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sidRPr="00A57138">
        <w:rPr>
          <w:rFonts w:ascii="Times New Roman" w:hAnsi="Times New Roman"/>
          <w:b/>
          <w:sz w:val="28"/>
          <w:szCs w:val="28"/>
          <w:lang w:val="ru-RU"/>
        </w:rPr>
        <w:t>74</w:t>
      </w:r>
      <w:r>
        <w:rPr>
          <w:rFonts w:ascii="Times New Roman" w:hAnsi="Times New Roman"/>
          <w:b/>
          <w:sz w:val="28"/>
          <w:szCs w:val="28"/>
          <w:lang w:val="en-US"/>
        </w:rPr>
        <w:t> </w:t>
      </w:r>
      <w:r>
        <w:rPr>
          <w:rFonts w:ascii="Times New Roman" w:hAnsi="Times New Roman"/>
          <w:b/>
          <w:sz w:val="28"/>
          <w:szCs w:val="28"/>
          <w:lang w:val="ru-RU"/>
        </w:rPr>
        <w:t>222,00</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E8448D">
        <w:rPr>
          <w:rFonts w:ascii="Times New Roman" w:hAnsi="Times New Roman"/>
          <w:sz w:val="28"/>
          <w:szCs w:val="28"/>
          <w:lang w:val="ru-RU"/>
        </w:rPr>
        <w:t>Семьдесят четыре тысячи двести двадцать два</w:t>
      </w:r>
      <w:r>
        <w:rPr>
          <w:rFonts w:ascii="Times New Roman" w:hAnsi="Times New Roman"/>
          <w:sz w:val="28"/>
          <w:szCs w:val="28"/>
          <w:lang w:val="ru-RU"/>
        </w:rPr>
        <w:t>)</w:t>
      </w:r>
      <w:r w:rsidRPr="000F2457">
        <w:rPr>
          <w:rFonts w:ascii="Times New Roman" w:hAnsi="Times New Roman"/>
          <w:sz w:val="28"/>
          <w:szCs w:val="28"/>
          <w:lang w:val="ru-RU"/>
        </w:rPr>
        <w:t xml:space="preserve"> </w:t>
      </w:r>
      <w:r w:rsidRPr="003860BA">
        <w:rPr>
          <w:rFonts w:ascii="Times New Roman" w:hAnsi="Times New Roman"/>
          <w:sz w:val="28"/>
          <w:szCs w:val="28"/>
          <w:lang w:val="ru-RU"/>
        </w:rPr>
        <w:t>рубл</w:t>
      </w:r>
      <w:r>
        <w:rPr>
          <w:rFonts w:ascii="Times New Roman" w:hAnsi="Times New Roman"/>
          <w:sz w:val="28"/>
          <w:szCs w:val="28"/>
          <w:lang w:val="ru-RU"/>
        </w:rPr>
        <w:t>я 00</w:t>
      </w:r>
      <w:r w:rsidRPr="003860BA">
        <w:rPr>
          <w:rFonts w:ascii="Times New Roman" w:hAnsi="Times New Roman"/>
          <w:sz w:val="28"/>
          <w:szCs w:val="28"/>
          <w:lang w:val="ru-RU"/>
        </w:rPr>
        <w:t xml:space="preserve"> копе</w:t>
      </w:r>
      <w:r>
        <w:rPr>
          <w:rFonts w:ascii="Times New Roman" w:hAnsi="Times New Roman"/>
          <w:sz w:val="28"/>
          <w:szCs w:val="28"/>
          <w:lang w:val="ru-RU"/>
        </w:rPr>
        <w:t>е</w:t>
      </w:r>
      <w:r w:rsidRPr="003860BA">
        <w:rPr>
          <w:rFonts w:ascii="Times New Roman" w:hAnsi="Times New Roman"/>
          <w:sz w:val="28"/>
          <w:szCs w:val="28"/>
          <w:lang w:val="ru-RU"/>
        </w:rPr>
        <w:t>к, включая НДС,</w:t>
      </w:r>
      <w:r w:rsidRPr="00CE2C19">
        <w:rPr>
          <w:rFonts w:ascii="Times New Roman" w:hAnsi="Times New Roman"/>
          <w:sz w:val="28"/>
          <w:szCs w:val="28"/>
          <w:lang w:val="ru-RU"/>
        </w:rPr>
        <w:t xml:space="preserve"> </w:t>
      </w:r>
    </w:p>
    <w:p w:rsidR="00061314" w:rsidRDefault="00061314" w:rsidP="00061314">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62 900,00</w:t>
      </w:r>
      <w:r w:rsidRPr="00CE2C19">
        <w:rPr>
          <w:rFonts w:ascii="Times New Roman" w:hAnsi="Times New Roman"/>
          <w:sz w:val="28"/>
          <w:szCs w:val="28"/>
          <w:lang w:val="ru-RU"/>
        </w:rPr>
        <w:t xml:space="preserve"> (</w:t>
      </w:r>
      <w:r w:rsidRPr="00E8448D">
        <w:rPr>
          <w:rFonts w:ascii="Times New Roman" w:hAnsi="Times New Roman"/>
          <w:sz w:val="28"/>
          <w:szCs w:val="28"/>
          <w:lang w:val="ru-RU"/>
        </w:rPr>
        <w:t>Шестьд</w:t>
      </w:r>
      <w:r>
        <w:rPr>
          <w:rFonts w:ascii="Times New Roman" w:hAnsi="Times New Roman"/>
          <w:sz w:val="28"/>
          <w:szCs w:val="28"/>
          <w:lang w:val="ru-RU"/>
        </w:rPr>
        <w:t>есят две тысячи девятьсот)</w:t>
      </w:r>
      <w:r w:rsidRPr="00CE2C19">
        <w:rPr>
          <w:rFonts w:ascii="Times New Roman" w:hAnsi="Times New Roman"/>
          <w:sz w:val="28"/>
          <w:szCs w:val="28"/>
          <w:lang w:val="ru-RU"/>
        </w:rPr>
        <w:t xml:space="preserve"> рублей </w:t>
      </w:r>
      <w:r>
        <w:rPr>
          <w:rFonts w:ascii="Times New Roman" w:hAnsi="Times New Roman"/>
          <w:sz w:val="28"/>
          <w:szCs w:val="28"/>
          <w:lang w:val="ru-RU"/>
        </w:rPr>
        <w:t>00</w:t>
      </w:r>
      <w:r w:rsidRPr="00CE2C19">
        <w:rPr>
          <w:rFonts w:ascii="Times New Roman" w:hAnsi="Times New Roman"/>
          <w:sz w:val="28"/>
          <w:szCs w:val="28"/>
          <w:lang w:val="ru-RU"/>
        </w:rPr>
        <w:t xml:space="preserve"> копеек, без учета НДС.</w:t>
      </w:r>
    </w:p>
    <w:p w:rsidR="00061314" w:rsidRPr="00592814" w:rsidRDefault="00061314" w:rsidP="00061314">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061314" w:rsidRPr="00592814" w:rsidRDefault="00061314" w:rsidP="00061314">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061314" w:rsidRPr="000F482D" w:rsidRDefault="00061314" w:rsidP="00061314">
      <w:pPr>
        <w:tabs>
          <w:tab w:val="left" w:pos="1134"/>
        </w:tabs>
        <w:ind w:firstLine="709"/>
        <w:contextualSpacing/>
        <w:jc w:val="both"/>
        <w:rPr>
          <w:sz w:val="28"/>
          <w:szCs w:val="28"/>
          <w:lang w:eastAsia="en-US"/>
        </w:rPr>
      </w:pPr>
    </w:p>
    <w:p w:rsidR="00061314" w:rsidRPr="005928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061314" w:rsidRPr="00592814" w:rsidRDefault="00061314" w:rsidP="00061314">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61314" w:rsidRDefault="00061314" w:rsidP="00061314">
      <w:pPr>
        <w:tabs>
          <w:tab w:val="left" w:pos="1134"/>
        </w:tabs>
        <w:ind w:firstLine="709"/>
        <w:contextualSpacing/>
        <w:jc w:val="both"/>
        <w:rPr>
          <w:b/>
          <w:i/>
        </w:rPr>
      </w:pPr>
    </w:p>
    <w:p w:rsidR="00061314" w:rsidRPr="005928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061314" w:rsidRPr="00592814" w:rsidRDefault="00061314" w:rsidP="00061314">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61314" w:rsidRDefault="00061314" w:rsidP="00061314">
      <w:pPr>
        <w:tabs>
          <w:tab w:val="left" w:pos="1134"/>
        </w:tabs>
        <w:ind w:firstLine="709"/>
        <w:contextualSpacing/>
        <w:jc w:val="both"/>
        <w:rPr>
          <w:b/>
          <w:i/>
        </w:rPr>
      </w:pPr>
    </w:p>
    <w:p w:rsidR="00061314" w:rsidRPr="00A762CE" w:rsidRDefault="00061314" w:rsidP="00061314">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061314" w:rsidRDefault="00061314" w:rsidP="00061314">
      <w:pPr>
        <w:pStyle w:val="ListParagraph"/>
        <w:tabs>
          <w:tab w:val="left" w:pos="0"/>
          <w:tab w:val="left" w:pos="1134"/>
        </w:tabs>
        <w:spacing w:after="0" w:line="240" w:lineRule="auto"/>
        <w:ind w:left="0"/>
        <w:jc w:val="both"/>
        <w:rPr>
          <w:rFonts w:ascii="Times New Roman" w:hAnsi="Times New Roman"/>
          <w:b/>
          <w:sz w:val="28"/>
          <w:szCs w:val="28"/>
        </w:rPr>
      </w:pPr>
    </w:p>
    <w:p w:rsidR="00061314" w:rsidRPr="005928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61314" w:rsidRPr="00170CC7" w:rsidRDefault="00061314" w:rsidP="0006131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8"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61314" w:rsidRPr="005C0EFF" w:rsidRDefault="00061314" w:rsidP="0006131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61314" w:rsidRDefault="00061314" w:rsidP="0006131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61314" w:rsidRPr="005C0EFF" w:rsidRDefault="00061314" w:rsidP="00061314">
      <w:pPr>
        <w:tabs>
          <w:tab w:val="left" w:pos="1134"/>
        </w:tabs>
        <w:ind w:firstLine="709"/>
        <w:contextualSpacing/>
        <w:jc w:val="both"/>
        <w:rPr>
          <w:sz w:val="28"/>
          <w:szCs w:val="28"/>
        </w:rPr>
      </w:pPr>
    </w:p>
    <w:p w:rsidR="000613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61314" w:rsidRDefault="00061314" w:rsidP="0006131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61314" w:rsidRPr="005C0EFF" w:rsidRDefault="00061314" w:rsidP="0006131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061314" w:rsidRPr="005C0EFF" w:rsidRDefault="00061314" w:rsidP="0006131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61314" w:rsidRPr="005C0EFF" w:rsidRDefault="00061314" w:rsidP="00061314">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061314" w:rsidRPr="00592814" w:rsidRDefault="00061314" w:rsidP="00061314">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5"/>
            <w:rFonts w:ascii="Times New Roman" w:hAnsi="Times New Roman"/>
            <w:sz w:val="28"/>
            <w:szCs w:val="28"/>
          </w:rPr>
          <w:t>www.a-k-d.ru</w:t>
        </w:r>
      </w:hyperlink>
    </w:p>
    <w:p w:rsidR="00061314" w:rsidRPr="005C0EFF" w:rsidRDefault="00061314" w:rsidP="00061314">
      <w:pPr>
        <w:tabs>
          <w:tab w:val="left" w:pos="386"/>
        </w:tabs>
        <w:contextualSpacing/>
        <w:jc w:val="both"/>
        <w:rPr>
          <w:spacing w:val="-6"/>
        </w:rPr>
      </w:pPr>
    </w:p>
    <w:p w:rsidR="00061314" w:rsidRPr="005928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061314" w:rsidRPr="00592814" w:rsidRDefault="00061314" w:rsidP="00061314">
      <w:pPr>
        <w:tabs>
          <w:tab w:val="left" w:pos="1134"/>
        </w:tabs>
        <w:ind w:firstLine="709"/>
        <w:contextualSpacing/>
        <w:jc w:val="both"/>
        <w:rPr>
          <w:sz w:val="28"/>
          <w:szCs w:val="28"/>
          <w:lang w:eastAsia="en-US"/>
        </w:rPr>
      </w:pPr>
    </w:p>
    <w:p w:rsidR="00061314" w:rsidRPr="00825011"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061314" w:rsidRPr="00174FE4" w:rsidRDefault="00061314" w:rsidP="00061314">
      <w:pPr>
        <w:pStyle w:val="Times12"/>
        <w:tabs>
          <w:tab w:val="left" w:pos="70"/>
        </w:tabs>
        <w:ind w:right="153" w:firstLine="0"/>
        <w:jc w:val="left"/>
        <w:rPr>
          <w:b/>
          <w:bCs w:val="0"/>
          <w:i/>
          <w:szCs w:val="24"/>
          <w:lang w:eastAsia="en-US"/>
        </w:rPr>
      </w:pPr>
    </w:p>
    <w:p w:rsidR="00061314" w:rsidRPr="00825011"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061314" w:rsidRPr="005C0EFF" w:rsidRDefault="00061314" w:rsidP="00061314">
      <w:pPr>
        <w:tabs>
          <w:tab w:val="left" w:pos="1134"/>
        </w:tabs>
        <w:ind w:firstLine="709"/>
        <w:contextualSpacing/>
        <w:jc w:val="both"/>
        <w:rPr>
          <w:spacing w:val="-6"/>
          <w:sz w:val="28"/>
          <w:szCs w:val="28"/>
        </w:rPr>
      </w:pPr>
    </w:p>
    <w:p w:rsidR="000613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15</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061314" w:rsidRPr="005C0EFF" w:rsidRDefault="00061314" w:rsidP="00061314">
      <w:pPr>
        <w:tabs>
          <w:tab w:val="left" w:pos="1134"/>
        </w:tabs>
        <w:ind w:left="709"/>
        <w:contextualSpacing/>
        <w:jc w:val="both"/>
        <w:rPr>
          <w:spacing w:val="-6"/>
          <w:sz w:val="28"/>
          <w:szCs w:val="28"/>
        </w:rPr>
      </w:pPr>
    </w:p>
    <w:p w:rsidR="00061314" w:rsidRPr="00637D3E"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061314" w:rsidRPr="00637D3E" w:rsidRDefault="00061314" w:rsidP="00061314">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«22</w:t>
      </w:r>
      <w:r w:rsidRPr="00637D3E">
        <w:rPr>
          <w:b/>
          <w:sz w:val="28"/>
          <w:szCs w:val="28"/>
          <w:lang w:eastAsia="en-US"/>
        </w:rPr>
        <w:t xml:space="preserve">» </w:t>
      </w:r>
      <w:r>
        <w:rPr>
          <w:b/>
          <w:sz w:val="28"/>
          <w:szCs w:val="28"/>
          <w:lang w:eastAsia="en-US"/>
        </w:rPr>
        <w:t>января</w:t>
      </w:r>
      <w:r>
        <w:rPr>
          <w:b/>
          <w:sz w:val="28"/>
          <w:szCs w:val="28"/>
          <w:lang w:eastAsia="en-US"/>
        </w:rPr>
        <w:t xml:space="preserve"> 2016</w:t>
      </w:r>
      <w:bookmarkStart w:id="3" w:name="_GoBack"/>
      <w:bookmarkEnd w:id="3"/>
      <w:r w:rsidRPr="00637D3E">
        <w:rPr>
          <w:b/>
          <w:sz w:val="28"/>
          <w:szCs w:val="28"/>
          <w:lang w:eastAsia="en-US"/>
        </w:rPr>
        <w:t xml:space="preserve"> года.</w:t>
      </w:r>
      <w:r w:rsidRPr="00637D3E">
        <w:rPr>
          <w:sz w:val="28"/>
          <w:szCs w:val="28"/>
          <w:lang w:eastAsia="en-US"/>
        </w:rPr>
        <w:t xml:space="preserve"> </w:t>
      </w:r>
    </w:p>
    <w:p w:rsidR="00061314" w:rsidRPr="00637D3E" w:rsidRDefault="00061314" w:rsidP="00061314">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«29» января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061314" w:rsidRPr="00637D3E" w:rsidRDefault="00061314" w:rsidP="00061314">
      <w:pPr>
        <w:tabs>
          <w:tab w:val="left" w:pos="1134"/>
        </w:tabs>
        <w:ind w:firstLine="709"/>
        <w:contextualSpacing/>
        <w:jc w:val="both"/>
        <w:rPr>
          <w:sz w:val="28"/>
          <w:szCs w:val="28"/>
          <w:lang w:eastAsia="en-US"/>
        </w:rPr>
      </w:pPr>
    </w:p>
    <w:p w:rsidR="00061314" w:rsidRPr="005852C9"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61314" w:rsidRDefault="00061314" w:rsidP="0006131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61314" w:rsidRDefault="00061314" w:rsidP="0006131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61314" w:rsidRDefault="00061314" w:rsidP="0006131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61314" w:rsidRDefault="00061314" w:rsidP="0006131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61314" w:rsidRDefault="00061314" w:rsidP="0006131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w:t>
      </w:r>
      <w:r>
        <w:rPr>
          <w:sz w:val="28"/>
          <w:szCs w:val="28"/>
        </w:rPr>
        <w:lastRenderedPageBreak/>
        <w:t xml:space="preserve">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061314" w:rsidRPr="001F0A4E" w:rsidRDefault="00061314" w:rsidP="0006131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061314" w:rsidRPr="00E86367" w:rsidRDefault="00061314" w:rsidP="00061314">
      <w:pPr>
        <w:tabs>
          <w:tab w:val="left" w:pos="1134"/>
        </w:tabs>
        <w:ind w:left="709"/>
        <w:contextualSpacing/>
        <w:jc w:val="both"/>
        <w:rPr>
          <w:b/>
          <w:spacing w:val="-6"/>
          <w:sz w:val="32"/>
          <w:szCs w:val="28"/>
        </w:rPr>
      </w:pPr>
    </w:p>
    <w:p w:rsidR="00061314" w:rsidRPr="00170CC7"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061314" w:rsidRPr="003651B9" w:rsidRDefault="00061314" w:rsidP="00061314">
      <w:pPr>
        <w:tabs>
          <w:tab w:val="left" w:pos="1134"/>
        </w:tabs>
        <w:ind w:left="709"/>
        <w:contextualSpacing/>
        <w:jc w:val="both"/>
        <w:rPr>
          <w:spacing w:val="-6"/>
          <w:sz w:val="28"/>
          <w:szCs w:val="28"/>
          <w:lang w:eastAsia="en-US"/>
        </w:rPr>
      </w:pPr>
    </w:p>
    <w:p w:rsidR="00061314" w:rsidRDefault="00061314" w:rsidP="0006131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61314" w:rsidRPr="004A7987" w:rsidRDefault="00061314" w:rsidP="00061314">
      <w:pPr>
        <w:tabs>
          <w:tab w:val="left" w:pos="0"/>
          <w:tab w:val="left" w:pos="1134"/>
        </w:tabs>
        <w:ind w:left="709"/>
        <w:contextualSpacing/>
        <w:jc w:val="both"/>
        <w:rPr>
          <w:sz w:val="28"/>
          <w:szCs w:val="28"/>
        </w:rPr>
      </w:pPr>
    </w:p>
    <w:p w:rsidR="00061314" w:rsidRPr="00CD65D9"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061314" w:rsidRPr="005C0EFF" w:rsidRDefault="00061314" w:rsidP="00061314">
      <w:pPr>
        <w:pStyle w:val="a6"/>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1314" w:rsidRPr="005C0EFF" w:rsidRDefault="00061314" w:rsidP="00061314">
      <w:pPr>
        <w:pStyle w:val="a6"/>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1314" w:rsidRPr="005C0EFF" w:rsidRDefault="00061314" w:rsidP="00061314">
      <w:pPr>
        <w:pStyle w:val="a6"/>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1314" w:rsidRDefault="00061314" w:rsidP="00061314">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61314" w:rsidRDefault="00061314" w:rsidP="00061314">
      <w:pPr>
        <w:tabs>
          <w:tab w:val="left" w:pos="1134"/>
        </w:tabs>
        <w:ind w:left="142" w:firstLine="567"/>
        <w:contextualSpacing/>
        <w:jc w:val="both"/>
        <w:rPr>
          <w:sz w:val="28"/>
          <w:szCs w:val="28"/>
        </w:rPr>
      </w:pPr>
    </w:p>
    <w:p w:rsidR="00061314" w:rsidRDefault="00061314" w:rsidP="0006131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61314" w:rsidRDefault="00061314" w:rsidP="00061314">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204B7" w:rsidRPr="00061314" w:rsidRDefault="00E204B7">
      <w:pPr>
        <w:rPr>
          <w:lang w:val="x-none"/>
        </w:rPr>
      </w:pPr>
    </w:p>
    <w:sectPr w:rsidR="00E204B7" w:rsidRPr="000613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967"/>
    <w:rsid w:val="00061314"/>
    <w:rsid w:val="00432967"/>
    <w:rsid w:val="00E204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3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31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61314"/>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061314"/>
    <w:pPr>
      <w:spacing w:before="100" w:beforeAutospacing="1" w:after="100" w:afterAutospacing="1"/>
    </w:pPr>
    <w:rPr>
      <w:szCs w:val="20"/>
      <w:lang w:val="x-none" w:eastAsia="x-none"/>
    </w:rPr>
  </w:style>
  <w:style w:type="character" w:styleId="a5">
    <w:name w:val="Hyperlink"/>
    <w:rsid w:val="00061314"/>
    <w:rPr>
      <w:rFonts w:cs="Times New Roman"/>
      <w:color w:val="0000FF"/>
      <w:u w:val="single"/>
    </w:rPr>
  </w:style>
  <w:style w:type="paragraph" w:customStyle="1" w:styleId="Times12">
    <w:name w:val="Times 12"/>
    <w:basedOn w:val="a"/>
    <w:rsid w:val="00061314"/>
    <w:pPr>
      <w:overflowPunct w:val="0"/>
      <w:autoSpaceDE w:val="0"/>
      <w:autoSpaceDN w:val="0"/>
      <w:adjustRightInd w:val="0"/>
      <w:ind w:firstLine="567"/>
      <w:jc w:val="both"/>
    </w:pPr>
    <w:rPr>
      <w:bCs/>
      <w:szCs w:val="22"/>
    </w:rPr>
  </w:style>
  <w:style w:type="paragraph" w:styleId="a6">
    <w:name w:val="List Continue"/>
    <w:basedOn w:val="a"/>
    <w:rsid w:val="00061314"/>
    <w:pPr>
      <w:spacing w:after="120"/>
      <w:ind w:left="283"/>
    </w:pPr>
  </w:style>
  <w:style w:type="paragraph" w:customStyle="1" w:styleId="ListParagraph">
    <w:name w:val="List Paragraph"/>
    <w:basedOn w:val="a"/>
    <w:link w:val="ListParagraphChar1"/>
    <w:rsid w:val="00061314"/>
    <w:pPr>
      <w:spacing w:after="200" w:line="276" w:lineRule="auto"/>
      <w:ind w:left="720"/>
      <w:contextualSpacing/>
    </w:pPr>
    <w:rPr>
      <w:rFonts w:ascii="Calibri" w:hAnsi="Calibri"/>
      <w:sz w:val="22"/>
      <w:szCs w:val="20"/>
      <w:lang w:val="x-none"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061314"/>
    <w:rPr>
      <w:rFonts w:ascii="Times New Roman" w:eastAsia="Times New Roman" w:hAnsi="Times New Roman" w:cs="Times New Roman"/>
      <w:sz w:val="24"/>
      <w:szCs w:val="20"/>
      <w:lang w:val="x-none" w:eastAsia="x-none"/>
    </w:rPr>
  </w:style>
  <w:style w:type="character" w:customStyle="1" w:styleId="ListParagraphChar1">
    <w:name w:val="List Paragraph Char1"/>
    <w:link w:val="ListParagraph"/>
    <w:locked/>
    <w:rsid w:val="00061314"/>
    <w:rPr>
      <w:rFonts w:ascii="Calibri" w:eastAsia="Times New Roman" w:hAnsi="Calibri" w:cs="Times New Roman"/>
      <w:szCs w:val="20"/>
      <w:lang w:val="x-none"/>
    </w:rPr>
  </w:style>
  <w:style w:type="paragraph" w:customStyle="1" w:styleId="ListParagraph1">
    <w:name w:val="List Paragraph1"/>
    <w:basedOn w:val="a"/>
    <w:link w:val="ListParagraphChar"/>
    <w:rsid w:val="00061314"/>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061314"/>
    <w:rPr>
      <w:rFonts w:ascii="Calibri" w:eastAsia="Times New Roman" w:hAnsi="Calibri" w:cs="Times New Roman"/>
      <w:szCs w:val="20"/>
      <w:lang w:val="x-none"/>
    </w:rPr>
  </w:style>
  <w:style w:type="paragraph" w:customStyle="1" w:styleId="2">
    <w:name w:val="Абзац списка2"/>
    <w:basedOn w:val="a"/>
    <w:rsid w:val="00061314"/>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3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31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61314"/>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061314"/>
    <w:pPr>
      <w:spacing w:before="100" w:beforeAutospacing="1" w:after="100" w:afterAutospacing="1"/>
    </w:pPr>
    <w:rPr>
      <w:szCs w:val="20"/>
      <w:lang w:val="x-none" w:eastAsia="x-none"/>
    </w:rPr>
  </w:style>
  <w:style w:type="character" w:styleId="a5">
    <w:name w:val="Hyperlink"/>
    <w:rsid w:val="00061314"/>
    <w:rPr>
      <w:rFonts w:cs="Times New Roman"/>
      <w:color w:val="0000FF"/>
      <w:u w:val="single"/>
    </w:rPr>
  </w:style>
  <w:style w:type="paragraph" w:customStyle="1" w:styleId="Times12">
    <w:name w:val="Times 12"/>
    <w:basedOn w:val="a"/>
    <w:rsid w:val="00061314"/>
    <w:pPr>
      <w:overflowPunct w:val="0"/>
      <w:autoSpaceDE w:val="0"/>
      <w:autoSpaceDN w:val="0"/>
      <w:adjustRightInd w:val="0"/>
      <w:ind w:firstLine="567"/>
      <w:jc w:val="both"/>
    </w:pPr>
    <w:rPr>
      <w:bCs/>
      <w:szCs w:val="22"/>
    </w:rPr>
  </w:style>
  <w:style w:type="paragraph" w:styleId="a6">
    <w:name w:val="List Continue"/>
    <w:basedOn w:val="a"/>
    <w:rsid w:val="00061314"/>
    <w:pPr>
      <w:spacing w:after="120"/>
      <w:ind w:left="283"/>
    </w:pPr>
  </w:style>
  <w:style w:type="paragraph" w:customStyle="1" w:styleId="ListParagraph">
    <w:name w:val="List Paragraph"/>
    <w:basedOn w:val="a"/>
    <w:link w:val="ListParagraphChar1"/>
    <w:rsid w:val="00061314"/>
    <w:pPr>
      <w:spacing w:after="200" w:line="276" w:lineRule="auto"/>
      <w:ind w:left="720"/>
      <w:contextualSpacing/>
    </w:pPr>
    <w:rPr>
      <w:rFonts w:ascii="Calibri" w:hAnsi="Calibri"/>
      <w:sz w:val="22"/>
      <w:szCs w:val="20"/>
      <w:lang w:val="x-none"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061314"/>
    <w:rPr>
      <w:rFonts w:ascii="Times New Roman" w:eastAsia="Times New Roman" w:hAnsi="Times New Roman" w:cs="Times New Roman"/>
      <w:sz w:val="24"/>
      <w:szCs w:val="20"/>
      <w:lang w:val="x-none" w:eastAsia="x-none"/>
    </w:rPr>
  </w:style>
  <w:style w:type="character" w:customStyle="1" w:styleId="ListParagraphChar1">
    <w:name w:val="List Paragraph Char1"/>
    <w:link w:val="ListParagraph"/>
    <w:locked/>
    <w:rsid w:val="00061314"/>
    <w:rPr>
      <w:rFonts w:ascii="Calibri" w:eastAsia="Times New Roman" w:hAnsi="Calibri" w:cs="Times New Roman"/>
      <w:szCs w:val="20"/>
      <w:lang w:val="x-none"/>
    </w:rPr>
  </w:style>
  <w:style w:type="paragraph" w:customStyle="1" w:styleId="ListParagraph1">
    <w:name w:val="List Paragraph1"/>
    <w:basedOn w:val="a"/>
    <w:link w:val="ListParagraphChar"/>
    <w:rsid w:val="00061314"/>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061314"/>
    <w:rPr>
      <w:rFonts w:ascii="Calibri" w:eastAsia="Times New Roman" w:hAnsi="Calibri" w:cs="Times New Roman"/>
      <w:szCs w:val="20"/>
      <w:lang w:val="x-none"/>
    </w:rPr>
  </w:style>
  <w:style w:type="paragraph" w:customStyle="1" w:styleId="2">
    <w:name w:val="Абзац списка2"/>
    <w:basedOn w:val="a"/>
    <w:rsid w:val="00061314"/>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t.skobelev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1745</Words>
  <Characters>9947</Characters>
  <Application>Microsoft Office Word</Application>
  <DocSecurity>0</DocSecurity>
  <Lines>82</Lines>
  <Paragraphs>23</Paragraphs>
  <ScaleCrop>false</ScaleCrop>
  <Company>NIAEP</Company>
  <LinksUpToDate>false</LinksUpToDate>
  <CharactersWithSpaces>11669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2</cp:revision>
  <dcterms:created xsi:type="dcterms:W3CDTF">2015-11-30T13:49:00Z</dcterms:created>
  <dcterms:modified xsi:type="dcterms:W3CDTF">2015-11-30T13:51:00Z</dcterms:modified>
</cp:coreProperties>
</file>