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5D21F8" w:rsidRPr="005D281F" w:rsidRDefault="005D21F8" w:rsidP="005D21F8">
      <w:pPr>
        <w:jc w:val="center"/>
      </w:pPr>
    </w:p>
    <w:p w:rsidR="00F837EE" w:rsidRPr="005D281F" w:rsidRDefault="007A6EB7" w:rsidP="00F837EE">
      <w:pPr>
        <w:jc w:val="center"/>
      </w:pPr>
      <w:r w:rsidRPr="005D281F">
        <w:t>Техническое задание</w:t>
      </w:r>
      <w:r w:rsidR="00F837EE" w:rsidRPr="005D281F">
        <w:t xml:space="preserve"> </w:t>
      </w:r>
    </w:p>
    <w:p w:rsidR="00F837EE" w:rsidRPr="005D281F" w:rsidRDefault="00F837EE" w:rsidP="00F837EE">
      <w:pPr>
        <w:jc w:val="center"/>
      </w:pPr>
      <w:r w:rsidRPr="005D281F">
        <w:t>на поставку стандартного промышленного оборудования</w:t>
      </w:r>
    </w:p>
    <w:p w:rsidR="00F837EE" w:rsidRPr="005D281F" w:rsidRDefault="00F837EE" w:rsidP="00F837EE">
      <w:pPr>
        <w:jc w:val="center"/>
      </w:pPr>
      <w:r w:rsidRPr="005D281F">
        <w:t>в соответствии с требованиями Положения о закупках</w:t>
      </w:r>
    </w:p>
    <w:p w:rsidR="00F837EE" w:rsidRPr="005D281F" w:rsidRDefault="00F837EE" w:rsidP="00F837EE">
      <w:pPr>
        <w:jc w:val="center"/>
      </w:pPr>
      <w:r w:rsidRPr="005D281F">
        <w:t>Государственной корпорации по атомной энергии «</w:t>
      </w:r>
      <w:proofErr w:type="spellStart"/>
      <w:r w:rsidRPr="005D281F">
        <w:t>Росатом</w:t>
      </w:r>
      <w:proofErr w:type="spellEnd"/>
      <w:r w:rsidRPr="005D281F">
        <w:t>»</w:t>
      </w: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D14174" w:rsidRPr="00D14174" w:rsidRDefault="00F837EE" w:rsidP="00D14174">
      <w:pPr>
        <w:jc w:val="center"/>
        <w:rPr>
          <w:b/>
        </w:rPr>
      </w:pPr>
      <w:r w:rsidRPr="005D281F">
        <w:rPr>
          <w:color w:val="000000"/>
        </w:rPr>
        <w:t>Тема закупки</w:t>
      </w:r>
      <w:r w:rsidR="00E54361" w:rsidRPr="005D281F">
        <w:rPr>
          <w:color w:val="000000"/>
        </w:rPr>
        <w:t>:</w:t>
      </w:r>
      <w:r w:rsidRPr="005D281F">
        <w:rPr>
          <w:color w:val="000000"/>
        </w:rPr>
        <w:t xml:space="preserve"> </w:t>
      </w:r>
      <w:r w:rsidR="00D14174">
        <w:rPr>
          <w:b/>
        </w:rPr>
        <w:t>поставка</w:t>
      </w:r>
      <w:r w:rsidR="00D14174" w:rsidRPr="00D14174">
        <w:rPr>
          <w:b/>
        </w:rPr>
        <w:t xml:space="preserve"> заточной машинки для  заточки  штыревых коронок  BTON 200</w:t>
      </w:r>
    </w:p>
    <w:p w:rsidR="00D14174" w:rsidRPr="00D14174" w:rsidRDefault="00D14174" w:rsidP="00D14174">
      <w:pPr>
        <w:jc w:val="center"/>
        <w:rPr>
          <w:b/>
        </w:rPr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</w:p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D14174" w:rsidP="00F837EE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1807845</wp:posOffset>
            </wp:positionH>
            <wp:positionV relativeFrom="paragraph">
              <wp:posOffset>92710</wp:posOffset>
            </wp:positionV>
            <wp:extent cx="2448560" cy="1608455"/>
            <wp:effectExtent l="0" t="0" r="8890" b="0"/>
            <wp:wrapTight wrapText="bothSides">
              <wp:wrapPolygon edited="0">
                <wp:start x="0" y="0"/>
                <wp:lineTo x="0" y="21233"/>
                <wp:lineTo x="21510" y="21233"/>
                <wp:lineTo x="21510" y="0"/>
                <wp:lineTo x="0" y="0"/>
              </wp:wrapPolygon>
            </wp:wrapTight>
            <wp:docPr id="1" name="Рисунок 1" descr="РУЧНАЯ ПНЕВМАТИЧЕСКАЯ ЗАТОЧНАЯ МАШИНКА ДЛЯ ШТЫРЬЕВЫХ КОРОНОК - ТОО &quot;QuantumMax Ltd&quot; в Алма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УЧНАЯ ПНЕВМАТИЧЕСКАЯ ЗАТОЧНАЯ МАШИНКА ДЛЯ ШТЫРЬЕВЫХ КОРОНОК - ТОО &quot;QuantumMax Ltd&quot; в Алматы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F837EE" w:rsidRPr="005D281F" w:rsidRDefault="00F837EE" w:rsidP="00F837EE"/>
    <w:p w:rsidR="007A6EB7" w:rsidRPr="005D281F" w:rsidRDefault="007A6EB7" w:rsidP="00F837EE"/>
    <w:p w:rsidR="007A6EB7" w:rsidRPr="005D281F" w:rsidRDefault="007A6EB7" w:rsidP="00F837EE"/>
    <w:p w:rsidR="007A6EB7" w:rsidRPr="005D281F" w:rsidRDefault="007A6EB7" w:rsidP="00F837EE"/>
    <w:p w:rsidR="007A6EB7" w:rsidRPr="005D281F" w:rsidRDefault="007A6EB7" w:rsidP="00F837EE"/>
    <w:p w:rsidR="007A6EB7" w:rsidRDefault="007A6EB7" w:rsidP="00F837EE"/>
    <w:p w:rsidR="00DF5D7A" w:rsidRDefault="00DF5D7A" w:rsidP="00F837EE"/>
    <w:p w:rsidR="00DF5D7A" w:rsidRDefault="00DF5D7A" w:rsidP="00F837EE"/>
    <w:p w:rsidR="00DF5D7A" w:rsidRDefault="00DF5D7A" w:rsidP="00F837EE"/>
    <w:p w:rsidR="00F837EE" w:rsidRPr="005D281F" w:rsidRDefault="00551C9A" w:rsidP="00D14174">
      <w:pPr>
        <w:jc w:val="center"/>
      </w:pPr>
      <w:r w:rsidRPr="005D281F">
        <w:t>Краснокаменск</w:t>
      </w:r>
    </w:p>
    <w:p w:rsidR="00F837EE" w:rsidRPr="005D281F" w:rsidRDefault="00F837EE" w:rsidP="00F837EE">
      <w:pPr>
        <w:jc w:val="center"/>
      </w:pPr>
      <w:r w:rsidRPr="005D281F">
        <w:t>2013</w:t>
      </w:r>
      <w:r w:rsidRPr="005D281F">
        <w:br w:type="page"/>
      </w:r>
      <w:r w:rsidR="007A6EB7" w:rsidRPr="005D281F">
        <w:lastRenderedPageBreak/>
        <w:t>Техническое задание</w:t>
      </w:r>
    </w:p>
    <w:p w:rsidR="00F837EE" w:rsidRPr="005D281F" w:rsidRDefault="00F837EE" w:rsidP="00F837EE">
      <w:pPr>
        <w:jc w:val="center"/>
      </w:pPr>
      <w:proofErr w:type="gramStart"/>
      <w:r w:rsidRPr="005D281F">
        <w:t xml:space="preserve">на </w:t>
      </w:r>
      <w:r w:rsidR="00D14174" w:rsidRPr="00D14174">
        <w:rPr>
          <w:b/>
        </w:rPr>
        <w:t>поставка заточной машинки для  заточки  штыревых коронок  BTON 200</w:t>
      </w:r>
      <w:r w:rsidR="00A84F26" w:rsidRPr="00A84F26">
        <w:rPr>
          <w:b/>
        </w:rPr>
        <w:t xml:space="preserve"> </w:t>
      </w:r>
      <w:r w:rsidRPr="005D281F">
        <w:t>для объекта</w:t>
      </w:r>
      <w:r w:rsidR="00F26235" w:rsidRPr="005D281F">
        <w:t>:</w:t>
      </w:r>
      <w:proofErr w:type="gramEnd"/>
      <w:r w:rsidR="008956EA" w:rsidRPr="005D281F">
        <w:rPr>
          <w:i/>
        </w:rPr>
        <w:t xml:space="preserve"> </w:t>
      </w:r>
      <w:r w:rsidR="00F26235" w:rsidRPr="005D281F">
        <w:rPr>
          <w:i/>
        </w:rPr>
        <w:t xml:space="preserve"> ОАО «ППГХО»</w:t>
      </w: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  <w:r w:rsidRPr="005D281F">
        <w:t>СОДЕРЖАНИЕ</w:t>
      </w:r>
    </w:p>
    <w:p w:rsidR="00F837EE" w:rsidRPr="005D281F" w:rsidRDefault="00F837EE" w:rsidP="00F837EE">
      <w:pPr>
        <w:jc w:val="center"/>
      </w:pPr>
    </w:p>
    <w:p w:rsidR="00F837EE" w:rsidRPr="005D281F" w:rsidRDefault="00F837EE" w:rsidP="00F837EE">
      <w:r w:rsidRPr="005D281F">
        <w:t>РАЗДЕЛ 1. ОБЩИЕ СВЕДЕНИЯ</w:t>
      </w:r>
    </w:p>
    <w:p w:rsidR="00F837EE" w:rsidRPr="005D281F" w:rsidRDefault="00F837EE" w:rsidP="00F837EE">
      <w:pPr>
        <w:ind w:left="851"/>
      </w:pPr>
      <w:r w:rsidRPr="005D281F">
        <w:t>Подраздел 1.1 Наименование;</w:t>
      </w:r>
    </w:p>
    <w:p w:rsidR="00F837EE" w:rsidRPr="005D281F" w:rsidRDefault="00F837EE" w:rsidP="00F837EE">
      <w:pPr>
        <w:ind w:left="851"/>
      </w:pPr>
      <w:r w:rsidRPr="005D281F">
        <w:t>Подраздел 1.2 Сведения о новизне.</w:t>
      </w:r>
    </w:p>
    <w:p w:rsidR="00F837EE" w:rsidRPr="005D281F" w:rsidRDefault="00F837EE" w:rsidP="00F837EE">
      <w:r w:rsidRPr="005D281F">
        <w:t>РАЗДЕЛ 2. ОБЛАСТЬ ПРИМЕНЕНИЯ</w:t>
      </w:r>
    </w:p>
    <w:p w:rsidR="00F837EE" w:rsidRPr="005D281F" w:rsidRDefault="00F837EE" w:rsidP="00F837EE">
      <w:r w:rsidRPr="005D281F">
        <w:t>РАЗДЕЛ 3. УСЛОВИЯ ЭКСПЛУАТАЦИИ</w:t>
      </w:r>
    </w:p>
    <w:p w:rsidR="00F837EE" w:rsidRPr="005D281F" w:rsidRDefault="00F837EE" w:rsidP="00F837EE">
      <w:r w:rsidRPr="005D281F">
        <w:t>РАЗДЕЛ 4. ТЕХНИЧЕСКИЕ ТРЕБОВАНИЯ</w:t>
      </w:r>
    </w:p>
    <w:p w:rsidR="00F837EE" w:rsidRPr="005D281F" w:rsidRDefault="00F837EE" w:rsidP="00F837EE">
      <w:pPr>
        <w:ind w:left="851"/>
      </w:pPr>
      <w:r w:rsidRPr="005D281F">
        <w:t>Подраздел 4.1. Основные параметры и размеры.</w:t>
      </w:r>
    </w:p>
    <w:p w:rsidR="00F837EE" w:rsidRPr="005D281F" w:rsidRDefault="00F837EE" w:rsidP="00F837EE">
      <w:pPr>
        <w:ind w:left="851"/>
      </w:pPr>
      <w:r w:rsidRPr="005D281F">
        <w:t>Подраздел 4.2. Основные технико-э</w:t>
      </w:r>
      <w:r w:rsidR="002E2231">
        <w:t xml:space="preserve">кономические и эксплуатационные </w:t>
      </w:r>
      <w:r w:rsidRPr="005D281F">
        <w:t>показатели</w:t>
      </w:r>
      <w:r w:rsidR="002E2231">
        <w:t>.</w:t>
      </w:r>
    </w:p>
    <w:p w:rsidR="00F837EE" w:rsidRPr="005D281F" w:rsidRDefault="00F837EE" w:rsidP="00F837EE">
      <w:pPr>
        <w:ind w:left="851"/>
      </w:pPr>
      <w:r w:rsidRPr="005D281F">
        <w:t>Подраздел 4.3. Требования по надежности</w:t>
      </w:r>
    </w:p>
    <w:p w:rsidR="00F837EE" w:rsidRPr="005D281F" w:rsidRDefault="00F837EE" w:rsidP="00F837EE">
      <w:pPr>
        <w:ind w:left="851"/>
      </w:pPr>
      <w:r w:rsidRPr="005D281F">
        <w:t>Подраздел 4.4. Требования к конструкции, монтажно-технические требования</w:t>
      </w:r>
    </w:p>
    <w:p w:rsidR="00F837EE" w:rsidRPr="005D281F" w:rsidRDefault="00F837EE" w:rsidP="00F837EE">
      <w:pPr>
        <w:ind w:left="851"/>
      </w:pPr>
      <w:r w:rsidRPr="005D281F">
        <w:t>Подраздел 4.5. Требования к материалам и комплектующим оборудования</w:t>
      </w:r>
    </w:p>
    <w:p w:rsidR="00F837EE" w:rsidRPr="005D281F" w:rsidRDefault="00F837EE" w:rsidP="00F837EE">
      <w:pPr>
        <w:ind w:left="851"/>
      </w:pPr>
      <w:r w:rsidRPr="005D281F">
        <w:t>Подраздел 4.6. Требования к стабильности параметров при воздействии факторов внешней среды</w:t>
      </w:r>
    </w:p>
    <w:p w:rsidR="00F837EE" w:rsidRPr="005D281F" w:rsidRDefault="00F837EE" w:rsidP="00F837EE">
      <w:pPr>
        <w:ind w:left="851"/>
      </w:pPr>
      <w:r w:rsidRPr="005D281F">
        <w:t>Подраздел 4.7. Требования к электропитанию</w:t>
      </w:r>
    </w:p>
    <w:p w:rsidR="00F837EE" w:rsidRPr="005D281F" w:rsidRDefault="00F837EE" w:rsidP="00F837EE">
      <w:pPr>
        <w:ind w:left="851"/>
      </w:pPr>
      <w:r w:rsidRPr="005D281F">
        <w:t>Подраздел 4.8. Требования к контрольно-измерительным приборам и автоматике</w:t>
      </w:r>
    </w:p>
    <w:p w:rsidR="00F837EE" w:rsidRPr="005D281F" w:rsidRDefault="00F837EE" w:rsidP="00F837EE">
      <w:pPr>
        <w:ind w:left="851"/>
      </w:pPr>
      <w:r w:rsidRPr="005D281F">
        <w:t>Подраздел 4.9. Требования к комплектности</w:t>
      </w:r>
    </w:p>
    <w:p w:rsidR="00F837EE" w:rsidRPr="005D281F" w:rsidRDefault="00F837EE" w:rsidP="00F837EE">
      <w:pPr>
        <w:ind w:left="851"/>
      </w:pPr>
      <w:r w:rsidRPr="005D281F">
        <w:t>Подраздел 4.10. Требования к маркировке</w:t>
      </w:r>
    </w:p>
    <w:p w:rsidR="00F837EE" w:rsidRPr="005D281F" w:rsidRDefault="00F837EE" w:rsidP="00F837EE">
      <w:pPr>
        <w:ind w:left="851"/>
      </w:pPr>
      <w:r w:rsidRPr="005D281F">
        <w:t>Подраздел 4.11. Требования к упаковке</w:t>
      </w:r>
    </w:p>
    <w:p w:rsidR="00F837EE" w:rsidRPr="005D281F" w:rsidRDefault="00F837EE" w:rsidP="00F837EE">
      <w:r w:rsidRPr="005D281F">
        <w:t>РАЗДЕЛ 5. ТРЕБОВАНИЯ ПО ПРАВИЛАМ ПРИЕМКИ</w:t>
      </w:r>
    </w:p>
    <w:p w:rsidR="00F837EE" w:rsidRPr="005D281F" w:rsidRDefault="00F837EE" w:rsidP="00F837EE">
      <w:r w:rsidRPr="005D281F">
        <w:t>РАЗДЕЛ 6. ТРЕБОВАНИЯ К ТРАНСПОРТИРОВАНИЮ</w:t>
      </w:r>
    </w:p>
    <w:p w:rsidR="00F837EE" w:rsidRPr="005D281F" w:rsidRDefault="00F837EE" w:rsidP="00F837EE">
      <w:r w:rsidRPr="005D281F">
        <w:t>РАЗДЕЛ 7. ТРЕБОВАНИЯ К ХРАНЕНИЮ</w:t>
      </w:r>
    </w:p>
    <w:p w:rsidR="00F837EE" w:rsidRPr="005D281F" w:rsidRDefault="00F837EE" w:rsidP="00F837EE">
      <w:pPr>
        <w:ind w:left="1276" w:hanging="1276"/>
      </w:pPr>
      <w:r w:rsidRPr="005D281F">
        <w:t>РАЗДЕЛ 8. ТРЕБОВАНИЯ К ОБЪЕМУ И/ИЛИ СРОКУ ПРЕДОСТАВЛЕНИЯ ГАРАНТИЙ</w:t>
      </w:r>
    </w:p>
    <w:p w:rsidR="00F837EE" w:rsidRPr="005D281F" w:rsidRDefault="00F837EE" w:rsidP="00F837EE">
      <w:r w:rsidRPr="005D281F">
        <w:t>РАЗДЕЛ 9. ТРЕБОВАНИЯ ПО РЕМОНТОПРИГОДНОСТИ</w:t>
      </w:r>
    </w:p>
    <w:p w:rsidR="00F837EE" w:rsidRPr="005D281F" w:rsidRDefault="00F837EE" w:rsidP="00F837EE">
      <w:r w:rsidRPr="005D281F">
        <w:t>РАЗДЕЛ 10. ТРЕБОВАНИЯ К ОБСЛУЖИВАНИЮ</w:t>
      </w:r>
    </w:p>
    <w:p w:rsidR="00F837EE" w:rsidRPr="005D281F" w:rsidRDefault="00F837EE" w:rsidP="00F837EE">
      <w:r w:rsidRPr="005D281F">
        <w:t>РАЗДЕЛ 11. ЭКОЛОГИЧЕСКИЕ ТРЕБОВАНИЯ</w:t>
      </w:r>
    </w:p>
    <w:p w:rsidR="00F837EE" w:rsidRPr="005D281F" w:rsidRDefault="00F837EE" w:rsidP="00F837EE">
      <w:r w:rsidRPr="005D281F">
        <w:t>РАЗДЕЛ 12. ТРЕБОВАНИЯ ПО БЕЗОПАСНОСТИ</w:t>
      </w:r>
    </w:p>
    <w:p w:rsidR="00F837EE" w:rsidRPr="005D281F" w:rsidRDefault="00F837EE" w:rsidP="00F837EE">
      <w:r w:rsidRPr="005D281F">
        <w:t>РАЗДЕЛ 13. ТРЕБОВАНИЯ К КАЧЕСТВУ И КЛАССИФИКАЦИЯ ОБОРУДОВАНИЯ</w:t>
      </w:r>
    </w:p>
    <w:p w:rsidR="00F837EE" w:rsidRPr="005D281F" w:rsidRDefault="00F837EE" w:rsidP="00F837EE">
      <w:pPr>
        <w:spacing w:line="276" w:lineRule="auto"/>
        <w:ind w:left="1418" w:hanging="1418"/>
      </w:pPr>
      <w:r w:rsidRPr="005D281F">
        <w:t>РАЗДЕЛ 14. ТЕХНИЧЕСКОЕ СОПРОВОЖДЕНИЕ СТАНДАРТНОГО ПРОМЫШЛЕННОГО ОБОРУДОВАНИЯ</w:t>
      </w:r>
    </w:p>
    <w:p w:rsidR="00F837EE" w:rsidRPr="005D281F" w:rsidRDefault="00F837EE" w:rsidP="00F837EE">
      <w:r w:rsidRPr="005D281F">
        <w:t>РАЗДЕЛ 15. ДОПОЛНИТЕЛЬНЫЕ (ИНЫЕ) ТРЕБОВАНИЯ</w:t>
      </w:r>
    </w:p>
    <w:p w:rsidR="00F837EE" w:rsidRPr="005D281F" w:rsidRDefault="00F837EE" w:rsidP="00F837EE">
      <w:pPr>
        <w:ind w:left="1418" w:hanging="1418"/>
      </w:pPr>
      <w:r w:rsidRPr="005D281F">
        <w:t>РАЗДЕЛ 16. ТРЕБОВАНИЯ К КОЛИЧЕСТВУ И СРОКУ (ПЕРИОДИЧНОСТИ) ПОСТАВКИ</w:t>
      </w:r>
    </w:p>
    <w:p w:rsidR="00F837EE" w:rsidRPr="005D281F" w:rsidRDefault="00F837EE" w:rsidP="00F837EE">
      <w:r w:rsidRPr="005D281F">
        <w:t>РАЗДЕЛ 17. ТРЕБОВАНИЕ К ФОРМЕ ПРЕДСТАВЛЯЕМОЙ ИНФОРМАЦИИ</w:t>
      </w:r>
    </w:p>
    <w:p w:rsidR="00F837EE" w:rsidRPr="005D281F" w:rsidRDefault="00F837EE" w:rsidP="00F837EE">
      <w:r w:rsidRPr="005D281F">
        <w:t>РАЗДЕЛ 18. ПЕРЕЧЕНЬ ПРИНЯТЫХ СОКРАЩЕНИЙ</w:t>
      </w:r>
    </w:p>
    <w:p w:rsidR="00F837EE" w:rsidRPr="005D281F" w:rsidRDefault="00F837EE" w:rsidP="00F837EE">
      <w:r w:rsidRPr="005D281F">
        <w:t>РАЗДЕЛ 19. ПЕРЕЧЕНЬ ПРИЛОЖЕНИЙ</w:t>
      </w:r>
    </w:p>
    <w:p w:rsidR="00F837EE" w:rsidRPr="005D281F" w:rsidRDefault="00F837EE" w:rsidP="00F837EE"/>
    <w:p w:rsidR="00F837EE" w:rsidRPr="005D281F" w:rsidRDefault="00F837EE" w:rsidP="00F837EE">
      <w:r w:rsidRPr="005D281F">
        <w:br w:type="page"/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8732BF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lastRenderedPageBreak/>
              <w:t>РАЗДЕЛ 1. ОБЩИЕ СВЕДЕНИЯ</w:t>
            </w:r>
          </w:p>
        </w:tc>
      </w:tr>
      <w:tr w:rsidR="00F837EE" w:rsidRPr="005D281F" w:rsidTr="008732BF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1.1 Наименование</w:t>
            </w:r>
          </w:p>
        </w:tc>
      </w:tr>
      <w:tr w:rsidR="00F837EE" w:rsidRPr="005D281F" w:rsidTr="008732B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AD4465" w:rsidP="002E2231">
            <w:pPr>
              <w:ind w:firstLine="601"/>
              <w:jc w:val="both"/>
            </w:pPr>
            <w:r>
              <w:t xml:space="preserve">- </w:t>
            </w:r>
            <w:r w:rsidR="00D14174" w:rsidRPr="00D14174">
              <w:t>поставка заточной машинки для  заточки  штыревых коронок  BTON 200</w:t>
            </w:r>
            <w:r w:rsidR="00D14174">
              <w:t xml:space="preserve"> или</w:t>
            </w:r>
            <w:r w:rsidR="001A597F" w:rsidRPr="001A597F">
              <w:t xml:space="preserve"> </w:t>
            </w:r>
            <w:r w:rsidR="00C036C1">
              <w:t xml:space="preserve">«эквивалент» с </w:t>
            </w:r>
            <w:r w:rsidR="004913A7">
              <w:t>обязательным</w:t>
            </w:r>
            <w:r w:rsidR="00C036C1">
              <w:t xml:space="preserve"> согласованием эквивалента с Заказчиком.</w:t>
            </w:r>
          </w:p>
        </w:tc>
      </w:tr>
      <w:tr w:rsidR="00F837EE" w:rsidRPr="005D281F" w:rsidTr="008732B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1.2 Сведения о новизне</w:t>
            </w:r>
          </w:p>
        </w:tc>
      </w:tr>
      <w:tr w:rsidR="00F837EE" w:rsidRPr="005D281F" w:rsidTr="008732BF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057C9" w:rsidP="000A618C">
            <w:pPr>
              <w:ind w:firstLine="601"/>
              <w:jc w:val="both"/>
            </w:pPr>
            <w:r w:rsidRPr="005D281F">
              <w:rPr>
                <w:i/>
              </w:rPr>
              <w:t xml:space="preserve"> </w:t>
            </w:r>
            <w:r w:rsidR="00D14174">
              <w:t xml:space="preserve">Заточные машинки </w:t>
            </w:r>
            <w:r w:rsidR="00D14174">
              <w:rPr>
                <w:lang w:val="en-US"/>
              </w:rPr>
              <w:t>BTON</w:t>
            </w:r>
            <w:r w:rsidR="00D14174" w:rsidRPr="00D14174">
              <w:t xml:space="preserve"> 200</w:t>
            </w:r>
            <w:r w:rsidR="001A597F" w:rsidRPr="001A597F">
              <w:t xml:space="preserve"> </w:t>
            </w:r>
            <w:r w:rsidR="0004252F">
              <w:t xml:space="preserve"> должны</w:t>
            </w:r>
            <w:r w:rsidR="00F837EE" w:rsidRPr="005D281F">
              <w:t xml:space="preserve"> быть новым</w:t>
            </w:r>
            <w:r w:rsidR="0004252F">
              <w:t>и</w:t>
            </w:r>
            <w:r w:rsidR="00F837EE" w:rsidRPr="005D281F">
              <w:t>,</w:t>
            </w:r>
            <w:r w:rsidR="00564683" w:rsidRPr="005D281F">
              <w:t xml:space="preserve"> не ранее  201</w:t>
            </w:r>
            <w:r w:rsidR="001D312B" w:rsidRPr="005D281F">
              <w:t>3</w:t>
            </w:r>
            <w:r w:rsidR="00564683" w:rsidRPr="005D281F">
              <w:t xml:space="preserve"> года выпуска, не используемым</w:t>
            </w:r>
            <w:r w:rsidR="001A597F">
              <w:t>и</w:t>
            </w:r>
            <w:r w:rsidR="00564683" w:rsidRPr="005D281F">
              <w:t xml:space="preserve"> ранее, не эксплуатируемым</w:t>
            </w:r>
            <w:r w:rsidR="001A597F">
              <w:t>и</w:t>
            </w:r>
            <w:r w:rsidR="00F837EE" w:rsidRPr="005D281F">
              <w:t>.</w:t>
            </w:r>
          </w:p>
          <w:p w:rsidR="00F837EE" w:rsidRPr="005D281F" w:rsidRDefault="0074001E" w:rsidP="00D14174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</w:t>
            </w:r>
            <w:r w:rsidR="000A618C" w:rsidRPr="005D281F">
              <w:rPr>
                <w:rFonts w:ascii="Times New Roman" w:hAnsi="Times New Roman"/>
                <w:sz w:val="28"/>
                <w:szCs w:val="28"/>
                <w:lang w:val="ru-RU"/>
              </w:rPr>
              <w:t>Исполнитель гарантир</w:t>
            </w:r>
            <w:r w:rsidR="0004252F">
              <w:rPr>
                <w:rFonts w:ascii="Times New Roman" w:hAnsi="Times New Roman"/>
                <w:sz w:val="28"/>
                <w:szCs w:val="28"/>
                <w:lang w:val="ru-RU"/>
              </w:rPr>
              <w:t>ует Заказчику, что приобретенные</w:t>
            </w:r>
            <w:r w:rsidR="000A618C" w:rsidRPr="005D281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им </w:t>
            </w:r>
            <w:r w:rsidR="00D14174">
              <w:rPr>
                <w:rFonts w:ascii="Times New Roman" w:hAnsi="Times New Roman"/>
                <w:sz w:val="28"/>
                <w:szCs w:val="28"/>
                <w:lang w:val="ru-RU"/>
              </w:rPr>
              <w:t>заточные машинки</w:t>
            </w:r>
            <w:r w:rsidR="0004252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соответствую</w:t>
            </w:r>
            <w:r w:rsidR="000A618C" w:rsidRPr="005D281F">
              <w:rPr>
                <w:rFonts w:ascii="Times New Roman" w:hAnsi="Times New Roman"/>
                <w:sz w:val="28"/>
                <w:szCs w:val="28"/>
                <w:lang w:val="ru-RU"/>
              </w:rPr>
              <w:t>т техническим характеристикам заявленным заказчиком.</w:t>
            </w:r>
          </w:p>
        </w:tc>
      </w:tr>
    </w:tbl>
    <w:p w:rsidR="00F837EE" w:rsidRPr="005D281F" w:rsidRDefault="00F837EE" w:rsidP="00F837EE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8732BF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2. ОБЛАСТЬ ПРИМЕНЕНИЯ</w:t>
            </w:r>
          </w:p>
        </w:tc>
      </w:tr>
      <w:tr w:rsidR="00F837EE" w:rsidRPr="005D281F" w:rsidTr="008732BF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842632" w:rsidP="00842632">
            <w:pPr>
              <w:ind w:firstLine="601"/>
              <w:jc w:val="both"/>
              <w:rPr>
                <w:i/>
              </w:rPr>
            </w:pPr>
            <w:r w:rsidRPr="00842632">
              <w:t>Заточные машинки BTON 200 предназначен</w:t>
            </w:r>
            <w:proofErr w:type="gramStart"/>
            <w:r>
              <w:rPr>
                <w:lang w:val="en-US"/>
              </w:rPr>
              <w:t>s</w:t>
            </w:r>
            <w:proofErr w:type="gramEnd"/>
            <w:r w:rsidRPr="00842632">
              <w:t xml:space="preserve"> для затачивания бурового инструмента со сферическими или коническими</w:t>
            </w:r>
            <w:r>
              <w:t xml:space="preserve"> вставками из карбида вольфрама</w:t>
            </w:r>
            <w:r w:rsidRPr="00842632">
              <w:t xml:space="preserve">. Конструкцией станка предусмотрена система охлаждения заточных колпачков (воздухом или водой для предотвращения перегрева </w:t>
            </w:r>
            <w:proofErr w:type="spellStart"/>
            <w:proofErr w:type="gramStart"/>
            <w:r w:rsidRPr="00842632">
              <w:t>карбид-вольфрамовых</w:t>
            </w:r>
            <w:proofErr w:type="spellEnd"/>
            <w:proofErr w:type="gramEnd"/>
            <w:r w:rsidRPr="00842632">
              <w:t xml:space="preserve"> вставок)</w:t>
            </w:r>
          </w:p>
        </w:tc>
      </w:tr>
    </w:tbl>
    <w:p w:rsidR="00F837EE" w:rsidRPr="005D281F" w:rsidRDefault="00F837EE" w:rsidP="00F837EE">
      <w:pPr>
        <w:jc w:val="center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8732BF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3. УСЛОВИЯ ЭКСПЛУАТАЦИИ</w:t>
            </w:r>
          </w:p>
        </w:tc>
      </w:tr>
      <w:tr w:rsidR="00CD3928" w:rsidRPr="005D281F" w:rsidTr="008732BF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928" w:rsidRPr="005D281F" w:rsidRDefault="00CD3928" w:rsidP="002E4278">
            <w:pPr>
              <w:ind w:firstLine="601"/>
              <w:jc w:val="both"/>
            </w:pPr>
            <w:r w:rsidRPr="005D281F">
              <w:t>Отсутствуют</w:t>
            </w:r>
          </w:p>
        </w:tc>
      </w:tr>
    </w:tbl>
    <w:p w:rsidR="00CD24B5" w:rsidRPr="005D281F" w:rsidRDefault="00CD24B5" w:rsidP="00DF5D7A">
      <w:pPr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E93F2E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4. ТЕХНИЧЕСКИЕ ТРЕБОВАНИЯ</w:t>
            </w:r>
          </w:p>
        </w:tc>
      </w:tr>
      <w:tr w:rsidR="00F837EE" w:rsidRPr="005D281F" w:rsidTr="00A86604">
        <w:trPr>
          <w:trHeight w:val="478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4.1 Основные параметры и размеры</w:t>
            </w:r>
          </w:p>
          <w:p w:rsidR="00DC6196" w:rsidRPr="00FB0FED" w:rsidRDefault="00DC6196" w:rsidP="00DC6196">
            <w:pPr>
              <w:shd w:val="clear" w:color="auto" w:fill="FFFFFF"/>
              <w:spacing w:before="100" w:beforeAutospacing="1" w:after="100" w:afterAutospacing="1"/>
              <w:jc w:val="both"/>
              <w:textAlignment w:val="top"/>
              <w:rPr>
                <w:bCs/>
              </w:rPr>
            </w:pPr>
            <w:r w:rsidRPr="005D281F">
              <w:rPr>
                <w:bCs/>
              </w:rPr>
              <w:t xml:space="preserve">ТЕХНИЧЕСКИЕ ДАННЫЕ </w:t>
            </w:r>
            <w:r w:rsidR="00FB0FED">
              <w:rPr>
                <w:bCs/>
              </w:rPr>
              <w:t xml:space="preserve">ЗАТОЧНЫХ МАШИНОК </w:t>
            </w:r>
            <w:r w:rsidR="00FB0FED">
              <w:rPr>
                <w:bCs/>
                <w:lang w:val="en-US"/>
              </w:rPr>
              <w:t>BTON</w:t>
            </w:r>
            <w:r w:rsidR="00FB0FED" w:rsidRPr="00FB0FED">
              <w:rPr>
                <w:bCs/>
              </w:rPr>
              <w:t xml:space="preserve"> 200</w:t>
            </w:r>
          </w:p>
          <w:tbl>
            <w:tblPr>
              <w:tblpPr w:leftFromText="45" w:rightFromText="45" w:vertAnchor="text"/>
              <w:tblW w:w="8784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4984"/>
              <w:gridCol w:w="3800"/>
            </w:tblGrid>
            <w:tr w:rsidR="00FB0FED" w:rsidRPr="00FB0FED" w:rsidTr="00007414">
              <w:trPr>
                <w:trHeight w:val="295"/>
                <w:tblCellSpacing w:w="0" w:type="dxa"/>
              </w:trPr>
              <w:tc>
                <w:tcPr>
                  <w:tcW w:w="4984" w:type="dxa"/>
                  <w:vAlign w:val="center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b/>
                      <w:bCs/>
                      <w:color w:val="000000"/>
                    </w:rPr>
                    <w:t xml:space="preserve">Тип    </w:t>
                  </w:r>
                </w:p>
              </w:tc>
              <w:tc>
                <w:tcPr>
                  <w:tcW w:w="3800" w:type="dxa"/>
                  <w:vAlign w:val="center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b/>
                      <w:bCs/>
                      <w:color w:val="000000"/>
                    </w:rPr>
                    <w:t>BTON-200</w:t>
                  </w:r>
                  <w:r w:rsidRPr="00FB0FED"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FB0FED" w:rsidRPr="00FB0FED" w:rsidTr="00007414">
              <w:trPr>
                <w:trHeight w:val="757"/>
                <w:tblCellSpacing w:w="0" w:type="dxa"/>
              </w:trPr>
              <w:tc>
                <w:tcPr>
                  <w:tcW w:w="4984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>Частота вращения заточного колпачка</w:t>
                  </w:r>
                  <w:r w:rsidRPr="00FB0FED">
                    <w:rPr>
                      <w:color w:val="000000"/>
                    </w:rPr>
                    <w:br/>
                    <w:t xml:space="preserve">на холостом ходу    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>10000 (</w:t>
                  </w:r>
                  <w:proofErr w:type="spellStart"/>
                  <w:r w:rsidRPr="00FB0FED">
                    <w:rPr>
                      <w:color w:val="000000"/>
                    </w:rPr>
                    <w:t>r</w:t>
                  </w:r>
                  <w:proofErr w:type="spellEnd"/>
                  <w:r w:rsidRPr="00FB0FED">
                    <w:rPr>
                      <w:color w:val="000000"/>
                    </w:rPr>
                    <w:t>/</w:t>
                  </w:r>
                  <w:proofErr w:type="spellStart"/>
                  <w:r w:rsidRPr="00FB0FED">
                    <w:rPr>
                      <w:color w:val="000000"/>
                    </w:rPr>
                    <w:t>min</w:t>
                  </w:r>
                  <w:proofErr w:type="spellEnd"/>
                  <w:r w:rsidRPr="00FB0FED">
                    <w:rPr>
                      <w:color w:val="000000"/>
                    </w:rPr>
                    <w:t xml:space="preserve">) </w:t>
                  </w:r>
                </w:p>
              </w:tc>
            </w:tr>
            <w:tr w:rsidR="00FB0FED" w:rsidRPr="00FB0FED" w:rsidTr="00007414">
              <w:trPr>
                <w:trHeight w:val="306"/>
                <w:tblCellSpacing w:w="0" w:type="dxa"/>
              </w:trPr>
              <w:tc>
                <w:tcPr>
                  <w:tcW w:w="4984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Расход воздуха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>1.5 (m3/</w:t>
                  </w:r>
                  <w:proofErr w:type="spellStart"/>
                  <w:r w:rsidRPr="00FB0FED">
                    <w:rPr>
                      <w:color w:val="000000"/>
                    </w:rPr>
                    <w:t>min</w:t>
                  </w:r>
                  <w:proofErr w:type="spellEnd"/>
                  <w:r w:rsidRPr="00FB0FED">
                    <w:rPr>
                      <w:color w:val="000000"/>
                    </w:rPr>
                    <w:t xml:space="preserve">) </w:t>
                  </w:r>
                </w:p>
              </w:tc>
            </w:tr>
            <w:tr w:rsidR="00FB0FED" w:rsidRPr="00FB0FED" w:rsidTr="00007414">
              <w:trPr>
                <w:trHeight w:val="295"/>
                <w:tblCellSpacing w:w="0" w:type="dxa"/>
              </w:trPr>
              <w:tc>
                <w:tcPr>
                  <w:tcW w:w="4984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Рабочее давление воздуха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>0.5-0.63 (</w:t>
                  </w:r>
                  <w:proofErr w:type="spellStart"/>
                  <w:r w:rsidRPr="00FB0FED">
                    <w:rPr>
                      <w:color w:val="000000"/>
                    </w:rPr>
                    <w:t>MPa</w:t>
                  </w:r>
                  <w:proofErr w:type="spellEnd"/>
                  <w:r w:rsidRPr="00FB0FED">
                    <w:rPr>
                      <w:color w:val="000000"/>
                    </w:rPr>
                    <w:t xml:space="preserve">) </w:t>
                  </w:r>
                </w:p>
              </w:tc>
            </w:tr>
            <w:tr w:rsidR="00FB0FED" w:rsidRPr="00FB0FED" w:rsidTr="00007414">
              <w:trPr>
                <w:trHeight w:val="306"/>
                <w:tblCellSpacing w:w="0" w:type="dxa"/>
              </w:trPr>
              <w:tc>
                <w:tcPr>
                  <w:tcW w:w="0" w:type="auto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Рабочее давление воды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>0.5 (</w:t>
                  </w:r>
                  <w:proofErr w:type="spellStart"/>
                  <w:r w:rsidRPr="00FB0FED">
                    <w:rPr>
                      <w:color w:val="000000"/>
                    </w:rPr>
                    <w:t>MPa</w:t>
                  </w:r>
                  <w:proofErr w:type="spellEnd"/>
                  <w:r w:rsidRPr="00FB0FED">
                    <w:rPr>
                      <w:color w:val="000000"/>
                    </w:rPr>
                    <w:t xml:space="preserve">) </w:t>
                  </w:r>
                </w:p>
              </w:tc>
            </w:tr>
            <w:tr w:rsidR="00FB0FED" w:rsidRPr="00FB0FED" w:rsidTr="00007414">
              <w:trPr>
                <w:trHeight w:val="295"/>
                <w:tblCellSpacing w:w="0" w:type="dxa"/>
              </w:trPr>
              <w:tc>
                <w:tcPr>
                  <w:tcW w:w="0" w:type="auto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Мощность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0.83 KW </w:t>
                  </w:r>
                </w:p>
              </w:tc>
            </w:tr>
            <w:tr w:rsidR="00FB0FED" w:rsidRPr="00FB0FED" w:rsidTr="00007414">
              <w:trPr>
                <w:trHeight w:val="306"/>
                <w:tblCellSpacing w:w="0" w:type="dxa"/>
              </w:trPr>
              <w:tc>
                <w:tcPr>
                  <w:tcW w:w="0" w:type="auto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Внутренний диаметр воздушных труб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>16 (</w:t>
                  </w:r>
                  <w:proofErr w:type="spellStart"/>
                  <w:r w:rsidRPr="00FB0FED">
                    <w:rPr>
                      <w:color w:val="000000"/>
                    </w:rPr>
                    <w:t>mm</w:t>
                  </w:r>
                  <w:proofErr w:type="spellEnd"/>
                  <w:r w:rsidRPr="00FB0FED">
                    <w:rPr>
                      <w:color w:val="000000"/>
                    </w:rPr>
                    <w:t xml:space="preserve">) </w:t>
                  </w:r>
                </w:p>
              </w:tc>
            </w:tr>
            <w:tr w:rsidR="00FB0FED" w:rsidRPr="00FB0FED" w:rsidTr="00007414">
              <w:trPr>
                <w:trHeight w:val="295"/>
                <w:tblCellSpacing w:w="0" w:type="dxa"/>
              </w:trPr>
              <w:tc>
                <w:tcPr>
                  <w:tcW w:w="0" w:type="auto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Внутренний диаметр </w:t>
                  </w:r>
                  <w:proofErr w:type="spellStart"/>
                  <w:r w:rsidRPr="00FB0FED">
                    <w:rPr>
                      <w:color w:val="000000"/>
                    </w:rPr>
                    <w:t>водоподвода</w:t>
                  </w:r>
                  <w:proofErr w:type="spellEnd"/>
                  <w:r w:rsidRPr="00FB0FED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>8 (</w:t>
                  </w:r>
                  <w:proofErr w:type="spellStart"/>
                  <w:r w:rsidRPr="00FB0FED">
                    <w:rPr>
                      <w:color w:val="000000"/>
                    </w:rPr>
                    <w:t>mm</w:t>
                  </w:r>
                  <w:proofErr w:type="spellEnd"/>
                  <w:r w:rsidRPr="00FB0FED">
                    <w:rPr>
                      <w:color w:val="000000"/>
                    </w:rPr>
                    <w:t xml:space="preserve">) </w:t>
                  </w:r>
                </w:p>
              </w:tc>
            </w:tr>
            <w:tr w:rsidR="00FB0FED" w:rsidRPr="00FB0FED" w:rsidTr="00007414">
              <w:trPr>
                <w:trHeight w:val="295"/>
                <w:tblCellSpacing w:w="0" w:type="dxa"/>
              </w:trPr>
              <w:tc>
                <w:tcPr>
                  <w:tcW w:w="0" w:type="auto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Уровень шума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≥90 </w:t>
                  </w:r>
                  <w:proofErr w:type="spellStart"/>
                  <w:r w:rsidRPr="00FB0FED">
                    <w:rPr>
                      <w:color w:val="000000"/>
                    </w:rPr>
                    <w:t>dB</w:t>
                  </w:r>
                  <w:proofErr w:type="spellEnd"/>
                  <w:r w:rsidRPr="00FB0FED">
                    <w:rPr>
                      <w:color w:val="000000"/>
                    </w:rPr>
                    <w:t xml:space="preserve">(A) </w:t>
                  </w:r>
                </w:p>
              </w:tc>
            </w:tr>
            <w:tr w:rsidR="00FB0FED" w:rsidRPr="00FB0FED" w:rsidTr="00007414">
              <w:trPr>
                <w:trHeight w:val="306"/>
                <w:tblCellSpacing w:w="0" w:type="dxa"/>
              </w:trPr>
              <w:tc>
                <w:tcPr>
                  <w:tcW w:w="0" w:type="auto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Вес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>3 (</w:t>
                  </w:r>
                  <w:proofErr w:type="spellStart"/>
                  <w:r w:rsidRPr="00FB0FED">
                    <w:rPr>
                      <w:color w:val="000000"/>
                    </w:rPr>
                    <w:t>Kg</w:t>
                  </w:r>
                  <w:proofErr w:type="spellEnd"/>
                  <w:r w:rsidRPr="00FB0FED">
                    <w:rPr>
                      <w:color w:val="000000"/>
                    </w:rPr>
                    <w:t xml:space="preserve">) </w:t>
                  </w:r>
                </w:p>
              </w:tc>
            </w:tr>
            <w:tr w:rsidR="00FB0FED" w:rsidRPr="00FB0FED" w:rsidTr="00007414">
              <w:trPr>
                <w:trHeight w:val="295"/>
                <w:tblCellSpacing w:w="0" w:type="dxa"/>
              </w:trPr>
              <w:tc>
                <w:tcPr>
                  <w:tcW w:w="0" w:type="auto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Габариты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>200x200x200 (</w:t>
                  </w:r>
                  <w:proofErr w:type="spellStart"/>
                  <w:r w:rsidRPr="00FB0FED">
                    <w:rPr>
                      <w:color w:val="000000"/>
                    </w:rPr>
                    <w:t>mm</w:t>
                  </w:r>
                  <w:proofErr w:type="spellEnd"/>
                  <w:r w:rsidRPr="00FB0FED">
                    <w:rPr>
                      <w:color w:val="000000"/>
                    </w:rPr>
                    <w:t xml:space="preserve">) </w:t>
                  </w:r>
                </w:p>
              </w:tc>
            </w:tr>
            <w:tr w:rsidR="00FB0FED" w:rsidRPr="00FB0FED" w:rsidTr="00007414">
              <w:trPr>
                <w:trHeight w:val="306"/>
                <w:tblCellSpacing w:w="0" w:type="dxa"/>
              </w:trPr>
              <w:tc>
                <w:tcPr>
                  <w:tcW w:w="0" w:type="auto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 xml:space="preserve">Диаметр алмазных колпачков </w:t>
                  </w:r>
                </w:p>
              </w:tc>
              <w:tc>
                <w:tcPr>
                  <w:tcW w:w="3800" w:type="dxa"/>
                  <w:hideMark/>
                </w:tcPr>
                <w:p w:rsidR="00FB0FED" w:rsidRPr="00FB0FED" w:rsidRDefault="00FB0FED" w:rsidP="00FB0FED">
                  <w:pPr>
                    <w:spacing w:before="100" w:beforeAutospacing="1" w:after="100" w:afterAutospacing="1" w:line="336" w:lineRule="atLeast"/>
                    <w:rPr>
                      <w:color w:val="000000"/>
                    </w:rPr>
                  </w:pPr>
                  <w:r w:rsidRPr="00FB0FED">
                    <w:rPr>
                      <w:color w:val="000000"/>
                    </w:rPr>
                    <w:t>7-20мм (</w:t>
                  </w:r>
                  <w:proofErr w:type="spellStart"/>
                  <w:r w:rsidRPr="00FB0FED">
                    <w:rPr>
                      <w:color w:val="000000"/>
                    </w:rPr>
                    <w:t>mm</w:t>
                  </w:r>
                  <w:proofErr w:type="spellEnd"/>
                  <w:r w:rsidRPr="00FB0FED">
                    <w:rPr>
                      <w:color w:val="000000"/>
                    </w:rPr>
                    <w:t xml:space="preserve">) </w:t>
                  </w:r>
                </w:p>
              </w:tc>
            </w:tr>
          </w:tbl>
          <w:p w:rsidR="00A86604" w:rsidRDefault="00A86604" w:rsidP="00A86604">
            <w:pPr>
              <w:shd w:val="clear" w:color="auto" w:fill="FFFFFF"/>
              <w:spacing w:before="100" w:beforeAutospacing="1" w:after="100" w:afterAutospacing="1"/>
              <w:jc w:val="both"/>
              <w:textAlignment w:val="top"/>
              <w:rPr>
                <w:bCs/>
              </w:rPr>
            </w:pPr>
          </w:p>
          <w:tbl>
            <w:tblPr>
              <w:tblW w:w="5000" w:type="pct"/>
              <w:tblCellSpacing w:w="0" w:type="dxa"/>
              <w:shd w:val="clear" w:color="auto" w:fill="F9F2E6"/>
              <w:tblCellMar>
                <w:left w:w="0" w:type="dxa"/>
                <w:right w:w="0" w:type="dxa"/>
              </w:tblCellMar>
              <w:tblLook w:val="04A0"/>
            </w:tblPr>
            <w:tblGrid>
              <w:gridCol w:w="9849"/>
            </w:tblGrid>
            <w:tr w:rsidR="006823D9" w:rsidRPr="006823D9" w:rsidTr="006823D9">
              <w:trPr>
                <w:tblCellSpacing w:w="0" w:type="dxa"/>
              </w:trPr>
              <w:tc>
                <w:tcPr>
                  <w:tcW w:w="4560" w:type="dxa"/>
                  <w:shd w:val="clear" w:color="auto" w:fill="F9F2E6"/>
                  <w:vAlign w:val="center"/>
                  <w:hideMark/>
                </w:tcPr>
                <w:p w:rsidR="006823D9" w:rsidRPr="006823D9" w:rsidRDefault="006823D9" w:rsidP="006823D9">
                  <w:pPr>
                    <w:rPr>
                      <w:rFonts w:ascii="Arial" w:hAnsi="Arial" w:cs="Arial"/>
                      <w:color w:val="43433F"/>
                      <w:sz w:val="18"/>
                      <w:szCs w:val="18"/>
                    </w:rPr>
                  </w:pPr>
                </w:p>
              </w:tc>
            </w:tr>
          </w:tbl>
          <w:p w:rsidR="00FB0FED" w:rsidRDefault="00FB0FED" w:rsidP="00FB0FED">
            <w:pPr>
              <w:spacing w:before="100" w:beforeAutospacing="1" w:after="100" w:afterAutospacing="1" w:line="336" w:lineRule="atLeast"/>
              <w:jc w:val="center"/>
              <w:outlineLvl w:val="2"/>
              <w:rPr>
                <w:bCs/>
                <w:color w:val="000000"/>
                <w:lang w:val="en-US"/>
              </w:rPr>
            </w:pPr>
          </w:p>
          <w:p w:rsidR="00FB0FED" w:rsidRDefault="00007414" w:rsidP="00007414">
            <w:pPr>
              <w:spacing w:before="100" w:beforeAutospacing="1" w:after="100" w:afterAutospacing="1" w:line="336" w:lineRule="atLeast"/>
              <w:jc w:val="center"/>
              <w:outlineLvl w:val="2"/>
              <w:rPr>
                <w:bCs/>
                <w:color w:val="000000"/>
                <w:lang w:val="en-US"/>
              </w:rPr>
            </w:pPr>
            <w:r>
              <w:rPr>
                <w:rFonts w:ascii="Tahoma" w:hAnsi="Tahoma" w:cs="Tahoma"/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>
                  <wp:extent cx="2615979" cy="1856162"/>
                  <wp:effectExtent l="0" t="0" r="0" b="0"/>
                  <wp:docPr id="7" name="Рисунок 7" descr="BTON_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BTON_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098" cy="1856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0FED" w:rsidRPr="00FB0FED" w:rsidRDefault="00FB0FED" w:rsidP="00FB0FED">
            <w:pPr>
              <w:spacing w:before="100" w:beforeAutospacing="1" w:after="100" w:afterAutospacing="1" w:line="336" w:lineRule="atLeast"/>
              <w:jc w:val="center"/>
              <w:outlineLvl w:val="2"/>
              <w:rPr>
                <w:bCs/>
                <w:color w:val="000000"/>
              </w:rPr>
            </w:pPr>
            <w:r w:rsidRPr="00FB0FED">
              <w:rPr>
                <w:bCs/>
                <w:color w:val="000000"/>
              </w:rPr>
              <w:t xml:space="preserve">Заточные колпачки со вставками </w:t>
            </w:r>
            <w:proofErr w:type="spellStart"/>
            <w:proofErr w:type="gramStart"/>
            <w:r w:rsidRPr="00FB0FED">
              <w:rPr>
                <w:bCs/>
                <w:color w:val="000000"/>
              </w:rPr>
              <w:t>карбид-вольфрамового</w:t>
            </w:r>
            <w:proofErr w:type="spellEnd"/>
            <w:proofErr w:type="gramEnd"/>
            <w:r w:rsidRPr="00FB0FED">
              <w:rPr>
                <w:bCs/>
                <w:color w:val="000000"/>
              </w:rPr>
              <w:t xml:space="preserve"> сплава</w:t>
            </w:r>
          </w:p>
          <w:p w:rsidR="00FB0FED" w:rsidRPr="00FB0FED" w:rsidRDefault="00FB0FED" w:rsidP="00FB0FED">
            <w:pPr>
              <w:spacing w:line="336" w:lineRule="atLeast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CC7C64">
              <w:rPr>
                <w:rFonts w:ascii="Tahoma" w:hAnsi="Tahoma" w:cs="Tahoma"/>
                <w:color w:val="000000"/>
                <w:sz w:val="2"/>
                <w:szCs w:val="2"/>
              </w:rPr>
              <w:br w:type="textWrapping" w:clear="all"/>
            </w:r>
            <w:r>
              <w:rPr>
                <w:rFonts w:ascii="Tahoma" w:hAnsi="Tahoma" w:cs="Tahom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4269740" cy="723265"/>
                  <wp:effectExtent l="0" t="0" r="0" b="635"/>
                  <wp:docPr id="5" name="Рисунок 5" descr="kolpachki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kolpachki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9740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7C64">
              <w:rPr>
                <w:rFonts w:ascii="Tahoma" w:hAnsi="Tahoma" w:cs="Tahoma"/>
                <w:color w:val="000000"/>
                <w:sz w:val="2"/>
                <w:szCs w:val="2"/>
              </w:rPr>
              <w:br w:type="textWrapping" w:clear="all"/>
            </w:r>
          </w:p>
          <w:tbl>
            <w:tblPr>
              <w:tblW w:w="5550" w:type="dxa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95"/>
              <w:gridCol w:w="2087"/>
              <w:gridCol w:w="1868"/>
            </w:tblGrid>
            <w:tr w:rsidR="00FB0FED" w:rsidRPr="00FB0FED" w:rsidTr="007D37EA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FB0FED" w:rsidRPr="00FB0FED" w:rsidRDefault="00FB0FED" w:rsidP="007D37EA">
                  <w:pPr>
                    <w:spacing w:before="100" w:beforeAutospacing="1" w:after="100" w:afterAutospacing="1" w:line="336" w:lineRule="atLeast"/>
                    <w:rPr>
                      <w:color w:val="000000"/>
                      <w:sz w:val="32"/>
                      <w:szCs w:val="32"/>
                    </w:rPr>
                  </w:pPr>
                  <w:r w:rsidRPr="00FB0FED">
                    <w:rPr>
                      <w:noProof/>
                      <w:color w:val="000000"/>
                      <w:sz w:val="32"/>
                      <w:szCs w:val="32"/>
                    </w:rPr>
                    <w:drawing>
                      <wp:inline distT="0" distB="0" distL="0" distR="0">
                        <wp:extent cx="3363595" cy="1534795"/>
                        <wp:effectExtent l="0" t="0" r="8255" b="8255"/>
                        <wp:docPr id="3" name="Рисунок 3" descr="kolpachki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 descr="kolpachki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63595" cy="1534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B0FED" w:rsidRPr="00FB0FED" w:rsidTr="007D37E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FB0FED" w:rsidRPr="00FB0FED" w:rsidRDefault="00FB0FED" w:rsidP="007D37EA">
                  <w:pPr>
                    <w:spacing w:before="100" w:beforeAutospacing="1" w:after="100" w:afterAutospacing="1" w:line="336" w:lineRule="atLeast"/>
                    <w:rPr>
                      <w:color w:val="000000"/>
                      <w:sz w:val="32"/>
                      <w:szCs w:val="32"/>
                    </w:rPr>
                  </w:pPr>
                  <w:r w:rsidRPr="00FB0FED">
                    <w:rPr>
                      <w:color w:val="000000"/>
                      <w:sz w:val="32"/>
                      <w:szCs w:val="32"/>
                    </w:rPr>
                    <w:t>Для удаления стали</w:t>
                  </w:r>
                  <w:r w:rsidRPr="00FB0FED">
                    <w:rPr>
                      <w:color w:val="000000"/>
                      <w:sz w:val="32"/>
                      <w:szCs w:val="32"/>
                    </w:rPr>
                    <w:br/>
                    <w:t xml:space="preserve">вокруг штырей </w:t>
                  </w:r>
                </w:p>
              </w:tc>
              <w:tc>
                <w:tcPr>
                  <w:tcW w:w="0" w:type="auto"/>
                  <w:hideMark/>
                </w:tcPr>
                <w:p w:rsidR="00FB0FED" w:rsidRPr="00FB0FED" w:rsidRDefault="00FB0FED" w:rsidP="007D37EA">
                  <w:pPr>
                    <w:spacing w:before="100" w:beforeAutospacing="1" w:after="100" w:afterAutospacing="1" w:line="336" w:lineRule="atLeast"/>
                    <w:rPr>
                      <w:color w:val="000000"/>
                      <w:sz w:val="32"/>
                      <w:szCs w:val="32"/>
                    </w:rPr>
                  </w:pPr>
                  <w:r w:rsidRPr="00FB0FED">
                    <w:rPr>
                      <w:color w:val="000000"/>
                      <w:sz w:val="32"/>
                      <w:szCs w:val="32"/>
                    </w:rPr>
                    <w:t xml:space="preserve">Для сферических штырей </w:t>
                  </w:r>
                </w:p>
              </w:tc>
              <w:tc>
                <w:tcPr>
                  <w:tcW w:w="0" w:type="auto"/>
                  <w:hideMark/>
                </w:tcPr>
                <w:p w:rsidR="00FB0FED" w:rsidRPr="00FB0FED" w:rsidRDefault="00FB0FED" w:rsidP="007D37EA">
                  <w:pPr>
                    <w:spacing w:before="100" w:beforeAutospacing="1" w:after="100" w:afterAutospacing="1" w:line="336" w:lineRule="atLeast"/>
                    <w:rPr>
                      <w:color w:val="000000"/>
                      <w:sz w:val="32"/>
                      <w:szCs w:val="32"/>
                    </w:rPr>
                  </w:pPr>
                  <w:r w:rsidRPr="00FB0FED">
                    <w:rPr>
                      <w:color w:val="000000"/>
                      <w:sz w:val="32"/>
                      <w:szCs w:val="32"/>
                    </w:rPr>
                    <w:t xml:space="preserve">Для конических штырей </w:t>
                  </w:r>
                </w:p>
              </w:tc>
            </w:tr>
            <w:tr w:rsidR="00FB0FED" w:rsidRPr="00FB0FED" w:rsidTr="007D37EA">
              <w:trPr>
                <w:tblCellSpacing w:w="15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FB0FED" w:rsidRPr="00FB0FED" w:rsidRDefault="00FB0FED" w:rsidP="007D37EA">
                  <w:pPr>
                    <w:spacing w:before="100" w:beforeAutospacing="1" w:after="100" w:afterAutospacing="1" w:line="336" w:lineRule="atLeast"/>
                    <w:rPr>
                      <w:color w:val="000000"/>
                      <w:sz w:val="32"/>
                      <w:szCs w:val="32"/>
                    </w:rPr>
                  </w:pPr>
                </w:p>
              </w:tc>
            </w:tr>
          </w:tbl>
          <w:p w:rsidR="00920E3F" w:rsidRPr="00920E3F" w:rsidRDefault="00920E3F" w:rsidP="00920E3F">
            <w:pPr>
              <w:shd w:val="clear" w:color="auto" w:fill="FFFFFF"/>
              <w:spacing w:before="100" w:beforeAutospacing="1" w:after="100" w:afterAutospacing="1"/>
              <w:jc w:val="both"/>
              <w:textAlignment w:val="top"/>
              <w:rPr>
                <w:bCs/>
              </w:rPr>
            </w:pP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BF7C5A" w:rsidP="00BF7C5A">
            <w:pPr>
              <w:ind w:firstLine="601"/>
              <w:jc w:val="both"/>
            </w:pPr>
            <w:r w:rsidRPr="005D281F">
              <w:t>Отсутствуют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4.3. Требования по надежности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67" w:rsidRPr="005D281F" w:rsidRDefault="002F0F92" w:rsidP="00DB358D">
            <w:pPr>
              <w:ind w:firstLine="601"/>
              <w:jc w:val="both"/>
            </w:pPr>
            <w:r w:rsidRPr="002F0F92">
              <w:t>Отсутствуют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4.4. Требования к конструкции, монтажно-технические требования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9" w:rsidRPr="005D281F" w:rsidRDefault="00EF5482" w:rsidP="00842632">
            <w:pPr>
              <w:ind w:firstLine="601"/>
              <w:jc w:val="both"/>
            </w:pPr>
            <w:r>
              <w:t>Харак</w:t>
            </w:r>
            <w:r w:rsidR="00AD4465">
              <w:t xml:space="preserve">теристики </w:t>
            </w:r>
            <w:r w:rsidR="00842632">
              <w:t>заточной машинки</w:t>
            </w:r>
            <w:r>
              <w:t xml:space="preserve"> должны соответствовать характе</w:t>
            </w:r>
            <w:r w:rsidR="00842632">
              <w:t>ристикам заявленным Заказчиком.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4.5. Требования к материалам и комплектующим оборудования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4B" w:rsidRPr="005D281F" w:rsidRDefault="00397B4B" w:rsidP="004B5FDA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BF7C5A" w:rsidP="001173A8">
            <w:pPr>
              <w:ind w:firstLine="601"/>
              <w:jc w:val="both"/>
              <w:rPr>
                <w:highlight w:val="yellow"/>
              </w:rPr>
            </w:pPr>
            <w:r w:rsidRPr="005D281F">
              <w:t>Отсутствуют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4.7. Требования к электропитанию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4B5FDA" w:rsidP="00751F40">
            <w:pPr>
              <w:ind w:firstLine="601"/>
              <w:jc w:val="both"/>
            </w:pPr>
            <w:r w:rsidRPr="005D281F">
              <w:t>Отсутствуют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4.8 Требования к контрольно-измерительным приборам и автоматике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AA1338" w:rsidP="00E04C65">
            <w:pPr>
              <w:ind w:firstLine="601"/>
              <w:jc w:val="both"/>
            </w:pPr>
            <w:r w:rsidRPr="005D281F">
              <w:lastRenderedPageBreak/>
              <w:t>Отсутствуют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4.9 Требования к комплектности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Default="00A86604" w:rsidP="00485BF3">
            <w:pPr>
              <w:ind w:firstLine="601"/>
              <w:jc w:val="both"/>
            </w:pPr>
            <w:r>
              <w:t>В комплект поставки входит:</w:t>
            </w:r>
          </w:p>
          <w:p w:rsidR="00842632" w:rsidRPr="00842632" w:rsidRDefault="00842632" w:rsidP="00842632">
            <w:pPr>
              <w:jc w:val="both"/>
            </w:pPr>
            <w:r>
              <w:t>1) П</w:t>
            </w:r>
            <w:r w:rsidRPr="00842632">
              <w:t>невматический заточный станок</w:t>
            </w:r>
            <w:r>
              <w:t xml:space="preserve"> </w:t>
            </w:r>
            <w:r>
              <w:rPr>
                <w:lang w:val="en-US"/>
              </w:rPr>
              <w:t>BTON</w:t>
            </w:r>
            <w:r>
              <w:t xml:space="preserve"> </w:t>
            </w:r>
            <w:r w:rsidRPr="00842632">
              <w:t xml:space="preserve">200 </w:t>
            </w:r>
          </w:p>
          <w:p w:rsidR="00842632" w:rsidRPr="00842632" w:rsidRDefault="00842632" w:rsidP="00842632">
            <w:pPr>
              <w:jc w:val="both"/>
            </w:pPr>
            <w:r>
              <w:t>2) З</w:t>
            </w:r>
            <w:r w:rsidRPr="00842632">
              <w:t xml:space="preserve">ажимной патрон; </w:t>
            </w:r>
          </w:p>
          <w:p w:rsidR="00842632" w:rsidRPr="00FB0FED" w:rsidRDefault="00842632" w:rsidP="00842632">
            <w:pPr>
              <w:jc w:val="both"/>
            </w:pPr>
            <w:r>
              <w:t>3) С</w:t>
            </w:r>
            <w:r w:rsidRPr="00842632">
              <w:t xml:space="preserve">менные заточные колпачки. </w:t>
            </w:r>
          </w:p>
          <w:p w:rsidR="00A86604" w:rsidRPr="00842632" w:rsidRDefault="00842632" w:rsidP="00842632">
            <w:pPr>
              <w:jc w:val="both"/>
            </w:pPr>
            <w:r>
              <w:rPr>
                <w:lang w:val="en-US"/>
              </w:rPr>
              <w:t xml:space="preserve">4) </w:t>
            </w:r>
            <w:r w:rsidR="00A86604">
              <w:t>Паспорт</w:t>
            </w:r>
            <w:r>
              <w:t>.</w:t>
            </w:r>
          </w:p>
          <w:p w:rsidR="00A86604" w:rsidRPr="005D281F" w:rsidRDefault="00842632" w:rsidP="00842632">
            <w:pPr>
              <w:pStyle w:val="a5"/>
              <w:ind w:left="0"/>
              <w:jc w:val="both"/>
            </w:pPr>
            <w:r>
              <w:t xml:space="preserve">5) </w:t>
            </w:r>
            <w:r w:rsidR="00A86604">
              <w:t>Ру</w:t>
            </w:r>
            <w:r>
              <w:t>ководство по эксплуатации</w:t>
            </w:r>
            <w:r w:rsidR="00A86604">
              <w:t>.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  <w:rPr>
                <w:i/>
              </w:rPr>
            </w:pPr>
            <w:r w:rsidRPr="005D281F">
              <w:t>Подраздел 4.10 Требования к маркировке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BF3" w:rsidRPr="005D281F" w:rsidRDefault="00A86604" w:rsidP="00842632">
            <w:pPr>
              <w:ind w:firstLine="601"/>
              <w:jc w:val="both"/>
            </w:pPr>
            <w:r>
              <w:t xml:space="preserve">На </w:t>
            </w:r>
            <w:r w:rsidR="00842632">
              <w:t>заточной машинке</w:t>
            </w:r>
            <w:r>
              <w:t xml:space="preserve"> должна быть прикреплена табличка с маркировкой типа </w:t>
            </w:r>
            <w:r w:rsidR="00842632">
              <w:t>машинки</w:t>
            </w:r>
            <w:r>
              <w:t>, года изготовления и указанием завода производителя.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Подраздел 4.11 Требования к упаковке</w:t>
            </w:r>
          </w:p>
        </w:tc>
      </w:tr>
      <w:tr w:rsidR="00F837EE" w:rsidRPr="005D281F" w:rsidTr="00E93F2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842632" w:rsidP="00485BF3">
            <w:pPr>
              <w:ind w:firstLine="601"/>
              <w:jc w:val="both"/>
            </w:pPr>
            <w:r>
              <w:t>Заточные машинки</w:t>
            </w:r>
            <w:r w:rsidR="002F0F92">
              <w:t xml:space="preserve"> </w:t>
            </w:r>
            <w:r w:rsidR="008C09D2">
              <w:t>поставляю</w:t>
            </w:r>
            <w:r w:rsidR="001A5999" w:rsidRPr="005D281F">
              <w:t>тся в заводской, невскрытой упаковке.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5. ТРЕБОВАНИЯ ПО ПРАВИЛАМ ПРИЕМКИ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18C" w:rsidRPr="005D281F" w:rsidRDefault="000A618C" w:rsidP="00CE0537">
            <w:pPr>
              <w:ind w:firstLine="601"/>
              <w:jc w:val="both"/>
              <w:rPr>
                <w:i/>
                <w:color w:val="000000"/>
              </w:rPr>
            </w:pPr>
            <w:r w:rsidRPr="005D281F">
              <w:t xml:space="preserve">Исполнитель обязан поставить оборудование по следующему адресу: Забайкальский край, </w:t>
            </w:r>
            <w:proofErr w:type="gramStart"/>
            <w:r w:rsidRPr="005D281F">
              <w:t>г</w:t>
            </w:r>
            <w:proofErr w:type="gramEnd"/>
            <w:r w:rsidRPr="005D281F">
              <w:t>. Краснокаменск, ОАО «</w:t>
            </w:r>
            <w:proofErr w:type="spellStart"/>
            <w:r w:rsidRPr="005D281F">
              <w:t>Приаргунское</w:t>
            </w:r>
            <w:proofErr w:type="spellEnd"/>
            <w:r w:rsidRPr="005D281F">
              <w:t xml:space="preserve"> производственное горно-химическое объединение».</w:t>
            </w:r>
          </w:p>
        </w:tc>
      </w:tr>
    </w:tbl>
    <w:p w:rsidR="00F837EE" w:rsidRPr="005D281F" w:rsidRDefault="00F837EE" w:rsidP="00F837EE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6. ТРЕБОВАНИЯ К ТРАНСПОРТИРОВАНИЮ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E93F2E" w:rsidP="00EF5482">
            <w:pPr>
              <w:jc w:val="both"/>
            </w:pPr>
            <w:r>
              <w:t xml:space="preserve">  </w:t>
            </w:r>
            <w:r w:rsidR="00EF5482" w:rsidRPr="00EF5482">
              <w:t xml:space="preserve">        Отсутствуют</w:t>
            </w:r>
            <w:r>
              <w:t xml:space="preserve">     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7. ТРЕБОВАНИЯ К ХРАНЕНИЮ</w:t>
            </w:r>
          </w:p>
        </w:tc>
      </w:tr>
      <w:tr w:rsidR="002F0F92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F92" w:rsidRPr="005D281F" w:rsidRDefault="002F0F92" w:rsidP="002E4278">
            <w:pPr>
              <w:ind w:firstLine="601"/>
              <w:jc w:val="both"/>
            </w:pPr>
            <w:r w:rsidRPr="002F0F92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8. ТРЕБОВАНИЯ К ОБЪЕМУ И/ИЛИ СРОКУ ПРЕДОСТАВЛЕНИЯ ГАРАНТИЙ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09D2" w:rsidRPr="005D281F" w:rsidRDefault="002F0F92" w:rsidP="000F28F0">
            <w:pPr>
              <w:jc w:val="both"/>
              <w:rPr>
                <w:i/>
              </w:rPr>
            </w:pPr>
            <w:r>
              <w:t xml:space="preserve">       </w:t>
            </w:r>
            <w:r w:rsidR="000F28F0">
              <w:t>Поставщик гарантирует Заказчику бесперебойную работу оборудования на весь гарантийный срок.</w:t>
            </w:r>
            <w:r>
              <w:t xml:space="preserve"> </w:t>
            </w:r>
            <w:r w:rsidR="000F28F0">
              <w:t>Гарантийный срок эксплуатации устанавливается заводом - изготовителем.</w:t>
            </w:r>
          </w:p>
        </w:tc>
      </w:tr>
    </w:tbl>
    <w:p w:rsidR="00F837EE" w:rsidRPr="005D281F" w:rsidRDefault="00F837EE" w:rsidP="009D1E98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9. ТРЕБОВАНИЯ ПО РЕМОНТОПРИГОДНОСТИ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BD6B55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10. ТРЕБОВАНИЯ К ОБСЛУЖИВАНИЮ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E04C65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11. ЭКОЛОГИЧЕСКИЕ ТРЕБОВАНИЯ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BD6B55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12. ТРЕБОВАНИЯ ПО БЕЗОПАСНОСТИ</w:t>
            </w:r>
          </w:p>
        </w:tc>
      </w:tr>
      <w:tr w:rsidR="002F0F92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F92" w:rsidRPr="005D281F" w:rsidRDefault="00842632" w:rsidP="00842632">
            <w:r>
              <w:t xml:space="preserve">        </w:t>
            </w:r>
            <w:r w:rsidRPr="00842632">
              <w:t xml:space="preserve">Сменные колпачки </w:t>
            </w:r>
            <w:r>
              <w:t xml:space="preserve">должны быть оснащены резиновой втулкой, </w:t>
            </w:r>
            <w:r w:rsidRPr="00842632">
              <w:t>исключающей передачу вибрации к станку.</w:t>
            </w:r>
          </w:p>
        </w:tc>
      </w:tr>
    </w:tbl>
    <w:p w:rsidR="00F837EE" w:rsidRPr="005D281F" w:rsidRDefault="00F837EE" w:rsidP="00F837EE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13. ТРЕБОВАНИЯ К КАЧЕСТВУ И КЛАССИФИКАЦИЯ ОБОРУДОВАНИЯ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842632" w:rsidP="004913A7">
            <w:pPr>
              <w:ind w:firstLine="601"/>
              <w:jc w:val="both"/>
            </w:pPr>
            <w:r>
              <w:lastRenderedPageBreak/>
              <w:t>Заточные машинки</w:t>
            </w:r>
            <w:r w:rsidR="002F0F92">
              <w:t xml:space="preserve"> должны </w:t>
            </w:r>
            <w:r w:rsidR="00E93F2E">
              <w:t>соответствовать</w:t>
            </w:r>
            <w:r w:rsidR="002F0F92">
              <w:t xml:space="preserve"> </w:t>
            </w:r>
            <w:r w:rsidR="004913A7">
              <w:t>техническим характеристикам заявленным Заказчиком</w:t>
            </w:r>
            <w:r w:rsidR="009D1E98">
              <w:t xml:space="preserve">  или «эквивалент» с обязательным согласованием эквивалента с Заказчиком</w:t>
            </w:r>
            <w:r w:rsidR="00E93F2E">
              <w:t>.</w:t>
            </w:r>
            <w:r w:rsidR="00F9223F">
              <w:t xml:space="preserve"> </w:t>
            </w:r>
          </w:p>
        </w:tc>
      </w:tr>
    </w:tbl>
    <w:p w:rsidR="00F837EE" w:rsidRPr="005D281F" w:rsidRDefault="00F837EE" w:rsidP="00F837EE">
      <w:pPr>
        <w:spacing w:line="276" w:lineRule="auto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spacing w:line="276" w:lineRule="auto"/>
              <w:jc w:val="center"/>
              <w:rPr>
                <w:i/>
              </w:rPr>
            </w:pPr>
            <w:r w:rsidRPr="005D281F">
              <w:t>РАЗДЕЛ 14. ТЕХНИЧЕСКОЕ СОПРОВОЖДЕНИЕ СТАНДАРТНОГО ПРОМЫШЛЕННОГО ОБОРУДОВАНИЯ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BD6B55">
            <w:pPr>
              <w:ind w:firstLine="601"/>
              <w:jc w:val="both"/>
            </w:pPr>
            <w:r w:rsidRPr="005D281F">
              <w:t>Отсутствуют</w:t>
            </w:r>
          </w:p>
        </w:tc>
      </w:tr>
    </w:tbl>
    <w:p w:rsidR="00F837EE" w:rsidRPr="005D281F" w:rsidRDefault="00F837EE" w:rsidP="004913A7">
      <w:pPr>
        <w:tabs>
          <w:tab w:val="left" w:pos="540"/>
        </w:tabs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15. ДОПОЛНИТЕЛЬНЫЕ (ИНЫЕ) ТРЕБОВАНИЯ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0F28F0" w:rsidP="008D2F67">
            <w:pPr>
              <w:ind w:firstLine="601"/>
              <w:jc w:val="both"/>
              <w:rPr>
                <w:i/>
              </w:rPr>
            </w:pPr>
            <w:r>
              <w:t>Вся предоставляемая документация должна быть на русском языке.</w:t>
            </w:r>
          </w:p>
        </w:tc>
      </w:tr>
    </w:tbl>
    <w:p w:rsidR="004913A7" w:rsidRPr="005D281F" w:rsidRDefault="004913A7" w:rsidP="000F28F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center"/>
            </w:pPr>
            <w:r w:rsidRPr="005D281F">
              <w:t>РАЗДЕЛ 16. ТРЕБОВАНИЯ К КОЛИЧЕСТВУ И СРОКУ (ПЕРИОДИЧНОСТИ) ПОСТАВКИ</w:t>
            </w:r>
          </w:p>
        </w:tc>
      </w:tr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5D281F" w:rsidRDefault="00BD7094" w:rsidP="00AA1338">
            <w:pPr>
              <w:jc w:val="both"/>
            </w:pPr>
            <w:r w:rsidRPr="005D281F">
              <w:t xml:space="preserve">          Согласно спецификации.</w:t>
            </w:r>
            <w:r w:rsidR="00AA1338" w:rsidRPr="005D281F">
              <w:t xml:space="preserve"> </w:t>
            </w:r>
          </w:p>
        </w:tc>
      </w:tr>
    </w:tbl>
    <w:p w:rsidR="00F837EE" w:rsidRPr="005D281F" w:rsidRDefault="00F837EE" w:rsidP="00F837EE">
      <w:pPr>
        <w:jc w:val="center"/>
      </w:pPr>
    </w:p>
    <w:p w:rsidR="00F837EE" w:rsidRPr="005D281F" w:rsidRDefault="00F837EE" w:rsidP="00F837EE">
      <w:pPr>
        <w:jc w:val="center"/>
      </w:pPr>
      <w:r w:rsidRPr="005D281F">
        <w:t>РАЗДЕЛ 17.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D16FE6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2F0F92" w:rsidP="00E04C65">
            <w:pPr>
              <w:ind w:firstLine="601"/>
              <w:jc w:val="both"/>
            </w:pPr>
            <w:r w:rsidRPr="002F0F92">
              <w:t>Отсутствуют</w:t>
            </w:r>
          </w:p>
        </w:tc>
      </w:tr>
    </w:tbl>
    <w:p w:rsidR="00F837EE" w:rsidRPr="005D281F" w:rsidRDefault="00F837EE" w:rsidP="00F837EE"/>
    <w:p w:rsidR="00F837EE" w:rsidRPr="005D281F" w:rsidRDefault="00F837EE" w:rsidP="000F28F0">
      <w:pPr>
        <w:jc w:val="center"/>
      </w:pPr>
      <w:r w:rsidRPr="005D281F">
        <w:t>РАЗДЕЛ 18. 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F837EE" w:rsidRPr="005D281F" w:rsidTr="00D16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jc w:val="center"/>
            </w:pPr>
            <w:r w:rsidRPr="005D281F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5D281F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jc w:val="center"/>
            </w:pPr>
            <w:r w:rsidRPr="005D281F">
              <w:t>Расшифровка сокращения</w:t>
            </w:r>
          </w:p>
        </w:tc>
      </w:tr>
      <w:tr w:rsidR="00AB7FDD" w:rsidRPr="005D281F" w:rsidTr="00D16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Pr="005D281F" w:rsidRDefault="00AB7FDD" w:rsidP="00AB7FDD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5D281F" w:rsidRDefault="00AB7FDD" w:rsidP="004B5FDA">
            <w:pPr>
              <w:autoSpaceDE w:val="0"/>
              <w:autoSpaceDN w:val="0"/>
              <w:adjustRightInd w:val="0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5D281F" w:rsidRDefault="00AB7FDD" w:rsidP="004B5FDA">
            <w:pPr>
              <w:jc w:val="both"/>
            </w:pPr>
          </w:p>
        </w:tc>
      </w:tr>
    </w:tbl>
    <w:p w:rsidR="00F837EE" w:rsidRPr="005D281F" w:rsidRDefault="00F837EE" w:rsidP="00F837EE">
      <w:pPr>
        <w:ind w:firstLine="567"/>
        <w:jc w:val="both"/>
      </w:pPr>
    </w:p>
    <w:p w:rsidR="00F837EE" w:rsidRPr="005D281F" w:rsidRDefault="00F837EE" w:rsidP="00F837EE">
      <w:pPr>
        <w:jc w:val="center"/>
      </w:pPr>
      <w:r w:rsidRPr="005D281F">
        <w:t>РАЗДЕЛ 19. ПЕРЕЧЕНЬ ПРИЛОЖЕНИЙ</w:t>
      </w:r>
    </w:p>
    <w:p w:rsidR="00F837EE" w:rsidRPr="005D281F" w:rsidRDefault="00F837EE" w:rsidP="00F837EE">
      <w:pPr>
        <w:ind w:firstLine="567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127"/>
      </w:tblGrid>
      <w:tr w:rsidR="00F837EE" w:rsidRPr="005D281F" w:rsidTr="00D16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jc w:val="center"/>
            </w:pPr>
            <w:r w:rsidRPr="005D281F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5D281F"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D281F" w:rsidRDefault="00F837EE" w:rsidP="00E04C65">
            <w:pPr>
              <w:jc w:val="center"/>
            </w:pPr>
            <w:r w:rsidRPr="005D281F">
              <w:t>Номер страницы</w:t>
            </w:r>
          </w:p>
        </w:tc>
      </w:tr>
      <w:tr w:rsidR="00F837EE" w:rsidRPr="005D281F" w:rsidTr="00D16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E04C65">
            <w:pPr>
              <w:jc w:val="both"/>
              <w:rPr>
                <w:i/>
              </w:rPr>
            </w:pPr>
          </w:p>
        </w:tc>
      </w:tr>
    </w:tbl>
    <w:p w:rsidR="005D21F8" w:rsidRPr="005D281F" w:rsidRDefault="005D21F8" w:rsidP="005D21F8">
      <w:pPr>
        <w:jc w:val="center"/>
      </w:pPr>
    </w:p>
    <w:p w:rsidR="007A6EB7" w:rsidRPr="005D281F" w:rsidRDefault="007A6EB7" w:rsidP="007A6EB7"/>
    <w:p w:rsidR="007A6EB7" w:rsidRPr="005D281F" w:rsidRDefault="007A6EB7" w:rsidP="007A6EB7">
      <w:pPr>
        <w:tabs>
          <w:tab w:val="left" w:pos="3043"/>
        </w:tabs>
        <w:rPr>
          <w:b/>
        </w:rPr>
      </w:pPr>
      <w:r w:rsidRPr="005D281F">
        <w:rPr>
          <w:b/>
        </w:rPr>
        <w:tab/>
      </w:r>
    </w:p>
    <w:p w:rsidR="007A6EB7" w:rsidRPr="005D281F" w:rsidRDefault="007A6EB7" w:rsidP="007A6EB7">
      <w:pPr>
        <w:rPr>
          <w:b/>
        </w:rPr>
      </w:pPr>
    </w:p>
    <w:p w:rsidR="007A6EB7" w:rsidRPr="005D281F" w:rsidRDefault="007A6EB7" w:rsidP="007A6EB7">
      <w:pPr>
        <w:rPr>
          <w:b/>
        </w:rPr>
      </w:pPr>
      <w:r w:rsidRPr="005D281F">
        <w:rPr>
          <w:b/>
        </w:rPr>
        <w:t>От</w:t>
      </w:r>
      <w:r w:rsidRPr="005D281F">
        <w:t xml:space="preserve"> </w:t>
      </w:r>
      <w:r w:rsidRPr="005D281F">
        <w:rPr>
          <w:b/>
        </w:rPr>
        <w:t>Поставщика</w:t>
      </w:r>
      <w:proofErr w:type="gramStart"/>
      <w:r w:rsidRPr="005D281F">
        <w:rPr>
          <w:b/>
        </w:rPr>
        <w:t xml:space="preserve">                                                  </w:t>
      </w:r>
      <w:r w:rsidR="000F28F0">
        <w:rPr>
          <w:b/>
        </w:rPr>
        <w:t xml:space="preserve">    </w:t>
      </w:r>
      <w:r w:rsidRPr="005D281F">
        <w:rPr>
          <w:b/>
        </w:rPr>
        <w:t>О</w:t>
      </w:r>
      <w:proofErr w:type="gramEnd"/>
      <w:r w:rsidRPr="005D281F">
        <w:rPr>
          <w:b/>
        </w:rPr>
        <w:t>т Покупателя</w:t>
      </w:r>
    </w:p>
    <w:p w:rsidR="007A6EB7" w:rsidRPr="005D281F" w:rsidRDefault="007A6EB7" w:rsidP="007A6EB7">
      <w:pPr>
        <w:rPr>
          <w:b/>
        </w:rPr>
      </w:pPr>
      <w:r w:rsidRPr="005D281F">
        <w:rPr>
          <w:b/>
        </w:rPr>
        <w:t xml:space="preserve">___________________                                         </w:t>
      </w:r>
      <w:r w:rsidR="000F28F0">
        <w:rPr>
          <w:b/>
        </w:rPr>
        <w:t xml:space="preserve">    </w:t>
      </w:r>
      <w:r w:rsidRPr="005D281F">
        <w:rPr>
          <w:b/>
        </w:rPr>
        <w:t xml:space="preserve">Генеральный </w:t>
      </w:r>
    </w:p>
    <w:p w:rsidR="007A6EB7" w:rsidRPr="005D281F" w:rsidRDefault="007A6EB7" w:rsidP="007A6EB7">
      <w:pPr>
        <w:rPr>
          <w:b/>
        </w:rPr>
      </w:pPr>
      <w:r w:rsidRPr="005D281F">
        <w:rPr>
          <w:b/>
        </w:rPr>
        <w:t xml:space="preserve">                                                                               </w:t>
      </w:r>
      <w:r w:rsidR="000F28F0">
        <w:rPr>
          <w:b/>
        </w:rPr>
        <w:t xml:space="preserve">    </w:t>
      </w:r>
      <w:r w:rsidRPr="005D281F">
        <w:rPr>
          <w:b/>
        </w:rPr>
        <w:t>директор ОАО «ППГХО»</w:t>
      </w:r>
    </w:p>
    <w:p w:rsidR="000F28F0" w:rsidRPr="0074001E" w:rsidRDefault="000F28F0" w:rsidP="000F28F0">
      <w:pPr>
        <w:rPr>
          <w:b/>
        </w:rPr>
      </w:pPr>
      <w:r w:rsidRPr="005D281F">
        <w:rPr>
          <w:b/>
        </w:rPr>
        <w:t xml:space="preserve">________/___________/                                       </w:t>
      </w:r>
      <w:r>
        <w:rPr>
          <w:b/>
        </w:rPr>
        <w:t xml:space="preserve">  </w:t>
      </w:r>
      <w:r w:rsidRPr="005D281F">
        <w:rPr>
          <w:b/>
        </w:rPr>
        <w:t xml:space="preserve"> ____________/С.В. Шурыгин/</w:t>
      </w:r>
    </w:p>
    <w:p w:rsidR="00B17617" w:rsidRPr="005D281F" w:rsidRDefault="00B17617" w:rsidP="007A6EB7">
      <w:pPr>
        <w:rPr>
          <w:b/>
        </w:rPr>
      </w:pPr>
    </w:p>
    <w:p w:rsidR="000F28F0" w:rsidRPr="0074001E" w:rsidRDefault="000F28F0">
      <w:pPr>
        <w:rPr>
          <w:b/>
        </w:rPr>
      </w:pPr>
    </w:p>
    <w:sectPr w:rsidR="000F28F0" w:rsidRPr="0074001E" w:rsidSect="005D281F">
      <w:pgSz w:w="11906" w:h="16838"/>
      <w:pgMar w:top="567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122" w:rsidRDefault="00066122" w:rsidP="003D7E2A">
      <w:r>
        <w:separator/>
      </w:r>
    </w:p>
  </w:endnote>
  <w:endnote w:type="continuationSeparator" w:id="0">
    <w:p w:rsidR="00066122" w:rsidRDefault="00066122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122" w:rsidRDefault="00066122" w:rsidP="003D7E2A">
      <w:r>
        <w:separator/>
      </w:r>
    </w:p>
  </w:footnote>
  <w:footnote w:type="continuationSeparator" w:id="0">
    <w:p w:rsidR="00066122" w:rsidRDefault="00066122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27241"/>
    <w:multiLevelType w:val="hybridMultilevel"/>
    <w:tmpl w:val="E130B3AA"/>
    <w:lvl w:ilvl="0" w:tplc="ED00A03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153E22D6"/>
    <w:multiLevelType w:val="hybridMultilevel"/>
    <w:tmpl w:val="5ED0DC8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B421B"/>
    <w:multiLevelType w:val="hybridMultilevel"/>
    <w:tmpl w:val="5C7A0ADA"/>
    <w:lvl w:ilvl="0" w:tplc="E1702A34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07414"/>
    <w:rsid w:val="00024B9C"/>
    <w:rsid w:val="0004252F"/>
    <w:rsid w:val="00066122"/>
    <w:rsid w:val="000A618C"/>
    <w:rsid w:val="000B65EB"/>
    <w:rsid w:val="000E53A7"/>
    <w:rsid w:val="000F28F0"/>
    <w:rsid w:val="000F53C4"/>
    <w:rsid w:val="00113001"/>
    <w:rsid w:val="0011582A"/>
    <w:rsid w:val="001173A8"/>
    <w:rsid w:val="00170894"/>
    <w:rsid w:val="00170BFA"/>
    <w:rsid w:val="00174969"/>
    <w:rsid w:val="001A1CEF"/>
    <w:rsid w:val="001A597F"/>
    <w:rsid w:val="001A5999"/>
    <w:rsid w:val="001D312B"/>
    <w:rsid w:val="00211791"/>
    <w:rsid w:val="00227BA3"/>
    <w:rsid w:val="00275732"/>
    <w:rsid w:val="002C2BFC"/>
    <w:rsid w:val="002D4615"/>
    <w:rsid w:val="002E2231"/>
    <w:rsid w:val="002F0F92"/>
    <w:rsid w:val="00301628"/>
    <w:rsid w:val="00326441"/>
    <w:rsid w:val="0032786D"/>
    <w:rsid w:val="00366BFD"/>
    <w:rsid w:val="003862EB"/>
    <w:rsid w:val="0039090E"/>
    <w:rsid w:val="0039343F"/>
    <w:rsid w:val="00397B4B"/>
    <w:rsid w:val="003C7B64"/>
    <w:rsid w:val="003D7E2A"/>
    <w:rsid w:val="003E6D35"/>
    <w:rsid w:val="00451B8E"/>
    <w:rsid w:val="00485BF3"/>
    <w:rsid w:val="004913A7"/>
    <w:rsid w:val="004B5FDA"/>
    <w:rsid w:val="004C6F23"/>
    <w:rsid w:val="004D3CE9"/>
    <w:rsid w:val="004E4BE4"/>
    <w:rsid w:val="00514CBC"/>
    <w:rsid w:val="00517858"/>
    <w:rsid w:val="0054547E"/>
    <w:rsid w:val="00550BBC"/>
    <w:rsid w:val="00551C9A"/>
    <w:rsid w:val="00557414"/>
    <w:rsid w:val="00564683"/>
    <w:rsid w:val="00584F76"/>
    <w:rsid w:val="00595B09"/>
    <w:rsid w:val="005C7670"/>
    <w:rsid w:val="005D21F8"/>
    <w:rsid w:val="005D281F"/>
    <w:rsid w:val="006050CF"/>
    <w:rsid w:val="00630180"/>
    <w:rsid w:val="00662E91"/>
    <w:rsid w:val="0066333D"/>
    <w:rsid w:val="006823D9"/>
    <w:rsid w:val="00701AA8"/>
    <w:rsid w:val="0071020F"/>
    <w:rsid w:val="0074001E"/>
    <w:rsid w:val="00751F40"/>
    <w:rsid w:val="007A522C"/>
    <w:rsid w:val="007A6EB7"/>
    <w:rsid w:val="007C2B77"/>
    <w:rsid w:val="007F631E"/>
    <w:rsid w:val="00815E24"/>
    <w:rsid w:val="00821431"/>
    <w:rsid w:val="00842632"/>
    <w:rsid w:val="008511C6"/>
    <w:rsid w:val="0086774B"/>
    <w:rsid w:val="0087245A"/>
    <w:rsid w:val="008732BF"/>
    <w:rsid w:val="00891EF3"/>
    <w:rsid w:val="008956EA"/>
    <w:rsid w:val="008B26E6"/>
    <w:rsid w:val="008C09D2"/>
    <w:rsid w:val="008C0A29"/>
    <w:rsid w:val="008D2F67"/>
    <w:rsid w:val="00903480"/>
    <w:rsid w:val="00905DEE"/>
    <w:rsid w:val="00920E3F"/>
    <w:rsid w:val="00952E1B"/>
    <w:rsid w:val="00962BB9"/>
    <w:rsid w:val="0097351B"/>
    <w:rsid w:val="009C2BC4"/>
    <w:rsid w:val="009D1E98"/>
    <w:rsid w:val="009F6F99"/>
    <w:rsid w:val="00A208E1"/>
    <w:rsid w:val="00A25DBF"/>
    <w:rsid w:val="00A31E5F"/>
    <w:rsid w:val="00A4772A"/>
    <w:rsid w:val="00A5537B"/>
    <w:rsid w:val="00A84F26"/>
    <w:rsid w:val="00A86604"/>
    <w:rsid w:val="00AA1338"/>
    <w:rsid w:val="00AB7FDD"/>
    <w:rsid w:val="00AD07F2"/>
    <w:rsid w:val="00AD4465"/>
    <w:rsid w:val="00AE4BEA"/>
    <w:rsid w:val="00B07327"/>
    <w:rsid w:val="00B1147A"/>
    <w:rsid w:val="00B17617"/>
    <w:rsid w:val="00B315BC"/>
    <w:rsid w:val="00B3784F"/>
    <w:rsid w:val="00B456F8"/>
    <w:rsid w:val="00B53295"/>
    <w:rsid w:val="00B55A2F"/>
    <w:rsid w:val="00B64D06"/>
    <w:rsid w:val="00B926D1"/>
    <w:rsid w:val="00BA03BE"/>
    <w:rsid w:val="00BB651B"/>
    <w:rsid w:val="00BD62AB"/>
    <w:rsid w:val="00BD6B55"/>
    <w:rsid w:val="00BD7094"/>
    <w:rsid w:val="00BF7C5A"/>
    <w:rsid w:val="00C036C1"/>
    <w:rsid w:val="00C0411F"/>
    <w:rsid w:val="00C05CB2"/>
    <w:rsid w:val="00C05F22"/>
    <w:rsid w:val="00C06B45"/>
    <w:rsid w:val="00C07DCC"/>
    <w:rsid w:val="00C12022"/>
    <w:rsid w:val="00C43C4A"/>
    <w:rsid w:val="00C43D9F"/>
    <w:rsid w:val="00C544C2"/>
    <w:rsid w:val="00C63D50"/>
    <w:rsid w:val="00C77D59"/>
    <w:rsid w:val="00C96BAD"/>
    <w:rsid w:val="00CA274F"/>
    <w:rsid w:val="00CA53D7"/>
    <w:rsid w:val="00CD24B5"/>
    <w:rsid w:val="00CD3928"/>
    <w:rsid w:val="00CE0537"/>
    <w:rsid w:val="00CE2032"/>
    <w:rsid w:val="00D032DB"/>
    <w:rsid w:val="00D047CD"/>
    <w:rsid w:val="00D11598"/>
    <w:rsid w:val="00D14174"/>
    <w:rsid w:val="00D16FE6"/>
    <w:rsid w:val="00D2103F"/>
    <w:rsid w:val="00D47685"/>
    <w:rsid w:val="00D63E15"/>
    <w:rsid w:val="00D65404"/>
    <w:rsid w:val="00D666F3"/>
    <w:rsid w:val="00D67EF9"/>
    <w:rsid w:val="00D7304E"/>
    <w:rsid w:val="00DB09B6"/>
    <w:rsid w:val="00DB32EB"/>
    <w:rsid w:val="00DB358D"/>
    <w:rsid w:val="00DC6196"/>
    <w:rsid w:val="00DC758F"/>
    <w:rsid w:val="00DF5D7A"/>
    <w:rsid w:val="00DF70EB"/>
    <w:rsid w:val="00E02B04"/>
    <w:rsid w:val="00E035F9"/>
    <w:rsid w:val="00E04C65"/>
    <w:rsid w:val="00E07CF2"/>
    <w:rsid w:val="00E34E85"/>
    <w:rsid w:val="00E459B1"/>
    <w:rsid w:val="00E50004"/>
    <w:rsid w:val="00E54361"/>
    <w:rsid w:val="00E858C5"/>
    <w:rsid w:val="00E93F2E"/>
    <w:rsid w:val="00E95714"/>
    <w:rsid w:val="00EA74E3"/>
    <w:rsid w:val="00ED3E25"/>
    <w:rsid w:val="00ED6ADA"/>
    <w:rsid w:val="00ED6BBB"/>
    <w:rsid w:val="00ED7366"/>
    <w:rsid w:val="00EE076A"/>
    <w:rsid w:val="00EF5482"/>
    <w:rsid w:val="00F020C5"/>
    <w:rsid w:val="00F057C9"/>
    <w:rsid w:val="00F0698E"/>
    <w:rsid w:val="00F151DA"/>
    <w:rsid w:val="00F21280"/>
    <w:rsid w:val="00F26235"/>
    <w:rsid w:val="00F50A5A"/>
    <w:rsid w:val="00F52902"/>
    <w:rsid w:val="00F73BE6"/>
    <w:rsid w:val="00F837EE"/>
    <w:rsid w:val="00F9223F"/>
    <w:rsid w:val="00FA2EE9"/>
    <w:rsid w:val="00FB0FED"/>
    <w:rsid w:val="00FF7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4B5F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DB358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35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4B5F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DB358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35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AACD69-D9A6-4AB3-9C9C-5B637E79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BlohinNP</cp:lastModifiedBy>
  <cp:revision>3</cp:revision>
  <cp:lastPrinted>2013-10-07T03:31:00Z</cp:lastPrinted>
  <dcterms:created xsi:type="dcterms:W3CDTF">2013-11-19T01:57:00Z</dcterms:created>
  <dcterms:modified xsi:type="dcterms:W3CDTF">2013-11-19T01:57:00Z</dcterms:modified>
</cp:coreProperties>
</file>