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D03" w:rsidRDefault="00C07D03" w:rsidP="00C07D0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РАЗДЕЛ</w:t>
      </w:r>
      <w:r>
        <w:rPr>
          <w:rFonts w:ascii="Times New Roman" w:hAnsi="Times New Roman"/>
          <w:b/>
          <w:sz w:val="28"/>
          <w:szCs w:val="28"/>
        </w:rPr>
        <w:t xml:space="preserve"> 4. Техническое задание</w:t>
      </w:r>
    </w:p>
    <w:p w:rsidR="00C07D03" w:rsidRDefault="00C07D03" w:rsidP="00C07D03">
      <w:pPr>
        <w:ind w:left="284" w:hanging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ТЕХНИЧЕСКОЕ ЗАДАНИЕ</w:t>
      </w:r>
    </w:p>
    <w:p w:rsidR="008E781F" w:rsidRDefault="00C07D03" w:rsidP="008E781F">
      <w:pPr>
        <w:spacing w:after="0"/>
        <w:ind w:left="284" w:hanging="28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 w:rsidRPr="00E35E50"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проведение </w:t>
      </w:r>
      <w:r w:rsidR="00E35E50" w:rsidRPr="00E35E50">
        <w:rPr>
          <w:rFonts w:ascii="Times New Roman" w:eastAsia="Times New Roman" w:hAnsi="Times New Roman"/>
          <w:sz w:val="24"/>
          <w:szCs w:val="24"/>
          <w:lang w:eastAsia="ru-RU"/>
        </w:rPr>
        <w:t xml:space="preserve">ревизии финансово-хозяйственной деятельности ЗАО «Русбурмаш» </w:t>
      </w:r>
    </w:p>
    <w:p w:rsidR="00C07D03" w:rsidRDefault="00E35E50" w:rsidP="008E781F">
      <w:pPr>
        <w:spacing w:after="0"/>
        <w:ind w:left="284" w:hanging="28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35E50">
        <w:rPr>
          <w:rFonts w:ascii="Times New Roman" w:eastAsia="Times New Roman" w:hAnsi="Times New Roman"/>
          <w:sz w:val="24"/>
          <w:szCs w:val="24"/>
          <w:lang w:eastAsia="ru-RU"/>
        </w:rPr>
        <w:t>за 2011 год и 1-е полугодие 2012 года</w:t>
      </w:r>
      <w:r w:rsidR="00FA54A8" w:rsidRPr="00E35E5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8E781F" w:rsidRPr="00E35E50" w:rsidRDefault="008E781F" w:rsidP="008E781F">
      <w:pPr>
        <w:spacing w:after="0"/>
        <w:ind w:left="284" w:hanging="28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D03" w:rsidRDefault="00C07D03" w:rsidP="005423E9">
      <w:pPr>
        <w:pStyle w:val="a3"/>
        <w:numPr>
          <w:ilvl w:val="0"/>
          <w:numId w:val="1"/>
        </w:numPr>
        <w:spacing w:after="200" w:line="276" w:lineRule="auto"/>
        <w:ind w:left="567" w:hanging="567"/>
        <w:jc w:val="both"/>
      </w:pPr>
      <w:r>
        <w:t>Целевое назначение работ</w:t>
      </w:r>
      <w:r w:rsidR="005423E9">
        <w:t xml:space="preserve">: </w:t>
      </w:r>
      <w:r>
        <w:t xml:space="preserve">Проведение </w:t>
      </w:r>
      <w:r w:rsidR="00E35E50">
        <w:t>ревизии финансово-хозяйственной деятельности ЗАО «Русбурмаш» за 2011 год и 1-е полугодие 2012 года</w:t>
      </w:r>
      <w:r w:rsidR="005423E9">
        <w:t>.</w:t>
      </w:r>
    </w:p>
    <w:p w:rsidR="005423E9" w:rsidRDefault="005423E9" w:rsidP="005423E9">
      <w:pPr>
        <w:pStyle w:val="a3"/>
        <w:spacing w:after="200" w:line="276" w:lineRule="auto"/>
        <w:ind w:left="567"/>
        <w:jc w:val="both"/>
      </w:pPr>
    </w:p>
    <w:p w:rsidR="00C07D03" w:rsidRDefault="00C07D03" w:rsidP="005423E9">
      <w:pPr>
        <w:pStyle w:val="a3"/>
        <w:numPr>
          <w:ilvl w:val="0"/>
          <w:numId w:val="1"/>
        </w:numPr>
        <w:tabs>
          <w:tab w:val="left" w:pos="1134"/>
        </w:tabs>
        <w:spacing w:after="200" w:line="276" w:lineRule="auto"/>
        <w:ind w:left="567" w:hanging="567"/>
        <w:jc w:val="both"/>
      </w:pPr>
      <w:r>
        <w:t>Пространственные границы объекта:</w:t>
      </w:r>
    </w:p>
    <w:p w:rsidR="00412C66" w:rsidRPr="00412C66" w:rsidRDefault="00C07D03" w:rsidP="005423E9">
      <w:pPr>
        <w:pStyle w:val="a3"/>
        <w:numPr>
          <w:ilvl w:val="1"/>
          <w:numId w:val="1"/>
        </w:numPr>
        <w:tabs>
          <w:tab w:val="left" w:pos="284"/>
          <w:tab w:val="left" w:pos="567"/>
          <w:tab w:val="left" w:pos="1134"/>
        </w:tabs>
        <w:spacing w:after="200" w:line="276" w:lineRule="auto"/>
        <w:ind w:left="567" w:hanging="567"/>
        <w:jc w:val="both"/>
      </w:pPr>
      <w:r>
        <w:t xml:space="preserve">Россия, </w:t>
      </w:r>
      <w:r w:rsidR="00412C66">
        <w:t>Москва, ЗАО «Русбурмаш»;</w:t>
      </w:r>
    </w:p>
    <w:p w:rsidR="00C07D03" w:rsidRDefault="00412C66" w:rsidP="005423E9">
      <w:pPr>
        <w:pStyle w:val="a3"/>
        <w:numPr>
          <w:ilvl w:val="1"/>
          <w:numId w:val="1"/>
        </w:numPr>
        <w:tabs>
          <w:tab w:val="left" w:pos="284"/>
          <w:tab w:val="left" w:pos="567"/>
          <w:tab w:val="left" w:pos="1134"/>
        </w:tabs>
        <w:spacing w:after="200" w:line="276" w:lineRule="auto"/>
        <w:ind w:left="567" w:hanging="567"/>
        <w:jc w:val="both"/>
      </w:pPr>
      <w:r>
        <w:t xml:space="preserve">Россия, Забайкальский край, </w:t>
      </w:r>
      <w:proofErr w:type="spellStart"/>
      <w:r>
        <w:t>г</w:t>
      </w:r>
      <w:proofErr w:type="gramStart"/>
      <w:r>
        <w:t>.К</w:t>
      </w:r>
      <w:proofErr w:type="gramEnd"/>
      <w:r>
        <w:t>раснокаменск</w:t>
      </w:r>
      <w:proofErr w:type="spellEnd"/>
      <w:r>
        <w:t>, ОСП «Краснокаменское» ЗАО «Русбурмаш»;</w:t>
      </w:r>
    </w:p>
    <w:p w:rsidR="00412C66" w:rsidRDefault="00412C66" w:rsidP="005423E9">
      <w:pPr>
        <w:pStyle w:val="a3"/>
        <w:numPr>
          <w:ilvl w:val="1"/>
          <w:numId w:val="1"/>
        </w:numPr>
        <w:tabs>
          <w:tab w:val="left" w:pos="284"/>
          <w:tab w:val="left" w:pos="567"/>
          <w:tab w:val="left" w:pos="1134"/>
        </w:tabs>
        <w:spacing w:after="200" w:line="276" w:lineRule="auto"/>
        <w:ind w:left="567" w:hanging="567"/>
        <w:jc w:val="both"/>
      </w:pPr>
      <w:r>
        <w:t>Россия, Курганская область, село Уксянское, ОСП «</w:t>
      </w:r>
      <w:proofErr w:type="spellStart"/>
      <w:r>
        <w:t>Долматовское</w:t>
      </w:r>
      <w:proofErr w:type="spellEnd"/>
      <w:r>
        <w:t>» ЗАО «Русбурмаш»;</w:t>
      </w:r>
    </w:p>
    <w:p w:rsidR="00412C66" w:rsidRDefault="00412C66" w:rsidP="005423E9">
      <w:pPr>
        <w:pStyle w:val="a3"/>
        <w:numPr>
          <w:ilvl w:val="1"/>
          <w:numId w:val="1"/>
        </w:numPr>
        <w:tabs>
          <w:tab w:val="left" w:pos="284"/>
          <w:tab w:val="left" w:pos="567"/>
          <w:tab w:val="left" w:pos="1134"/>
        </w:tabs>
        <w:spacing w:after="200" w:line="276" w:lineRule="auto"/>
        <w:ind w:left="567" w:hanging="567"/>
        <w:jc w:val="both"/>
      </w:pPr>
      <w:r>
        <w:t>Россия, Республика Бурятия, ОСП «Буровой у</w:t>
      </w:r>
      <w:r w:rsidR="003233B9">
        <w:t>часток «Хиагда» ЗАО «Русбурмаш»;</w:t>
      </w:r>
    </w:p>
    <w:p w:rsidR="003233B9" w:rsidRDefault="003233B9" w:rsidP="005423E9">
      <w:pPr>
        <w:pStyle w:val="a3"/>
        <w:numPr>
          <w:ilvl w:val="1"/>
          <w:numId w:val="1"/>
        </w:numPr>
        <w:tabs>
          <w:tab w:val="left" w:pos="284"/>
          <w:tab w:val="left" w:pos="567"/>
          <w:tab w:val="left" w:pos="1134"/>
        </w:tabs>
        <w:spacing w:after="200" w:line="276" w:lineRule="auto"/>
        <w:ind w:left="567" w:hanging="567"/>
        <w:jc w:val="both"/>
      </w:pPr>
      <w:r>
        <w:t>Россия, г</w:t>
      </w:r>
      <w:proofErr w:type="gramStart"/>
      <w:r>
        <w:t>.И</w:t>
      </w:r>
      <w:proofErr w:type="gramEnd"/>
      <w:r>
        <w:t>ркутск, ОСП «Иркутск» ЗАО «Русбурмаш».</w:t>
      </w:r>
    </w:p>
    <w:p w:rsidR="005423E9" w:rsidRDefault="005423E9" w:rsidP="005423E9">
      <w:pPr>
        <w:pStyle w:val="a3"/>
        <w:tabs>
          <w:tab w:val="left" w:pos="284"/>
          <w:tab w:val="left" w:pos="567"/>
          <w:tab w:val="left" w:pos="1134"/>
        </w:tabs>
        <w:spacing w:after="200" w:line="276" w:lineRule="auto"/>
        <w:ind w:left="567"/>
        <w:jc w:val="both"/>
      </w:pPr>
    </w:p>
    <w:p w:rsidR="00C07D03" w:rsidRDefault="00C07D03" w:rsidP="005423E9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567" w:hanging="567"/>
        <w:contextualSpacing w:val="0"/>
        <w:jc w:val="both"/>
      </w:pPr>
      <w:r>
        <w:t>Основные оценочные параметры</w:t>
      </w:r>
    </w:p>
    <w:p w:rsidR="00495873" w:rsidRPr="00083522" w:rsidRDefault="00AF257E" w:rsidP="005423E9">
      <w:pPr>
        <w:pStyle w:val="a3"/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rFonts w:eastAsia="ArialMT"/>
        </w:rPr>
      </w:pPr>
      <w:r>
        <w:rPr>
          <w:rFonts w:eastAsia="ArialMT"/>
        </w:rPr>
        <w:t>Выборочная и</w:t>
      </w:r>
      <w:r w:rsidR="00083522" w:rsidRPr="00083522">
        <w:rPr>
          <w:rFonts w:eastAsia="ArialMT"/>
        </w:rPr>
        <w:t>нвентаризация объектов основных средств</w:t>
      </w:r>
      <w:r>
        <w:rPr>
          <w:rFonts w:eastAsia="ArialMT"/>
        </w:rPr>
        <w:t xml:space="preserve"> и товарно-материальных ценностей</w:t>
      </w:r>
      <w:r w:rsidR="00083522">
        <w:rPr>
          <w:rFonts w:eastAsia="ArialMT"/>
        </w:rPr>
        <w:t>;</w:t>
      </w:r>
    </w:p>
    <w:p w:rsidR="00083522" w:rsidRDefault="00083522" w:rsidP="005423E9">
      <w:pPr>
        <w:pStyle w:val="a3"/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rFonts w:eastAsia="ArialMT"/>
        </w:rPr>
      </w:pPr>
      <w:r>
        <w:rPr>
          <w:rFonts w:eastAsia="ArialMT"/>
        </w:rPr>
        <w:t>Ревизия расходов;</w:t>
      </w:r>
    </w:p>
    <w:p w:rsidR="00083522" w:rsidRDefault="005423E9" w:rsidP="005423E9">
      <w:pPr>
        <w:pStyle w:val="a3"/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rFonts w:eastAsia="ArialMT"/>
        </w:rPr>
      </w:pPr>
      <w:r w:rsidRPr="0019535A">
        <w:rPr>
          <w:rFonts w:eastAsia="ArialMT"/>
        </w:rPr>
        <w:t xml:space="preserve">Ревизия процесса </w:t>
      </w:r>
      <w:proofErr w:type="spellStart"/>
      <w:r w:rsidR="00AF257E">
        <w:rPr>
          <w:rFonts w:eastAsia="ArialMT"/>
        </w:rPr>
        <w:t>оприходования</w:t>
      </w:r>
      <w:proofErr w:type="spellEnd"/>
      <w:r w:rsidRPr="0019535A">
        <w:rPr>
          <w:rFonts w:eastAsia="ArialMT"/>
        </w:rPr>
        <w:t xml:space="preserve"> и списания ТМЦ</w:t>
      </w:r>
      <w:r>
        <w:rPr>
          <w:rFonts w:eastAsia="ArialMT"/>
        </w:rPr>
        <w:t>;</w:t>
      </w:r>
    </w:p>
    <w:p w:rsidR="005423E9" w:rsidRPr="00AF257E" w:rsidRDefault="005423E9" w:rsidP="005423E9">
      <w:pPr>
        <w:pStyle w:val="a3"/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rFonts w:eastAsia="ArialMT"/>
        </w:rPr>
      </w:pPr>
      <w:r w:rsidRPr="0019535A">
        <w:rPr>
          <w:rFonts w:eastAsia="ArialMT"/>
        </w:rPr>
        <w:t>Ревизия процесса производства работ (выполнения услуг)</w:t>
      </w:r>
      <w:r>
        <w:rPr>
          <w:rFonts w:eastAsia="ArialMT"/>
        </w:rPr>
        <w:t>;</w:t>
      </w:r>
    </w:p>
    <w:p w:rsidR="00AF257E" w:rsidRDefault="00AF257E" w:rsidP="005423E9">
      <w:pPr>
        <w:pStyle w:val="a3"/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rFonts w:eastAsia="ArialMT"/>
        </w:rPr>
      </w:pPr>
      <w:proofErr w:type="spellStart"/>
      <w:r>
        <w:rPr>
          <w:rFonts w:eastAsia="ArialMT"/>
          <w:lang w:val="en-US"/>
        </w:rPr>
        <w:t>Ревизия</w:t>
      </w:r>
      <w:proofErr w:type="spellEnd"/>
      <w:r>
        <w:rPr>
          <w:rFonts w:eastAsia="ArialMT"/>
          <w:lang w:val="en-US"/>
        </w:rPr>
        <w:t xml:space="preserve"> </w:t>
      </w:r>
      <w:proofErr w:type="spellStart"/>
      <w:r>
        <w:rPr>
          <w:rFonts w:eastAsia="ArialMT"/>
          <w:lang w:val="en-US"/>
        </w:rPr>
        <w:t>формирования</w:t>
      </w:r>
      <w:proofErr w:type="spellEnd"/>
      <w:r>
        <w:rPr>
          <w:rFonts w:eastAsia="ArialMT"/>
          <w:lang w:val="en-US"/>
        </w:rPr>
        <w:t xml:space="preserve"> </w:t>
      </w:r>
      <w:proofErr w:type="spellStart"/>
      <w:r>
        <w:rPr>
          <w:rFonts w:eastAsia="ArialMT"/>
          <w:lang w:val="en-US"/>
        </w:rPr>
        <w:t>цены</w:t>
      </w:r>
      <w:proofErr w:type="spellEnd"/>
      <w:r>
        <w:rPr>
          <w:rFonts w:eastAsia="ArialMT"/>
          <w:lang w:val="en-US"/>
        </w:rPr>
        <w:t xml:space="preserve"> </w:t>
      </w:r>
      <w:proofErr w:type="spellStart"/>
      <w:r>
        <w:rPr>
          <w:rFonts w:eastAsia="ArialMT"/>
          <w:lang w:val="en-US"/>
        </w:rPr>
        <w:t>продажи</w:t>
      </w:r>
      <w:proofErr w:type="spellEnd"/>
      <w:r w:rsidR="003233B9">
        <w:rPr>
          <w:rFonts w:eastAsia="ArialMT"/>
        </w:rPr>
        <w:t>;</w:t>
      </w:r>
    </w:p>
    <w:p w:rsidR="00AF257E" w:rsidRDefault="00AF257E" w:rsidP="005423E9">
      <w:pPr>
        <w:pStyle w:val="a3"/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rFonts w:eastAsia="ArialMT"/>
        </w:rPr>
      </w:pPr>
      <w:r>
        <w:rPr>
          <w:rFonts w:eastAsia="ArialMT"/>
        </w:rPr>
        <w:t>Ревизия формирования себестоимости</w:t>
      </w:r>
      <w:r w:rsidR="003233B9">
        <w:rPr>
          <w:rFonts w:eastAsia="ArialMT"/>
        </w:rPr>
        <w:t>.</w:t>
      </w:r>
    </w:p>
    <w:p w:rsidR="005423E9" w:rsidRPr="00083522" w:rsidRDefault="005423E9" w:rsidP="005423E9">
      <w:pPr>
        <w:pStyle w:val="a3"/>
        <w:autoSpaceDE w:val="0"/>
        <w:autoSpaceDN w:val="0"/>
        <w:adjustRightInd w:val="0"/>
        <w:ind w:left="567" w:hanging="567"/>
        <w:jc w:val="both"/>
        <w:rPr>
          <w:rFonts w:eastAsia="ArialMT"/>
        </w:rPr>
      </w:pPr>
    </w:p>
    <w:p w:rsidR="005423E9" w:rsidRPr="00083522" w:rsidRDefault="005423E9" w:rsidP="005423E9">
      <w:pPr>
        <w:pStyle w:val="a3"/>
        <w:tabs>
          <w:tab w:val="left" w:pos="567"/>
          <w:tab w:val="left" w:pos="1134"/>
        </w:tabs>
        <w:spacing w:line="276" w:lineRule="auto"/>
        <w:ind w:left="567"/>
        <w:contextualSpacing w:val="0"/>
        <w:jc w:val="both"/>
        <w:rPr>
          <w:bCs/>
          <w:color w:val="000000"/>
        </w:rPr>
      </w:pPr>
    </w:p>
    <w:p w:rsidR="00495873" w:rsidRPr="005423E9" w:rsidRDefault="00C07D03" w:rsidP="005423E9">
      <w:pPr>
        <w:pStyle w:val="a3"/>
        <w:numPr>
          <w:ilvl w:val="0"/>
          <w:numId w:val="1"/>
        </w:numPr>
        <w:tabs>
          <w:tab w:val="left" w:pos="567"/>
          <w:tab w:val="left" w:pos="1134"/>
        </w:tabs>
        <w:spacing w:line="276" w:lineRule="auto"/>
        <w:ind w:left="567" w:hanging="567"/>
        <w:contextualSpacing w:val="0"/>
        <w:jc w:val="both"/>
        <w:rPr>
          <w:bCs/>
          <w:color w:val="000000"/>
        </w:rPr>
      </w:pPr>
      <w:r>
        <w:t>Начальная (максимальная) цена договора</w:t>
      </w:r>
      <w:r w:rsidR="00495873">
        <w:t xml:space="preserve">: </w:t>
      </w:r>
      <w:r w:rsidR="00FA54A8">
        <w:t xml:space="preserve"> </w:t>
      </w:r>
      <w:r w:rsidR="00412C66">
        <w:t>4</w:t>
      </w:r>
      <w:r w:rsidR="00E26568" w:rsidRPr="00E26568">
        <w:t xml:space="preserve"> </w:t>
      </w:r>
      <w:r w:rsidR="00016344" w:rsidRPr="00016344">
        <w:t>8</w:t>
      </w:r>
      <w:r w:rsidR="00B96983">
        <w:t>00</w:t>
      </w:r>
      <w:r w:rsidR="00495873" w:rsidRPr="00495873">
        <w:t xml:space="preserve">,00  </w:t>
      </w:r>
      <w:r w:rsidR="00E26568">
        <w:t xml:space="preserve">тысяч </w:t>
      </w:r>
      <w:r w:rsidR="00495873" w:rsidRPr="00495873">
        <w:t>рублей  (</w:t>
      </w:r>
      <w:r w:rsidR="00412C66">
        <w:t>Четыре</w:t>
      </w:r>
      <w:r w:rsidR="00E26568">
        <w:t xml:space="preserve"> миллиона </w:t>
      </w:r>
      <w:r w:rsidR="00016344">
        <w:t>восемьсот</w:t>
      </w:r>
      <w:r w:rsidR="00E26568">
        <w:t xml:space="preserve"> тысяч</w:t>
      </w:r>
      <w:r w:rsidR="00B96983">
        <w:t xml:space="preserve"> </w:t>
      </w:r>
      <w:r w:rsidR="00FA54A8">
        <w:t>рубл</w:t>
      </w:r>
      <w:r w:rsidR="00495873" w:rsidRPr="00495873">
        <w:t>ей 00 копеек)</w:t>
      </w:r>
      <w:r w:rsidR="00495873" w:rsidRPr="00495873">
        <w:rPr>
          <w:color w:val="000000"/>
        </w:rPr>
        <w:t>.</w:t>
      </w:r>
      <w:r w:rsidR="00495873" w:rsidRPr="00495873">
        <w:t xml:space="preserve"> </w:t>
      </w:r>
      <w:r w:rsidR="00495873" w:rsidRPr="00495873">
        <w:rPr>
          <w:bCs/>
          <w:color w:val="000000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договора, в том числе командировочных расходов.</w:t>
      </w:r>
      <w:r w:rsidR="00495873">
        <w:rPr>
          <w:bCs/>
          <w:color w:val="000000"/>
        </w:rPr>
        <w:t xml:space="preserve"> </w:t>
      </w:r>
      <w:r w:rsidR="00495873" w:rsidRPr="00C07D03">
        <w:t>Условия оплаты не предполагают авансирование Исполнителя.</w:t>
      </w:r>
    </w:p>
    <w:p w:rsidR="005423E9" w:rsidRPr="00495873" w:rsidRDefault="005423E9" w:rsidP="005423E9">
      <w:pPr>
        <w:pStyle w:val="a3"/>
        <w:tabs>
          <w:tab w:val="left" w:pos="567"/>
          <w:tab w:val="left" w:pos="1134"/>
        </w:tabs>
        <w:spacing w:line="276" w:lineRule="auto"/>
        <w:ind w:left="567"/>
        <w:contextualSpacing w:val="0"/>
        <w:jc w:val="both"/>
        <w:rPr>
          <w:bCs/>
          <w:color w:val="000000"/>
        </w:rPr>
      </w:pPr>
    </w:p>
    <w:p w:rsidR="00C07D03" w:rsidRDefault="00C07D03" w:rsidP="005423E9">
      <w:pPr>
        <w:pStyle w:val="a3"/>
        <w:numPr>
          <w:ilvl w:val="0"/>
          <w:numId w:val="1"/>
        </w:numPr>
        <w:tabs>
          <w:tab w:val="left" w:pos="1134"/>
        </w:tabs>
        <w:spacing w:after="200" w:line="276" w:lineRule="auto"/>
        <w:ind w:left="567" w:hanging="567"/>
        <w:jc w:val="both"/>
      </w:pPr>
      <w:r>
        <w:t>Ожидаемые результаты, порядок предоставления отчетной документации,  сроки проведения работ.</w:t>
      </w:r>
    </w:p>
    <w:p w:rsidR="00D046C0" w:rsidRDefault="00672189" w:rsidP="005423E9">
      <w:pPr>
        <w:pStyle w:val="a3"/>
        <w:spacing w:line="276" w:lineRule="auto"/>
        <w:ind w:left="567" w:hanging="567"/>
        <w:jc w:val="both"/>
      </w:pPr>
      <w:r>
        <w:t>В результате потребления услуг Заказчик ожидает получить экспертное заключение, содержащее выводы о выявленных нарушениях, описание выявленных нарушений, предложения по устранению нарушений.</w:t>
      </w:r>
    </w:p>
    <w:p w:rsidR="00672189" w:rsidRDefault="00D046C0" w:rsidP="005423E9">
      <w:pPr>
        <w:pStyle w:val="a3"/>
        <w:spacing w:line="276" w:lineRule="auto"/>
        <w:ind w:left="567" w:hanging="567"/>
        <w:jc w:val="both"/>
      </w:pPr>
      <w:r>
        <w:t xml:space="preserve">Подрядчик должен приступить к работе в течение </w:t>
      </w:r>
      <w:r w:rsidR="00B96983">
        <w:t>3</w:t>
      </w:r>
      <w:r>
        <w:t xml:space="preserve"> календарных дней после подписания договора.</w:t>
      </w:r>
    </w:p>
    <w:p w:rsidR="005423E9" w:rsidRDefault="005423E9" w:rsidP="005423E9">
      <w:pPr>
        <w:pStyle w:val="a3"/>
        <w:ind w:left="567"/>
        <w:jc w:val="both"/>
      </w:pPr>
    </w:p>
    <w:p w:rsidR="009A23D4" w:rsidRDefault="009A23D4" w:rsidP="005423E9">
      <w:pPr>
        <w:pStyle w:val="a3"/>
        <w:numPr>
          <w:ilvl w:val="0"/>
          <w:numId w:val="1"/>
        </w:numPr>
        <w:ind w:left="567" w:hanging="567"/>
        <w:jc w:val="both"/>
      </w:pPr>
      <w:r w:rsidRPr="00144682">
        <w:t>АРМЗ  сохраняет за собой право давать комментарии в целях уточнения и изменения предложений консультантов по результат</w:t>
      </w:r>
      <w:r>
        <w:t>у</w:t>
      </w:r>
      <w:r w:rsidRPr="00144682">
        <w:t xml:space="preserve"> </w:t>
      </w:r>
      <w:r>
        <w:t>работы</w:t>
      </w:r>
      <w:r w:rsidRPr="00144682">
        <w:t>, а консультанты должны быть готовы внести соответствующие изменения.</w:t>
      </w:r>
    </w:p>
    <w:p w:rsidR="00C07D03" w:rsidRDefault="00C07D03" w:rsidP="005423E9">
      <w:pPr>
        <w:pStyle w:val="a3"/>
        <w:spacing w:line="276" w:lineRule="auto"/>
        <w:ind w:left="567" w:hanging="567"/>
        <w:jc w:val="both"/>
      </w:pPr>
    </w:p>
    <w:sectPr w:rsidR="00C07D03" w:rsidSect="00C07D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2B0BD1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4AA82B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E9822D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C46CBE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76905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5C47A4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7AC13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408B6482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FB479CF"/>
    <w:multiLevelType w:val="multilevel"/>
    <w:tmpl w:val="2E18A13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7D03"/>
    <w:rsid w:val="0000754D"/>
    <w:rsid w:val="00007964"/>
    <w:rsid w:val="00010FD5"/>
    <w:rsid w:val="00013DB7"/>
    <w:rsid w:val="00016344"/>
    <w:rsid w:val="000253EA"/>
    <w:rsid w:val="00031954"/>
    <w:rsid w:val="000331E9"/>
    <w:rsid w:val="00057D32"/>
    <w:rsid w:val="0006782D"/>
    <w:rsid w:val="0007391C"/>
    <w:rsid w:val="00083522"/>
    <w:rsid w:val="00086752"/>
    <w:rsid w:val="000918E2"/>
    <w:rsid w:val="00093EFF"/>
    <w:rsid w:val="00097F4F"/>
    <w:rsid w:val="000A3E93"/>
    <w:rsid w:val="000B527D"/>
    <w:rsid w:val="000B52B6"/>
    <w:rsid w:val="000B5C03"/>
    <w:rsid w:val="000C163F"/>
    <w:rsid w:val="000D6966"/>
    <w:rsid w:val="000F6C5F"/>
    <w:rsid w:val="001009C7"/>
    <w:rsid w:val="001109AE"/>
    <w:rsid w:val="0012211A"/>
    <w:rsid w:val="00126557"/>
    <w:rsid w:val="00131764"/>
    <w:rsid w:val="00144DEF"/>
    <w:rsid w:val="0015206F"/>
    <w:rsid w:val="00154867"/>
    <w:rsid w:val="00155937"/>
    <w:rsid w:val="00155F5C"/>
    <w:rsid w:val="00165FEC"/>
    <w:rsid w:val="00166CDE"/>
    <w:rsid w:val="00173549"/>
    <w:rsid w:val="00186F83"/>
    <w:rsid w:val="00191FEF"/>
    <w:rsid w:val="001922B3"/>
    <w:rsid w:val="001A169D"/>
    <w:rsid w:val="001B3F46"/>
    <w:rsid w:val="001C11D0"/>
    <w:rsid w:val="001D1B1D"/>
    <w:rsid w:val="001E2E20"/>
    <w:rsid w:val="001E3C8F"/>
    <w:rsid w:val="00201B36"/>
    <w:rsid w:val="002047AA"/>
    <w:rsid w:val="00211EC7"/>
    <w:rsid w:val="00221067"/>
    <w:rsid w:val="00226C00"/>
    <w:rsid w:val="0023197B"/>
    <w:rsid w:val="00235197"/>
    <w:rsid w:val="00237933"/>
    <w:rsid w:val="002476C5"/>
    <w:rsid w:val="0025370A"/>
    <w:rsid w:val="002626EB"/>
    <w:rsid w:val="0028489A"/>
    <w:rsid w:val="00285B74"/>
    <w:rsid w:val="002877DD"/>
    <w:rsid w:val="00287B68"/>
    <w:rsid w:val="00290958"/>
    <w:rsid w:val="002A15E2"/>
    <w:rsid w:val="002A2D08"/>
    <w:rsid w:val="002B7CEF"/>
    <w:rsid w:val="002D396C"/>
    <w:rsid w:val="002D5EE6"/>
    <w:rsid w:val="002D755C"/>
    <w:rsid w:val="002E0060"/>
    <w:rsid w:val="002E1C59"/>
    <w:rsid w:val="002F191E"/>
    <w:rsid w:val="003043ED"/>
    <w:rsid w:val="00307941"/>
    <w:rsid w:val="0031287F"/>
    <w:rsid w:val="00317401"/>
    <w:rsid w:val="003233B9"/>
    <w:rsid w:val="003309AC"/>
    <w:rsid w:val="00344721"/>
    <w:rsid w:val="00344AE5"/>
    <w:rsid w:val="00344BCD"/>
    <w:rsid w:val="0034518D"/>
    <w:rsid w:val="003452F6"/>
    <w:rsid w:val="00357415"/>
    <w:rsid w:val="0036162A"/>
    <w:rsid w:val="003670EC"/>
    <w:rsid w:val="00372BEC"/>
    <w:rsid w:val="0037366F"/>
    <w:rsid w:val="00376A32"/>
    <w:rsid w:val="00381C5F"/>
    <w:rsid w:val="003838C8"/>
    <w:rsid w:val="00384372"/>
    <w:rsid w:val="003901CA"/>
    <w:rsid w:val="003A2472"/>
    <w:rsid w:val="003A4A77"/>
    <w:rsid w:val="003B129F"/>
    <w:rsid w:val="003B3057"/>
    <w:rsid w:val="003B4BFC"/>
    <w:rsid w:val="003D0EE0"/>
    <w:rsid w:val="003D2429"/>
    <w:rsid w:val="003D51AD"/>
    <w:rsid w:val="003D61DE"/>
    <w:rsid w:val="003E14DD"/>
    <w:rsid w:val="003E4DA6"/>
    <w:rsid w:val="003E6137"/>
    <w:rsid w:val="003F217C"/>
    <w:rsid w:val="003F2EE9"/>
    <w:rsid w:val="003F57C8"/>
    <w:rsid w:val="004010BD"/>
    <w:rsid w:val="004033DA"/>
    <w:rsid w:val="004041B2"/>
    <w:rsid w:val="00404B16"/>
    <w:rsid w:val="00412C66"/>
    <w:rsid w:val="004150C4"/>
    <w:rsid w:val="00433C63"/>
    <w:rsid w:val="00437DAF"/>
    <w:rsid w:val="00444592"/>
    <w:rsid w:val="00447C07"/>
    <w:rsid w:val="004658D3"/>
    <w:rsid w:val="004667DF"/>
    <w:rsid w:val="0047761F"/>
    <w:rsid w:val="0048063C"/>
    <w:rsid w:val="00483093"/>
    <w:rsid w:val="00483547"/>
    <w:rsid w:val="00483C49"/>
    <w:rsid w:val="0049156E"/>
    <w:rsid w:val="00495873"/>
    <w:rsid w:val="00495CE7"/>
    <w:rsid w:val="00497B96"/>
    <w:rsid w:val="004A676D"/>
    <w:rsid w:val="004C56C2"/>
    <w:rsid w:val="004D1BA4"/>
    <w:rsid w:val="004D5A27"/>
    <w:rsid w:val="004D7646"/>
    <w:rsid w:val="004E29A0"/>
    <w:rsid w:val="004E46BA"/>
    <w:rsid w:val="004F35C9"/>
    <w:rsid w:val="00502F9D"/>
    <w:rsid w:val="0050477F"/>
    <w:rsid w:val="00504993"/>
    <w:rsid w:val="00511751"/>
    <w:rsid w:val="00517790"/>
    <w:rsid w:val="00520879"/>
    <w:rsid w:val="00524FE0"/>
    <w:rsid w:val="00531B4C"/>
    <w:rsid w:val="005423E9"/>
    <w:rsid w:val="005425A4"/>
    <w:rsid w:val="00546818"/>
    <w:rsid w:val="00566FDF"/>
    <w:rsid w:val="00570190"/>
    <w:rsid w:val="00580E60"/>
    <w:rsid w:val="00581B8C"/>
    <w:rsid w:val="00587DD8"/>
    <w:rsid w:val="00595DD1"/>
    <w:rsid w:val="005A007E"/>
    <w:rsid w:val="005A04E2"/>
    <w:rsid w:val="005B318F"/>
    <w:rsid w:val="005B78BE"/>
    <w:rsid w:val="005C267D"/>
    <w:rsid w:val="005C68D3"/>
    <w:rsid w:val="005D2697"/>
    <w:rsid w:val="005D2780"/>
    <w:rsid w:val="005D6081"/>
    <w:rsid w:val="005D7DA9"/>
    <w:rsid w:val="005E0E20"/>
    <w:rsid w:val="005E20B4"/>
    <w:rsid w:val="005E5F4D"/>
    <w:rsid w:val="005E6CCB"/>
    <w:rsid w:val="005F1975"/>
    <w:rsid w:val="00605FC8"/>
    <w:rsid w:val="00621274"/>
    <w:rsid w:val="00630B57"/>
    <w:rsid w:val="00632828"/>
    <w:rsid w:val="0064231C"/>
    <w:rsid w:val="00654E3A"/>
    <w:rsid w:val="0066424D"/>
    <w:rsid w:val="00665735"/>
    <w:rsid w:val="00672189"/>
    <w:rsid w:val="00675AFA"/>
    <w:rsid w:val="00687239"/>
    <w:rsid w:val="00691902"/>
    <w:rsid w:val="00696248"/>
    <w:rsid w:val="006A1557"/>
    <w:rsid w:val="006A26F3"/>
    <w:rsid w:val="006B1C56"/>
    <w:rsid w:val="006C05CB"/>
    <w:rsid w:val="006C431F"/>
    <w:rsid w:val="006C4CFE"/>
    <w:rsid w:val="006D745F"/>
    <w:rsid w:val="006E7C9F"/>
    <w:rsid w:val="007061EA"/>
    <w:rsid w:val="00707325"/>
    <w:rsid w:val="007112DD"/>
    <w:rsid w:val="0071401A"/>
    <w:rsid w:val="00715A35"/>
    <w:rsid w:val="007163D8"/>
    <w:rsid w:val="00717022"/>
    <w:rsid w:val="00721C9B"/>
    <w:rsid w:val="007252D8"/>
    <w:rsid w:val="00725C10"/>
    <w:rsid w:val="00742D1E"/>
    <w:rsid w:val="007442F5"/>
    <w:rsid w:val="00745AEB"/>
    <w:rsid w:val="0076494D"/>
    <w:rsid w:val="00766BF3"/>
    <w:rsid w:val="007936E8"/>
    <w:rsid w:val="00794BEA"/>
    <w:rsid w:val="007A1421"/>
    <w:rsid w:val="007B432C"/>
    <w:rsid w:val="007B5814"/>
    <w:rsid w:val="007B5866"/>
    <w:rsid w:val="007C3673"/>
    <w:rsid w:val="007D2B7D"/>
    <w:rsid w:val="007D350C"/>
    <w:rsid w:val="007D3CCE"/>
    <w:rsid w:val="007D4780"/>
    <w:rsid w:val="007D72A8"/>
    <w:rsid w:val="007E144B"/>
    <w:rsid w:val="007E6884"/>
    <w:rsid w:val="007F0553"/>
    <w:rsid w:val="007F1E14"/>
    <w:rsid w:val="007F7F9B"/>
    <w:rsid w:val="008029E6"/>
    <w:rsid w:val="008113FE"/>
    <w:rsid w:val="00812934"/>
    <w:rsid w:val="00812E7B"/>
    <w:rsid w:val="0081585B"/>
    <w:rsid w:val="00820FF0"/>
    <w:rsid w:val="008234E2"/>
    <w:rsid w:val="008242CD"/>
    <w:rsid w:val="00826C43"/>
    <w:rsid w:val="0082784C"/>
    <w:rsid w:val="00833196"/>
    <w:rsid w:val="0083605F"/>
    <w:rsid w:val="00836959"/>
    <w:rsid w:val="00841F5F"/>
    <w:rsid w:val="0084712E"/>
    <w:rsid w:val="00857C48"/>
    <w:rsid w:val="00862B49"/>
    <w:rsid w:val="008666BE"/>
    <w:rsid w:val="008713D6"/>
    <w:rsid w:val="00872CF7"/>
    <w:rsid w:val="00885F2A"/>
    <w:rsid w:val="00893ECD"/>
    <w:rsid w:val="008A2B74"/>
    <w:rsid w:val="008A3B5E"/>
    <w:rsid w:val="008A591C"/>
    <w:rsid w:val="008B5E87"/>
    <w:rsid w:val="008C0F7D"/>
    <w:rsid w:val="008C5559"/>
    <w:rsid w:val="008C63A9"/>
    <w:rsid w:val="008C6591"/>
    <w:rsid w:val="008D002E"/>
    <w:rsid w:val="008D0500"/>
    <w:rsid w:val="008D05CF"/>
    <w:rsid w:val="008D14D6"/>
    <w:rsid w:val="008D325F"/>
    <w:rsid w:val="008D5B28"/>
    <w:rsid w:val="008E781F"/>
    <w:rsid w:val="009011C5"/>
    <w:rsid w:val="0095641F"/>
    <w:rsid w:val="009571B1"/>
    <w:rsid w:val="00960F0A"/>
    <w:rsid w:val="009613D0"/>
    <w:rsid w:val="00961AE3"/>
    <w:rsid w:val="0097417C"/>
    <w:rsid w:val="00974CF3"/>
    <w:rsid w:val="009777B9"/>
    <w:rsid w:val="00981F69"/>
    <w:rsid w:val="00982BF1"/>
    <w:rsid w:val="00983DC1"/>
    <w:rsid w:val="00986598"/>
    <w:rsid w:val="00986F59"/>
    <w:rsid w:val="009933CF"/>
    <w:rsid w:val="009954D3"/>
    <w:rsid w:val="009A0185"/>
    <w:rsid w:val="009A23D4"/>
    <w:rsid w:val="009A2566"/>
    <w:rsid w:val="009A7F08"/>
    <w:rsid w:val="009B669A"/>
    <w:rsid w:val="009C1725"/>
    <w:rsid w:val="009C2967"/>
    <w:rsid w:val="009D4D80"/>
    <w:rsid w:val="009D5A0F"/>
    <w:rsid w:val="009E3EB6"/>
    <w:rsid w:val="009F3D30"/>
    <w:rsid w:val="009F533B"/>
    <w:rsid w:val="00A10429"/>
    <w:rsid w:val="00A17118"/>
    <w:rsid w:val="00A2094E"/>
    <w:rsid w:val="00A20C3B"/>
    <w:rsid w:val="00A26208"/>
    <w:rsid w:val="00A300BA"/>
    <w:rsid w:val="00A4027F"/>
    <w:rsid w:val="00A42B59"/>
    <w:rsid w:val="00A517E4"/>
    <w:rsid w:val="00A5419C"/>
    <w:rsid w:val="00A56C42"/>
    <w:rsid w:val="00A60EC0"/>
    <w:rsid w:val="00A623E9"/>
    <w:rsid w:val="00A6267C"/>
    <w:rsid w:val="00A73425"/>
    <w:rsid w:val="00A7598D"/>
    <w:rsid w:val="00A93496"/>
    <w:rsid w:val="00AA0A29"/>
    <w:rsid w:val="00AA2E82"/>
    <w:rsid w:val="00AA33CA"/>
    <w:rsid w:val="00AA56EE"/>
    <w:rsid w:val="00AA63EA"/>
    <w:rsid w:val="00AA7E97"/>
    <w:rsid w:val="00AB14FB"/>
    <w:rsid w:val="00AB51AE"/>
    <w:rsid w:val="00AB6FD7"/>
    <w:rsid w:val="00AC0A00"/>
    <w:rsid w:val="00AD03DC"/>
    <w:rsid w:val="00AE1CAD"/>
    <w:rsid w:val="00AE2821"/>
    <w:rsid w:val="00AE47D0"/>
    <w:rsid w:val="00AF257E"/>
    <w:rsid w:val="00B0140F"/>
    <w:rsid w:val="00B04888"/>
    <w:rsid w:val="00B12742"/>
    <w:rsid w:val="00B12A7B"/>
    <w:rsid w:val="00B158AA"/>
    <w:rsid w:val="00B15E36"/>
    <w:rsid w:val="00B17858"/>
    <w:rsid w:val="00B17E1A"/>
    <w:rsid w:val="00B44E7B"/>
    <w:rsid w:val="00B45CDF"/>
    <w:rsid w:val="00B46D12"/>
    <w:rsid w:val="00B503B3"/>
    <w:rsid w:val="00B530F9"/>
    <w:rsid w:val="00B6315F"/>
    <w:rsid w:val="00B64CDA"/>
    <w:rsid w:val="00B6711F"/>
    <w:rsid w:val="00B74C34"/>
    <w:rsid w:val="00B7663E"/>
    <w:rsid w:val="00B82020"/>
    <w:rsid w:val="00B9572E"/>
    <w:rsid w:val="00B96983"/>
    <w:rsid w:val="00BA6B6E"/>
    <w:rsid w:val="00BB3B1D"/>
    <w:rsid w:val="00BC29B5"/>
    <w:rsid w:val="00BD2449"/>
    <w:rsid w:val="00BD500B"/>
    <w:rsid w:val="00BD700B"/>
    <w:rsid w:val="00BE0A43"/>
    <w:rsid w:val="00BE2ED3"/>
    <w:rsid w:val="00BE5CC0"/>
    <w:rsid w:val="00BF23FF"/>
    <w:rsid w:val="00BF335C"/>
    <w:rsid w:val="00C077AB"/>
    <w:rsid w:val="00C07D03"/>
    <w:rsid w:val="00C33E29"/>
    <w:rsid w:val="00C34DD6"/>
    <w:rsid w:val="00C613F2"/>
    <w:rsid w:val="00C6282B"/>
    <w:rsid w:val="00C645D7"/>
    <w:rsid w:val="00C65494"/>
    <w:rsid w:val="00C6575B"/>
    <w:rsid w:val="00C71966"/>
    <w:rsid w:val="00C719EC"/>
    <w:rsid w:val="00C73983"/>
    <w:rsid w:val="00C73AD2"/>
    <w:rsid w:val="00C87576"/>
    <w:rsid w:val="00C957F3"/>
    <w:rsid w:val="00C97021"/>
    <w:rsid w:val="00C97C2C"/>
    <w:rsid w:val="00CA242B"/>
    <w:rsid w:val="00CA384B"/>
    <w:rsid w:val="00CA4B67"/>
    <w:rsid w:val="00CB38E5"/>
    <w:rsid w:val="00CB6123"/>
    <w:rsid w:val="00CB7045"/>
    <w:rsid w:val="00CC0F6E"/>
    <w:rsid w:val="00CC1B7D"/>
    <w:rsid w:val="00CC231E"/>
    <w:rsid w:val="00CC5010"/>
    <w:rsid w:val="00CC5103"/>
    <w:rsid w:val="00CC6811"/>
    <w:rsid w:val="00CC706F"/>
    <w:rsid w:val="00CD2DFB"/>
    <w:rsid w:val="00CD4AF6"/>
    <w:rsid w:val="00CE116E"/>
    <w:rsid w:val="00CE2AF6"/>
    <w:rsid w:val="00CF7BD8"/>
    <w:rsid w:val="00D04266"/>
    <w:rsid w:val="00D046C0"/>
    <w:rsid w:val="00D120A3"/>
    <w:rsid w:val="00D154A7"/>
    <w:rsid w:val="00D17F85"/>
    <w:rsid w:val="00D2697B"/>
    <w:rsid w:val="00D26F7F"/>
    <w:rsid w:val="00D30633"/>
    <w:rsid w:val="00D42B07"/>
    <w:rsid w:val="00D5244A"/>
    <w:rsid w:val="00D53FB8"/>
    <w:rsid w:val="00D56754"/>
    <w:rsid w:val="00D602A8"/>
    <w:rsid w:val="00D62065"/>
    <w:rsid w:val="00D627BA"/>
    <w:rsid w:val="00D6617A"/>
    <w:rsid w:val="00D779E2"/>
    <w:rsid w:val="00D840BA"/>
    <w:rsid w:val="00D9080E"/>
    <w:rsid w:val="00D90F51"/>
    <w:rsid w:val="00D95274"/>
    <w:rsid w:val="00D96879"/>
    <w:rsid w:val="00DB29A7"/>
    <w:rsid w:val="00DC69FC"/>
    <w:rsid w:val="00DD384A"/>
    <w:rsid w:val="00DD555E"/>
    <w:rsid w:val="00DE45CF"/>
    <w:rsid w:val="00DE59FA"/>
    <w:rsid w:val="00DE7228"/>
    <w:rsid w:val="00DF04BD"/>
    <w:rsid w:val="00DF160C"/>
    <w:rsid w:val="00DF3ECD"/>
    <w:rsid w:val="00DF781B"/>
    <w:rsid w:val="00E04C94"/>
    <w:rsid w:val="00E06632"/>
    <w:rsid w:val="00E070C9"/>
    <w:rsid w:val="00E13245"/>
    <w:rsid w:val="00E135CD"/>
    <w:rsid w:val="00E14225"/>
    <w:rsid w:val="00E20BB7"/>
    <w:rsid w:val="00E231F1"/>
    <w:rsid w:val="00E23BAB"/>
    <w:rsid w:val="00E2536A"/>
    <w:rsid w:val="00E26568"/>
    <w:rsid w:val="00E32A3B"/>
    <w:rsid w:val="00E35E50"/>
    <w:rsid w:val="00E52944"/>
    <w:rsid w:val="00E60085"/>
    <w:rsid w:val="00E73039"/>
    <w:rsid w:val="00E866BB"/>
    <w:rsid w:val="00E9169F"/>
    <w:rsid w:val="00E91CAF"/>
    <w:rsid w:val="00EA1F40"/>
    <w:rsid w:val="00EA3A4C"/>
    <w:rsid w:val="00EA5EDD"/>
    <w:rsid w:val="00EB1AD5"/>
    <w:rsid w:val="00EB2662"/>
    <w:rsid w:val="00EB5372"/>
    <w:rsid w:val="00EB5ACF"/>
    <w:rsid w:val="00EC01F2"/>
    <w:rsid w:val="00EC2E4A"/>
    <w:rsid w:val="00EC564B"/>
    <w:rsid w:val="00ED24A2"/>
    <w:rsid w:val="00ED2AC8"/>
    <w:rsid w:val="00ED3D11"/>
    <w:rsid w:val="00EE5FBF"/>
    <w:rsid w:val="00EE775D"/>
    <w:rsid w:val="00EF090F"/>
    <w:rsid w:val="00EF520F"/>
    <w:rsid w:val="00EF60AE"/>
    <w:rsid w:val="00EF6D13"/>
    <w:rsid w:val="00EF79E4"/>
    <w:rsid w:val="00F15885"/>
    <w:rsid w:val="00F169A7"/>
    <w:rsid w:val="00F234E6"/>
    <w:rsid w:val="00F24D91"/>
    <w:rsid w:val="00F25954"/>
    <w:rsid w:val="00F337F5"/>
    <w:rsid w:val="00F451D8"/>
    <w:rsid w:val="00F4580A"/>
    <w:rsid w:val="00F54730"/>
    <w:rsid w:val="00F5599C"/>
    <w:rsid w:val="00F67EA4"/>
    <w:rsid w:val="00F70598"/>
    <w:rsid w:val="00F77ED2"/>
    <w:rsid w:val="00F92E0D"/>
    <w:rsid w:val="00F935A9"/>
    <w:rsid w:val="00F971D0"/>
    <w:rsid w:val="00FA09EE"/>
    <w:rsid w:val="00FA3061"/>
    <w:rsid w:val="00FA54A8"/>
    <w:rsid w:val="00FB783A"/>
    <w:rsid w:val="00FB7CE3"/>
    <w:rsid w:val="00FC57B4"/>
    <w:rsid w:val="00FD534E"/>
    <w:rsid w:val="00FE114E"/>
    <w:rsid w:val="00FE1154"/>
    <w:rsid w:val="00FE2FC5"/>
    <w:rsid w:val="00FF4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0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B129F"/>
    <w:pPr>
      <w:keepNext/>
      <w:numPr>
        <w:numId w:val="2"/>
      </w:numPr>
      <w:spacing w:before="60" w:after="0" w:line="200" w:lineRule="atLeast"/>
      <w:jc w:val="both"/>
      <w:outlineLvl w:val="0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B129F"/>
    <w:pPr>
      <w:keepNext/>
      <w:numPr>
        <w:ilvl w:val="1"/>
        <w:numId w:val="2"/>
      </w:numPr>
      <w:spacing w:after="0" w:line="240" w:lineRule="auto"/>
      <w:jc w:val="center"/>
      <w:outlineLvl w:val="1"/>
    </w:pPr>
    <w:rPr>
      <w:rFonts w:ascii="Times New Roman" w:eastAsia="Times New Roman" w:hAnsi="Times New Roman"/>
      <w:sz w:val="24"/>
      <w:szCs w:val="20"/>
      <w:u w:val="single"/>
      <w:lang w:eastAsia="ru-RU"/>
    </w:rPr>
  </w:style>
  <w:style w:type="paragraph" w:styleId="3">
    <w:name w:val="heading 3"/>
    <w:basedOn w:val="a"/>
    <w:next w:val="a"/>
    <w:link w:val="30"/>
    <w:qFormat/>
    <w:rsid w:val="003B129F"/>
    <w:pPr>
      <w:keepNext/>
      <w:numPr>
        <w:ilvl w:val="2"/>
        <w:numId w:val="2"/>
      </w:numPr>
      <w:spacing w:before="100" w:after="0" w:line="160" w:lineRule="atLeast"/>
      <w:jc w:val="center"/>
      <w:outlineLvl w:val="2"/>
    </w:pPr>
    <w:rPr>
      <w:rFonts w:ascii="Times New Roman" w:eastAsia="Times New Roman" w:hAnsi="Times New Roman"/>
      <w:b/>
      <w:i/>
      <w:snapToGrid w:val="0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B129F"/>
    <w:pPr>
      <w:keepNext/>
      <w:numPr>
        <w:ilvl w:val="3"/>
        <w:numId w:val="2"/>
      </w:numPr>
      <w:spacing w:after="0" w:line="220" w:lineRule="atLeast"/>
      <w:jc w:val="both"/>
      <w:outlineLvl w:val="3"/>
    </w:pPr>
    <w:rPr>
      <w:rFonts w:ascii="Times New Roman" w:eastAsia="Times New Roman" w:hAnsi="Times New Roman"/>
      <w:b/>
      <w:snapToGrid w:val="0"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B129F"/>
    <w:pPr>
      <w:keepNext/>
      <w:numPr>
        <w:ilvl w:val="4"/>
        <w:numId w:val="2"/>
      </w:numPr>
      <w:spacing w:before="180" w:after="0" w:line="140" w:lineRule="atLeast"/>
      <w:jc w:val="center"/>
      <w:outlineLvl w:val="4"/>
    </w:pPr>
    <w:rPr>
      <w:rFonts w:ascii="Times New Roman" w:eastAsia="Times New Roman" w:hAnsi="Times New Roman"/>
      <w:b/>
      <w:snapToGrid w:val="0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3B129F"/>
    <w:pPr>
      <w:keepNext/>
      <w:numPr>
        <w:ilvl w:val="5"/>
        <w:numId w:val="2"/>
      </w:numPr>
      <w:spacing w:after="0" w:line="120" w:lineRule="atLeast"/>
      <w:jc w:val="center"/>
      <w:outlineLvl w:val="5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3B129F"/>
    <w:pPr>
      <w:keepNext/>
      <w:numPr>
        <w:ilvl w:val="6"/>
        <w:numId w:val="2"/>
      </w:numPr>
      <w:spacing w:after="0" w:line="400" w:lineRule="atLeast"/>
      <w:jc w:val="both"/>
      <w:outlineLvl w:val="6"/>
    </w:pPr>
    <w:rPr>
      <w:rFonts w:ascii="Times New Roman" w:eastAsia="Times New Roman" w:hAnsi="Times New Roman"/>
      <w:b/>
      <w:i/>
      <w:snapToGrid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B129F"/>
    <w:pPr>
      <w:numPr>
        <w:ilvl w:val="7"/>
        <w:numId w:val="2"/>
      </w:numPr>
      <w:spacing w:before="240" w:after="60" w:line="240" w:lineRule="auto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3B129F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7D0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B129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B129F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3B129F"/>
    <w:rPr>
      <w:rFonts w:ascii="Times New Roman" w:eastAsia="Times New Roman" w:hAnsi="Times New Roman" w:cs="Times New Roman"/>
      <w:b/>
      <w:i/>
      <w:snapToGrid w:val="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B129F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B129F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B129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3B129F"/>
    <w:rPr>
      <w:rFonts w:ascii="Times New Roman" w:eastAsia="Times New Roman" w:hAnsi="Times New Roman" w:cs="Times New Roman"/>
      <w:b/>
      <w:i/>
      <w:snapToGrid w:val="0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B129F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B129F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4">
    <w:name w:val="Body Text"/>
    <w:basedOn w:val="a"/>
    <w:link w:val="a5"/>
    <w:rsid w:val="003B129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3B12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basedOn w:val="a0"/>
    <w:link w:val="a7"/>
    <w:uiPriority w:val="1"/>
    <w:locked/>
    <w:rsid w:val="00495873"/>
  </w:style>
  <w:style w:type="paragraph" w:styleId="a7">
    <w:name w:val="No Spacing"/>
    <w:link w:val="a6"/>
    <w:uiPriority w:val="1"/>
    <w:qFormat/>
    <w:rsid w:val="0049587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9A2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23D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4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fedortsov.a.a</dc:creator>
  <cp:lastModifiedBy>Kolomeychuk.o.y</cp:lastModifiedBy>
  <cp:revision>2</cp:revision>
  <cp:lastPrinted>2012-03-22T12:24:00Z</cp:lastPrinted>
  <dcterms:created xsi:type="dcterms:W3CDTF">2012-10-03T05:14:00Z</dcterms:created>
  <dcterms:modified xsi:type="dcterms:W3CDTF">2012-10-03T05:14:00Z</dcterms:modified>
</cp:coreProperties>
</file>