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9A2A7C" w:rsidRPr="009A2A7C" w:rsidTr="000D30F2">
        <w:trPr>
          <w:trHeight w:val="1424"/>
        </w:trPr>
        <w:tc>
          <w:tcPr>
            <w:tcW w:w="4077" w:type="dxa"/>
          </w:tcPr>
          <w:p w:rsidR="009A2A7C" w:rsidRPr="009A2A7C" w:rsidRDefault="009A2A7C" w:rsidP="000D30F2">
            <w:pPr>
              <w:pStyle w:val="a8"/>
              <w:ind w:right="-4862"/>
              <w:rPr>
                <w:color w:val="FFFFFF"/>
                <w:sz w:val="28"/>
                <w:szCs w:val="28"/>
              </w:rPr>
            </w:pPr>
            <w:bookmarkStart w:id="0" w:name="_Toc398806759"/>
            <w:bookmarkStart w:id="1" w:name="_Toc420590811"/>
            <w:r w:rsidRPr="009A2A7C">
              <w:rPr>
                <w:color w:val="FFFFFF"/>
                <w:sz w:val="28"/>
                <w:szCs w:val="28"/>
              </w:rPr>
              <w:t>СОГЛАСОВАНО:</w:t>
            </w:r>
            <w:r w:rsidRPr="009A2A7C">
              <w:rPr>
                <w:color w:val="FFFFFF"/>
                <w:sz w:val="28"/>
                <w:szCs w:val="28"/>
              </w:rPr>
              <w:tab/>
            </w:r>
          </w:p>
          <w:p w:rsidR="009A2A7C" w:rsidRPr="009A2A7C" w:rsidRDefault="009A2A7C" w:rsidP="000D30F2">
            <w:pPr>
              <w:pStyle w:val="a8"/>
              <w:rPr>
                <w:color w:val="FFFFFF"/>
                <w:sz w:val="28"/>
                <w:szCs w:val="28"/>
              </w:rPr>
            </w:pPr>
            <w:r w:rsidRPr="009A2A7C">
              <w:rPr>
                <w:color w:val="FFFFFF"/>
                <w:sz w:val="28"/>
                <w:szCs w:val="28"/>
              </w:rPr>
              <w:t>Руководитель подразделения</w:t>
            </w:r>
            <w:r w:rsidRPr="009A2A7C">
              <w:rPr>
                <w:color w:val="FFFFFF"/>
                <w:sz w:val="28"/>
                <w:szCs w:val="28"/>
              </w:rPr>
              <w:tab/>
            </w:r>
          </w:p>
          <w:p w:rsidR="009A2A7C" w:rsidRPr="009A2A7C" w:rsidRDefault="009A2A7C" w:rsidP="000D30F2">
            <w:pPr>
              <w:pStyle w:val="a8"/>
              <w:rPr>
                <w:color w:val="FFFFFF"/>
                <w:sz w:val="28"/>
                <w:szCs w:val="28"/>
              </w:rPr>
            </w:pPr>
            <w:r w:rsidRPr="009A2A7C">
              <w:rPr>
                <w:color w:val="FFFFFF"/>
                <w:sz w:val="28"/>
                <w:szCs w:val="28"/>
              </w:rPr>
              <w:t>Заказчика</w:t>
            </w:r>
            <w:r w:rsidRPr="009A2A7C">
              <w:rPr>
                <w:color w:val="FFFFFF"/>
                <w:sz w:val="28"/>
                <w:szCs w:val="28"/>
              </w:rPr>
              <w:tab/>
            </w:r>
            <w:r w:rsidRPr="009A2A7C">
              <w:rPr>
                <w:color w:val="FFFFFF"/>
                <w:sz w:val="28"/>
                <w:szCs w:val="28"/>
              </w:rPr>
              <w:tab/>
            </w:r>
          </w:p>
          <w:p w:rsidR="009A2A7C" w:rsidRPr="009A2A7C" w:rsidRDefault="009A2A7C" w:rsidP="000D30F2">
            <w:pPr>
              <w:pStyle w:val="a8"/>
              <w:rPr>
                <w:color w:val="FFFFFF"/>
                <w:sz w:val="28"/>
                <w:szCs w:val="28"/>
              </w:rPr>
            </w:pPr>
          </w:p>
          <w:p w:rsidR="009A2A7C" w:rsidRPr="009A2A7C" w:rsidRDefault="009A2A7C" w:rsidP="000D30F2">
            <w:pPr>
              <w:pStyle w:val="a8"/>
              <w:rPr>
                <w:color w:val="FFFFFF"/>
                <w:sz w:val="28"/>
                <w:szCs w:val="28"/>
              </w:rPr>
            </w:pPr>
            <w:r w:rsidRPr="009A2A7C">
              <w:rPr>
                <w:color w:val="FFFFFF"/>
                <w:sz w:val="28"/>
                <w:szCs w:val="28"/>
              </w:rPr>
              <w:t>______________</w:t>
            </w:r>
            <w:r w:rsidRPr="009A2A7C">
              <w:rPr>
                <w:color w:val="FFFFFF"/>
                <w:sz w:val="28"/>
                <w:szCs w:val="28"/>
              </w:rPr>
              <w:tab/>
            </w:r>
          </w:p>
          <w:p w:rsidR="009A2A7C" w:rsidRPr="009A2A7C" w:rsidRDefault="009A2A7C" w:rsidP="000D30F2">
            <w:pPr>
              <w:rPr>
                <w:rFonts w:ascii="Times New Roman" w:hAnsi="Times New Roman" w:cs="Times New Roman"/>
                <w:sz w:val="28"/>
                <w:szCs w:val="28"/>
              </w:rPr>
            </w:pPr>
            <w:r w:rsidRPr="009A2A7C">
              <w:rPr>
                <w:rFonts w:ascii="Times New Roman" w:hAnsi="Times New Roman" w:cs="Times New Roman"/>
                <w:color w:val="FFFFFF"/>
                <w:sz w:val="28"/>
                <w:szCs w:val="28"/>
              </w:rPr>
              <w:t xml:space="preserve">«   »                   2015 г. </w:t>
            </w:r>
            <w:r w:rsidRPr="009A2A7C">
              <w:rPr>
                <w:rFonts w:ascii="Times New Roman" w:hAnsi="Times New Roman" w:cs="Times New Roman"/>
                <w:color w:val="FFFFFF"/>
                <w:sz w:val="28"/>
                <w:szCs w:val="28"/>
              </w:rPr>
              <w:tab/>
            </w:r>
          </w:p>
        </w:tc>
        <w:tc>
          <w:tcPr>
            <w:tcW w:w="6096" w:type="dxa"/>
          </w:tcPr>
          <w:p w:rsidR="009A2A7C" w:rsidRPr="009A2A7C" w:rsidRDefault="009A2A7C" w:rsidP="000D30F2">
            <w:pPr>
              <w:pStyle w:val="a8"/>
              <w:ind w:right="-4862" w:firstLine="1168"/>
              <w:rPr>
                <w:sz w:val="28"/>
                <w:szCs w:val="28"/>
              </w:rPr>
            </w:pPr>
          </w:p>
          <w:p w:rsidR="009A2A7C" w:rsidRPr="009A2A7C" w:rsidRDefault="009A2A7C" w:rsidP="000D30F2">
            <w:pPr>
              <w:pStyle w:val="a8"/>
              <w:ind w:right="-4862" w:firstLine="1168"/>
              <w:rPr>
                <w:sz w:val="28"/>
                <w:szCs w:val="28"/>
              </w:rPr>
            </w:pPr>
            <w:r w:rsidRPr="009A2A7C">
              <w:rPr>
                <w:sz w:val="28"/>
                <w:szCs w:val="28"/>
              </w:rPr>
              <w:t>УТВЕРЖДАЮ:</w:t>
            </w:r>
          </w:p>
          <w:p w:rsidR="009A2A7C" w:rsidRPr="009A2A7C" w:rsidRDefault="009A2A7C" w:rsidP="000D30F2">
            <w:pPr>
              <w:pStyle w:val="a8"/>
              <w:ind w:left="1168"/>
              <w:rPr>
                <w:sz w:val="28"/>
                <w:szCs w:val="28"/>
              </w:rPr>
            </w:pPr>
            <w:r w:rsidRPr="009A2A7C">
              <w:rPr>
                <w:sz w:val="28"/>
                <w:szCs w:val="28"/>
              </w:rPr>
              <w:t>Заместитель Председателя</w:t>
            </w:r>
          </w:p>
          <w:p w:rsidR="009A2A7C" w:rsidRPr="009A2A7C" w:rsidRDefault="009A2A7C" w:rsidP="000D30F2">
            <w:pPr>
              <w:pStyle w:val="a8"/>
              <w:ind w:firstLine="1168"/>
              <w:rPr>
                <w:sz w:val="28"/>
                <w:szCs w:val="28"/>
              </w:rPr>
            </w:pPr>
            <w:r w:rsidRPr="009A2A7C">
              <w:rPr>
                <w:sz w:val="28"/>
                <w:szCs w:val="28"/>
              </w:rPr>
              <w:t>Закупочного комитета</w:t>
            </w:r>
          </w:p>
          <w:p w:rsidR="009A2A7C" w:rsidRPr="00BC3D7A" w:rsidRDefault="009A2A7C" w:rsidP="000D30F2">
            <w:pPr>
              <w:pStyle w:val="a8"/>
              <w:rPr>
                <w:sz w:val="44"/>
                <w:szCs w:val="44"/>
              </w:rPr>
            </w:pPr>
          </w:p>
          <w:p w:rsidR="009A2A7C" w:rsidRPr="009A2A7C" w:rsidRDefault="009A2A7C" w:rsidP="000D30F2">
            <w:pPr>
              <w:pStyle w:val="a8"/>
              <w:ind w:left="1168"/>
              <w:rPr>
                <w:sz w:val="28"/>
                <w:szCs w:val="28"/>
              </w:rPr>
            </w:pPr>
            <w:r w:rsidRPr="009A2A7C">
              <w:rPr>
                <w:sz w:val="28"/>
                <w:szCs w:val="28"/>
              </w:rPr>
              <w:t>______________</w:t>
            </w:r>
            <w:r w:rsidRPr="009A2A7C">
              <w:rPr>
                <w:sz w:val="28"/>
                <w:szCs w:val="28"/>
              </w:rPr>
              <w:tab/>
              <w:t>С.В. Тарасов</w:t>
            </w:r>
            <w:r w:rsidRPr="009A2A7C">
              <w:rPr>
                <w:sz w:val="28"/>
                <w:szCs w:val="28"/>
              </w:rPr>
              <w:tab/>
            </w:r>
          </w:p>
          <w:p w:rsidR="009A2A7C" w:rsidRPr="009A2A7C" w:rsidRDefault="009A2A7C" w:rsidP="00F72255">
            <w:pPr>
              <w:pStyle w:val="a8"/>
              <w:ind w:left="1168"/>
              <w:rPr>
                <w:sz w:val="28"/>
                <w:szCs w:val="28"/>
              </w:rPr>
            </w:pPr>
            <w:r w:rsidRPr="009A2A7C">
              <w:rPr>
                <w:sz w:val="28"/>
                <w:szCs w:val="28"/>
              </w:rPr>
              <w:t xml:space="preserve">«   </w:t>
            </w:r>
            <w:r w:rsidR="004675E6">
              <w:rPr>
                <w:sz w:val="28"/>
                <w:szCs w:val="28"/>
              </w:rPr>
              <w:t xml:space="preserve">  </w:t>
            </w:r>
            <w:r w:rsidRPr="009A2A7C">
              <w:rPr>
                <w:sz w:val="28"/>
                <w:szCs w:val="28"/>
              </w:rPr>
              <w:t xml:space="preserve">» </w:t>
            </w:r>
            <w:r w:rsidR="004675E6">
              <w:rPr>
                <w:sz w:val="28"/>
                <w:szCs w:val="28"/>
              </w:rPr>
              <w:t>ию</w:t>
            </w:r>
            <w:r w:rsidR="00F72255">
              <w:rPr>
                <w:sz w:val="28"/>
                <w:szCs w:val="28"/>
              </w:rPr>
              <w:t>л</w:t>
            </w:r>
            <w:r w:rsidR="004675E6">
              <w:rPr>
                <w:sz w:val="28"/>
                <w:szCs w:val="28"/>
              </w:rPr>
              <w:t>я</w:t>
            </w:r>
            <w:r w:rsidRPr="009A2A7C">
              <w:rPr>
                <w:sz w:val="28"/>
                <w:szCs w:val="28"/>
              </w:rPr>
              <w:t xml:space="preserve"> 2015 г. </w:t>
            </w:r>
            <w:r w:rsidRPr="009A2A7C">
              <w:rPr>
                <w:sz w:val="28"/>
                <w:szCs w:val="28"/>
              </w:rPr>
              <w:tab/>
            </w:r>
          </w:p>
        </w:tc>
      </w:tr>
    </w:tbl>
    <w:p w:rsidR="009A2A7C" w:rsidRPr="009A2A7C" w:rsidRDefault="009A2A7C" w:rsidP="00250107">
      <w:pPr>
        <w:spacing w:after="0" w:line="240" w:lineRule="auto"/>
        <w:outlineLvl w:val="0"/>
        <w:rPr>
          <w:rFonts w:ascii="Times New Roman" w:hAnsi="Times New Roman" w:cs="Times New Roman"/>
          <w:sz w:val="28"/>
          <w:szCs w:val="28"/>
        </w:rPr>
      </w:pPr>
    </w:p>
    <w:p w:rsidR="009A2A7C" w:rsidRDefault="009A2A7C" w:rsidP="00250107">
      <w:pPr>
        <w:spacing w:after="0" w:line="240" w:lineRule="auto"/>
        <w:ind w:left="720"/>
        <w:jc w:val="center"/>
        <w:outlineLvl w:val="0"/>
        <w:rPr>
          <w:rFonts w:ascii="Times New Roman" w:hAnsi="Times New Roman" w:cs="Times New Roman"/>
          <w:sz w:val="28"/>
          <w:szCs w:val="28"/>
        </w:rPr>
      </w:pPr>
      <w:r w:rsidRPr="009A2A7C">
        <w:rPr>
          <w:rFonts w:ascii="Times New Roman" w:hAnsi="Times New Roman" w:cs="Times New Roman"/>
          <w:sz w:val="28"/>
          <w:szCs w:val="28"/>
        </w:rPr>
        <w:t>ИЗВЕЩЕНИЕ О ПРОВЕДЕНИИ ЗАПРОСА ЦЕН</w:t>
      </w:r>
      <w:bookmarkEnd w:id="0"/>
      <w:bookmarkEnd w:id="1"/>
    </w:p>
    <w:p w:rsidR="00250107" w:rsidRPr="009A2A7C" w:rsidRDefault="00250107" w:rsidP="00250107">
      <w:pPr>
        <w:spacing w:after="0" w:line="240" w:lineRule="auto"/>
        <w:ind w:left="720"/>
        <w:jc w:val="center"/>
        <w:outlineLvl w:val="0"/>
        <w:rPr>
          <w:rFonts w:ascii="Times New Roman" w:hAnsi="Times New Roman" w:cs="Times New Roman"/>
          <w:sz w:val="28"/>
          <w:szCs w:val="28"/>
        </w:rPr>
      </w:pPr>
    </w:p>
    <w:p w:rsidR="009A2A7C" w:rsidRDefault="009A2A7C" w:rsidP="009A2A7C">
      <w:pPr>
        <w:pStyle w:val="a8"/>
        <w:numPr>
          <w:ilvl w:val="0"/>
          <w:numId w:val="6"/>
        </w:numPr>
        <w:ind w:left="0" w:firstLine="426"/>
        <w:jc w:val="both"/>
        <w:rPr>
          <w:b/>
          <w:spacing w:val="-6"/>
          <w:sz w:val="28"/>
          <w:szCs w:val="28"/>
        </w:rPr>
      </w:pPr>
      <w:r w:rsidRPr="009A2A7C">
        <w:rPr>
          <w:b/>
          <w:spacing w:val="-6"/>
          <w:sz w:val="28"/>
          <w:szCs w:val="28"/>
        </w:rPr>
        <w:t>Форма и способ процедуры закупки:</w:t>
      </w:r>
      <w:r w:rsidRPr="009A2A7C">
        <w:rPr>
          <w:spacing w:val="-6"/>
          <w:sz w:val="28"/>
          <w:szCs w:val="28"/>
        </w:rPr>
        <w:t xml:space="preserve"> </w:t>
      </w:r>
      <w:r w:rsidRPr="009A2A7C">
        <w:rPr>
          <w:sz w:val="28"/>
          <w:szCs w:val="28"/>
        </w:rPr>
        <w:t>Открытый запрос цен в электронной форме.</w:t>
      </w:r>
      <w:r>
        <w:rPr>
          <w:b/>
          <w:spacing w:val="-6"/>
          <w:sz w:val="28"/>
          <w:szCs w:val="28"/>
        </w:rPr>
        <w:t xml:space="preserve"> </w:t>
      </w:r>
    </w:p>
    <w:p w:rsidR="009A2A7C" w:rsidRPr="009A2A7C" w:rsidRDefault="009A2A7C" w:rsidP="009A2A7C">
      <w:pPr>
        <w:pStyle w:val="a8"/>
        <w:numPr>
          <w:ilvl w:val="0"/>
          <w:numId w:val="6"/>
        </w:numPr>
        <w:ind w:left="0" w:firstLine="426"/>
        <w:jc w:val="both"/>
        <w:rPr>
          <w:b/>
          <w:spacing w:val="-6"/>
          <w:sz w:val="28"/>
          <w:szCs w:val="28"/>
        </w:rPr>
      </w:pPr>
      <w:r w:rsidRPr="009A2A7C">
        <w:rPr>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r w:rsidRPr="009A2A7C">
        <w:rPr>
          <w:b/>
        </w:rPr>
        <w:t xml:space="preserve"> </w:t>
      </w:r>
    </w:p>
    <w:p w:rsidR="009A2A7C" w:rsidRPr="009A2A7C" w:rsidRDefault="009A2A7C" w:rsidP="009A2A7C">
      <w:pPr>
        <w:pStyle w:val="a8"/>
        <w:numPr>
          <w:ilvl w:val="0"/>
          <w:numId w:val="6"/>
        </w:numPr>
        <w:ind w:left="0" w:firstLine="426"/>
        <w:jc w:val="both"/>
        <w:rPr>
          <w:b/>
          <w:spacing w:val="-6"/>
          <w:sz w:val="28"/>
          <w:szCs w:val="28"/>
        </w:rPr>
      </w:pPr>
      <w:r w:rsidRPr="009A2A7C">
        <w:rPr>
          <w:sz w:val="28"/>
          <w:szCs w:val="28"/>
        </w:rPr>
        <w:t>На</w:t>
      </w:r>
      <w:r w:rsidRPr="009A2A7C">
        <w:rPr>
          <w:b/>
          <w:sz w:val="28"/>
          <w:szCs w:val="28"/>
        </w:rPr>
        <w:t xml:space="preserve"> </w:t>
      </w:r>
      <w:r w:rsidRPr="009A2A7C">
        <w:rPr>
          <w:sz w:val="28"/>
          <w:szCs w:val="28"/>
        </w:rPr>
        <w:t>Заказчика распространяется действие Федерального закона от 18 июля 2011 года № 223-ФЗ «О закупках товаров, работ, услуг отдельными видами юридических лиц».</w:t>
      </w:r>
      <w:r w:rsidRPr="009A2A7C">
        <w:rPr>
          <w:b/>
          <w:sz w:val="28"/>
          <w:szCs w:val="28"/>
        </w:rPr>
        <w:t xml:space="preserve"> </w:t>
      </w:r>
    </w:p>
    <w:p w:rsidR="009A2A7C" w:rsidRPr="004575F8" w:rsidRDefault="009A2A7C" w:rsidP="009A2A7C">
      <w:pPr>
        <w:numPr>
          <w:ilvl w:val="0"/>
          <w:numId w:val="6"/>
        </w:numPr>
        <w:tabs>
          <w:tab w:val="left" w:pos="1134"/>
        </w:tabs>
        <w:spacing w:after="0" w:line="240" w:lineRule="auto"/>
        <w:ind w:hanging="294"/>
        <w:contextualSpacing/>
        <w:jc w:val="both"/>
        <w:rPr>
          <w:rFonts w:ascii="Times New Roman" w:hAnsi="Times New Roman" w:cs="Times New Roman"/>
          <w:b/>
          <w:spacing w:val="-6"/>
          <w:sz w:val="28"/>
          <w:szCs w:val="28"/>
          <w:highlight w:val="yellow"/>
        </w:rPr>
      </w:pPr>
      <w:r w:rsidRPr="009A2A7C">
        <w:rPr>
          <w:rFonts w:ascii="Times New Roman" w:hAnsi="Times New Roman" w:cs="Times New Roman"/>
          <w:b/>
          <w:sz w:val="28"/>
          <w:szCs w:val="28"/>
        </w:rPr>
        <w:t>Предмет закупки:</w:t>
      </w:r>
      <w:r w:rsidRPr="009A2A7C">
        <w:rPr>
          <w:rFonts w:ascii="Times New Roman" w:hAnsi="Times New Roman" w:cs="Times New Roman"/>
          <w:sz w:val="28"/>
          <w:szCs w:val="28"/>
        </w:rPr>
        <w:t xml:space="preserve"> </w:t>
      </w:r>
      <w:r w:rsidRPr="009A2A7C">
        <w:rPr>
          <w:rFonts w:ascii="Times New Roman" w:hAnsi="Times New Roman" w:cs="Times New Roman"/>
          <w:spacing w:val="-6"/>
          <w:sz w:val="28"/>
          <w:szCs w:val="28"/>
        </w:rPr>
        <w:t>право заключения договора на поставку</w:t>
      </w:r>
      <w:r w:rsidRPr="009A2A7C">
        <w:rPr>
          <w:rFonts w:ascii="Times New Roman" w:hAnsi="Times New Roman" w:cs="Times New Roman"/>
          <w:sz w:val="28"/>
          <w:szCs w:val="28"/>
        </w:rPr>
        <w:t xml:space="preserve"> </w:t>
      </w:r>
      <w:r w:rsidR="004575F8" w:rsidRPr="004575F8">
        <w:rPr>
          <w:rFonts w:ascii="Times New Roman" w:hAnsi="Times New Roman" w:cs="Times New Roman"/>
          <w:sz w:val="28"/>
          <w:szCs w:val="28"/>
          <w:highlight w:val="yellow"/>
        </w:rPr>
        <w:t>алюминиевых прутков</w:t>
      </w:r>
      <w:r w:rsidRPr="004575F8">
        <w:rPr>
          <w:rFonts w:ascii="Times New Roman" w:hAnsi="Times New Roman" w:cs="Times New Roman"/>
          <w:sz w:val="28"/>
          <w:szCs w:val="28"/>
          <w:highlight w:val="yellow"/>
        </w:rPr>
        <w:t>.</w:t>
      </w:r>
      <w:r w:rsidRPr="004575F8">
        <w:rPr>
          <w:rFonts w:ascii="Times New Roman" w:hAnsi="Times New Roman" w:cs="Times New Roman"/>
          <w:b/>
          <w:spacing w:val="-6"/>
          <w:sz w:val="28"/>
          <w:szCs w:val="28"/>
          <w:highlight w:val="yellow"/>
        </w:rPr>
        <w:t xml:space="preserve"> </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9A2A7C">
        <w:rPr>
          <w:rFonts w:ascii="Times New Roman" w:hAnsi="Times New Roman" w:cs="Times New Roman"/>
          <w:b/>
          <w:spacing w:val="-6"/>
          <w:sz w:val="28"/>
          <w:szCs w:val="28"/>
        </w:rPr>
        <w:t>Заказчик, являющийся Организатором размещения заказа:</w:t>
      </w:r>
      <w:r w:rsidRPr="009A2A7C">
        <w:rPr>
          <w:rFonts w:ascii="Times New Roman" w:hAnsi="Times New Roman" w:cs="Times New Roman"/>
          <w:b/>
          <w:i/>
          <w:sz w:val="28"/>
          <w:szCs w:val="28"/>
        </w:rPr>
        <w:t xml:space="preserve"> </w:t>
      </w:r>
      <w:r w:rsidRPr="009A2A7C">
        <w:rPr>
          <w:rFonts w:ascii="Times New Roman" w:hAnsi="Times New Roman" w:cs="Times New Roman"/>
          <w:sz w:val="28"/>
          <w:szCs w:val="28"/>
        </w:rPr>
        <w:t>Федеральное государственное унитарное предприятие «РФЯЦ-ВНИИЭФ».</w:t>
      </w:r>
    </w:p>
    <w:p w:rsidR="009A2A7C" w:rsidRPr="009A2A7C" w:rsidRDefault="009A2A7C" w:rsidP="009A2A7C">
      <w:pPr>
        <w:pStyle w:val="a8"/>
        <w:rPr>
          <w:sz w:val="28"/>
          <w:szCs w:val="28"/>
        </w:rPr>
      </w:pPr>
      <w:r w:rsidRPr="009A2A7C">
        <w:rPr>
          <w:b/>
          <w:sz w:val="28"/>
          <w:szCs w:val="28"/>
        </w:rPr>
        <w:t>Место нахождения</w:t>
      </w:r>
      <w:r w:rsidRPr="009A2A7C">
        <w:rPr>
          <w:sz w:val="28"/>
          <w:szCs w:val="28"/>
        </w:rPr>
        <w:t>: 607188, Нижегородская область, г. Саров, пр-т Мира, д. 37</w:t>
      </w:r>
    </w:p>
    <w:p w:rsidR="009A2A7C" w:rsidRPr="009A2A7C" w:rsidRDefault="009A2A7C" w:rsidP="009A2A7C">
      <w:pPr>
        <w:pStyle w:val="a8"/>
        <w:rPr>
          <w:sz w:val="28"/>
          <w:szCs w:val="28"/>
        </w:rPr>
      </w:pPr>
      <w:r w:rsidRPr="009A2A7C">
        <w:rPr>
          <w:b/>
          <w:sz w:val="28"/>
          <w:szCs w:val="28"/>
        </w:rPr>
        <w:t>Почтовый адрес</w:t>
      </w:r>
      <w:r w:rsidRPr="009A2A7C">
        <w:rPr>
          <w:sz w:val="28"/>
          <w:szCs w:val="28"/>
        </w:rPr>
        <w:t>: 607188, Нижегородская область, г. Саров, пр-т Мира, д. 37</w:t>
      </w:r>
    </w:p>
    <w:p w:rsidR="009A2A7C" w:rsidRPr="009A2A7C" w:rsidRDefault="009A2A7C" w:rsidP="009A2A7C">
      <w:pPr>
        <w:pStyle w:val="a8"/>
        <w:rPr>
          <w:sz w:val="28"/>
          <w:szCs w:val="28"/>
        </w:rPr>
      </w:pPr>
      <w:r w:rsidRPr="009A2A7C">
        <w:rPr>
          <w:b/>
          <w:sz w:val="28"/>
          <w:szCs w:val="28"/>
        </w:rPr>
        <w:t>Контактное лицо:</w:t>
      </w:r>
      <w:r w:rsidRPr="009A2A7C">
        <w:rPr>
          <w:sz w:val="28"/>
          <w:szCs w:val="28"/>
        </w:rPr>
        <w:t xml:space="preserve"> </w:t>
      </w:r>
      <w:r w:rsidR="00614778">
        <w:rPr>
          <w:sz w:val="28"/>
          <w:szCs w:val="28"/>
        </w:rPr>
        <w:t>Богданов Станислав Борисович.</w:t>
      </w:r>
    </w:p>
    <w:p w:rsidR="009A2A7C" w:rsidRPr="009A2A7C" w:rsidRDefault="009A2A7C" w:rsidP="009A2A7C">
      <w:pPr>
        <w:pStyle w:val="a8"/>
        <w:rPr>
          <w:b/>
          <w:sz w:val="28"/>
          <w:szCs w:val="28"/>
        </w:rPr>
      </w:pPr>
      <w:r w:rsidRPr="009A2A7C">
        <w:rPr>
          <w:b/>
          <w:sz w:val="28"/>
          <w:szCs w:val="28"/>
          <w:lang w:val="en-US"/>
        </w:rPr>
        <w:t>A</w:t>
      </w:r>
      <w:r w:rsidRPr="009A2A7C">
        <w:rPr>
          <w:b/>
          <w:sz w:val="28"/>
          <w:szCs w:val="28"/>
        </w:rPr>
        <w:t>:</w:t>
      </w:r>
      <w:r w:rsidRPr="009A2A7C">
        <w:rPr>
          <w:sz w:val="28"/>
          <w:szCs w:val="28"/>
        </w:rPr>
        <w:t xml:space="preserve"> 607188, Нижегородская область, г. Саров, ул. Железнодорожная, д. 4, к. 111</w:t>
      </w:r>
    </w:p>
    <w:p w:rsidR="009A2A7C" w:rsidRPr="00912D3A" w:rsidRDefault="009A2A7C" w:rsidP="009A2A7C">
      <w:pPr>
        <w:pStyle w:val="a8"/>
        <w:rPr>
          <w:sz w:val="28"/>
          <w:szCs w:val="28"/>
        </w:rPr>
      </w:pPr>
      <w:r w:rsidRPr="009A2A7C">
        <w:rPr>
          <w:b/>
          <w:sz w:val="28"/>
          <w:szCs w:val="28"/>
          <w:lang w:val="en-US"/>
        </w:rPr>
        <w:t>T</w:t>
      </w:r>
      <w:r w:rsidRPr="00912D3A">
        <w:rPr>
          <w:b/>
          <w:sz w:val="28"/>
          <w:szCs w:val="28"/>
        </w:rPr>
        <w:t>/</w:t>
      </w:r>
      <w:r w:rsidRPr="009A2A7C">
        <w:rPr>
          <w:b/>
          <w:sz w:val="28"/>
          <w:szCs w:val="28"/>
          <w:lang w:val="en-US"/>
        </w:rPr>
        <w:t>F</w:t>
      </w:r>
      <w:r w:rsidRPr="00912D3A">
        <w:rPr>
          <w:b/>
          <w:sz w:val="28"/>
          <w:szCs w:val="28"/>
        </w:rPr>
        <w:t>:</w:t>
      </w:r>
      <w:r w:rsidRPr="00912D3A">
        <w:rPr>
          <w:sz w:val="28"/>
          <w:szCs w:val="28"/>
        </w:rPr>
        <w:t xml:space="preserve"> (831-30) </w:t>
      </w:r>
      <w:r w:rsidR="00BC3D7A" w:rsidRPr="00912D3A">
        <w:rPr>
          <w:sz w:val="28"/>
          <w:szCs w:val="28"/>
        </w:rPr>
        <w:t>2 30 55.</w:t>
      </w:r>
    </w:p>
    <w:p w:rsidR="009A2A7C" w:rsidRPr="00BC3D7A" w:rsidRDefault="009A2A7C" w:rsidP="009A2A7C">
      <w:pPr>
        <w:pStyle w:val="a8"/>
        <w:rPr>
          <w:b/>
          <w:sz w:val="28"/>
          <w:szCs w:val="28"/>
          <w:lang w:val="en-US"/>
        </w:rPr>
      </w:pPr>
      <w:r w:rsidRPr="009A2A7C">
        <w:rPr>
          <w:b/>
          <w:sz w:val="28"/>
          <w:szCs w:val="28"/>
          <w:lang w:val="en-US"/>
        </w:rPr>
        <w:t>E</w:t>
      </w:r>
      <w:r w:rsidR="00BC3D7A" w:rsidRPr="00BC3D7A">
        <w:rPr>
          <w:b/>
          <w:sz w:val="28"/>
          <w:szCs w:val="28"/>
          <w:lang w:val="en-US"/>
        </w:rPr>
        <w:t>-mail</w:t>
      </w:r>
      <w:r w:rsidRPr="00BC3D7A">
        <w:rPr>
          <w:sz w:val="28"/>
          <w:szCs w:val="28"/>
          <w:lang w:val="en-US"/>
        </w:rPr>
        <w:t xml:space="preserve">: </w:t>
      </w:r>
      <w:r w:rsidR="00BC3D7A">
        <w:rPr>
          <w:sz w:val="28"/>
          <w:szCs w:val="28"/>
          <w:lang w:val="en-US"/>
        </w:rPr>
        <w:t>sts@usis.sar.ru</w:t>
      </w:r>
      <w:r w:rsidRPr="00BC3D7A">
        <w:rPr>
          <w:b/>
          <w:sz w:val="28"/>
          <w:szCs w:val="28"/>
          <w:lang w:val="en-US"/>
        </w:rPr>
        <w:t xml:space="preserve">. </w:t>
      </w:r>
    </w:p>
    <w:p w:rsidR="009A2A7C" w:rsidRPr="009A2A7C" w:rsidRDefault="009A2A7C" w:rsidP="004675E6">
      <w:pPr>
        <w:pStyle w:val="a8"/>
        <w:numPr>
          <w:ilvl w:val="0"/>
          <w:numId w:val="6"/>
        </w:numPr>
        <w:ind w:hanging="294"/>
        <w:jc w:val="both"/>
        <w:rPr>
          <w:b/>
          <w:sz w:val="28"/>
          <w:szCs w:val="28"/>
        </w:rPr>
      </w:pPr>
      <w:r w:rsidRPr="009A2A7C">
        <w:rPr>
          <w:b/>
          <w:sz w:val="28"/>
          <w:szCs w:val="28"/>
        </w:rPr>
        <w:t>Количество лотов</w:t>
      </w:r>
      <w:r w:rsidRPr="009A2A7C">
        <w:rPr>
          <w:sz w:val="28"/>
          <w:szCs w:val="28"/>
        </w:rPr>
        <w:t xml:space="preserve">: 1. </w:t>
      </w:r>
    </w:p>
    <w:p w:rsidR="009A2A7C" w:rsidRPr="004675E6" w:rsidRDefault="009A2A7C" w:rsidP="004675E6">
      <w:pPr>
        <w:pStyle w:val="a8"/>
        <w:numPr>
          <w:ilvl w:val="0"/>
          <w:numId w:val="6"/>
        </w:numPr>
        <w:ind w:hanging="294"/>
        <w:jc w:val="both"/>
        <w:rPr>
          <w:b/>
          <w:sz w:val="28"/>
          <w:szCs w:val="28"/>
        </w:rPr>
      </w:pPr>
      <w:r w:rsidRPr="009A2A7C">
        <w:rPr>
          <w:b/>
          <w:sz w:val="28"/>
          <w:szCs w:val="28"/>
        </w:rPr>
        <w:t>Предмет договора</w:t>
      </w:r>
      <w:r w:rsidRPr="009A2A7C">
        <w:rPr>
          <w:sz w:val="28"/>
          <w:szCs w:val="28"/>
        </w:rPr>
        <w:t>:</w:t>
      </w:r>
      <w:r w:rsidR="003617CE">
        <w:rPr>
          <w:sz w:val="28"/>
          <w:szCs w:val="28"/>
        </w:rPr>
        <w:t xml:space="preserve"> </w:t>
      </w:r>
      <w:r w:rsidR="000D1CFD">
        <w:rPr>
          <w:sz w:val="28"/>
          <w:szCs w:val="28"/>
        </w:rPr>
        <w:t xml:space="preserve">поставка </w:t>
      </w:r>
      <w:r w:rsidR="004575F8" w:rsidRPr="004575F8">
        <w:rPr>
          <w:sz w:val="28"/>
          <w:szCs w:val="28"/>
          <w:highlight w:val="yellow"/>
        </w:rPr>
        <w:t>алюминиевых прутков</w:t>
      </w:r>
      <w:r w:rsidRPr="009A2A7C">
        <w:rPr>
          <w:sz w:val="28"/>
          <w:szCs w:val="28"/>
        </w:rPr>
        <w:t>.</w:t>
      </w:r>
    </w:p>
    <w:p w:rsidR="004675E6" w:rsidRPr="009A2A7C" w:rsidRDefault="004675E6" w:rsidP="004675E6">
      <w:pPr>
        <w:pStyle w:val="a8"/>
        <w:ind w:left="720"/>
        <w:jc w:val="both"/>
        <w:rPr>
          <w:b/>
          <w:sz w:val="28"/>
          <w:szCs w:val="28"/>
        </w:rPr>
      </w:pPr>
    </w:p>
    <w:p w:rsidR="009A2A7C" w:rsidRPr="009A2A7C" w:rsidRDefault="009A2A7C" w:rsidP="004675E6">
      <w:pPr>
        <w:tabs>
          <w:tab w:val="left" w:pos="1134"/>
        </w:tabs>
        <w:ind w:left="720"/>
        <w:contextualSpacing/>
        <w:jc w:val="both"/>
        <w:rPr>
          <w:rFonts w:ascii="Times New Roman" w:hAnsi="Times New Roman" w:cs="Times New Roman"/>
          <w:b/>
          <w:sz w:val="28"/>
          <w:szCs w:val="28"/>
        </w:rPr>
      </w:pPr>
      <w:r w:rsidRPr="009A2A7C">
        <w:rPr>
          <w:rFonts w:ascii="Times New Roman" w:hAnsi="Times New Roman" w:cs="Times New Roman"/>
          <w:b/>
          <w:sz w:val="28"/>
          <w:szCs w:val="28"/>
        </w:rPr>
        <w:t>Срок поставки товара</w:t>
      </w:r>
      <w:r w:rsidRPr="009A2A7C">
        <w:rPr>
          <w:rFonts w:ascii="Times New Roman" w:hAnsi="Times New Roman" w:cs="Times New Roman"/>
          <w:b/>
          <w:i/>
          <w:sz w:val="28"/>
          <w:szCs w:val="28"/>
        </w:rPr>
        <w:t>:</w:t>
      </w:r>
      <w:r w:rsidR="00250107">
        <w:rPr>
          <w:rFonts w:ascii="Times New Roman" w:hAnsi="Times New Roman" w:cs="Times New Roman"/>
          <w:b/>
          <w:i/>
          <w:sz w:val="28"/>
          <w:szCs w:val="28"/>
        </w:rPr>
        <w:t xml:space="preserve"> </w:t>
      </w:r>
      <w:r w:rsidR="00BC3D7A" w:rsidRPr="00614778">
        <w:rPr>
          <w:rFonts w:ascii="Times New Roman" w:hAnsi="Times New Roman" w:cs="Times New Roman"/>
          <w:sz w:val="28"/>
          <w:szCs w:val="28"/>
          <w:highlight w:val="yellow"/>
        </w:rPr>
        <w:t xml:space="preserve">поставка товара в течение </w:t>
      </w:r>
      <w:r w:rsidR="004575F8">
        <w:rPr>
          <w:rFonts w:ascii="Times New Roman" w:hAnsi="Times New Roman" w:cs="Times New Roman"/>
          <w:sz w:val="28"/>
          <w:szCs w:val="28"/>
          <w:highlight w:val="yellow"/>
        </w:rPr>
        <w:t>2</w:t>
      </w:r>
      <w:r w:rsidR="000D1CFD">
        <w:rPr>
          <w:rFonts w:ascii="Times New Roman" w:hAnsi="Times New Roman" w:cs="Times New Roman"/>
          <w:sz w:val="28"/>
          <w:szCs w:val="28"/>
          <w:highlight w:val="yellow"/>
        </w:rPr>
        <w:t>0</w:t>
      </w:r>
      <w:r w:rsidR="00BC3D7A" w:rsidRPr="00614778">
        <w:rPr>
          <w:rFonts w:ascii="Times New Roman" w:hAnsi="Times New Roman" w:cs="Times New Roman"/>
          <w:sz w:val="28"/>
          <w:szCs w:val="28"/>
          <w:highlight w:val="yellow"/>
        </w:rPr>
        <w:t xml:space="preserve"> календарных дней с момента заключения договора</w:t>
      </w:r>
      <w:r w:rsidRPr="009A2A7C">
        <w:rPr>
          <w:rFonts w:ascii="Times New Roman" w:hAnsi="Times New Roman" w:cs="Times New Roman"/>
          <w:sz w:val="28"/>
          <w:szCs w:val="28"/>
        </w:rPr>
        <w:t>.</w:t>
      </w:r>
      <w:r w:rsidRPr="009A2A7C">
        <w:rPr>
          <w:rFonts w:ascii="Times New Roman" w:hAnsi="Times New Roman" w:cs="Times New Roman"/>
          <w:b/>
          <w:i/>
          <w:sz w:val="28"/>
          <w:szCs w:val="28"/>
        </w:rPr>
        <w:t xml:space="preserve"> </w:t>
      </w:r>
    </w:p>
    <w:p w:rsidR="009A2A7C" w:rsidRPr="00614778" w:rsidRDefault="009A2A7C" w:rsidP="009A2A7C">
      <w:pPr>
        <w:tabs>
          <w:tab w:val="left" w:pos="1134"/>
        </w:tabs>
        <w:ind w:firstLine="709"/>
        <w:contextualSpacing/>
        <w:jc w:val="both"/>
        <w:rPr>
          <w:rFonts w:ascii="Times New Roman" w:hAnsi="Times New Roman" w:cs="Times New Roman"/>
          <w:sz w:val="28"/>
          <w:szCs w:val="28"/>
          <w:highlight w:val="yellow"/>
        </w:rPr>
      </w:pPr>
      <w:r w:rsidRPr="009A2A7C">
        <w:rPr>
          <w:rFonts w:ascii="Times New Roman" w:hAnsi="Times New Roman" w:cs="Times New Roman"/>
          <w:b/>
          <w:sz w:val="28"/>
          <w:szCs w:val="28"/>
        </w:rPr>
        <w:t>Место и условия поставки товара</w:t>
      </w:r>
      <w:r w:rsidRPr="009A2A7C">
        <w:rPr>
          <w:rFonts w:ascii="Times New Roman" w:hAnsi="Times New Roman" w:cs="Times New Roman"/>
          <w:sz w:val="28"/>
          <w:szCs w:val="28"/>
        </w:rPr>
        <w:t>:</w:t>
      </w:r>
      <w:r w:rsidRPr="009A2A7C">
        <w:rPr>
          <w:rFonts w:ascii="Times New Roman" w:hAnsi="Times New Roman" w:cs="Times New Roman"/>
          <w:b/>
          <w:sz w:val="28"/>
          <w:szCs w:val="28"/>
        </w:rPr>
        <w:t xml:space="preserve"> </w:t>
      </w:r>
      <w:r w:rsidRPr="00614778">
        <w:rPr>
          <w:rFonts w:ascii="Times New Roman" w:hAnsi="Times New Roman" w:cs="Times New Roman"/>
          <w:sz w:val="28"/>
          <w:szCs w:val="28"/>
          <w:highlight w:val="yellow"/>
        </w:rPr>
        <w:t>Склад Заказчика в ЗАТО г. Саров Нижегородской области. Доставка товара до склада Заказчика осуществляется транспортом Поставщика</w:t>
      </w:r>
      <w:r w:rsidR="004575F8">
        <w:rPr>
          <w:rFonts w:ascii="Times New Roman" w:hAnsi="Times New Roman" w:cs="Times New Roman"/>
          <w:sz w:val="28"/>
          <w:szCs w:val="28"/>
          <w:highlight w:val="yellow"/>
        </w:rPr>
        <w:t xml:space="preserve"> и за счёт средств Поставщика</w:t>
      </w:r>
      <w:r w:rsidRPr="00614778">
        <w:rPr>
          <w:rFonts w:ascii="Times New Roman" w:hAnsi="Times New Roman" w:cs="Times New Roman"/>
          <w:sz w:val="28"/>
          <w:szCs w:val="28"/>
          <w:highlight w:val="yellow"/>
        </w:rPr>
        <w:t>.</w:t>
      </w:r>
    </w:p>
    <w:p w:rsidR="009A2A7C" w:rsidRPr="00614778" w:rsidRDefault="009A2A7C" w:rsidP="009A2A7C">
      <w:pPr>
        <w:tabs>
          <w:tab w:val="left" w:pos="1134"/>
        </w:tabs>
        <w:ind w:firstLine="709"/>
        <w:contextualSpacing/>
        <w:jc w:val="both"/>
        <w:rPr>
          <w:rFonts w:ascii="Times New Roman" w:hAnsi="Times New Roman" w:cs="Times New Roman"/>
          <w:sz w:val="28"/>
          <w:szCs w:val="28"/>
          <w:highlight w:val="yellow"/>
        </w:rPr>
      </w:pPr>
      <w:r w:rsidRPr="00614778">
        <w:rPr>
          <w:rFonts w:ascii="Times New Roman" w:hAnsi="Times New Roman" w:cs="Times New Roman"/>
          <w:sz w:val="28"/>
          <w:szCs w:val="28"/>
          <w:highlight w:val="yellow"/>
        </w:rPr>
        <w:lastRenderedPageBreak/>
        <w:t xml:space="preserve">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w:t>
      </w:r>
    </w:p>
    <w:p w:rsidR="009A2A7C" w:rsidRPr="00614778" w:rsidRDefault="009A2A7C" w:rsidP="009A2A7C">
      <w:pPr>
        <w:tabs>
          <w:tab w:val="left" w:pos="0"/>
        </w:tabs>
        <w:contextualSpacing/>
        <w:jc w:val="both"/>
        <w:rPr>
          <w:rFonts w:ascii="Times New Roman" w:hAnsi="Times New Roman" w:cs="Times New Roman"/>
          <w:sz w:val="28"/>
          <w:szCs w:val="28"/>
          <w:highlight w:val="yellow"/>
        </w:rPr>
      </w:pPr>
      <w:r w:rsidRPr="00614778">
        <w:rPr>
          <w:rFonts w:ascii="Times New Roman" w:hAnsi="Times New Roman" w:cs="Times New Roman"/>
          <w:sz w:val="28"/>
          <w:szCs w:val="28"/>
          <w:highlight w:val="yellow"/>
        </w:rPr>
        <w:tab/>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A2A7C" w:rsidRPr="009A2A7C" w:rsidRDefault="009A2A7C" w:rsidP="009A2A7C">
      <w:pPr>
        <w:tabs>
          <w:tab w:val="left" w:pos="0"/>
        </w:tabs>
        <w:contextualSpacing/>
        <w:jc w:val="both"/>
        <w:rPr>
          <w:rFonts w:ascii="Times New Roman" w:hAnsi="Times New Roman" w:cs="Times New Roman"/>
          <w:sz w:val="28"/>
          <w:szCs w:val="28"/>
        </w:rPr>
      </w:pPr>
      <w:r w:rsidRPr="00614778">
        <w:rPr>
          <w:rFonts w:ascii="Times New Roman" w:hAnsi="Times New Roman" w:cs="Times New Roman"/>
          <w:sz w:val="28"/>
          <w:szCs w:val="28"/>
          <w:highlight w:val="yellow"/>
        </w:rPr>
        <w:tab/>
        <w:t>Обязанности по оформлению пропусков на проезд транспорта и сопровождающих товар лиц на территорию ЗАТО возлагаются на Поставщика.</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Наименование, характеристики, количество и все необходимые сведения о закупаемом товаре</w:t>
      </w:r>
      <w:r w:rsidRPr="009A2A7C">
        <w:rPr>
          <w:rFonts w:ascii="Times New Roman" w:hAnsi="Times New Roman" w:cs="Times New Roman"/>
          <w:b/>
          <w:sz w:val="28"/>
          <w:szCs w:val="28"/>
        </w:rPr>
        <w:t xml:space="preserve"> </w:t>
      </w:r>
      <w:r w:rsidRPr="009A2A7C">
        <w:rPr>
          <w:rFonts w:ascii="Times New Roman" w:hAnsi="Times New Roman" w:cs="Times New Roman"/>
          <w:sz w:val="28"/>
          <w:szCs w:val="28"/>
        </w:rPr>
        <w:t>приведены в Томе 2 «ТЕХНИЧЕСКАЯ ЧАСТЬ» закупочной документации.</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Предложение частичного выполнения поставок не допускается.</w:t>
      </w:r>
    </w:p>
    <w:p w:rsidR="00250107"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Pr="009A2A7C">
        <w:rPr>
          <w:rFonts w:ascii="Times New Roman" w:hAnsi="Times New Roman" w:cs="Times New Roman"/>
          <w:sz w:val="28"/>
          <w:szCs w:val="28"/>
        </w:rPr>
        <w:t xml:space="preserve"> </w:t>
      </w:r>
    </w:p>
    <w:p w:rsidR="009A2A7C" w:rsidRPr="00912D3A" w:rsidRDefault="00250107" w:rsidP="00250107">
      <w:pPr>
        <w:tabs>
          <w:tab w:val="left" w:pos="0"/>
        </w:tabs>
        <w:spacing w:after="0" w:line="240" w:lineRule="auto"/>
        <w:contextualSpacing/>
        <w:jc w:val="both"/>
        <w:rPr>
          <w:rFonts w:ascii="Times New Roman" w:hAnsi="Times New Roman" w:cs="Times New Roman"/>
          <w:b/>
          <w:sz w:val="28"/>
          <w:szCs w:val="28"/>
        </w:rPr>
      </w:pPr>
      <w:r>
        <w:rPr>
          <w:rFonts w:ascii="Times New Roman" w:hAnsi="Times New Roman" w:cs="Times New Roman"/>
          <w:b/>
          <w:sz w:val="28"/>
          <w:szCs w:val="28"/>
        </w:rPr>
        <w:tab/>
      </w:r>
      <w:r w:rsidR="009A2A7C" w:rsidRPr="00614778">
        <w:rPr>
          <w:rFonts w:ascii="Times New Roman" w:hAnsi="Times New Roman" w:cs="Times New Roman"/>
          <w:i/>
          <w:sz w:val="28"/>
          <w:szCs w:val="28"/>
          <w:highlight w:val="yellow"/>
        </w:rPr>
        <w:t xml:space="preserve">Оплата будет производиться путем перечисления денежных средств на расчетный счет Поставщика в течение </w:t>
      </w:r>
      <w:r w:rsidR="00912D3A" w:rsidRPr="00614778">
        <w:rPr>
          <w:rFonts w:ascii="Times New Roman" w:hAnsi="Times New Roman" w:cs="Times New Roman"/>
          <w:i/>
          <w:sz w:val="28"/>
          <w:szCs w:val="28"/>
          <w:highlight w:val="yellow"/>
        </w:rPr>
        <w:t>3</w:t>
      </w:r>
      <w:r w:rsidR="009A2A7C" w:rsidRPr="00614778">
        <w:rPr>
          <w:rFonts w:ascii="Times New Roman" w:hAnsi="Times New Roman" w:cs="Times New Roman"/>
          <w:i/>
          <w:sz w:val="28"/>
          <w:szCs w:val="28"/>
          <w:highlight w:val="yellow"/>
        </w:rPr>
        <w:t>0</w:t>
      </w:r>
      <w:r w:rsidR="00912D3A" w:rsidRPr="00614778">
        <w:rPr>
          <w:rFonts w:ascii="Times New Roman" w:hAnsi="Times New Roman" w:cs="Times New Roman"/>
          <w:i/>
          <w:sz w:val="28"/>
          <w:szCs w:val="28"/>
          <w:highlight w:val="yellow"/>
        </w:rPr>
        <w:t xml:space="preserve"> рабочих</w:t>
      </w:r>
      <w:r w:rsidR="009A2A7C" w:rsidRPr="00614778">
        <w:rPr>
          <w:rFonts w:ascii="Times New Roman" w:hAnsi="Times New Roman" w:cs="Times New Roman"/>
          <w:i/>
          <w:sz w:val="28"/>
          <w:szCs w:val="28"/>
          <w:highlight w:val="yellow"/>
        </w:rPr>
        <w:t xml:space="preserve"> дней после даты поставки Товара и предоставления Покупателю документов о сертификации товаров, технических паспортов на товары, оформленных гарантийных талонов или аналогичных документов, счета, счета-фактуры, товарной накладной</w:t>
      </w:r>
      <w:r w:rsidR="009A2A7C" w:rsidRPr="00912D3A">
        <w:rPr>
          <w:rFonts w:ascii="Times New Roman" w:hAnsi="Times New Roman" w:cs="Times New Roman"/>
          <w:i/>
          <w:sz w:val="28"/>
          <w:szCs w:val="28"/>
        </w:rPr>
        <w:t>.</w:t>
      </w:r>
    </w:p>
    <w:p w:rsidR="00250107" w:rsidRPr="00B47234" w:rsidRDefault="00B47234" w:rsidP="00B47234">
      <w:pPr>
        <w:pStyle w:val="a8"/>
        <w:jc w:val="both"/>
        <w:rPr>
          <w:b/>
          <w:sz w:val="28"/>
          <w:szCs w:val="28"/>
        </w:rPr>
      </w:pPr>
      <w:r>
        <w:tab/>
      </w:r>
      <w:r w:rsidR="009A2A7C" w:rsidRPr="00B47234">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00250107" w:rsidRPr="00B47234">
        <w:rPr>
          <w:sz w:val="28"/>
          <w:szCs w:val="28"/>
        </w:rPr>
        <w:t xml:space="preserve"> </w:t>
      </w:r>
    </w:p>
    <w:p w:rsidR="009A2A7C" w:rsidRPr="00250107" w:rsidRDefault="009A2A7C" w:rsidP="00B47234">
      <w:pPr>
        <w:pStyle w:val="a8"/>
        <w:ind w:firstLine="708"/>
        <w:jc w:val="both"/>
        <w:rPr>
          <w:b/>
        </w:rPr>
      </w:pPr>
      <w:r w:rsidRPr="00B47234">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B47234">
        <w:rPr>
          <w:b/>
          <w:sz w:val="28"/>
          <w:szCs w:val="28"/>
        </w:rPr>
        <w:t>»</w:t>
      </w:r>
      <w:r w:rsidRPr="00B47234">
        <w:rPr>
          <w:sz w:val="28"/>
          <w:szCs w:val="28"/>
        </w:rPr>
        <w:t>).</w:t>
      </w:r>
      <w:r w:rsidRPr="00250107">
        <w:t xml:space="preserve"> </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Начальная (максимальная) цена договора:</w:t>
      </w:r>
      <w:r w:rsidRPr="009A2A7C">
        <w:rPr>
          <w:rFonts w:ascii="Times New Roman" w:hAnsi="Times New Roman" w:cs="Times New Roman"/>
          <w:sz w:val="28"/>
          <w:szCs w:val="28"/>
        </w:rPr>
        <w:t xml:space="preserve">  </w:t>
      </w:r>
      <w:r w:rsidR="004575F8">
        <w:rPr>
          <w:rFonts w:ascii="Times New Roman" w:hAnsi="Times New Roman" w:cs="Times New Roman"/>
          <w:sz w:val="28"/>
          <w:szCs w:val="28"/>
          <w:highlight w:val="yellow"/>
        </w:rPr>
        <w:t>2 560 385</w:t>
      </w:r>
      <w:r w:rsidR="004675E6" w:rsidRPr="00797EFE">
        <w:rPr>
          <w:rFonts w:ascii="Times New Roman" w:hAnsi="Times New Roman" w:cs="Times New Roman"/>
          <w:sz w:val="28"/>
          <w:szCs w:val="28"/>
          <w:highlight w:val="yellow"/>
        </w:rPr>
        <w:t xml:space="preserve"> </w:t>
      </w:r>
      <w:r w:rsidRPr="00797EFE">
        <w:rPr>
          <w:rFonts w:ascii="Times New Roman" w:hAnsi="Times New Roman" w:cs="Times New Roman"/>
          <w:sz w:val="28"/>
          <w:szCs w:val="28"/>
          <w:highlight w:val="yellow"/>
        </w:rPr>
        <w:t>(</w:t>
      </w:r>
      <w:r w:rsidR="004575F8">
        <w:rPr>
          <w:rFonts w:ascii="Times New Roman" w:hAnsi="Times New Roman" w:cs="Times New Roman"/>
          <w:sz w:val="28"/>
          <w:szCs w:val="28"/>
          <w:highlight w:val="yellow"/>
        </w:rPr>
        <w:t>Два миллиона пятьсот</w:t>
      </w:r>
      <w:r w:rsidR="002862C1">
        <w:rPr>
          <w:rFonts w:ascii="Times New Roman" w:hAnsi="Times New Roman" w:cs="Times New Roman"/>
          <w:sz w:val="28"/>
          <w:szCs w:val="28"/>
          <w:highlight w:val="yellow"/>
        </w:rPr>
        <w:t xml:space="preserve"> </w:t>
      </w:r>
      <w:r w:rsidR="007626FF">
        <w:rPr>
          <w:rFonts w:ascii="Times New Roman" w:hAnsi="Times New Roman" w:cs="Times New Roman"/>
          <w:sz w:val="28"/>
          <w:szCs w:val="28"/>
          <w:highlight w:val="yellow"/>
        </w:rPr>
        <w:t>шесть</w:t>
      </w:r>
      <w:r w:rsidR="002862C1">
        <w:rPr>
          <w:rFonts w:ascii="Times New Roman" w:hAnsi="Times New Roman" w:cs="Times New Roman"/>
          <w:sz w:val="28"/>
          <w:szCs w:val="28"/>
          <w:highlight w:val="yellow"/>
        </w:rPr>
        <w:t>десят</w:t>
      </w:r>
      <w:r w:rsidR="004675E6">
        <w:rPr>
          <w:rFonts w:ascii="Times New Roman" w:hAnsi="Times New Roman" w:cs="Times New Roman"/>
          <w:sz w:val="28"/>
          <w:szCs w:val="28"/>
          <w:highlight w:val="yellow"/>
        </w:rPr>
        <w:t xml:space="preserve"> </w:t>
      </w:r>
      <w:r w:rsidR="004575F8">
        <w:rPr>
          <w:rFonts w:ascii="Times New Roman" w:hAnsi="Times New Roman" w:cs="Times New Roman"/>
          <w:sz w:val="28"/>
          <w:szCs w:val="28"/>
          <w:highlight w:val="yellow"/>
        </w:rPr>
        <w:t>т</w:t>
      </w:r>
      <w:r w:rsidR="004675E6">
        <w:rPr>
          <w:rFonts w:ascii="Times New Roman" w:hAnsi="Times New Roman" w:cs="Times New Roman"/>
          <w:sz w:val="28"/>
          <w:szCs w:val="28"/>
          <w:highlight w:val="yellow"/>
        </w:rPr>
        <w:t xml:space="preserve">ысяч </w:t>
      </w:r>
      <w:r w:rsidR="004575F8">
        <w:rPr>
          <w:rFonts w:ascii="Times New Roman" w:hAnsi="Times New Roman" w:cs="Times New Roman"/>
          <w:sz w:val="28"/>
          <w:szCs w:val="28"/>
          <w:highlight w:val="yellow"/>
        </w:rPr>
        <w:t>триста восемьдесят пять</w:t>
      </w:r>
      <w:r w:rsidRPr="00614778">
        <w:rPr>
          <w:rFonts w:ascii="Times New Roman" w:hAnsi="Times New Roman" w:cs="Times New Roman"/>
          <w:sz w:val="28"/>
          <w:szCs w:val="28"/>
          <w:highlight w:val="yellow"/>
        </w:rPr>
        <w:t xml:space="preserve">) руб. </w:t>
      </w:r>
      <w:r w:rsidR="004575F8">
        <w:rPr>
          <w:rFonts w:ascii="Times New Roman" w:hAnsi="Times New Roman" w:cs="Times New Roman"/>
          <w:sz w:val="28"/>
          <w:szCs w:val="28"/>
          <w:highlight w:val="yellow"/>
        </w:rPr>
        <w:t>01</w:t>
      </w:r>
      <w:r w:rsidRPr="00614778">
        <w:rPr>
          <w:rFonts w:ascii="Times New Roman" w:hAnsi="Times New Roman" w:cs="Times New Roman"/>
          <w:sz w:val="28"/>
          <w:szCs w:val="28"/>
          <w:highlight w:val="yellow"/>
        </w:rPr>
        <w:t xml:space="preserve"> коп., включая НДС</w:t>
      </w:r>
      <w:r w:rsidRPr="009A2A7C">
        <w:rPr>
          <w:rFonts w:ascii="Times New Roman" w:hAnsi="Times New Roman" w:cs="Times New Roman"/>
          <w:sz w:val="28"/>
          <w:szCs w:val="28"/>
        </w:rPr>
        <w:t>.</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b/>
          <w:sz w:val="28"/>
          <w:szCs w:val="28"/>
        </w:rPr>
        <w:tab/>
      </w:r>
      <w:r w:rsidRPr="009A2A7C">
        <w:rPr>
          <w:rFonts w:ascii="Times New Roman" w:hAnsi="Times New Roman" w:cs="Times New Roman"/>
          <w:sz w:val="28"/>
          <w:szCs w:val="28"/>
        </w:rPr>
        <w:t>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 в соответствии с действующим законодательством Российской Федерации.</w:t>
      </w:r>
    </w:p>
    <w:p w:rsidR="009A2A7C" w:rsidRPr="00912D3A" w:rsidRDefault="009A2A7C" w:rsidP="009A2A7C">
      <w:pPr>
        <w:tabs>
          <w:tab w:val="left" w:pos="1134"/>
        </w:tabs>
        <w:ind w:firstLine="709"/>
        <w:contextualSpacing/>
        <w:jc w:val="both"/>
        <w:rPr>
          <w:rFonts w:ascii="Times New Roman" w:hAnsi="Times New Roman" w:cs="Times New Roman"/>
          <w:i/>
          <w:sz w:val="28"/>
          <w:szCs w:val="28"/>
        </w:rPr>
      </w:pPr>
      <w:r w:rsidRPr="00912D3A">
        <w:rPr>
          <w:rFonts w:ascii="Times New Roman" w:hAnsi="Times New Roman" w:cs="Times New Roman"/>
          <w:i/>
          <w:sz w:val="28"/>
          <w:szCs w:val="28"/>
        </w:rPr>
        <w:t>В соответствии со статьей 171 Налогового кодекса Российской Федерации</w:t>
      </w:r>
      <w:r w:rsidRPr="00912D3A">
        <w:rPr>
          <w:rFonts w:ascii="Times New Roman" w:hAnsi="Times New Roman" w:cs="Times New Roman"/>
          <w:b/>
          <w:i/>
          <w:sz w:val="28"/>
          <w:szCs w:val="28"/>
        </w:rPr>
        <w:t xml:space="preserve"> </w:t>
      </w:r>
      <w:r w:rsidRPr="00912D3A">
        <w:rPr>
          <w:rFonts w:ascii="Times New Roman" w:hAnsi="Times New Roman" w:cs="Times New Roman"/>
          <w:i/>
          <w:sz w:val="28"/>
          <w:szCs w:val="28"/>
        </w:rPr>
        <w:t xml:space="preserve">Заказчик имеет право применить налоговый вычет НДС в отношении приобретаемой продукции, в связи с чем, в качестве единого </w:t>
      </w:r>
      <w:r w:rsidRPr="00912D3A">
        <w:rPr>
          <w:rFonts w:ascii="Times New Roman" w:hAnsi="Times New Roman" w:cs="Times New Roman"/>
          <w:i/>
          <w:sz w:val="28"/>
          <w:szCs w:val="28"/>
        </w:rPr>
        <w:lastRenderedPageBreak/>
        <w:t>базиса сравнения ценовых предложений используются цены предложений участников без учета НДС.</w:t>
      </w:r>
    </w:p>
    <w:p w:rsidR="009A2A7C" w:rsidRPr="009A2A7C" w:rsidRDefault="009A2A7C" w:rsidP="00250107">
      <w:pPr>
        <w:tabs>
          <w:tab w:val="left" w:pos="0"/>
        </w:tabs>
        <w:ind w:left="426"/>
        <w:contextualSpacing/>
        <w:jc w:val="both"/>
        <w:rPr>
          <w:rFonts w:ascii="Times New Roman" w:hAnsi="Times New Roman" w:cs="Times New Roman"/>
          <w:b/>
          <w:i/>
          <w:sz w:val="28"/>
          <w:szCs w:val="28"/>
        </w:rPr>
      </w:pPr>
      <w:r w:rsidRPr="009A2A7C">
        <w:rPr>
          <w:rFonts w:ascii="Times New Roman" w:hAnsi="Times New Roman" w:cs="Times New Roman"/>
          <w:b/>
          <w:sz w:val="28"/>
          <w:szCs w:val="28"/>
        </w:rPr>
        <w:t>10. Официальный язык закупки</w:t>
      </w:r>
      <w:r w:rsidRPr="009A2A7C">
        <w:rPr>
          <w:rFonts w:ascii="Times New Roman" w:hAnsi="Times New Roman" w:cs="Times New Roman"/>
          <w:sz w:val="28"/>
          <w:szCs w:val="28"/>
        </w:rPr>
        <w:t>: русский.</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9A2A7C">
        <w:rPr>
          <w:rFonts w:ascii="Times New Roman" w:hAnsi="Times New Roman" w:cs="Times New Roman"/>
          <w:b/>
          <w:sz w:val="28"/>
          <w:szCs w:val="28"/>
          <w:lang w:eastAsia="en-US"/>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Валюта закупки</w:t>
      </w:r>
      <w:r w:rsidRPr="009A2A7C">
        <w:rPr>
          <w:rFonts w:ascii="Times New Roman" w:hAnsi="Times New Roman" w:cs="Times New Roman"/>
          <w:sz w:val="28"/>
          <w:szCs w:val="28"/>
        </w:rPr>
        <w:t>: российский рубль.</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Обеспечение заявки на участие в запросе цен:</w:t>
      </w:r>
      <w:r w:rsidRPr="009A2A7C">
        <w:rPr>
          <w:rFonts w:ascii="Times New Roman" w:hAnsi="Times New Roman" w:cs="Times New Roman"/>
          <w:sz w:val="28"/>
          <w:szCs w:val="28"/>
        </w:rPr>
        <w:t xml:space="preserve"> - не требуется.</w:t>
      </w:r>
    </w:p>
    <w:p w:rsidR="009A2A7C" w:rsidRPr="009A2A7C" w:rsidRDefault="009A2A7C" w:rsidP="009A2A7C">
      <w:pPr>
        <w:numPr>
          <w:ilvl w:val="0"/>
          <w:numId w:val="4"/>
        </w:numPr>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Сведения о порядке проведения, в том числе об оформлении участия в закупке, определении лица, выигравшего закупку:</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 xml:space="preserve">Закупка проводится на электронной торговой площадке (ЭТП) </w:t>
      </w:r>
      <w:r w:rsidRPr="00FA6AB9">
        <w:rPr>
          <w:rFonts w:ascii="Times New Roman" w:hAnsi="Times New Roman" w:cs="Times New Roman"/>
          <w:sz w:val="28"/>
          <w:szCs w:val="28"/>
        </w:rPr>
        <w:t>«Аукционный Конкурсный Дом» в сети «Интернет» по адресу</w:t>
      </w:r>
      <w:r w:rsidRPr="009A2A7C">
        <w:rPr>
          <w:rFonts w:ascii="Times New Roman" w:hAnsi="Times New Roman" w:cs="Times New Roman"/>
          <w:sz w:val="28"/>
          <w:szCs w:val="28"/>
        </w:rPr>
        <w:t xml:space="preserve"> </w:t>
      </w:r>
      <w:hyperlink r:id="rId8" w:history="1">
        <w:r w:rsidRPr="009A2A7C">
          <w:rPr>
            <w:rStyle w:val="a6"/>
            <w:rFonts w:ascii="Times New Roman" w:hAnsi="Times New Roman"/>
            <w:sz w:val="28"/>
            <w:szCs w:val="28"/>
          </w:rPr>
          <w:t>www.</w:t>
        </w:r>
        <w:r w:rsidRPr="009A2A7C">
          <w:rPr>
            <w:rStyle w:val="a6"/>
            <w:rFonts w:ascii="Times New Roman" w:hAnsi="Times New Roman"/>
            <w:sz w:val="28"/>
            <w:szCs w:val="28"/>
            <w:lang w:val="en-US"/>
          </w:rPr>
          <w:t>a</w:t>
        </w:r>
        <w:r w:rsidRPr="009A2A7C">
          <w:rPr>
            <w:rStyle w:val="a6"/>
            <w:rFonts w:ascii="Times New Roman" w:hAnsi="Times New Roman"/>
            <w:sz w:val="28"/>
            <w:szCs w:val="28"/>
          </w:rPr>
          <w:t>-</w:t>
        </w:r>
        <w:r w:rsidRPr="009A2A7C">
          <w:rPr>
            <w:rStyle w:val="a6"/>
            <w:rFonts w:ascii="Times New Roman" w:hAnsi="Times New Roman"/>
            <w:sz w:val="28"/>
            <w:szCs w:val="28"/>
            <w:lang w:val="en-US"/>
          </w:rPr>
          <w:t>k</w:t>
        </w:r>
        <w:r w:rsidRPr="009A2A7C">
          <w:rPr>
            <w:rStyle w:val="a6"/>
            <w:rFonts w:ascii="Times New Roman" w:hAnsi="Times New Roman"/>
            <w:sz w:val="28"/>
            <w:szCs w:val="28"/>
          </w:rPr>
          <w:t>-</w:t>
        </w:r>
        <w:r w:rsidRPr="009A2A7C">
          <w:rPr>
            <w:rStyle w:val="a6"/>
            <w:rFonts w:ascii="Times New Roman" w:hAnsi="Times New Roman"/>
            <w:sz w:val="28"/>
            <w:szCs w:val="28"/>
            <w:lang w:val="en-US"/>
          </w:rPr>
          <w:t>d</w:t>
        </w:r>
        <w:r w:rsidRPr="009A2A7C">
          <w:rPr>
            <w:rStyle w:val="a6"/>
            <w:rFonts w:ascii="Times New Roman" w:hAnsi="Times New Roman"/>
            <w:sz w:val="28"/>
            <w:szCs w:val="28"/>
          </w:rPr>
          <w:t>.ru</w:t>
        </w:r>
      </w:hyperlink>
      <w:r w:rsidRPr="009A2A7C">
        <w:rPr>
          <w:rFonts w:ascii="Times New Roman" w:hAnsi="Times New Roman" w:cs="Times New Roman"/>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9A2A7C" w:rsidRPr="009A2A7C" w:rsidRDefault="009A2A7C" w:rsidP="009A2A7C">
      <w:pPr>
        <w:tabs>
          <w:tab w:val="left" w:pos="1134"/>
        </w:tabs>
        <w:ind w:firstLine="709"/>
        <w:contextualSpacing/>
        <w:jc w:val="both"/>
        <w:rPr>
          <w:rFonts w:ascii="Times New Roman" w:hAnsi="Times New Roman" w:cs="Times New Roman"/>
          <w:b/>
          <w:sz w:val="28"/>
          <w:szCs w:val="28"/>
        </w:rPr>
      </w:pPr>
      <w:r w:rsidRPr="009A2A7C">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r w:rsidRPr="009A2A7C">
        <w:rPr>
          <w:rFonts w:ascii="Times New Roman" w:hAnsi="Times New Roman" w:cs="Times New Roman"/>
          <w:b/>
          <w:sz w:val="28"/>
          <w:szCs w:val="28"/>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Порядок получения закупочной документации:</w:t>
      </w:r>
    </w:p>
    <w:p w:rsidR="009A2A7C" w:rsidRPr="009A2A7C" w:rsidRDefault="009A2A7C" w:rsidP="009A2A7C">
      <w:pPr>
        <w:tabs>
          <w:tab w:val="left" w:pos="1134"/>
        </w:tabs>
        <w:ind w:firstLine="709"/>
        <w:contextualSpacing/>
        <w:jc w:val="both"/>
        <w:rPr>
          <w:rFonts w:ascii="Times New Roman" w:hAnsi="Times New Roman" w:cs="Times New Roman"/>
          <w:b/>
          <w:i/>
          <w:sz w:val="28"/>
          <w:szCs w:val="28"/>
        </w:rPr>
      </w:pPr>
      <w:r w:rsidRPr="009A2A7C">
        <w:rPr>
          <w:rFonts w:ascii="Times New Roman" w:hAnsi="Times New Roman" w:cs="Times New Roman"/>
          <w:sz w:val="28"/>
          <w:szCs w:val="28"/>
        </w:rPr>
        <w:t>На официальных сайтах закупочная документация находится в открытом доступе, начиная с даты официальной публикации.</w:t>
      </w:r>
      <w:r w:rsidRPr="009A2A7C">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Официальная публикация документов по данной закупке: Официальный</w:t>
      </w:r>
      <w:r w:rsidRPr="009A2A7C">
        <w:rPr>
          <w:rFonts w:ascii="Times New Roman" w:hAnsi="Times New Roman" w:cs="Times New Roman"/>
          <w:spacing w:val="-6"/>
          <w:sz w:val="28"/>
          <w:szCs w:val="28"/>
        </w:rPr>
        <w:t xml:space="preserve"> государственный сайт </w:t>
      </w:r>
      <w:r w:rsidRPr="009A2A7C">
        <w:rPr>
          <w:rFonts w:ascii="Times New Roman" w:hAnsi="Times New Roman" w:cs="Times New Roman"/>
          <w:sz w:val="28"/>
          <w:szCs w:val="28"/>
        </w:rPr>
        <w:t>(</w:t>
      </w:r>
      <w:hyperlink r:id="rId9" w:history="1">
        <w:r w:rsidRPr="009A2A7C">
          <w:rPr>
            <w:rStyle w:val="a6"/>
            <w:rFonts w:ascii="Times New Roman" w:hAnsi="Times New Roman"/>
            <w:sz w:val="28"/>
            <w:szCs w:val="28"/>
            <w:lang w:eastAsia="en-US"/>
          </w:rPr>
          <w:t>http://www.zakupki.gov.ru</w:t>
        </w:r>
      </w:hyperlink>
      <w:r w:rsidRPr="009A2A7C">
        <w:rPr>
          <w:rFonts w:ascii="Times New Roman" w:hAnsi="Times New Roman" w:cs="Times New Roman"/>
          <w:sz w:val="28"/>
          <w:szCs w:val="28"/>
        </w:rPr>
        <w:t xml:space="preserve">), </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Копии публикации документов по данной закупке:</w:t>
      </w:r>
    </w:p>
    <w:p w:rsidR="009A2A7C" w:rsidRPr="009A2A7C"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A2A7C">
        <w:rPr>
          <w:rFonts w:ascii="Times New Roman" w:hAnsi="Times New Roman"/>
          <w:sz w:val="28"/>
          <w:szCs w:val="28"/>
        </w:rPr>
        <w:lastRenderedPageBreak/>
        <w:t xml:space="preserve">Официальный сайт по закупкам атомной отрасли </w:t>
      </w:r>
      <w:r w:rsidRPr="009A2A7C">
        <w:rPr>
          <w:rFonts w:ascii="Times New Roman" w:hAnsi="Times New Roman"/>
          <w:spacing w:val="-6"/>
          <w:sz w:val="28"/>
          <w:szCs w:val="28"/>
        </w:rPr>
        <w:t>(</w:t>
      </w:r>
      <w:hyperlink r:id="rId10" w:history="1">
        <w:r w:rsidRPr="009A2A7C">
          <w:rPr>
            <w:rStyle w:val="a6"/>
            <w:rFonts w:ascii="Times New Roman" w:hAnsi="Times New Roman"/>
            <w:sz w:val="28"/>
            <w:szCs w:val="28"/>
          </w:rPr>
          <w:t>http://zakupki.rosatom.ru</w:t>
        </w:r>
      </w:hyperlink>
      <w:r w:rsidRPr="009A2A7C">
        <w:rPr>
          <w:rFonts w:ascii="Times New Roman" w:hAnsi="Times New Roman"/>
          <w:spacing w:val="-6"/>
          <w:sz w:val="28"/>
          <w:szCs w:val="28"/>
        </w:rPr>
        <w:t>);</w:t>
      </w:r>
    </w:p>
    <w:p w:rsidR="009A2A7C" w:rsidRPr="009A2A7C"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b/>
          <w:sz w:val="28"/>
          <w:szCs w:val="28"/>
        </w:rPr>
      </w:pPr>
      <w:r w:rsidRPr="009A2A7C">
        <w:rPr>
          <w:rFonts w:ascii="Times New Roman" w:hAnsi="Times New Roman"/>
          <w:sz w:val="28"/>
          <w:szCs w:val="28"/>
        </w:rPr>
        <w:t xml:space="preserve">ЭТП </w:t>
      </w:r>
      <w:r w:rsidRPr="00FA6AB9">
        <w:rPr>
          <w:rFonts w:ascii="Times New Roman" w:hAnsi="Times New Roman"/>
          <w:sz w:val="28"/>
          <w:szCs w:val="28"/>
        </w:rPr>
        <w:t>«Аукционный Конкурсный Дом» в сети «Интернет» по адресу</w:t>
      </w:r>
      <w:r w:rsidRPr="009A2A7C">
        <w:rPr>
          <w:rFonts w:ascii="Times New Roman" w:hAnsi="Times New Roman"/>
          <w:sz w:val="28"/>
          <w:szCs w:val="28"/>
        </w:rPr>
        <w:t xml:space="preserve"> </w:t>
      </w:r>
      <w:hyperlink r:id="rId11" w:history="1">
        <w:r w:rsidRPr="009A2A7C">
          <w:rPr>
            <w:rStyle w:val="a6"/>
            <w:rFonts w:ascii="Times New Roman" w:hAnsi="Times New Roman"/>
            <w:sz w:val="28"/>
            <w:szCs w:val="28"/>
          </w:rPr>
          <w:t>www.</w:t>
        </w:r>
        <w:r w:rsidRPr="009A2A7C">
          <w:rPr>
            <w:rStyle w:val="a6"/>
            <w:rFonts w:ascii="Times New Roman" w:hAnsi="Times New Roman"/>
            <w:sz w:val="28"/>
            <w:szCs w:val="28"/>
            <w:lang w:val="en-US"/>
          </w:rPr>
          <w:t>a</w:t>
        </w:r>
        <w:r w:rsidRPr="009A2A7C">
          <w:rPr>
            <w:rStyle w:val="a6"/>
            <w:rFonts w:ascii="Times New Roman" w:hAnsi="Times New Roman"/>
            <w:sz w:val="28"/>
            <w:szCs w:val="28"/>
          </w:rPr>
          <w:t>-</w:t>
        </w:r>
        <w:r w:rsidRPr="009A2A7C">
          <w:rPr>
            <w:rStyle w:val="a6"/>
            <w:rFonts w:ascii="Times New Roman" w:hAnsi="Times New Roman"/>
            <w:sz w:val="28"/>
            <w:szCs w:val="28"/>
            <w:lang w:val="en-US"/>
          </w:rPr>
          <w:t>k</w:t>
        </w:r>
        <w:r w:rsidRPr="009A2A7C">
          <w:rPr>
            <w:rStyle w:val="a6"/>
            <w:rFonts w:ascii="Times New Roman" w:hAnsi="Times New Roman"/>
            <w:sz w:val="28"/>
            <w:szCs w:val="28"/>
          </w:rPr>
          <w:t>-</w:t>
        </w:r>
        <w:r w:rsidRPr="009A2A7C">
          <w:rPr>
            <w:rStyle w:val="a6"/>
            <w:rFonts w:ascii="Times New Roman" w:hAnsi="Times New Roman"/>
            <w:sz w:val="28"/>
            <w:szCs w:val="28"/>
            <w:lang w:val="en-US"/>
          </w:rPr>
          <w:t>d</w:t>
        </w:r>
        <w:r w:rsidRPr="009A2A7C">
          <w:rPr>
            <w:rStyle w:val="a6"/>
            <w:rFonts w:ascii="Times New Roman" w:hAnsi="Times New Roman"/>
            <w:sz w:val="28"/>
            <w:szCs w:val="28"/>
          </w:rPr>
          <w:t>.ru</w:t>
        </w:r>
      </w:hyperlink>
      <w:r w:rsidR="00FA6AB9">
        <w:t>.</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z w:val="28"/>
          <w:szCs w:val="28"/>
        </w:rPr>
        <w:t xml:space="preserve"> Возможность</w:t>
      </w:r>
      <w:r w:rsidRPr="009A2A7C">
        <w:rPr>
          <w:rFonts w:ascii="Times New Roman" w:hAnsi="Times New Roman"/>
          <w:b/>
          <w:spacing w:val="-6"/>
          <w:sz w:val="28"/>
          <w:szCs w:val="28"/>
        </w:rPr>
        <w:t xml:space="preserve"> и условия, по которым допускается подача альтернативных предложений</w:t>
      </w:r>
      <w:r w:rsidRPr="009A2A7C">
        <w:rPr>
          <w:rFonts w:ascii="Times New Roman" w:hAnsi="Times New Roman"/>
          <w:spacing w:val="-6"/>
          <w:sz w:val="28"/>
          <w:szCs w:val="28"/>
        </w:rPr>
        <w:t>: не допускается.</w:t>
      </w:r>
      <w:r w:rsidRPr="009A2A7C">
        <w:rPr>
          <w:rFonts w:ascii="Times New Roman" w:hAnsi="Times New Roman"/>
          <w:b/>
          <w:sz w:val="28"/>
          <w:szCs w:val="28"/>
        </w:rPr>
        <w:t xml:space="preserve"> </w:t>
      </w:r>
    </w:p>
    <w:p w:rsidR="003617CE" w:rsidRPr="003617CE" w:rsidRDefault="003617CE"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3617CE">
        <w:rPr>
          <w:rFonts w:ascii="Times New Roman" w:hAnsi="Times New Roman"/>
          <w:b/>
          <w:sz w:val="28"/>
          <w:szCs w:val="28"/>
        </w:rPr>
        <w:t>Возможность</w:t>
      </w:r>
      <w:r w:rsidRPr="003617CE">
        <w:rPr>
          <w:rFonts w:ascii="Times New Roman" w:hAnsi="Times New Roman"/>
          <w:b/>
          <w:spacing w:val="-6"/>
          <w:sz w:val="28"/>
          <w:szCs w:val="28"/>
        </w:rPr>
        <w:t xml:space="preserve"> проведения процедуры переторжки</w:t>
      </w:r>
      <w:r w:rsidRPr="003617CE">
        <w:rPr>
          <w:rFonts w:ascii="Times New Roman" w:hAnsi="Times New Roman"/>
          <w:spacing w:val="-6"/>
          <w:sz w:val="28"/>
          <w:szCs w:val="28"/>
        </w:rPr>
        <w:t>: не допускается</w:t>
      </w:r>
      <w:r>
        <w:rPr>
          <w:rFonts w:ascii="Times New Roman" w:hAnsi="Times New Roman"/>
          <w:spacing w:val="-6"/>
          <w:sz w:val="28"/>
          <w:szCs w:val="28"/>
        </w:rPr>
        <w:t>.</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 xml:space="preserve">Срок </w:t>
      </w:r>
      <w:r w:rsidRPr="009A2A7C">
        <w:rPr>
          <w:rFonts w:ascii="Times New Roman" w:hAnsi="Times New Roman"/>
          <w:b/>
          <w:sz w:val="28"/>
          <w:szCs w:val="28"/>
        </w:rPr>
        <w:t>окончания</w:t>
      </w:r>
      <w:r w:rsidRPr="009A2A7C">
        <w:rPr>
          <w:rFonts w:ascii="Times New Roman" w:hAnsi="Times New Roman"/>
          <w:b/>
          <w:spacing w:val="-6"/>
          <w:sz w:val="28"/>
          <w:szCs w:val="28"/>
        </w:rPr>
        <w:t xml:space="preserve"> подачи заявок на участие в запросе цен</w:t>
      </w:r>
      <w:r w:rsidRPr="009A2A7C">
        <w:rPr>
          <w:rFonts w:ascii="Times New Roman" w:hAnsi="Times New Roman"/>
          <w:spacing w:val="-6"/>
          <w:sz w:val="28"/>
          <w:szCs w:val="28"/>
        </w:rPr>
        <w:t xml:space="preserve"> (открытия доступа к</w:t>
      </w:r>
      <w:r w:rsidR="00BC3D7A">
        <w:rPr>
          <w:rFonts w:ascii="Times New Roman" w:hAnsi="Times New Roman"/>
          <w:spacing w:val="-6"/>
          <w:sz w:val="28"/>
          <w:szCs w:val="28"/>
        </w:rPr>
        <w:t xml:space="preserve"> поданным заявкам): </w:t>
      </w:r>
      <w:r w:rsidR="00BC3D7A" w:rsidRPr="00614778">
        <w:rPr>
          <w:rFonts w:ascii="Times New Roman" w:hAnsi="Times New Roman"/>
          <w:spacing w:val="-6"/>
          <w:sz w:val="28"/>
          <w:szCs w:val="28"/>
          <w:highlight w:val="yellow"/>
        </w:rPr>
        <w:t>не позднее 08</w:t>
      </w:r>
      <w:r w:rsidRPr="00614778">
        <w:rPr>
          <w:rFonts w:ascii="Times New Roman" w:hAnsi="Times New Roman"/>
          <w:spacing w:val="-6"/>
          <w:sz w:val="28"/>
          <w:szCs w:val="28"/>
          <w:highlight w:val="yellow"/>
        </w:rPr>
        <w:t>-</w:t>
      </w:r>
      <w:r w:rsidR="00BC3D7A" w:rsidRPr="00614778">
        <w:rPr>
          <w:rFonts w:ascii="Times New Roman" w:hAnsi="Times New Roman"/>
          <w:spacing w:val="-6"/>
          <w:sz w:val="28"/>
          <w:szCs w:val="28"/>
          <w:highlight w:val="yellow"/>
        </w:rPr>
        <w:t>3</w:t>
      </w:r>
      <w:r w:rsidRPr="00614778">
        <w:rPr>
          <w:rFonts w:ascii="Times New Roman" w:hAnsi="Times New Roman"/>
          <w:spacing w:val="-6"/>
          <w:sz w:val="28"/>
          <w:szCs w:val="28"/>
          <w:highlight w:val="yellow"/>
        </w:rPr>
        <w:t>0 (время московское) «</w:t>
      </w:r>
      <w:r w:rsidR="004575F8">
        <w:rPr>
          <w:rFonts w:ascii="Times New Roman" w:hAnsi="Times New Roman"/>
          <w:spacing w:val="-6"/>
          <w:sz w:val="28"/>
          <w:szCs w:val="28"/>
          <w:highlight w:val="yellow"/>
        </w:rPr>
        <w:t>15</w:t>
      </w:r>
      <w:r w:rsidRPr="00614778">
        <w:rPr>
          <w:rFonts w:ascii="Times New Roman" w:hAnsi="Times New Roman"/>
          <w:spacing w:val="-6"/>
          <w:sz w:val="28"/>
          <w:szCs w:val="28"/>
          <w:highlight w:val="yellow"/>
        </w:rPr>
        <w:t xml:space="preserve">» </w:t>
      </w:r>
      <w:r w:rsidR="00BC3D7A" w:rsidRPr="00614778">
        <w:rPr>
          <w:rFonts w:ascii="Times New Roman" w:hAnsi="Times New Roman"/>
          <w:spacing w:val="-6"/>
          <w:sz w:val="28"/>
          <w:szCs w:val="28"/>
          <w:highlight w:val="yellow"/>
        </w:rPr>
        <w:t>ию</w:t>
      </w:r>
      <w:r w:rsidR="002862C1">
        <w:rPr>
          <w:rFonts w:ascii="Times New Roman" w:hAnsi="Times New Roman"/>
          <w:spacing w:val="-6"/>
          <w:sz w:val="28"/>
          <w:szCs w:val="28"/>
          <w:highlight w:val="yellow"/>
        </w:rPr>
        <w:t>л</w:t>
      </w:r>
      <w:r w:rsidR="00BC3D7A" w:rsidRPr="00614778">
        <w:rPr>
          <w:rFonts w:ascii="Times New Roman" w:hAnsi="Times New Roman"/>
          <w:spacing w:val="-6"/>
          <w:sz w:val="28"/>
          <w:szCs w:val="28"/>
          <w:highlight w:val="yellow"/>
        </w:rPr>
        <w:t>я</w:t>
      </w:r>
      <w:r w:rsidRPr="00614778">
        <w:rPr>
          <w:rFonts w:ascii="Times New Roman" w:hAnsi="Times New Roman"/>
          <w:spacing w:val="-6"/>
          <w:sz w:val="28"/>
          <w:szCs w:val="28"/>
          <w:highlight w:val="yellow"/>
        </w:rPr>
        <w:t xml:space="preserve"> 2015 года</w:t>
      </w:r>
      <w:r w:rsidRPr="009A2A7C">
        <w:rPr>
          <w:rFonts w:ascii="Times New Roman" w:hAnsi="Times New Roman"/>
          <w:spacing w:val="-6"/>
          <w:sz w:val="28"/>
          <w:szCs w:val="28"/>
        </w:rPr>
        <w:t xml:space="preserve">.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проведения отборочной стадии:</w:t>
      </w:r>
      <w:r w:rsidRPr="009A2A7C">
        <w:rPr>
          <w:rFonts w:ascii="Times New Roman" w:hAnsi="Times New Roman"/>
          <w:spacing w:val="-6"/>
          <w:sz w:val="28"/>
          <w:szCs w:val="28"/>
        </w:rPr>
        <w:t xml:space="preserve"> </w:t>
      </w:r>
      <w:r w:rsidRPr="009A2A7C">
        <w:rPr>
          <w:rFonts w:ascii="Times New Roman" w:hAnsi="Times New Roman"/>
          <w:bCs/>
          <w:sz w:val="28"/>
          <w:szCs w:val="28"/>
        </w:rPr>
        <w:t>г. Саров, Нижегородская обл., ул. Железнодорожная, д. 4, комната 111</w:t>
      </w:r>
      <w:r w:rsidRPr="009A2A7C">
        <w:rPr>
          <w:rFonts w:ascii="Times New Roman" w:hAnsi="Times New Roman"/>
          <w:sz w:val="28"/>
          <w:szCs w:val="28"/>
        </w:rPr>
        <w:t xml:space="preserve"> </w:t>
      </w:r>
      <w:r w:rsidRPr="00614778">
        <w:rPr>
          <w:rFonts w:ascii="Times New Roman" w:hAnsi="Times New Roman"/>
          <w:spacing w:val="-6"/>
          <w:sz w:val="28"/>
          <w:szCs w:val="28"/>
          <w:highlight w:val="yellow"/>
        </w:rPr>
        <w:t xml:space="preserve">не позднее </w:t>
      </w:r>
      <w:r w:rsidRPr="00614778">
        <w:rPr>
          <w:rFonts w:ascii="Times New Roman" w:hAnsi="Times New Roman"/>
          <w:sz w:val="28"/>
          <w:szCs w:val="28"/>
          <w:highlight w:val="yellow"/>
        </w:rPr>
        <w:t xml:space="preserve"> </w:t>
      </w:r>
      <w:r w:rsidR="00BC3D7A" w:rsidRPr="00614778">
        <w:rPr>
          <w:rFonts w:ascii="Times New Roman" w:hAnsi="Times New Roman"/>
          <w:spacing w:val="-6"/>
          <w:sz w:val="28"/>
          <w:szCs w:val="28"/>
          <w:highlight w:val="yellow"/>
        </w:rPr>
        <w:t>«</w:t>
      </w:r>
      <w:r w:rsidR="004575F8">
        <w:rPr>
          <w:rFonts w:ascii="Times New Roman" w:hAnsi="Times New Roman"/>
          <w:spacing w:val="-6"/>
          <w:sz w:val="28"/>
          <w:szCs w:val="28"/>
          <w:highlight w:val="yellow"/>
        </w:rPr>
        <w:t>03</w:t>
      </w:r>
      <w:r w:rsidRPr="00614778">
        <w:rPr>
          <w:rFonts w:ascii="Times New Roman" w:hAnsi="Times New Roman"/>
          <w:spacing w:val="-6"/>
          <w:sz w:val="28"/>
          <w:szCs w:val="28"/>
          <w:highlight w:val="yellow"/>
        </w:rPr>
        <w:t xml:space="preserve">» </w:t>
      </w:r>
      <w:r w:rsidR="004575F8">
        <w:rPr>
          <w:rFonts w:ascii="Times New Roman" w:hAnsi="Times New Roman"/>
          <w:spacing w:val="-6"/>
          <w:sz w:val="28"/>
          <w:szCs w:val="28"/>
          <w:highlight w:val="yellow"/>
        </w:rPr>
        <w:t>августа</w:t>
      </w:r>
      <w:r w:rsidRPr="00614778">
        <w:rPr>
          <w:rFonts w:ascii="Times New Roman" w:hAnsi="Times New Roman"/>
          <w:spacing w:val="-6"/>
          <w:sz w:val="28"/>
          <w:szCs w:val="28"/>
          <w:highlight w:val="yellow"/>
        </w:rPr>
        <w:t xml:space="preserve"> </w:t>
      </w:r>
      <w:r w:rsidRPr="00614778">
        <w:rPr>
          <w:rFonts w:ascii="Times New Roman" w:hAnsi="Times New Roman"/>
          <w:sz w:val="28"/>
          <w:szCs w:val="28"/>
          <w:highlight w:val="yellow"/>
        </w:rPr>
        <w:t>2015 года.</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подведения итогов запроса цен:</w:t>
      </w:r>
      <w:r w:rsidRPr="009A2A7C">
        <w:rPr>
          <w:rFonts w:ascii="Times New Roman" w:hAnsi="Times New Roman"/>
          <w:spacing w:val="-6"/>
          <w:sz w:val="28"/>
          <w:szCs w:val="28"/>
        </w:rPr>
        <w:t xml:space="preserve"> </w:t>
      </w:r>
      <w:r w:rsidRPr="009A2A7C">
        <w:rPr>
          <w:rFonts w:ascii="Times New Roman" w:hAnsi="Times New Roman"/>
          <w:bCs/>
          <w:sz w:val="28"/>
          <w:szCs w:val="28"/>
        </w:rPr>
        <w:t xml:space="preserve">г. Саров, Нижегородская обл., ул. Железнодорожная, д. 4, комната 111 </w:t>
      </w:r>
      <w:r w:rsidRPr="00614778">
        <w:rPr>
          <w:rFonts w:ascii="Times New Roman" w:hAnsi="Times New Roman"/>
          <w:sz w:val="28"/>
          <w:szCs w:val="28"/>
          <w:highlight w:val="yellow"/>
        </w:rPr>
        <w:t xml:space="preserve">не позднее </w:t>
      </w:r>
      <w:r w:rsidR="00BC3D7A" w:rsidRPr="00614778">
        <w:rPr>
          <w:rFonts w:ascii="Times New Roman" w:hAnsi="Times New Roman"/>
          <w:spacing w:val="-6"/>
          <w:sz w:val="28"/>
          <w:szCs w:val="28"/>
          <w:highlight w:val="yellow"/>
        </w:rPr>
        <w:t>«</w:t>
      </w:r>
      <w:r w:rsidR="004575F8">
        <w:rPr>
          <w:rFonts w:ascii="Times New Roman" w:hAnsi="Times New Roman"/>
          <w:spacing w:val="-6"/>
          <w:sz w:val="28"/>
          <w:szCs w:val="28"/>
          <w:highlight w:val="yellow"/>
        </w:rPr>
        <w:t>04</w:t>
      </w:r>
      <w:r w:rsidRPr="00614778">
        <w:rPr>
          <w:rFonts w:ascii="Times New Roman" w:hAnsi="Times New Roman"/>
          <w:spacing w:val="-6"/>
          <w:sz w:val="28"/>
          <w:szCs w:val="28"/>
          <w:highlight w:val="yellow"/>
        </w:rPr>
        <w:t xml:space="preserve">» </w:t>
      </w:r>
      <w:r w:rsidR="004575F8">
        <w:rPr>
          <w:rFonts w:ascii="Times New Roman" w:hAnsi="Times New Roman"/>
          <w:spacing w:val="-6"/>
          <w:sz w:val="28"/>
          <w:szCs w:val="28"/>
          <w:highlight w:val="yellow"/>
        </w:rPr>
        <w:t>августа</w:t>
      </w:r>
      <w:r w:rsidRPr="00614778">
        <w:rPr>
          <w:rFonts w:ascii="Times New Roman" w:hAnsi="Times New Roman"/>
          <w:spacing w:val="-6"/>
          <w:sz w:val="28"/>
          <w:szCs w:val="28"/>
          <w:highlight w:val="yellow"/>
        </w:rPr>
        <w:t xml:space="preserve"> </w:t>
      </w:r>
      <w:r w:rsidRPr="00614778">
        <w:rPr>
          <w:rFonts w:ascii="Times New Roman" w:hAnsi="Times New Roman"/>
          <w:sz w:val="28"/>
          <w:szCs w:val="28"/>
          <w:highlight w:val="yellow"/>
        </w:rPr>
        <w:t>2015 года</w:t>
      </w:r>
      <w:r w:rsidRPr="009A2A7C">
        <w:rPr>
          <w:rFonts w:ascii="Times New Roman" w:hAnsi="Times New Roman"/>
          <w:sz w:val="28"/>
          <w:szCs w:val="28"/>
        </w:rPr>
        <w:t>.</w:t>
      </w:r>
      <w:r w:rsidRPr="009A2A7C">
        <w:rPr>
          <w:rFonts w:ascii="Times New Roman" w:hAnsi="Times New Roman"/>
          <w:b/>
          <w:sz w:val="28"/>
          <w:szCs w:val="28"/>
        </w:rPr>
        <w:t xml:space="preserve">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Срок</w:t>
      </w:r>
      <w:r w:rsidRPr="009A2A7C">
        <w:rPr>
          <w:rFonts w:ascii="Times New Roman" w:hAnsi="Times New Roman"/>
          <w:spacing w:val="-6"/>
          <w:sz w:val="28"/>
          <w:szCs w:val="28"/>
        </w:rPr>
        <w:t xml:space="preserve"> </w:t>
      </w:r>
      <w:r w:rsidRPr="009A2A7C">
        <w:rPr>
          <w:rFonts w:ascii="Times New Roman" w:hAnsi="Times New Roman"/>
          <w:b/>
          <w:sz w:val="28"/>
          <w:szCs w:val="28"/>
        </w:rPr>
        <w:t>заключения</w:t>
      </w:r>
      <w:r w:rsidRPr="009A2A7C">
        <w:rPr>
          <w:rFonts w:ascii="Times New Roman" w:hAnsi="Times New Roman"/>
          <w:b/>
          <w:spacing w:val="-6"/>
          <w:sz w:val="28"/>
          <w:szCs w:val="28"/>
        </w:rPr>
        <w:t xml:space="preserve"> договора</w:t>
      </w:r>
      <w:r w:rsidRPr="009A2A7C">
        <w:rPr>
          <w:rFonts w:ascii="Times New Roman" w:hAnsi="Times New Roman"/>
          <w:spacing w:val="-6"/>
          <w:sz w:val="28"/>
          <w:szCs w:val="28"/>
        </w:rPr>
        <w:t xml:space="preserve">: </w:t>
      </w:r>
      <w:r w:rsidRPr="009A2A7C">
        <w:rPr>
          <w:rFonts w:ascii="Times New Roman" w:hAnsi="Times New Roman"/>
          <w:sz w:val="28"/>
          <w:szCs w:val="28"/>
        </w:rPr>
        <w:t>в течение </w:t>
      </w:r>
      <w:r w:rsidRPr="009A2A7C">
        <w:rPr>
          <w:rFonts w:ascii="Times New Roman" w:hAnsi="Times New Roman"/>
          <w:b/>
          <w:i/>
          <w:sz w:val="28"/>
          <w:szCs w:val="28"/>
        </w:rPr>
        <w:t>20 (двадцати)</w:t>
      </w:r>
      <w:r w:rsidRPr="009A2A7C">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вследствие рассмотрения жалобы в ЦАК, АК дивизиона или Федеральной антимонопольной службе требуется более длительный срок;</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9A2A7C" w:rsidRPr="00E85F0A" w:rsidRDefault="009A2A7C" w:rsidP="009A2A7C">
      <w:pPr>
        <w:tabs>
          <w:tab w:val="left" w:pos="1134"/>
        </w:tabs>
        <w:ind w:firstLine="709"/>
        <w:contextualSpacing/>
        <w:jc w:val="both"/>
        <w:rPr>
          <w:rFonts w:ascii="Times New Roman" w:eastAsia="Calibri" w:hAnsi="Times New Roman" w:cs="Times New Roman"/>
          <w:spacing w:val="-6"/>
          <w:sz w:val="28"/>
          <w:szCs w:val="28"/>
          <w:lang w:eastAsia="en-US"/>
        </w:rPr>
      </w:pPr>
      <w:r w:rsidRPr="00E85F0A">
        <w:rPr>
          <w:rFonts w:ascii="Times New Roman" w:eastAsia="Calibri" w:hAnsi="Times New Roman" w:cs="Times New Roman"/>
          <w:spacing w:val="-6"/>
          <w:sz w:val="28"/>
          <w:szCs w:val="28"/>
          <w:lang w:eastAsia="en-US"/>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9A2A7C" w:rsidRPr="00E85F0A" w:rsidRDefault="009A2A7C" w:rsidP="009A2A7C">
      <w:pPr>
        <w:tabs>
          <w:tab w:val="left" w:pos="1134"/>
        </w:tabs>
        <w:ind w:firstLine="709"/>
        <w:contextualSpacing/>
        <w:jc w:val="both"/>
        <w:rPr>
          <w:rFonts w:ascii="Times New Roman" w:hAnsi="Times New Roman" w:cs="Times New Roman"/>
          <w:sz w:val="28"/>
          <w:szCs w:val="28"/>
        </w:rPr>
      </w:pPr>
      <w:r w:rsidRPr="00E85F0A">
        <w:rPr>
          <w:rFonts w:ascii="Times New Roman" w:eastAsia="Calibri"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9A2A7C" w:rsidRPr="009A2A7C" w:rsidRDefault="009A2A7C" w:rsidP="009A2A7C">
      <w:pPr>
        <w:tabs>
          <w:tab w:val="left" w:pos="1134"/>
        </w:tabs>
        <w:ind w:firstLine="709"/>
        <w:contextualSpacing/>
        <w:jc w:val="both"/>
        <w:rPr>
          <w:rFonts w:ascii="Times New Roman" w:eastAsia="Calibri" w:hAnsi="Times New Roman" w:cs="Times New Roman"/>
          <w:spacing w:val="-6"/>
          <w:sz w:val="28"/>
          <w:szCs w:val="28"/>
          <w:lang w:eastAsia="en-US"/>
        </w:rPr>
      </w:pPr>
      <w:r w:rsidRPr="00E85F0A">
        <w:rPr>
          <w:rFonts w:ascii="Times New Roman" w:eastAsia="Calibri" w:hAnsi="Times New Roman" w:cs="Times New Roman"/>
          <w:spacing w:val="-6"/>
          <w:sz w:val="28"/>
          <w:szCs w:val="28"/>
          <w:lang w:eastAsia="en-US"/>
        </w:rPr>
        <w:lastRenderedPageBreak/>
        <w:t xml:space="preserve">Лицо, с которым заключается договор, обязано предоставить заказчику подписанный и заверенный печатью со своей стороны договор в течение </w:t>
      </w:r>
      <w:r w:rsidRPr="00E85F0A">
        <w:rPr>
          <w:rFonts w:ascii="Times New Roman" w:eastAsia="Calibri" w:hAnsi="Times New Roman" w:cs="Times New Roman"/>
          <w:spacing w:val="-6"/>
          <w:sz w:val="28"/>
          <w:szCs w:val="28"/>
        </w:rPr>
        <w:t>10 (десяти) календарных дней со</w:t>
      </w:r>
      <w:r w:rsidRPr="00E85F0A">
        <w:rPr>
          <w:rFonts w:ascii="Times New Roman" w:eastAsia="Calibri" w:hAnsi="Times New Roman" w:cs="Times New Roman"/>
          <w:spacing w:val="-6"/>
          <w:sz w:val="28"/>
          <w:szCs w:val="28"/>
          <w:lang w:eastAsia="en-US"/>
        </w:rPr>
        <w:t xml:space="preserve"> дня направления указанного договора.</w:t>
      </w:r>
    </w:p>
    <w:p w:rsidR="009A2A7C" w:rsidRPr="009A2A7C" w:rsidRDefault="009A2A7C" w:rsidP="009A2A7C">
      <w:pPr>
        <w:numPr>
          <w:ilvl w:val="0"/>
          <w:numId w:val="4"/>
        </w:numPr>
        <w:tabs>
          <w:tab w:val="left" w:pos="0"/>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Обеспечение</w:t>
      </w:r>
      <w:r w:rsidRPr="009A2A7C">
        <w:rPr>
          <w:rFonts w:ascii="Times New Roman" w:hAnsi="Times New Roman" w:cs="Times New Roman"/>
          <w:b/>
          <w:spacing w:val="-6"/>
          <w:sz w:val="28"/>
          <w:szCs w:val="28"/>
        </w:rPr>
        <w:t xml:space="preserve"> исполнения обязательств по договору:</w:t>
      </w:r>
      <w:r w:rsidRPr="009A2A7C">
        <w:rPr>
          <w:rFonts w:ascii="Times New Roman" w:hAnsi="Times New Roman" w:cs="Times New Roman"/>
          <w:spacing w:val="-6"/>
          <w:sz w:val="28"/>
          <w:szCs w:val="28"/>
        </w:rPr>
        <w:t xml:space="preserve"> не требуется.</w:t>
      </w:r>
    </w:p>
    <w:p w:rsidR="009A2A7C" w:rsidRPr="009A2A7C" w:rsidRDefault="009A2A7C" w:rsidP="009A2A7C">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sz w:val="28"/>
          <w:szCs w:val="28"/>
        </w:rPr>
        <w:t>Процедура запроса цен не является торгами по законодательству Российской Федерации.</w:t>
      </w:r>
      <w:r w:rsidRPr="009A2A7C">
        <w:rPr>
          <w:rFonts w:ascii="Times New Roman" w:hAnsi="Times New Roman" w:cs="Times New Roman"/>
          <w:b/>
          <w:sz w:val="28"/>
          <w:szCs w:val="28"/>
        </w:rPr>
        <w:t xml:space="preserve"> </w:t>
      </w:r>
    </w:p>
    <w:p w:rsidR="009A2A7C" w:rsidRPr="009A2A7C" w:rsidRDefault="009A2A7C" w:rsidP="009A2A7C">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9A2A7C" w:rsidRPr="009A2A7C" w:rsidRDefault="009A2A7C" w:rsidP="009A2A7C">
      <w:pPr>
        <w:pStyle w:val="a7"/>
        <w:spacing w:after="0"/>
        <w:ind w:left="0" w:firstLine="709"/>
        <w:jc w:val="both"/>
        <w:rPr>
          <w:sz w:val="28"/>
          <w:szCs w:val="28"/>
        </w:rPr>
      </w:pPr>
      <w:r w:rsidRPr="009A2A7C">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9A2A7C" w:rsidRPr="009A2A7C" w:rsidRDefault="009A2A7C" w:rsidP="009A2A7C">
      <w:pPr>
        <w:pStyle w:val="a7"/>
        <w:spacing w:after="0"/>
        <w:ind w:left="0" w:firstLine="709"/>
        <w:jc w:val="both"/>
        <w:rPr>
          <w:sz w:val="28"/>
          <w:szCs w:val="28"/>
        </w:rPr>
      </w:pPr>
      <w:r w:rsidRPr="009A2A7C">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A2A7C" w:rsidRPr="009A2A7C" w:rsidRDefault="009A2A7C" w:rsidP="009A2A7C">
      <w:pPr>
        <w:pStyle w:val="a7"/>
        <w:spacing w:after="0"/>
        <w:ind w:left="0" w:firstLine="709"/>
        <w:jc w:val="both"/>
        <w:rPr>
          <w:sz w:val="28"/>
          <w:szCs w:val="28"/>
        </w:rPr>
      </w:pPr>
      <w:r w:rsidRPr="009A2A7C">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9A2A7C" w:rsidRPr="009A2A7C" w:rsidRDefault="009A2A7C" w:rsidP="009A2A7C">
      <w:pPr>
        <w:pStyle w:val="a7"/>
        <w:spacing w:after="0"/>
        <w:ind w:left="0" w:firstLine="709"/>
        <w:jc w:val="both"/>
        <w:rPr>
          <w:b/>
          <w:sz w:val="28"/>
          <w:szCs w:val="28"/>
        </w:rPr>
      </w:pPr>
      <w:r w:rsidRPr="009A2A7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9A2A7C">
        <w:rPr>
          <w:b/>
          <w:sz w:val="28"/>
          <w:szCs w:val="28"/>
        </w:rPr>
        <w:t xml:space="preserve"> </w:t>
      </w:r>
    </w:p>
    <w:p w:rsidR="009A2A7C" w:rsidRPr="009A2A7C" w:rsidRDefault="009A2A7C" w:rsidP="009A2A7C">
      <w:pPr>
        <w:pStyle w:val="a7"/>
        <w:numPr>
          <w:ilvl w:val="0"/>
          <w:numId w:val="4"/>
        </w:numPr>
        <w:spacing w:after="0"/>
        <w:ind w:left="0" w:firstLine="426"/>
        <w:jc w:val="both"/>
        <w:rPr>
          <w:b/>
          <w:sz w:val="28"/>
          <w:szCs w:val="28"/>
        </w:rPr>
      </w:pPr>
      <w:r w:rsidRPr="009A2A7C">
        <w:rPr>
          <w:b/>
          <w:sz w:val="28"/>
          <w:szCs w:val="28"/>
        </w:rPr>
        <w:t xml:space="preserve"> </w:t>
      </w:r>
      <w:r w:rsidRPr="009A2A7C">
        <w:rPr>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9A2A7C" w:rsidRPr="009A2A7C" w:rsidRDefault="009A2A7C" w:rsidP="009A2A7C">
      <w:pPr>
        <w:pStyle w:val="a9"/>
        <w:tabs>
          <w:tab w:val="left" w:pos="0"/>
        </w:tabs>
        <w:spacing w:after="0" w:line="240" w:lineRule="auto"/>
        <w:ind w:left="0" w:firstLine="709"/>
        <w:jc w:val="both"/>
        <w:rPr>
          <w:rFonts w:ascii="Times New Roman" w:hAnsi="Times New Roman"/>
          <w:sz w:val="28"/>
          <w:szCs w:val="28"/>
        </w:rPr>
      </w:pPr>
      <w:r w:rsidRPr="009A2A7C">
        <w:rPr>
          <w:rFonts w:ascii="Times New Roman" w:hAnsi="Times New Roman"/>
          <w:sz w:val="28"/>
          <w:szCs w:val="28"/>
        </w:rPr>
        <w:t xml:space="preserve">Центральный арбитражный комитет (ЦАК) - </w:t>
      </w:r>
      <w:hyperlink r:id="rId12" w:history="1">
        <w:r w:rsidRPr="009A2A7C">
          <w:rPr>
            <w:rFonts w:ascii="Times New Roman" w:hAnsi="Times New Roman"/>
            <w:sz w:val="28"/>
            <w:szCs w:val="28"/>
          </w:rPr>
          <w:t>arbitration@rosatom.ru</w:t>
        </w:r>
      </w:hyperlink>
      <w:r w:rsidRPr="009A2A7C">
        <w:rPr>
          <w:rFonts w:ascii="Times New Roman" w:hAnsi="Times New Roman"/>
          <w:sz w:val="28"/>
          <w:szCs w:val="28"/>
        </w:rPr>
        <w:t>.</w:t>
      </w:r>
    </w:p>
    <w:p w:rsidR="00BC3D7A" w:rsidRDefault="00BC3D7A">
      <w:pPr>
        <w:rPr>
          <w:rFonts w:ascii="Times New Roman" w:hAnsi="Times New Roman" w:cs="Times New Roman"/>
          <w:sz w:val="28"/>
          <w:szCs w:val="28"/>
        </w:rPr>
      </w:pPr>
    </w:p>
    <w:p w:rsidR="00BC3D7A" w:rsidRDefault="00BC3D7A">
      <w:pPr>
        <w:rPr>
          <w:rFonts w:ascii="Times New Roman" w:hAnsi="Times New Roman" w:cs="Times New Roman"/>
          <w:sz w:val="28"/>
          <w:szCs w:val="28"/>
        </w:rPr>
      </w:pPr>
    </w:p>
    <w:p w:rsidR="00BC3D7A" w:rsidRDefault="00BC3D7A">
      <w:pPr>
        <w:rPr>
          <w:rFonts w:ascii="Times New Roman" w:hAnsi="Times New Roman" w:cs="Times New Roman"/>
          <w:sz w:val="28"/>
          <w:szCs w:val="28"/>
        </w:rPr>
      </w:pPr>
    </w:p>
    <w:p w:rsidR="00FA6AB9" w:rsidRDefault="00FA6AB9">
      <w:pPr>
        <w:rPr>
          <w:rFonts w:ascii="Times New Roman" w:hAnsi="Times New Roman" w:cs="Times New Roman"/>
          <w:sz w:val="28"/>
          <w:szCs w:val="28"/>
        </w:rPr>
      </w:pPr>
    </w:p>
    <w:p w:rsidR="00FA6AB9" w:rsidRDefault="00FA6AB9">
      <w:pPr>
        <w:rPr>
          <w:rFonts w:ascii="Times New Roman" w:hAnsi="Times New Roman" w:cs="Times New Roman"/>
          <w:sz w:val="28"/>
          <w:szCs w:val="28"/>
        </w:rPr>
      </w:pPr>
    </w:p>
    <w:p w:rsidR="002862C1" w:rsidRDefault="002862C1">
      <w:pPr>
        <w:rPr>
          <w:rFonts w:ascii="Times New Roman" w:hAnsi="Times New Roman" w:cs="Times New Roman"/>
          <w:sz w:val="28"/>
          <w:szCs w:val="28"/>
        </w:rPr>
      </w:pPr>
    </w:p>
    <w:p w:rsidR="002862C1" w:rsidRDefault="002862C1">
      <w:pPr>
        <w:rPr>
          <w:rFonts w:ascii="Times New Roman" w:hAnsi="Times New Roman" w:cs="Times New Roman"/>
          <w:sz w:val="28"/>
          <w:szCs w:val="28"/>
        </w:rPr>
      </w:pPr>
    </w:p>
    <w:p w:rsidR="00BC3D7A" w:rsidRPr="00BC3D7A" w:rsidRDefault="00BC3D7A">
      <w:pPr>
        <w:rPr>
          <w:rFonts w:ascii="Times New Roman" w:hAnsi="Times New Roman" w:cs="Times New Roman"/>
          <w:sz w:val="16"/>
          <w:szCs w:val="16"/>
        </w:rPr>
      </w:pPr>
      <w:r w:rsidRPr="00BC3D7A">
        <w:rPr>
          <w:rFonts w:ascii="Times New Roman" w:hAnsi="Times New Roman" w:cs="Times New Roman"/>
          <w:sz w:val="16"/>
          <w:szCs w:val="16"/>
        </w:rPr>
        <w:t>Исп. Соловьёв Сергей Юрьевич</w:t>
      </w:r>
    </w:p>
    <w:p w:rsidR="00BC3D7A" w:rsidRPr="00BC3D7A" w:rsidRDefault="00BC3D7A">
      <w:pPr>
        <w:rPr>
          <w:rFonts w:ascii="Times New Roman" w:hAnsi="Times New Roman" w:cs="Times New Roman"/>
          <w:sz w:val="16"/>
          <w:szCs w:val="16"/>
        </w:rPr>
      </w:pPr>
      <w:r w:rsidRPr="00BC3D7A">
        <w:rPr>
          <w:rFonts w:ascii="Times New Roman" w:hAnsi="Times New Roman" w:cs="Times New Roman"/>
          <w:sz w:val="16"/>
          <w:szCs w:val="16"/>
        </w:rPr>
        <w:t xml:space="preserve">СС 1 </w:t>
      </w:r>
      <w:r w:rsidR="004575F8">
        <w:rPr>
          <w:rFonts w:ascii="Times New Roman" w:hAnsi="Times New Roman" w:cs="Times New Roman"/>
          <w:sz w:val="16"/>
          <w:szCs w:val="16"/>
        </w:rPr>
        <w:t>09</w:t>
      </w:r>
      <w:r w:rsidRPr="00BC3D7A">
        <w:rPr>
          <w:rFonts w:ascii="Times New Roman" w:hAnsi="Times New Roman" w:cs="Times New Roman"/>
          <w:sz w:val="16"/>
          <w:szCs w:val="16"/>
        </w:rPr>
        <w:t>.0</w:t>
      </w:r>
      <w:r w:rsidR="004575F8">
        <w:rPr>
          <w:rFonts w:ascii="Times New Roman" w:hAnsi="Times New Roman" w:cs="Times New Roman"/>
          <w:sz w:val="16"/>
          <w:szCs w:val="16"/>
        </w:rPr>
        <w:t>7</w:t>
      </w:r>
      <w:r w:rsidRPr="00BC3D7A">
        <w:rPr>
          <w:rFonts w:ascii="Times New Roman" w:hAnsi="Times New Roman" w:cs="Times New Roman"/>
          <w:sz w:val="16"/>
          <w:szCs w:val="16"/>
        </w:rPr>
        <w:t>.2015г. тел. (83130) 2 30 55</w:t>
      </w:r>
    </w:p>
    <w:sectPr w:rsidR="00BC3D7A" w:rsidRPr="00BC3D7A" w:rsidSect="00250107">
      <w:headerReference w:type="first" r:id="rId13"/>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7742D" w:rsidRDefault="00C7742D" w:rsidP="009A2A7C">
      <w:pPr>
        <w:spacing w:after="0" w:line="240" w:lineRule="auto"/>
      </w:pPr>
      <w:r>
        <w:separator/>
      </w:r>
    </w:p>
  </w:endnote>
  <w:endnote w:type="continuationSeparator" w:id="1">
    <w:p w:rsidR="00C7742D" w:rsidRDefault="00C7742D"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7742D" w:rsidRDefault="00C7742D" w:rsidP="009A2A7C">
      <w:pPr>
        <w:spacing w:after="0" w:line="240" w:lineRule="auto"/>
      </w:pPr>
      <w:r>
        <w:separator/>
      </w:r>
    </w:p>
  </w:footnote>
  <w:footnote w:type="continuationSeparator" w:id="1">
    <w:p w:rsidR="00C7742D" w:rsidRDefault="00C7742D"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A7C" w:rsidRPr="00F44DE1" w:rsidRDefault="009A2A7C"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9A2A7C" w:rsidRDefault="009A2A7C"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9A2A7C" w:rsidRDefault="006973EF" w:rsidP="009A2A7C">
    <w:pPr>
      <w:pStyle w:val="ab"/>
    </w:pPr>
    <w:r w:rsidRPr="006973EF">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69286E11"/>
    <w:multiLevelType w:val="hybridMultilevel"/>
    <w:tmpl w:val="EBC0C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10"/>
  <w:displayHorizontalDrawingGridEvery w:val="2"/>
  <w:characterSpacingControl w:val="doNotCompress"/>
  <w:hdrShapeDefaults>
    <o:shapedefaults v:ext="edit" spidmax="34818"/>
  </w:hdrShapeDefaults>
  <w:footnotePr>
    <w:footnote w:id="0"/>
    <w:footnote w:id="1"/>
  </w:footnotePr>
  <w:endnotePr>
    <w:endnote w:id="0"/>
    <w:endnote w:id="1"/>
  </w:endnotePr>
  <w:compat>
    <w:useFELayout/>
  </w:compat>
  <w:rsids>
    <w:rsidRoot w:val="009A2A7C"/>
    <w:rsid w:val="000112B5"/>
    <w:rsid w:val="00012240"/>
    <w:rsid w:val="000850E8"/>
    <w:rsid w:val="000D1CFD"/>
    <w:rsid w:val="00136CB4"/>
    <w:rsid w:val="00161176"/>
    <w:rsid w:val="001F1D11"/>
    <w:rsid w:val="00203B87"/>
    <w:rsid w:val="00233A0E"/>
    <w:rsid w:val="00250107"/>
    <w:rsid w:val="002862C1"/>
    <w:rsid w:val="003617CE"/>
    <w:rsid w:val="004575F8"/>
    <w:rsid w:val="004675E6"/>
    <w:rsid w:val="00544730"/>
    <w:rsid w:val="005C7FC1"/>
    <w:rsid w:val="00614778"/>
    <w:rsid w:val="006973EF"/>
    <w:rsid w:val="00730661"/>
    <w:rsid w:val="007626FF"/>
    <w:rsid w:val="00797EFE"/>
    <w:rsid w:val="007B12E0"/>
    <w:rsid w:val="00810653"/>
    <w:rsid w:val="0081617D"/>
    <w:rsid w:val="00882630"/>
    <w:rsid w:val="00893CF2"/>
    <w:rsid w:val="00912D3A"/>
    <w:rsid w:val="009A2A7C"/>
    <w:rsid w:val="00B47234"/>
    <w:rsid w:val="00B635B2"/>
    <w:rsid w:val="00BC3D7A"/>
    <w:rsid w:val="00BE2661"/>
    <w:rsid w:val="00BE6249"/>
    <w:rsid w:val="00C6665F"/>
    <w:rsid w:val="00C7742D"/>
    <w:rsid w:val="00D5561D"/>
    <w:rsid w:val="00E85F0A"/>
    <w:rsid w:val="00F72255"/>
    <w:rsid w:val="00F85101"/>
    <w:rsid w:val="00FA6AB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48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rbitration@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CE9AE-0C9B-44A1-9B32-680974702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5</Pages>
  <Words>1614</Words>
  <Characters>9203</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10796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solovyev</cp:lastModifiedBy>
  <cp:revision>20</cp:revision>
  <dcterms:created xsi:type="dcterms:W3CDTF">2015-05-28T12:43:00Z</dcterms:created>
  <dcterms:modified xsi:type="dcterms:W3CDTF">2015-07-09T06:51:00Z</dcterms:modified>
</cp:coreProperties>
</file>