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FFC" w:rsidRPr="00AD2C30" w:rsidRDefault="00277FFC" w:rsidP="00277FFC">
      <w:pPr>
        <w:jc w:val="center"/>
        <w:outlineLvl w:val="0"/>
        <w:rPr>
          <w:b/>
        </w:rPr>
      </w:pPr>
      <w:bookmarkStart w:id="0" w:name="_Toc379184012"/>
      <w:r w:rsidRPr="00AD2C30">
        <w:rPr>
          <w:b/>
        </w:rPr>
        <w:t>ИЗВЕЩЕНИЕ О ПРОВЕДЕНИИ ЗАПРОСА ЦЕН</w:t>
      </w:r>
      <w:bookmarkEnd w:id="0"/>
    </w:p>
    <w:p w:rsidR="00277FFC" w:rsidRPr="00AD2C30" w:rsidRDefault="00277FFC" w:rsidP="00277FFC">
      <w:pPr>
        <w:tabs>
          <w:tab w:val="left" w:pos="1134"/>
        </w:tabs>
        <w:ind w:firstLine="709"/>
        <w:jc w:val="center"/>
      </w:pP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D2C30">
        <w:rPr>
          <w:spacing w:val="-6"/>
        </w:rPr>
        <w:t xml:space="preserve">Форма и способ процедуры закупки: </w:t>
      </w:r>
      <w:r w:rsidRPr="00AD2C30">
        <w:t>Открытый запрос цен в электронной форме.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rPr>
          <w:spacing w:val="-6"/>
        </w:rPr>
        <w:t xml:space="preserve">Заказчик: </w:t>
      </w:r>
      <w:r w:rsidRPr="00AD2C30">
        <w:t>Открытое акционерное общество «</w:t>
      </w:r>
      <w:proofErr w:type="spellStart"/>
      <w:r w:rsidRPr="00AD2C30">
        <w:t>Атомэнергопроект</w:t>
      </w:r>
      <w:proofErr w:type="spellEnd"/>
      <w:r w:rsidRPr="00AD2C30">
        <w:t>»</w:t>
      </w:r>
      <w:r w:rsidRPr="00AD2C30">
        <w:rPr>
          <w:b/>
          <w:spacing w:val="-6"/>
        </w:rPr>
        <w:t xml:space="preserve"> </w:t>
      </w:r>
    </w:p>
    <w:p w:rsidR="00277FFC" w:rsidRPr="00AD2C30" w:rsidRDefault="00277FFC" w:rsidP="00277FFC">
      <w:pPr>
        <w:tabs>
          <w:tab w:val="left" w:pos="1134"/>
        </w:tabs>
        <w:ind w:firstLine="720"/>
        <w:contextualSpacing/>
        <w:jc w:val="both"/>
      </w:pPr>
      <w:r w:rsidRPr="00AD2C3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277FFC" w:rsidRPr="00AD2C30" w:rsidRDefault="00277FFC" w:rsidP="00277FFC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277FFC" w:rsidRPr="00AD2C30" w:rsidRDefault="00277FFC" w:rsidP="00277FFC">
      <w:pPr>
        <w:pStyle w:val="a6"/>
        <w:tabs>
          <w:tab w:val="num" w:pos="720"/>
        </w:tabs>
        <w:spacing w:after="0"/>
        <w:ind w:firstLine="720"/>
      </w:pPr>
      <w:r w:rsidRPr="00AD2C30">
        <w:t>Тел.: (499) 261-41-87</w:t>
      </w:r>
    </w:p>
    <w:p w:rsidR="00277FFC" w:rsidRPr="00AD2C30" w:rsidRDefault="00277FFC" w:rsidP="00277FFC">
      <w:pPr>
        <w:pStyle w:val="a6"/>
        <w:tabs>
          <w:tab w:val="num" w:pos="720"/>
        </w:tabs>
        <w:spacing w:after="0"/>
        <w:ind w:firstLine="720"/>
      </w:pPr>
      <w:r w:rsidRPr="00AD2C30">
        <w:t>Факс: (499)265-09-74</w:t>
      </w:r>
    </w:p>
    <w:p w:rsidR="00277FFC" w:rsidRPr="00AD2C30" w:rsidRDefault="00277FFC" w:rsidP="00277FFC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proofErr w:type="gramStart"/>
      <w:r w:rsidRPr="00AD2C30">
        <w:rPr>
          <w:sz w:val="24"/>
          <w:szCs w:val="24"/>
        </w:rPr>
        <w:t>эл</w:t>
      </w:r>
      <w:proofErr w:type="gramEnd"/>
      <w:r w:rsidRPr="00AD2C30">
        <w:rPr>
          <w:sz w:val="24"/>
          <w:szCs w:val="24"/>
        </w:rPr>
        <w:t>. почта:</w:t>
      </w:r>
      <w:r w:rsidRPr="00AD2C30">
        <w:rPr>
          <w:rStyle w:val="Bodytext2NotBold12"/>
          <w:sz w:val="24"/>
          <w:szCs w:val="24"/>
        </w:rPr>
        <w:t xml:space="preserve"> </w:t>
      </w:r>
      <w:hyperlink r:id="rId5" w:history="1">
        <w:r w:rsidRPr="00AD2C30">
          <w:rPr>
            <w:rStyle w:val="a5"/>
            <w:sz w:val="24"/>
            <w:szCs w:val="24"/>
            <w:lang w:val="en-US"/>
          </w:rPr>
          <w:t>info</w:t>
        </w:r>
        <w:r w:rsidRPr="00AD2C30">
          <w:rPr>
            <w:rStyle w:val="a5"/>
            <w:sz w:val="24"/>
            <w:szCs w:val="24"/>
          </w:rPr>
          <w:t>@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AD2C30">
          <w:rPr>
            <w:rStyle w:val="a5"/>
            <w:sz w:val="24"/>
            <w:szCs w:val="24"/>
          </w:rPr>
          <w:t>.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D2C30">
        <w:t>Организатор запроса цен: ОАО «</w:t>
      </w:r>
      <w:proofErr w:type="spellStart"/>
      <w:r w:rsidRPr="00AD2C30">
        <w:t>Атомэнергопроект</w:t>
      </w:r>
      <w:proofErr w:type="spellEnd"/>
      <w:r w:rsidRPr="00AD2C30">
        <w:t xml:space="preserve">» </w:t>
      </w:r>
    </w:p>
    <w:p w:rsidR="00277FFC" w:rsidRPr="00AD2C30" w:rsidRDefault="00277FFC" w:rsidP="00277FFC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sz w:val="24"/>
            <w:szCs w:val="24"/>
          </w:rPr>
          <w:t>115093, г</w:t>
        </w:r>
      </w:smartTag>
      <w:r w:rsidRPr="00AD2C30">
        <w:rPr>
          <w:sz w:val="24"/>
          <w:szCs w:val="24"/>
        </w:rPr>
        <w:t>. Москва, 3-й Павловский пер., д.2.</w:t>
      </w:r>
      <w:r w:rsidRPr="00AD2C30">
        <w:rPr>
          <w:sz w:val="24"/>
          <w:szCs w:val="24"/>
        </w:rPr>
        <w:tab/>
      </w:r>
    </w:p>
    <w:p w:rsidR="00277FFC" w:rsidRPr="00AD2C30" w:rsidRDefault="00277FFC" w:rsidP="00277FFC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д.2.</w:t>
      </w:r>
      <w:r w:rsidRPr="00AD2C30">
        <w:tab/>
      </w:r>
    </w:p>
    <w:p w:rsidR="00277FFC" w:rsidRPr="00AD2C30" w:rsidRDefault="00277FFC" w:rsidP="00277FF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Контактное лицо:</w:t>
      </w:r>
    </w:p>
    <w:p w:rsidR="00277FFC" w:rsidRPr="00A33FE5" w:rsidRDefault="00277FFC" w:rsidP="00277FFC">
      <w:pPr>
        <w:tabs>
          <w:tab w:val="left" w:pos="1134"/>
        </w:tabs>
        <w:ind w:left="1070"/>
        <w:contextualSpacing/>
      </w:pPr>
      <w:r>
        <w:t>Конограй Александра Геннадьевна</w:t>
      </w:r>
    </w:p>
    <w:p w:rsidR="00277FFC" w:rsidRPr="00291283" w:rsidRDefault="00277FFC" w:rsidP="00277FFC">
      <w:pPr>
        <w:tabs>
          <w:tab w:val="left" w:pos="1134"/>
        </w:tabs>
        <w:ind w:left="1070"/>
        <w:contextualSpacing/>
      </w:pPr>
      <w:r w:rsidRPr="00291283">
        <w:t xml:space="preserve">Телефон: (495) 633-50-50 доб. </w:t>
      </w:r>
      <w:r w:rsidR="009B16DC">
        <w:t>37-65</w:t>
      </w:r>
    </w:p>
    <w:p w:rsidR="00277FFC" w:rsidRPr="00291283" w:rsidRDefault="00277FFC" w:rsidP="00277FFC">
      <w:pPr>
        <w:pStyle w:val="Bodytext1"/>
        <w:shd w:val="clear" w:color="auto" w:fill="auto"/>
        <w:spacing w:after="0" w:line="322" w:lineRule="exact"/>
        <w:ind w:left="361" w:firstLine="709"/>
        <w:jc w:val="both"/>
        <w:rPr>
          <w:sz w:val="24"/>
          <w:szCs w:val="24"/>
        </w:rPr>
      </w:pPr>
      <w:proofErr w:type="gramStart"/>
      <w:r w:rsidRPr="00291283">
        <w:rPr>
          <w:sz w:val="24"/>
          <w:szCs w:val="24"/>
        </w:rPr>
        <w:t>эл</w:t>
      </w:r>
      <w:proofErr w:type="gramEnd"/>
      <w:r w:rsidRPr="00291283">
        <w:rPr>
          <w:sz w:val="24"/>
          <w:szCs w:val="24"/>
        </w:rPr>
        <w:t xml:space="preserve">. почта: </w:t>
      </w:r>
      <w:hyperlink r:id="rId6" w:history="1">
        <w:r w:rsidRPr="00291283">
          <w:rPr>
            <w:rStyle w:val="a5"/>
            <w:sz w:val="24"/>
            <w:szCs w:val="24"/>
            <w:lang w:val="en-US"/>
          </w:rPr>
          <w:t>konogray</w:t>
        </w:r>
        <w:r w:rsidRPr="00291283">
          <w:rPr>
            <w:rStyle w:val="a5"/>
            <w:sz w:val="24"/>
            <w:szCs w:val="24"/>
          </w:rPr>
          <w:t>_</w:t>
        </w:r>
        <w:r w:rsidRPr="00291283">
          <w:rPr>
            <w:rStyle w:val="a5"/>
            <w:sz w:val="24"/>
            <w:szCs w:val="24"/>
            <w:lang w:val="en-US"/>
          </w:rPr>
          <w:t>ag</w:t>
        </w:r>
        <w:r w:rsidRPr="00291283">
          <w:rPr>
            <w:rStyle w:val="a5"/>
            <w:sz w:val="24"/>
            <w:szCs w:val="24"/>
          </w:rPr>
          <w:t>@</w:t>
        </w:r>
        <w:r w:rsidRPr="00291283">
          <w:rPr>
            <w:rStyle w:val="a5"/>
            <w:sz w:val="24"/>
            <w:szCs w:val="24"/>
            <w:lang w:val="en-US"/>
          </w:rPr>
          <w:t>aep</w:t>
        </w:r>
        <w:r w:rsidRPr="00291283">
          <w:rPr>
            <w:rStyle w:val="a5"/>
            <w:sz w:val="24"/>
            <w:szCs w:val="24"/>
          </w:rPr>
          <w:t>.</w:t>
        </w:r>
        <w:proofErr w:type="spellStart"/>
        <w:r w:rsidRPr="0029128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91283">
        <w:t>Предмет договора: поставка смеси</w:t>
      </w:r>
      <w:r w:rsidRPr="0049791D">
        <w:t xml:space="preserve"> сухой MASTERFLOW 928 или эквивалент для объекта 20UMA</w:t>
      </w:r>
      <w:r>
        <w:t>.</w:t>
      </w:r>
      <w:r w:rsidRPr="00AD2C30">
        <w:t xml:space="preserve"> </w:t>
      </w:r>
    </w:p>
    <w:p w:rsidR="00277FFC" w:rsidRPr="00AD2C30" w:rsidRDefault="00277FFC" w:rsidP="00277FFC">
      <w:pPr>
        <w:tabs>
          <w:tab w:val="left" w:pos="1134"/>
        </w:tabs>
        <w:ind w:firstLine="709"/>
        <w:contextualSpacing/>
        <w:jc w:val="both"/>
      </w:pPr>
      <w:r w:rsidRPr="00AD2C30">
        <w:t xml:space="preserve">Состав и объем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277FFC" w:rsidRPr="00AD2C30" w:rsidRDefault="00277FFC" w:rsidP="00277FFC">
      <w:pPr>
        <w:tabs>
          <w:tab w:val="left" w:pos="1134"/>
        </w:tabs>
        <w:ind w:firstLine="709"/>
        <w:contextualSpacing/>
        <w:jc w:val="both"/>
      </w:pPr>
      <w:r w:rsidRPr="00AD2C30">
        <w:t xml:space="preserve">Срок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Место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77FFC" w:rsidRPr="00AD2C30" w:rsidRDefault="00277FFC" w:rsidP="00277FFC">
      <w:pPr>
        <w:tabs>
          <w:tab w:val="left" w:pos="1134"/>
        </w:tabs>
        <w:ind w:firstLine="709"/>
        <w:contextualSpacing/>
        <w:jc w:val="both"/>
      </w:pPr>
      <w:r w:rsidRPr="00AD2C30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AD2C30">
          <w:rPr>
            <w:rStyle w:val="a5"/>
          </w:rPr>
          <w:t>http://www.a-k-d.ru/</w:t>
        </w:r>
      </w:hyperlink>
      <w:r w:rsidRPr="00AD2C3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77FFC" w:rsidRPr="00AD2C30" w:rsidRDefault="00277FFC" w:rsidP="00277FFC">
      <w:pPr>
        <w:tabs>
          <w:tab w:val="left" w:pos="1134"/>
        </w:tabs>
        <w:ind w:firstLine="709"/>
        <w:contextualSpacing/>
        <w:jc w:val="both"/>
      </w:pPr>
      <w:r w:rsidRPr="00AD2C3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7FFC" w:rsidRPr="00AD2C30" w:rsidRDefault="00277FFC" w:rsidP="00277FFC">
      <w:pPr>
        <w:tabs>
          <w:tab w:val="left" w:pos="1134"/>
        </w:tabs>
        <w:ind w:firstLine="709"/>
        <w:contextualSpacing/>
        <w:jc w:val="both"/>
      </w:pPr>
      <w:r w:rsidRPr="00AD2C3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D2C30">
        <w:t xml:space="preserve">Начальная (максимальная) цена договора: </w:t>
      </w:r>
      <w:r w:rsidRPr="0049791D">
        <w:rPr>
          <w:b/>
          <w:spacing w:val="-6"/>
        </w:rPr>
        <w:t>1 460 955</w:t>
      </w:r>
      <w:r>
        <w:rPr>
          <w:spacing w:val="-6"/>
        </w:rPr>
        <w:t xml:space="preserve"> (Один миллион четыреста шестьдесят тысяч девятьсот пятьдесят пять) рублей </w:t>
      </w:r>
      <w:r w:rsidRPr="0049791D">
        <w:rPr>
          <w:b/>
          <w:spacing w:val="-6"/>
        </w:rPr>
        <w:t>60</w:t>
      </w:r>
      <w:r>
        <w:rPr>
          <w:spacing w:val="-6"/>
        </w:rPr>
        <w:t xml:space="preserve"> копеек</w:t>
      </w:r>
      <w:r w:rsidRPr="00AD2C30">
        <w:t>, включая НДС (18%)</w:t>
      </w:r>
      <w:r>
        <w:t xml:space="preserve"> </w:t>
      </w:r>
      <w:r w:rsidRPr="0049791D">
        <w:rPr>
          <w:b/>
        </w:rPr>
        <w:t>222 857</w:t>
      </w:r>
      <w:r>
        <w:t xml:space="preserve"> (Двести двадцать две тысячи восемьсот пятьдесят семь) рублей </w:t>
      </w:r>
      <w:r w:rsidRPr="0049791D">
        <w:rPr>
          <w:b/>
        </w:rPr>
        <w:t>63</w:t>
      </w:r>
      <w:r>
        <w:t xml:space="preserve"> копейки.</w:t>
      </w:r>
    </w:p>
    <w:p w:rsidR="00277FFC" w:rsidRPr="00AD2C30" w:rsidRDefault="00277FFC" w:rsidP="00277FFC">
      <w:pPr>
        <w:tabs>
          <w:tab w:val="left" w:pos="1134"/>
        </w:tabs>
        <w:ind w:firstLine="709"/>
        <w:contextualSpacing/>
        <w:jc w:val="both"/>
      </w:pPr>
      <w:r w:rsidRPr="00AD2C3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Срок, место и порядок предоставления документации по запросу цен:</w:t>
      </w:r>
    </w:p>
    <w:p w:rsidR="00277FFC" w:rsidRPr="00AD2C30" w:rsidRDefault="00277FFC" w:rsidP="00277FF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AD2C30">
          <w:t>http://www.zakupki.gov.ru</w:t>
        </w:r>
      </w:hyperlink>
      <w:r w:rsidRPr="00AD2C30">
        <w:t xml:space="preserve">), на официальном сайте по закупкам атомной отрасли </w:t>
      </w:r>
      <w:proofErr w:type="spellStart"/>
      <w:r w:rsidRPr="00AD2C30">
        <w:t>Госкорпорации</w:t>
      </w:r>
      <w:proofErr w:type="spellEnd"/>
      <w:r w:rsidRPr="00AD2C30">
        <w:t xml:space="preserve"> «</w:t>
      </w:r>
      <w:proofErr w:type="spellStart"/>
      <w:r w:rsidRPr="00AD2C30">
        <w:t>Росатом</w:t>
      </w:r>
      <w:proofErr w:type="spellEnd"/>
      <w:r w:rsidRPr="00AD2C30">
        <w:t>» (</w:t>
      </w:r>
      <w:hyperlink r:id="rId9" w:history="1">
        <w:r w:rsidRPr="00AD2C30">
          <w:t>http://zakupki.rosatom.ru</w:t>
        </w:r>
      </w:hyperlink>
      <w:r w:rsidRPr="00AD2C30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AD2C30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D2C30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AD2C30">
          <w:rPr>
            <w:rStyle w:val="a5"/>
          </w:rPr>
          <w:t>http://www.a-k-d.ru/</w:t>
        </w:r>
      </w:hyperlink>
      <w:r w:rsidRPr="00AD2C30">
        <w:rPr>
          <w:b/>
          <w:i/>
        </w:rPr>
        <w:t xml:space="preserve"> </w:t>
      </w:r>
      <w:r w:rsidRPr="00AD2C30">
        <w:rPr>
          <w:spacing w:val="-6"/>
        </w:rPr>
        <w:t>определяется правилами данной электронной торговой площадки.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77FFC" w:rsidRPr="00AD2C30" w:rsidRDefault="00277FFC" w:rsidP="00277FFC">
      <w:pPr>
        <w:contextualSpacing/>
        <w:jc w:val="both"/>
        <w:rPr>
          <w:spacing w:val="-6"/>
        </w:rPr>
      </w:pPr>
      <w:r w:rsidRPr="00AD2C30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D2C30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AD2C30">
          <w:rPr>
            <w:rStyle w:val="a5"/>
          </w:rPr>
          <w:t>http://www.a-k-d.ru/</w:t>
        </w:r>
      </w:hyperlink>
      <w:r w:rsidRPr="00AD2C30">
        <w:t xml:space="preserve">, </w:t>
      </w:r>
      <w:r w:rsidRPr="00AD2C30">
        <w:rPr>
          <w:spacing w:val="-6"/>
        </w:rPr>
        <w:t>начиная с даты</w:t>
      </w:r>
      <w:r w:rsidRPr="00AD2C30">
        <w:rPr>
          <w:b/>
          <w:i/>
        </w:rPr>
        <w:t xml:space="preserve"> </w:t>
      </w:r>
      <w:r w:rsidRPr="00AD2C30">
        <w:t>размещения настоящего извещения и документации по запросу цен на официальном сайте и на данной ЭТП,</w:t>
      </w:r>
      <w:r w:rsidRPr="00AD2C3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AD2C30">
        <w:rPr>
          <w:spacing w:val="-6"/>
        </w:rPr>
        <w:t>-00 (время московское) «</w:t>
      </w:r>
      <w:r>
        <w:rPr>
          <w:spacing w:val="-6"/>
        </w:rPr>
        <w:t>1</w:t>
      </w:r>
      <w:r w:rsidR="00F74075">
        <w:rPr>
          <w:spacing w:val="-6"/>
        </w:rPr>
        <w:t>2</w:t>
      </w:r>
      <w:r w:rsidRPr="00AD2C30">
        <w:rPr>
          <w:spacing w:val="-6"/>
        </w:rPr>
        <w:t xml:space="preserve">» </w:t>
      </w:r>
      <w:r>
        <w:rPr>
          <w:spacing w:val="-6"/>
        </w:rPr>
        <w:t>февраля</w:t>
      </w:r>
      <w:r w:rsidRPr="00AD2C30">
        <w:rPr>
          <w:spacing w:val="-6"/>
        </w:rPr>
        <w:t xml:space="preserve"> 20</w:t>
      </w:r>
      <w:r>
        <w:rPr>
          <w:spacing w:val="-6"/>
        </w:rPr>
        <w:t>14</w:t>
      </w:r>
      <w:r w:rsidRPr="00AD2C30">
        <w:rPr>
          <w:spacing w:val="-6"/>
        </w:rPr>
        <w:t xml:space="preserve"> года. 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AD2C30">
        <w:rPr>
          <w:spacing w:val="-6"/>
        </w:rPr>
        <w:br/>
      </w:r>
      <w:r>
        <w:rPr>
          <w:spacing w:val="-6"/>
        </w:rPr>
        <w:t>09</w:t>
      </w:r>
      <w:r w:rsidRPr="00AD2C30">
        <w:rPr>
          <w:spacing w:val="-6"/>
        </w:rPr>
        <w:t>-00 (время московское)</w:t>
      </w:r>
      <w:r w:rsidRPr="00AD2C30">
        <w:t xml:space="preserve"> «</w:t>
      </w:r>
      <w:r>
        <w:t>1</w:t>
      </w:r>
      <w:r w:rsidR="00F74075">
        <w:t>2</w:t>
      </w:r>
      <w:r w:rsidRPr="00AD2C30">
        <w:t xml:space="preserve">» </w:t>
      </w:r>
      <w:r>
        <w:t>февраля</w:t>
      </w:r>
      <w:r w:rsidRPr="00AD2C30">
        <w:t xml:space="preserve"> 20</w:t>
      </w:r>
      <w:r>
        <w:t>14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проведения отборочной стадии: </w:t>
      </w:r>
    </w:p>
    <w:p w:rsidR="00277FFC" w:rsidRPr="00AD2C30" w:rsidRDefault="00277FFC" w:rsidP="00277FF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«</w:t>
      </w:r>
      <w:r>
        <w:t>1</w:t>
      </w:r>
      <w:r w:rsidR="00F74075">
        <w:t>9</w:t>
      </w:r>
      <w:r w:rsidRPr="00AD2C30">
        <w:t xml:space="preserve">» </w:t>
      </w:r>
      <w:r>
        <w:t>февраля</w:t>
      </w:r>
      <w:r w:rsidRPr="00AD2C30">
        <w:t xml:space="preserve"> 20</w:t>
      </w:r>
      <w:r>
        <w:t>14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  <w:r w:rsidRPr="00AD2C30">
        <w:rPr>
          <w:bCs/>
        </w:rPr>
        <w:t>.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подведения итогов запроса цен: </w:t>
      </w:r>
    </w:p>
    <w:p w:rsidR="00277FFC" w:rsidRPr="00AD2C30" w:rsidRDefault="00277FFC" w:rsidP="00277FFC">
      <w:pPr>
        <w:pStyle w:val="a3"/>
        <w:ind w:firstLine="851"/>
        <w:rPr>
          <w:color w:val="auto"/>
        </w:rPr>
      </w:pPr>
      <w:r>
        <w:rPr>
          <w:color w:val="auto"/>
        </w:rPr>
        <w:t>«1</w:t>
      </w:r>
      <w:r w:rsidR="00F74075">
        <w:rPr>
          <w:color w:val="auto"/>
        </w:rPr>
        <w:t>9</w:t>
      </w:r>
      <w:bookmarkStart w:id="1" w:name="_GoBack"/>
      <w:bookmarkEnd w:id="1"/>
      <w:r>
        <w:rPr>
          <w:color w:val="auto"/>
        </w:rPr>
        <w:t>» февраля 2014</w:t>
      </w:r>
      <w:r w:rsidRPr="00AD2C30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color w:val="auto"/>
          </w:rPr>
          <w:t>115093, г</w:t>
        </w:r>
      </w:smartTag>
      <w:r w:rsidRPr="00AD2C30">
        <w:rPr>
          <w:color w:val="auto"/>
        </w:rPr>
        <w:t>. Москва, 3-й Павловский пер., д.2</w:t>
      </w:r>
      <w:r w:rsidRPr="00AD2C30">
        <w:rPr>
          <w:bCs/>
          <w:color w:val="auto"/>
        </w:rPr>
        <w:t>.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Срок заключения договора после определения победителя запроса цен: </w:t>
      </w:r>
      <w:r w:rsidRPr="00AD2C30">
        <w:t xml:space="preserve">заключение договора по итогам запроса цен в электронной форме </w:t>
      </w:r>
      <w:proofErr w:type="gramStart"/>
      <w:r w:rsidRPr="00AD2C30">
        <w:t>осуществляется  не</w:t>
      </w:r>
      <w:proofErr w:type="gramEnd"/>
      <w:r w:rsidRPr="00AD2C30">
        <w:t xml:space="preserve">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7FFC" w:rsidRPr="00AD2C30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Организатор запроса цен вправе отказаться от проведения запроса </w:t>
      </w:r>
      <w:proofErr w:type="gramStart"/>
      <w:r w:rsidRPr="00AD2C30">
        <w:t>цен  не</w:t>
      </w:r>
      <w:proofErr w:type="gramEnd"/>
      <w:r w:rsidRPr="00AD2C30">
        <w:t>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7FFC" w:rsidRPr="0049791D" w:rsidRDefault="00277FFC" w:rsidP="00277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791D">
        <w:t>Преференции: не применяются.</w:t>
      </w:r>
    </w:p>
    <w:p w:rsidR="00DB6F31" w:rsidRDefault="00277FFC" w:rsidP="00BC33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A0A"/>
    <w:rsid w:val="00277FFC"/>
    <w:rsid w:val="007D4A0A"/>
    <w:rsid w:val="009B16DC"/>
    <w:rsid w:val="00DB6F31"/>
    <w:rsid w:val="00F74075"/>
    <w:rsid w:val="00FF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3E93A-69A9-466F-8B3F-26255C2A8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77FF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277F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77FFC"/>
    <w:rPr>
      <w:color w:val="0000FF"/>
      <w:u w:val="single"/>
    </w:rPr>
  </w:style>
  <w:style w:type="paragraph" w:styleId="a6">
    <w:name w:val="Body Text"/>
    <w:basedOn w:val="a"/>
    <w:link w:val="a7"/>
    <w:semiHidden/>
    <w:rsid w:val="00277FF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77F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277FFC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277FFC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839</Words>
  <Characters>4785</Characters>
  <Application>Microsoft Office Word</Application>
  <DocSecurity>0</DocSecurity>
  <Lines>39</Lines>
  <Paragraphs>11</Paragraphs>
  <ScaleCrop>false</ScaleCrop>
  <Company/>
  <LinksUpToDate>false</LinksUpToDate>
  <CharactersWithSpaces>5613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5</cp:revision>
  <dcterms:created xsi:type="dcterms:W3CDTF">2014-02-05T09:59:00Z</dcterms:created>
  <dcterms:modified xsi:type="dcterms:W3CDTF">2014-02-05T10:09:00Z</dcterms:modified>
</cp:coreProperties>
</file>