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87B" w:rsidRDefault="0004487B" w:rsidP="0004487B">
      <w:pPr>
        <w:jc w:val="center"/>
        <w:rPr>
          <w:sz w:val="28"/>
          <w:szCs w:val="28"/>
        </w:rPr>
      </w:pPr>
    </w:p>
    <w:p w:rsidR="0004487B" w:rsidRDefault="0004487B" w:rsidP="0004487B">
      <w:pPr>
        <w:jc w:val="center"/>
        <w:rPr>
          <w:sz w:val="28"/>
          <w:szCs w:val="28"/>
        </w:rPr>
      </w:pPr>
      <w:r>
        <w:rPr>
          <w:sz w:val="28"/>
          <w:szCs w:val="28"/>
        </w:rPr>
        <w:t>Ведомость дефектов №</w:t>
      </w:r>
      <w:r w:rsidR="00E472D7">
        <w:rPr>
          <w:sz w:val="28"/>
          <w:szCs w:val="28"/>
        </w:rPr>
        <w:t xml:space="preserve"> 07/179 </w:t>
      </w:r>
      <w:r>
        <w:rPr>
          <w:sz w:val="28"/>
          <w:szCs w:val="28"/>
        </w:rPr>
        <w:t>от</w:t>
      </w:r>
      <w:r w:rsidR="00E472D7">
        <w:rPr>
          <w:sz w:val="28"/>
          <w:szCs w:val="28"/>
        </w:rPr>
        <w:t xml:space="preserve"> 25.05.2012</w:t>
      </w:r>
      <w:r>
        <w:rPr>
          <w:sz w:val="28"/>
          <w:szCs w:val="28"/>
        </w:rPr>
        <w:t>г.</w:t>
      </w:r>
    </w:p>
    <w:p w:rsidR="0004487B" w:rsidRDefault="0004487B" w:rsidP="0004487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на капитальный ремонт </w:t>
      </w:r>
      <w:r w:rsidR="0087236F">
        <w:rPr>
          <w:sz w:val="28"/>
          <w:szCs w:val="28"/>
          <w:u w:val="single"/>
        </w:rPr>
        <w:t>паропровода №</w:t>
      </w:r>
      <w:r w:rsidR="00D24C5F">
        <w:rPr>
          <w:sz w:val="28"/>
          <w:szCs w:val="28"/>
          <w:u w:val="single"/>
        </w:rPr>
        <w:t>4</w:t>
      </w:r>
      <w:r w:rsidR="0087236F">
        <w:rPr>
          <w:sz w:val="28"/>
          <w:szCs w:val="28"/>
          <w:u w:val="single"/>
        </w:rPr>
        <w:t xml:space="preserve"> от ТК-6А до здания</w:t>
      </w:r>
      <w:r w:rsidR="00E472D7">
        <w:rPr>
          <w:sz w:val="28"/>
          <w:szCs w:val="28"/>
          <w:u w:val="single"/>
        </w:rPr>
        <w:t>…</w:t>
      </w:r>
      <w:r w:rsidR="00E472D7">
        <w:rPr>
          <w:sz w:val="28"/>
          <w:szCs w:val="28"/>
        </w:rPr>
        <w:t xml:space="preserve"> </w:t>
      </w:r>
      <w:r w:rsidRPr="0087236F">
        <w:rPr>
          <w:sz w:val="28"/>
          <w:szCs w:val="28"/>
        </w:rPr>
        <w:t>и</w:t>
      </w:r>
      <w:r>
        <w:rPr>
          <w:sz w:val="28"/>
          <w:szCs w:val="28"/>
        </w:rPr>
        <w:t>нв. №</w:t>
      </w:r>
      <w:r w:rsidR="00E472D7">
        <w:rPr>
          <w:sz w:val="28"/>
          <w:szCs w:val="28"/>
        </w:rPr>
        <w:t xml:space="preserve"> </w:t>
      </w:r>
      <w:r w:rsidR="0087236F">
        <w:rPr>
          <w:sz w:val="28"/>
          <w:szCs w:val="28"/>
          <w:u w:val="single"/>
        </w:rPr>
        <w:t>300113</w:t>
      </w:r>
    </w:p>
    <w:p w:rsidR="0004487B" w:rsidRDefault="0004487B" w:rsidP="0004487B">
      <w:pPr>
        <w:tabs>
          <w:tab w:val="left" w:pos="9180"/>
        </w:tabs>
        <w:jc w:val="center"/>
        <w:rPr>
          <w:sz w:val="28"/>
          <w:szCs w:val="28"/>
          <w:u w:val="single"/>
        </w:rPr>
      </w:pPr>
    </w:p>
    <w:tbl>
      <w:tblPr>
        <w:tblW w:w="13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3686"/>
        <w:gridCol w:w="850"/>
        <w:gridCol w:w="1134"/>
        <w:gridCol w:w="1701"/>
        <w:gridCol w:w="2043"/>
      </w:tblGrid>
      <w:tr w:rsidR="00CC46ED" w:rsidTr="00CC46ED">
        <w:trPr>
          <w:trHeight w:val="413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CC46ED">
            <w:pPr>
              <w:jc w:val="center"/>
            </w:pPr>
            <w: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CC46ED">
            <w:pPr>
              <w:ind w:left="392"/>
              <w:jc w:val="center"/>
            </w:pPr>
            <w:r>
              <w:t>Необходимые материалы и запчасти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CC46ED">
            <w:pPr>
              <w:jc w:val="center"/>
            </w:pPr>
            <w:r>
              <w:t>Отв</w:t>
            </w:r>
            <w:r>
              <w:rPr>
                <w:u w:val="single"/>
              </w:rPr>
              <w:t>.</w:t>
            </w:r>
          </w:p>
          <w:p w:rsidR="00CC46ED" w:rsidRDefault="00CC46ED">
            <w:pPr>
              <w:jc w:val="center"/>
            </w:pPr>
            <w:r>
              <w:t>исполнитель</w:t>
            </w:r>
          </w:p>
          <w:p w:rsidR="00CC46ED" w:rsidRDefault="00CC46ED">
            <w:pPr>
              <w:jc w:val="center"/>
            </w:pPr>
            <w:r>
              <w:t>(должность,</w:t>
            </w:r>
          </w:p>
          <w:p w:rsidR="00CC46ED" w:rsidRDefault="00CC46ED">
            <w:pPr>
              <w:jc w:val="center"/>
            </w:pPr>
            <w:r>
              <w:t>Ф.И.О.)</w:t>
            </w:r>
          </w:p>
        </w:tc>
        <w:tc>
          <w:tcPr>
            <w:tcW w:w="2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CC46ED">
            <w:pPr>
              <w:jc w:val="center"/>
            </w:pPr>
            <w:r>
              <w:t>Примечание</w:t>
            </w:r>
          </w:p>
        </w:tc>
      </w:tr>
      <w:tr w:rsidR="00CC46ED" w:rsidTr="00CC46ED">
        <w:trPr>
          <w:trHeight w:val="412"/>
        </w:trPr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6ED" w:rsidRDefault="00CC46ED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CC46ED">
            <w:pPr>
              <w:ind w:left="392"/>
            </w:pPr>
            <w: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CC46ED">
            <w:pPr>
              <w:ind w:left="144"/>
            </w:pPr>
            <w:r>
              <w:t>Ед.</w:t>
            </w:r>
          </w:p>
          <w:p w:rsidR="00CC46ED" w:rsidRDefault="00CC46ED">
            <w:pPr>
              <w:ind w:left="144"/>
            </w:pPr>
            <w: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CC46ED">
            <w:pPr>
              <w:ind w:firstLine="57"/>
            </w:pPr>
            <w:r>
              <w:t>Кол-во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6ED" w:rsidRDefault="00CC46ED"/>
        </w:tc>
        <w:tc>
          <w:tcPr>
            <w:tcW w:w="2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6ED" w:rsidRDefault="00CC46ED"/>
        </w:tc>
      </w:tr>
      <w:tr w:rsidR="00CC46ED" w:rsidTr="00CC46E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CC46ED">
            <w:pPr>
              <w:jc w:val="center"/>
            </w:pPr>
            <w: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0B1B76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0B1B76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0B1B76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0B1B76">
            <w:pPr>
              <w:jc w:val="center"/>
            </w:pPr>
            <w:r>
              <w:t>5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6ED" w:rsidRDefault="000B1B76">
            <w:pPr>
              <w:jc w:val="center"/>
            </w:pPr>
            <w:r>
              <w:t>6</w:t>
            </w:r>
          </w:p>
        </w:tc>
      </w:tr>
      <w:tr w:rsidR="00CC46ED" w:rsidTr="00CC46ED">
        <w:trPr>
          <w:trHeight w:val="139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ED" w:rsidRDefault="00CC46ED">
            <w:r>
              <w:t>Паропровод №4 диаметром 150мм, протяженностью 431 метр. Участки:</w:t>
            </w:r>
          </w:p>
          <w:p w:rsidR="00CC46ED" w:rsidRDefault="00CC46ED">
            <w:r>
              <w:t>-от ТК-6А до ТК-6 (55 метров, прокладка подземная в непроходном канале);</w:t>
            </w:r>
          </w:p>
          <w:p w:rsidR="00CC46ED" w:rsidRDefault="00CC46ED">
            <w:r>
              <w:t>-от ТК-6 до ТК-5 (40 метров, прокладка подземная в непроходном канале);</w:t>
            </w:r>
          </w:p>
          <w:p w:rsidR="00CC46ED" w:rsidRDefault="00CC46ED" w:rsidP="006C7099">
            <w:r>
              <w:t>-от ТК-5 до зд. 101 (98 метров,</w:t>
            </w:r>
          </w:p>
          <w:p w:rsidR="00CC46ED" w:rsidRDefault="00CC46ED" w:rsidP="006C7099">
            <w:r>
              <w:t>прокладка подземная в непроходном канале);</w:t>
            </w:r>
          </w:p>
          <w:p w:rsidR="00CC46ED" w:rsidRDefault="00CC46ED" w:rsidP="006C7099">
            <w:r>
              <w:t>- в проходном тоннеле под зданием 101 (61 метр);</w:t>
            </w:r>
          </w:p>
          <w:p w:rsidR="00CC46ED" w:rsidRDefault="00CC46ED" w:rsidP="006C7099">
            <w:r>
              <w:t>- от здания 101 до ТК-2 (92 метра, прокладка подземная в непроходном канале);</w:t>
            </w:r>
          </w:p>
          <w:p w:rsidR="00CC46ED" w:rsidRDefault="00CC46ED" w:rsidP="006C7099">
            <w:r>
              <w:t>- от ТК-2 до здания 109 (85 метров,</w:t>
            </w:r>
          </w:p>
          <w:p w:rsidR="00CC46ED" w:rsidRDefault="00CC46ED" w:rsidP="006C7099">
            <w:r>
              <w:t>прокладка подземная в непроходном канале);</w:t>
            </w:r>
          </w:p>
          <w:p w:rsidR="00CC46ED" w:rsidRDefault="00CC46ED" w:rsidP="006C7099">
            <w:r>
              <w:t>Физический износ трубопровода, многочисленная коррозия основного металла, дефекты сварных швов.</w:t>
            </w:r>
          </w:p>
          <w:p w:rsidR="00CC46ED" w:rsidRDefault="00CC46ED" w:rsidP="006C7099">
            <w:r>
              <w:t xml:space="preserve">Отслаивание гидроизоляционного </w:t>
            </w:r>
            <w:r>
              <w:lastRenderedPageBreak/>
              <w:t>покрытия ж/б каналов; разрушение, трещины бетонных каналов и плит перекрытия; разрушение раствора стыковых швов ж/б каналов и плит перекрытия.</w:t>
            </w:r>
          </w:p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/>
          <w:p w:rsidR="00CC46ED" w:rsidRDefault="00CC46ED" w:rsidP="006C7099">
            <w:r>
              <w:t>Физический износ теплоизоляционного слоя штукатурки, разрушение теплоизоляции.</w:t>
            </w:r>
          </w:p>
          <w:p w:rsidR="00CC46ED" w:rsidRDefault="00CC46ED" w:rsidP="006C7099"/>
          <w:p w:rsidR="00CC46ED" w:rsidRDefault="00CC46ED" w:rsidP="006C7099">
            <w:r>
              <w:t>Замена стальных трубопроводов с последующей теплоизоляцией; замена запорной арматуры в тепловых камерах; замена каналов и плит перекрытия с нанесением гидроизоляционного слоя.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ED" w:rsidRDefault="00CC46ED">
            <w:pPr>
              <w:tabs>
                <w:tab w:val="left" w:pos="5880"/>
                <w:tab w:val="left" w:pos="6390"/>
              </w:tabs>
              <w:spacing w:line="276" w:lineRule="auto"/>
              <w:ind w:left="-108" w:right="-185"/>
            </w:pPr>
            <w:r>
              <w:lastRenderedPageBreak/>
              <w:t xml:space="preserve"> 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Труба стальная бесшовная со снятой фаской из стали 20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(группа В по ГОСТ 8732-78),   диаметром159х4,5мм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Отвод стальной П90°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Р</w:t>
            </w:r>
            <w:r w:rsidRPr="006C7099">
              <w:rPr>
                <w:vertAlign w:val="subscript"/>
              </w:rPr>
              <w:t>раб</w:t>
            </w:r>
            <w:r>
              <w:t>=2,2Мпа,  Т</w:t>
            </w:r>
            <w:r w:rsidRPr="006C7099">
              <w:rPr>
                <w:vertAlign w:val="subscript"/>
              </w:rPr>
              <w:t>раб</w:t>
            </w:r>
            <w:r w:rsidRPr="006C7099">
              <w:t>=425</w:t>
            </w:r>
            <w:r>
              <w:t>°С (ОСТ34 10.699-97), диаметром 159х4,5мм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Задвижка стальная фланцевая 30С41НЖ 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(ТУ 3742-019-57146717-2005), 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Р</w:t>
            </w:r>
            <w:r w:rsidRPr="007E4DCE">
              <w:rPr>
                <w:vertAlign w:val="subscript"/>
              </w:rPr>
              <w:t>у</w:t>
            </w:r>
            <w:r>
              <w:t>=1,6МПа, диаметром 150мм.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Задвижка стальная фланцевая 30С41НЖ </w:t>
            </w:r>
          </w:p>
          <w:p w:rsidR="00CC46ED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(ТУ 3742-019-57146717-2005), </w:t>
            </w:r>
          </w:p>
          <w:p w:rsidR="00CC46ED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Р</w:t>
            </w:r>
            <w:r w:rsidRPr="007E4DCE">
              <w:rPr>
                <w:vertAlign w:val="subscript"/>
              </w:rPr>
              <w:t>у</w:t>
            </w:r>
            <w:r>
              <w:t>=1,6МПа, диаметром 100мм.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Pr="007E4DCE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Вентиль стальной фланцевый 15С22НЖ, Р</w:t>
            </w:r>
            <w:r w:rsidRPr="007E4DCE">
              <w:rPr>
                <w:vertAlign w:val="subscript"/>
              </w:rPr>
              <w:t>у</w:t>
            </w:r>
            <w:r>
              <w:t>=1,6МПа, диаметром 50мм</w:t>
            </w:r>
          </w:p>
          <w:p w:rsidR="00CC46ED" w:rsidRPr="006C7099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Pr="007E4DCE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Вентиль стальной фланцевый 15С22НЖ, Р</w:t>
            </w:r>
            <w:r w:rsidRPr="007E4DCE">
              <w:rPr>
                <w:vertAlign w:val="subscript"/>
              </w:rPr>
              <w:t>у</w:t>
            </w:r>
            <w:r>
              <w:t>=1,6МПа, диаметром 65мм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Фланец стальной,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=1,6МПа,диаметром 150мм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</w:t>
            </w: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Фланец стальной,</w:t>
            </w: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=1,6МПа,диаметром 50мм</w:t>
            </w: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Фланец стальной,</w:t>
            </w:r>
          </w:p>
          <w:p w:rsidR="00CC46ED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=1,6МПа,диаметром 100мм</w:t>
            </w: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Фланец стальной,</w:t>
            </w:r>
          </w:p>
          <w:p w:rsidR="00CC46ED" w:rsidRDefault="00CC46ED" w:rsidP="00CA2D25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=1,6МПа,диаметром 70мм</w:t>
            </w: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ED49F5">
            <w:pPr>
              <w:tabs>
                <w:tab w:val="left" w:pos="5880"/>
                <w:tab w:val="left" w:pos="6390"/>
              </w:tabs>
              <w:ind w:right="-185"/>
            </w:pPr>
            <w:r>
              <w:t>Теплоизолирующий слой ППУ в   оболочке ПЭ по ГОСТ 30732-2006</w:t>
            </w: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(теплоизоляция трубопровода цилиндрами из мин. ваты на синтетическом связующем)</w:t>
            </w: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Лотки каналов и тоннелей для прокладки коммуникации объемом до 1,5м</w:t>
            </w:r>
            <w:r w:rsidRPr="00A52415">
              <w:rPr>
                <w:vertAlign w:val="superscript"/>
              </w:rPr>
              <w:t>3</w:t>
            </w:r>
            <w:r>
              <w:t xml:space="preserve"> марки Л 6-5/2</w:t>
            </w: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CC46ED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Плиты перекрытия плоские </w:t>
            </w:r>
          </w:p>
          <w:p w:rsidR="00CC46ED" w:rsidRPr="00A52415" w:rsidRDefault="00CC46ED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размером до 5,0м</w:t>
            </w:r>
            <w:r w:rsidRPr="00A52415">
              <w:rPr>
                <w:vertAlign w:val="superscript"/>
              </w:rPr>
              <w:t>2</w:t>
            </w:r>
            <w:r>
              <w:t>, марки П 8-8.</w:t>
            </w:r>
          </w:p>
          <w:p w:rsidR="00CC46ED" w:rsidRDefault="00CC46ED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ED" w:rsidRDefault="00CC46ED">
            <w:pPr>
              <w:jc w:val="center"/>
            </w:pPr>
          </w:p>
          <w:p w:rsidR="00CC46ED" w:rsidRDefault="00CC46ED">
            <w:pPr>
              <w:jc w:val="center"/>
            </w:pPr>
            <w:r>
              <w:t>м</w:t>
            </w:r>
          </w:p>
          <w:p w:rsidR="00CC46ED" w:rsidRDefault="00CC46ED">
            <w:pPr>
              <w:jc w:val="center"/>
            </w:pPr>
          </w:p>
          <w:p w:rsidR="00CC46ED" w:rsidRDefault="00CC46ED">
            <w:pPr>
              <w:jc w:val="center"/>
            </w:pPr>
          </w:p>
          <w:p w:rsidR="00CC46ED" w:rsidRDefault="00CC46ED">
            <w:pPr>
              <w:jc w:val="center"/>
            </w:pPr>
          </w:p>
          <w:p w:rsidR="00CC46ED" w:rsidRDefault="00CC46ED">
            <w:pPr>
              <w:jc w:val="center"/>
            </w:pPr>
          </w:p>
          <w:p w:rsidR="00CC46ED" w:rsidRDefault="00CC46ED"/>
          <w:p w:rsidR="00CC46ED" w:rsidRDefault="00CC46ED" w:rsidP="007E4DCE">
            <w:r>
              <w:t xml:space="preserve">  шт.</w:t>
            </w:r>
          </w:p>
          <w:p w:rsidR="00CC46ED" w:rsidRDefault="00CC46ED"/>
          <w:p w:rsidR="00CC46ED" w:rsidRPr="007E4DCE" w:rsidRDefault="00CC46ED" w:rsidP="007E4DCE"/>
          <w:p w:rsidR="00CC46ED" w:rsidRDefault="00CC46ED" w:rsidP="007E4DCE"/>
          <w:p w:rsidR="00CC46ED" w:rsidRDefault="00CC46ED" w:rsidP="007E4DCE">
            <w:pPr>
              <w:jc w:val="center"/>
            </w:pPr>
            <w:r>
              <w:t>шт.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шт.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шт.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lastRenderedPageBreak/>
              <w:t>шт.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  <w:rPr>
                <w:vertAlign w:val="superscript"/>
              </w:rPr>
            </w:pPr>
          </w:p>
          <w:p w:rsidR="00CC46ED" w:rsidRDefault="00CC46ED" w:rsidP="00CA2D25">
            <w:pPr>
              <w:jc w:val="center"/>
            </w:pPr>
          </w:p>
          <w:p w:rsidR="00CC46ED" w:rsidRDefault="00CC46ED" w:rsidP="00CA2D25">
            <w:pPr>
              <w:jc w:val="center"/>
            </w:pPr>
            <w:r>
              <w:t>шт.</w:t>
            </w:r>
          </w:p>
          <w:p w:rsidR="00CC46ED" w:rsidRDefault="00CC46ED" w:rsidP="007E4DCE">
            <w:pPr>
              <w:jc w:val="center"/>
              <w:rPr>
                <w:vertAlign w:val="superscript"/>
              </w:rPr>
            </w:pPr>
          </w:p>
          <w:p w:rsidR="00CC46ED" w:rsidRDefault="00CC46ED" w:rsidP="007E4DCE">
            <w:pPr>
              <w:jc w:val="center"/>
              <w:rPr>
                <w:vertAlign w:val="superscript"/>
              </w:rPr>
            </w:pPr>
          </w:p>
          <w:p w:rsidR="00CC46ED" w:rsidRDefault="00CC46ED" w:rsidP="007E4DCE">
            <w:pPr>
              <w:jc w:val="center"/>
            </w:pPr>
          </w:p>
          <w:p w:rsidR="00CC46ED" w:rsidRPr="00CA2D25" w:rsidRDefault="00CC46ED" w:rsidP="007E4DCE">
            <w:pPr>
              <w:jc w:val="center"/>
            </w:pPr>
            <w:r w:rsidRPr="00CA2D25">
              <w:t>шт.</w:t>
            </w:r>
          </w:p>
          <w:p w:rsidR="00CC46ED" w:rsidRDefault="00CC46ED" w:rsidP="007E4DCE">
            <w:pPr>
              <w:jc w:val="center"/>
              <w:rPr>
                <w:vertAlign w:val="superscript"/>
              </w:rPr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шт.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A52415">
            <w:pPr>
              <w:jc w:val="center"/>
            </w:pPr>
          </w:p>
          <w:p w:rsidR="00CC46ED" w:rsidRDefault="00CC46ED" w:rsidP="00A52415">
            <w:pPr>
              <w:jc w:val="center"/>
            </w:pPr>
          </w:p>
          <w:p w:rsidR="00CC46ED" w:rsidRDefault="00CC46ED" w:rsidP="00A52415">
            <w:pPr>
              <w:jc w:val="center"/>
            </w:pPr>
            <w:r>
              <w:t>шт.</w:t>
            </w:r>
          </w:p>
          <w:p w:rsidR="00CC46ED" w:rsidRDefault="00CC46ED" w:rsidP="00A52415">
            <w:pPr>
              <w:jc w:val="center"/>
            </w:pPr>
          </w:p>
          <w:p w:rsidR="00CC46ED" w:rsidRDefault="00CC46ED" w:rsidP="00A52415">
            <w:pPr>
              <w:jc w:val="center"/>
            </w:pPr>
          </w:p>
          <w:p w:rsidR="00CC46ED" w:rsidRDefault="00CC46ED" w:rsidP="00CA2D25">
            <w:pPr>
              <w:jc w:val="center"/>
            </w:pPr>
          </w:p>
          <w:p w:rsidR="00CC46ED" w:rsidRDefault="00CC46ED" w:rsidP="00ED49F5"/>
          <w:p w:rsidR="00CC46ED" w:rsidRDefault="00CC46ED" w:rsidP="00ED49F5"/>
          <w:p w:rsidR="00CC46ED" w:rsidRDefault="00CC46ED" w:rsidP="00ED49F5"/>
          <w:p w:rsidR="00CC46ED" w:rsidRDefault="00CC46ED" w:rsidP="00CA2D25">
            <w:pPr>
              <w:jc w:val="center"/>
              <w:rPr>
                <w:vertAlign w:val="superscript"/>
              </w:rPr>
            </w:pPr>
            <w:r>
              <w:t>м</w:t>
            </w:r>
            <w:r w:rsidRPr="00A52415">
              <w:rPr>
                <w:vertAlign w:val="superscript"/>
              </w:rPr>
              <w:t>3</w:t>
            </w:r>
          </w:p>
          <w:p w:rsidR="00CC46ED" w:rsidRDefault="00CC46ED" w:rsidP="00A52415">
            <w:pPr>
              <w:jc w:val="center"/>
            </w:pPr>
          </w:p>
          <w:p w:rsidR="00CC46ED" w:rsidRDefault="00CC46ED" w:rsidP="00A52415">
            <w:pPr>
              <w:jc w:val="center"/>
            </w:pPr>
          </w:p>
          <w:p w:rsidR="00CC46ED" w:rsidRDefault="00CC46ED" w:rsidP="00A52415">
            <w:pPr>
              <w:jc w:val="center"/>
            </w:pPr>
          </w:p>
          <w:p w:rsidR="00CC46ED" w:rsidRDefault="00CC46ED" w:rsidP="00ED49F5">
            <w:r>
              <w:t xml:space="preserve">  шт.</w:t>
            </w:r>
          </w:p>
          <w:p w:rsidR="00CC46ED" w:rsidRDefault="00CC46ED" w:rsidP="00A52415">
            <w:pPr>
              <w:jc w:val="center"/>
            </w:pPr>
          </w:p>
          <w:p w:rsidR="00CC46ED" w:rsidRDefault="00CC46ED" w:rsidP="00A52415">
            <w:pPr>
              <w:jc w:val="center"/>
            </w:pPr>
          </w:p>
          <w:p w:rsidR="00CC46ED" w:rsidRPr="00A52415" w:rsidRDefault="00CC46ED" w:rsidP="00A52415">
            <w:pPr>
              <w:jc w:val="center"/>
            </w:pPr>
            <w: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431,0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24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5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1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4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lastRenderedPageBreak/>
              <w:t>1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10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8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2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2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E472D7"/>
          <w:p w:rsidR="00CC46ED" w:rsidRDefault="00CC46ED" w:rsidP="00ED49F5"/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12,0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ED49F5"/>
          <w:p w:rsidR="00CC46ED" w:rsidRDefault="00CC46ED" w:rsidP="007E4DCE">
            <w:pPr>
              <w:jc w:val="center"/>
            </w:pPr>
            <w:r>
              <w:t>3</w:t>
            </w: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</w:p>
          <w:p w:rsidR="00CC46ED" w:rsidRDefault="00CC46ED" w:rsidP="007E4DCE">
            <w:pPr>
              <w:jc w:val="center"/>
            </w:pPr>
            <w:r>
              <w:t>60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ED" w:rsidRDefault="00CC46ED">
            <w:pPr>
              <w:jc w:val="center"/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ED" w:rsidRPr="00E472D7" w:rsidRDefault="00CC46ED">
            <w:pPr>
              <w:rPr>
                <w:highlight w:val="yellow"/>
              </w:rPr>
            </w:pPr>
          </w:p>
          <w:p w:rsidR="00CC46ED" w:rsidRPr="00835307" w:rsidRDefault="00CC46ED" w:rsidP="00636EAF">
            <w:r w:rsidRPr="00835307">
              <w:t>Условия производства работ:</w:t>
            </w:r>
          </w:p>
          <w:p w:rsidR="00CC46ED" w:rsidRPr="00835307" w:rsidRDefault="00CC46ED" w:rsidP="00636EAF">
            <w:r w:rsidRPr="00835307">
              <w:t>1)продолжитель. раб. недели-36 ч; 2)доп. отпуск-1,5 дня за каждый отработ. месяц; 3)Талоны ЛПП-в дни работы;</w:t>
            </w:r>
          </w:p>
          <w:p w:rsidR="00CC46ED" w:rsidRPr="00E472D7" w:rsidRDefault="00CC46ED" w:rsidP="00636EAF">
            <w:pPr>
              <w:rPr>
                <w:highlight w:val="yellow"/>
              </w:rPr>
            </w:pPr>
            <w:r w:rsidRPr="00835307">
              <w:t xml:space="preserve"> 4) Полное переодевание в санпропускнике.</w:t>
            </w:r>
          </w:p>
          <w:p w:rsidR="00CC46ED" w:rsidRPr="00E472D7" w:rsidRDefault="00CC46ED">
            <w:pPr>
              <w:rPr>
                <w:highlight w:val="yellow"/>
              </w:rPr>
            </w:pPr>
          </w:p>
        </w:tc>
      </w:tr>
    </w:tbl>
    <w:p w:rsidR="0004487B" w:rsidRDefault="0004487B" w:rsidP="0004487B">
      <w:pPr>
        <w:tabs>
          <w:tab w:val="left" w:pos="2700"/>
          <w:tab w:val="left" w:pos="6390"/>
        </w:tabs>
        <w:ind w:left="-540" w:right="-185"/>
        <w:rPr>
          <w:b/>
        </w:rPr>
      </w:pPr>
      <w:r>
        <w:rPr>
          <w:b/>
        </w:rPr>
        <w:lastRenderedPageBreak/>
        <w:t xml:space="preserve">                 </w:t>
      </w:r>
    </w:p>
    <w:sectPr w:rsidR="0004487B" w:rsidSect="0004487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04487B"/>
    <w:rsid w:val="0004487B"/>
    <w:rsid w:val="000B1B76"/>
    <w:rsid w:val="001010BF"/>
    <w:rsid w:val="001436E6"/>
    <w:rsid w:val="0029586D"/>
    <w:rsid w:val="00320CBC"/>
    <w:rsid w:val="00454FE8"/>
    <w:rsid w:val="004D4BE7"/>
    <w:rsid w:val="005545EA"/>
    <w:rsid w:val="00581DC8"/>
    <w:rsid w:val="00636EAF"/>
    <w:rsid w:val="006C7099"/>
    <w:rsid w:val="007E4DCE"/>
    <w:rsid w:val="007F1C09"/>
    <w:rsid w:val="00835307"/>
    <w:rsid w:val="0087236F"/>
    <w:rsid w:val="00A52415"/>
    <w:rsid w:val="00C11E50"/>
    <w:rsid w:val="00C8510E"/>
    <w:rsid w:val="00CA2D25"/>
    <w:rsid w:val="00CC46ED"/>
    <w:rsid w:val="00D24C5F"/>
    <w:rsid w:val="00E472D7"/>
    <w:rsid w:val="00E560E6"/>
    <w:rsid w:val="00ED4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8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8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93F11-8E36-4DCE-AEAD-252D8D012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Шерстюкова А.А.</dc:creator>
  <cp:keywords/>
  <dc:description/>
  <cp:lastModifiedBy>knm2935</cp:lastModifiedBy>
  <cp:revision>14</cp:revision>
  <cp:lastPrinted>2012-04-20T04:13:00Z</cp:lastPrinted>
  <dcterms:created xsi:type="dcterms:W3CDTF">2012-04-20T04:13:00Z</dcterms:created>
  <dcterms:modified xsi:type="dcterms:W3CDTF">2012-11-07T08:10:00Z</dcterms:modified>
</cp:coreProperties>
</file>