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AC4" w:rsidRDefault="00515AC4" w:rsidP="00515AC4">
      <w:pPr>
        <w:jc w:val="center"/>
        <w:outlineLvl w:val="0"/>
        <w:rPr>
          <w:rFonts w:ascii="Cambria" w:hAnsi="Cambria"/>
          <w:szCs w:val="28"/>
        </w:rPr>
      </w:pPr>
      <w:bookmarkStart w:id="0" w:name="_Toc362950233"/>
      <w:r w:rsidRPr="00191754">
        <w:rPr>
          <w:rFonts w:ascii="Cambria" w:hAnsi="Cambria"/>
          <w:szCs w:val="28"/>
        </w:rPr>
        <w:t>ИЗВЕЩЕНИЕ О ПРОВЕДЕН</w:t>
      </w:r>
      <w:proofErr w:type="gramStart"/>
      <w:r w:rsidRPr="00191754">
        <w:rPr>
          <w:rFonts w:ascii="Cambria" w:hAnsi="Cambria"/>
          <w:szCs w:val="28"/>
        </w:rPr>
        <w:t>ИИ АУ</w:t>
      </w:r>
      <w:proofErr w:type="gramEnd"/>
      <w:r w:rsidRPr="00191754">
        <w:rPr>
          <w:rFonts w:ascii="Cambria" w:hAnsi="Cambria"/>
          <w:szCs w:val="28"/>
        </w:rPr>
        <w:t>КЦИОНА</w:t>
      </w:r>
      <w:bookmarkEnd w:id="0"/>
    </w:p>
    <w:p w:rsidR="00515AC4" w:rsidRPr="00BB75B3" w:rsidRDefault="00515AC4" w:rsidP="00515AC4">
      <w:pPr>
        <w:jc w:val="center"/>
        <w:outlineLvl w:val="0"/>
        <w:rPr>
          <w:rFonts w:ascii="Cambria" w:hAnsi="Cambria"/>
          <w:sz w:val="28"/>
          <w:szCs w:val="28"/>
        </w:rPr>
      </w:pPr>
    </w:p>
    <w:p w:rsidR="00515AC4" w:rsidRPr="00B34341" w:rsidRDefault="00515AC4" w:rsidP="00515AC4">
      <w:pPr>
        <w:widowControl w:val="0"/>
        <w:numPr>
          <w:ilvl w:val="0"/>
          <w:numId w:val="3"/>
        </w:numPr>
        <w:tabs>
          <w:tab w:val="clear" w:pos="720"/>
          <w:tab w:val="num" w:pos="0"/>
          <w:tab w:val="left" w:pos="426"/>
        </w:tabs>
        <w:adjustRightInd w:val="0"/>
        <w:ind w:left="0" w:firstLine="0"/>
        <w:jc w:val="both"/>
        <w:textAlignment w:val="baseline"/>
        <w:rPr>
          <w:rFonts w:ascii="Cambria" w:hAnsi="Cambria"/>
          <w:spacing w:val="-6"/>
        </w:rPr>
      </w:pPr>
      <w:r w:rsidRPr="00B34341">
        <w:rPr>
          <w:rFonts w:ascii="Cambria" w:hAnsi="Cambria"/>
          <w:b/>
          <w:bCs/>
          <w:spacing w:val="-6"/>
        </w:rPr>
        <w:t xml:space="preserve">Форма процедуры закупки: </w:t>
      </w:r>
      <w:r w:rsidRPr="00B34341">
        <w:rPr>
          <w:rFonts w:ascii="Cambria" w:hAnsi="Cambria"/>
          <w:spacing w:val="-6"/>
        </w:rPr>
        <w:t>Открытый аукцион в электронной форме</w:t>
      </w:r>
    </w:p>
    <w:p w:rsidR="00515AC4" w:rsidRPr="00B34341" w:rsidRDefault="00515AC4" w:rsidP="00515AC4">
      <w:pPr>
        <w:widowControl w:val="0"/>
        <w:numPr>
          <w:ilvl w:val="0"/>
          <w:numId w:val="1"/>
        </w:numPr>
        <w:tabs>
          <w:tab w:val="clear" w:pos="720"/>
          <w:tab w:val="left" w:pos="426"/>
        </w:tabs>
        <w:adjustRightInd w:val="0"/>
        <w:ind w:left="0" w:firstLine="0"/>
        <w:contextualSpacing/>
        <w:jc w:val="both"/>
        <w:textAlignment w:val="baseline"/>
        <w:rPr>
          <w:rFonts w:ascii="Cambria" w:hAnsi="Cambria"/>
          <w:spacing w:val="-6"/>
        </w:rPr>
      </w:pPr>
      <w:r w:rsidRPr="00B34341">
        <w:rPr>
          <w:rFonts w:ascii="Cambria" w:hAnsi="Cambria"/>
          <w:b/>
          <w:bCs/>
          <w:spacing w:val="-6"/>
        </w:rPr>
        <w:t xml:space="preserve">Заказчик: </w:t>
      </w:r>
      <w:r w:rsidRPr="00B34341">
        <w:rPr>
          <w:rFonts w:ascii="Cambria" w:hAnsi="Cambria"/>
          <w:spacing w:val="-6"/>
        </w:rPr>
        <w:t xml:space="preserve">ФГУП </w:t>
      </w:r>
      <w:r>
        <w:rPr>
          <w:rFonts w:ascii="Cambria" w:hAnsi="Cambria"/>
          <w:spacing w:val="-6"/>
        </w:rPr>
        <w:t>«</w:t>
      </w:r>
      <w:r w:rsidRPr="00B34341">
        <w:rPr>
          <w:rFonts w:ascii="Cambria" w:hAnsi="Cambria"/>
          <w:spacing w:val="-6"/>
        </w:rPr>
        <w:t>Горно-химический комбинат»</w:t>
      </w:r>
    </w:p>
    <w:p w:rsidR="00515AC4" w:rsidRPr="00B83872" w:rsidRDefault="00515AC4" w:rsidP="00515AC4">
      <w:pPr>
        <w:spacing w:before="120" w:after="120"/>
        <w:contextualSpacing/>
        <w:rPr>
          <w:rFonts w:ascii="Cambria" w:hAnsi="Cambria"/>
          <w:spacing w:val="-6"/>
        </w:rPr>
      </w:pPr>
      <w:proofErr w:type="gramStart"/>
      <w:r w:rsidRPr="00B34341">
        <w:rPr>
          <w:rFonts w:ascii="Cambria" w:hAnsi="Cambria"/>
          <w:spacing w:val="-6"/>
        </w:rPr>
        <w:t>Место нахождения: 662972, РФ, ЗАТО Железногорск, г. Железногорск, Красноярского края, ул. Ленина, д.56</w:t>
      </w:r>
      <w:r w:rsidRPr="00B83872">
        <w:rPr>
          <w:rFonts w:ascii="Cambria" w:hAnsi="Cambria"/>
          <w:spacing w:val="-6"/>
        </w:rPr>
        <w:t>.</w:t>
      </w:r>
      <w:proofErr w:type="gramEnd"/>
    </w:p>
    <w:p w:rsidR="00515AC4" w:rsidRPr="00B34341" w:rsidRDefault="00515AC4" w:rsidP="00515AC4">
      <w:pPr>
        <w:spacing w:before="120" w:after="120"/>
        <w:contextualSpacing/>
        <w:jc w:val="both"/>
        <w:rPr>
          <w:rFonts w:ascii="Cambria" w:hAnsi="Cambria"/>
          <w:spacing w:val="-6"/>
        </w:rPr>
      </w:pPr>
      <w:proofErr w:type="gramStart"/>
      <w:r w:rsidRPr="00B34341">
        <w:rPr>
          <w:rFonts w:ascii="Cambria" w:hAnsi="Cambria"/>
          <w:spacing w:val="-6"/>
        </w:rPr>
        <w:t>Почтовый адрес: 662972, РФ, ЗАТО Железногорск, г. Железногорск, Красноярского края, ул. Ленина, д.56.</w:t>
      </w:r>
      <w:proofErr w:type="gramEnd"/>
    </w:p>
    <w:p w:rsidR="00515AC4" w:rsidRPr="00B34341" w:rsidRDefault="00515AC4" w:rsidP="00515AC4">
      <w:pPr>
        <w:widowControl w:val="0"/>
        <w:numPr>
          <w:ilvl w:val="0"/>
          <w:numId w:val="2"/>
        </w:numPr>
        <w:tabs>
          <w:tab w:val="num" w:pos="0"/>
        </w:tabs>
        <w:adjustRightInd w:val="0"/>
        <w:spacing w:before="120"/>
        <w:ind w:left="0" w:firstLine="0"/>
        <w:jc w:val="both"/>
        <w:textAlignment w:val="baseline"/>
        <w:rPr>
          <w:rFonts w:ascii="Cambria" w:hAnsi="Cambria"/>
          <w:spacing w:val="-6"/>
        </w:rPr>
      </w:pPr>
      <w:r w:rsidRPr="00B34341">
        <w:rPr>
          <w:rFonts w:ascii="Cambria" w:hAnsi="Cambria"/>
          <w:b/>
          <w:bCs/>
          <w:spacing w:val="-6"/>
        </w:rPr>
        <w:t xml:space="preserve">Организатор размещения заказа: </w:t>
      </w:r>
      <w:r w:rsidRPr="00B34341">
        <w:rPr>
          <w:rFonts w:ascii="Cambria" w:hAnsi="Cambria"/>
          <w:spacing w:val="-6"/>
        </w:rPr>
        <w:t xml:space="preserve">ФГУП </w:t>
      </w:r>
      <w:r>
        <w:rPr>
          <w:rFonts w:ascii="Cambria" w:hAnsi="Cambria"/>
          <w:spacing w:val="-6"/>
        </w:rPr>
        <w:t>«</w:t>
      </w:r>
      <w:r w:rsidRPr="00B34341">
        <w:rPr>
          <w:rFonts w:ascii="Cambria" w:hAnsi="Cambria"/>
          <w:spacing w:val="-6"/>
        </w:rPr>
        <w:t>Горно-химический комбинат»</w:t>
      </w:r>
    </w:p>
    <w:p w:rsidR="00515AC4" w:rsidRPr="00B34341" w:rsidRDefault="00515AC4" w:rsidP="00515AC4">
      <w:pPr>
        <w:contextualSpacing/>
        <w:rPr>
          <w:rFonts w:ascii="Cambria" w:hAnsi="Cambria"/>
          <w:spacing w:val="-6"/>
        </w:rPr>
      </w:pPr>
      <w:proofErr w:type="gramStart"/>
      <w:r w:rsidRPr="00B34341">
        <w:rPr>
          <w:rFonts w:ascii="Cambria" w:hAnsi="Cambria"/>
          <w:spacing w:val="-6"/>
        </w:rPr>
        <w:t>Место нахождения: 662972, РФ, ЗАТО Железногорск, г. Железногорск, Красноярского края, ул. Ленина, д.56.</w:t>
      </w:r>
      <w:proofErr w:type="gramEnd"/>
    </w:p>
    <w:p w:rsidR="00515AC4" w:rsidRPr="00B34341" w:rsidRDefault="00515AC4" w:rsidP="00515AC4">
      <w:pPr>
        <w:contextualSpacing/>
        <w:rPr>
          <w:rFonts w:ascii="Cambria" w:hAnsi="Cambria"/>
          <w:spacing w:val="-6"/>
        </w:rPr>
      </w:pPr>
      <w:proofErr w:type="gramStart"/>
      <w:r w:rsidRPr="00B34341">
        <w:rPr>
          <w:rFonts w:ascii="Cambria" w:hAnsi="Cambria"/>
          <w:spacing w:val="-6"/>
        </w:rPr>
        <w:t>Почтовый адрес: 662972, РФ, ЗАТО Железногорск, г. Железногорск, Красноярского края, ул. Ленина, д.56.</w:t>
      </w:r>
      <w:proofErr w:type="gramEnd"/>
    </w:p>
    <w:p w:rsidR="00515AC4" w:rsidRPr="00B34341" w:rsidRDefault="00515AC4" w:rsidP="00515AC4">
      <w:pPr>
        <w:contextualSpacing/>
        <w:rPr>
          <w:rFonts w:ascii="Cambria" w:hAnsi="Cambria"/>
          <w:spacing w:val="-6"/>
        </w:rPr>
      </w:pPr>
      <w:r w:rsidRPr="00B34341">
        <w:rPr>
          <w:rFonts w:ascii="Cambria" w:hAnsi="Cambria"/>
          <w:spacing w:val="-6"/>
        </w:rPr>
        <w:t xml:space="preserve">Контактное лицо: </w:t>
      </w:r>
      <w:proofErr w:type="spellStart"/>
      <w:r w:rsidRPr="00B34341">
        <w:rPr>
          <w:rFonts w:ascii="Cambria" w:hAnsi="Cambria"/>
          <w:spacing w:val="-6"/>
        </w:rPr>
        <w:t>Ускова</w:t>
      </w:r>
      <w:proofErr w:type="spellEnd"/>
      <w:r w:rsidRPr="00B34341">
        <w:rPr>
          <w:rFonts w:ascii="Cambria" w:hAnsi="Cambria"/>
          <w:spacing w:val="-6"/>
        </w:rPr>
        <w:t xml:space="preserve"> Анастасия Леонидовна, тел. 8 (3919) 73-14-98, факс 8 (3919) 73-15-49, эл. почта: </w:t>
      </w:r>
      <w:hyperlink r:id="rId6" w:history="1">
        <w:r w:rsidRPr="00B34341">
          <w:rPr>
            <w:rStyle w:val="a3"/>
            <w:rFonts w:ascii="Cambria" w:eastAsia="Arial Unicode MS" w:hAnsi="Cambria"/>
            <w:spacing w:val="-6"/>
            <w:lang w:val="en-US"/>
          </w:rPr>
          <w:t>oz</w:t>
        </w:r>
        <w:r w:rsidRPr="00B34341">
          <w:rPr>
            <w:rStyle w:val="a3"/>
            <w:rFonts w:ascii="Cambria" w:eastAsia="Arial Unicode MS" w:hAnsi="Cambria"/>
            <w:spacing w:val="-6"/>
          </w:rPr>
          <w:t>0385@</w:t>
        </w:r>
        <w:r w:rsidRPr="00B34341">
          <w:rPr>
            <w:rStyle w:val="a3"/>
            <w:rFonts w:ascii="Cambria" w:eastAsia="Arial Unicode MS" w:hAnsi="Cambria"/>
            <w:spacing w:val="-6"/>
            <w:lang w:val="en-US"/>
          </w:rPr>
          <w:t>mcc</w:t>
        </w:r>
        <w:r w:rsidRPr="00B34341">
          <w:rPr>
            <w:rStyle w:val="a3"/>
            <w:rFonts w:ascii="Cambria" w:eastAsia="Arial Unicode MS" w:hAnsi="Cambria"/>
            <w:spacing w:val="-6"/>
          </w:rPr>
          <w:t>.</w:t>
        </w:r>
        <w:r w:rsidRPr="00B34341">
          <w:rPr>
            <w:rStyle w:val="a3"/>
            <w:rFonts w:ascii="Cambria" w:eastAsia="Arial Unicode MS" w:hAnsi="Cambria"/>
            <w:spacing w:val="-6"/>
            <w:lang w:val="en-US"/>
          </w:rPr>
          <w:t>krasnoyarsk</w:t>
        </w:r>
        <w:r w:rsidRPr="00B34341">
          <w:rPr>
            <w:rStyle w:val="a3"/>
            <w:rFonts w:ascii="Cambria" w:eastAsia="Arial Unicode MS" w:hAnsi="Cambria"/>
            <w:spacing w:val="-6"/>
          </w:rPr>
          <w:t>.</w:t>
        </w:r>
        <w:proofErr w:type="spellStart"/>
        <w:r w:rsidRPr="00B34341">
          <w:rPr>
            <w:rStyle w:val="a3"/>
            <w:rFonts w:ascii="Cambria" w:eastAsia="Arial Unicode MS" w:hAnsi="Cambria"/>
            <w:spacing w:val="-6"/>
            <w:lang w:val="en-US"/>
          </w:rPr>
          <w:t>su</w:t>
        </w:r>
        <w:proofErr w:type="spellEnd"/>
      </w:hyperlink>
      <w:r w:rsidRPr="00B34341">
        <w:rPr>
          <w:rFonts w:ascii="Cambria" w:hAnsi="Cambria"/>
          <w:spacing w:val="-6"/>
        </w:rPr>
        <w:t>;</w:t>
      </w:r>
    </w:p>
    <w:p w:rsidR="00515AC4" w:rsidRPr="00B34341" w:rsidRDefault="00515AC4" w:rsidP="00515AC4">
      <w:pPr>
        <w:widowControl w:val="0"/>
        <w:numPr>
          <w:ilvl w:val="0"/>
          <w:numId w:val="2"/>
        </w:numPr>
        <w:tabs>
          <w:tab w:val="clear" w:pos="360"/>
          <w:tab w:val="left" w:pos="426"/>
          <w:tab w:val="num" w:pos="709"/>
        </w:tabs>
        <w:adjustRightInd w:val="0"/>
        <w:spacing w:before="120" w:after="120"/>
        <w:ind w:left="0" w:firstLine="0"/>
        <w:contextualSpacing/>
        <w:jc w:val="both"/>
        <w:textAlignment w:val="baseline"/>
        <w:rPr>
          <w:rFonts w:ascii="Cambria" w:hAnsi="Cambria"/>
        </w:rPr>
      </w:pPr>
      <w:r w:rsidRPr="00B34341">
        <w:rPr>
          <w:rFonts w:ascii="Cambria" w:hAnsi="Cambria"/>
          <w:b/>
          <w:bCs/>
          <w:spacing w:val="-6"/>
        </w:rPr>
        <w:t>Предмет договора:</w:t>
      </w:r>
      <w:r w:rsidRPr="00B34341">
        <w:rPr>
          <w:rFonts w:ascii="Cambria" w:hAnsi="Cambria"/>
          <w:spacing w:val="-6"/>
        </w:rPr>
        <w:t xml:space="preserve"> </w:t>
      </w:r>
      <w:r w:rsidRPr="00182F10">
        <w:rPr>
          <w:rFonts w:ascii="Cambria" w:hAnsi="Cambria"/>
          <w:spacing w:val="-6"/>
        </w:rPr>
        <w:t>поставк</w:t>
      </w:r>
      <w:r>
        <w:rPr>
          <w:rFonts w:ascii="Cambria" w:hAnsi="Cambria"/>
          <w:spacing w:val="-6"/>
        </w:rPr>
        <w:t>а</w:t>
      </w:r>
      <w:r w:rsidRPr="00182F10">
        <w:rPr>
          <w:rFonts w:ascii="Cambria" w:hAnsi="Cambria"/>
          <w:spacing w:val="-6"/>
        </w:rPr>
        <w:t xml:space="preserve"> </w:t>
      </w:r>
      <w:r w:rsidRPr="00CE2B63">
        <w:rPr>
          <w:rFonts w:ascii="Cambria" w:hAnsi="Cambria"/>
          <w:bCs/>
        </w:rPr>
        <w:t>оборудования для определения элементного состава и физических параметров растворов</w:t>
      </w:r>
      <w:r w:rsidRPr="00B83872">
        <w:rPr>
          <w:rFonts w:ascii="Cambria" w:hAnsi="Cambria"/>
          <w:spacing w:val="-6"/>
        </w:rPr>
        <w:t>.</w:t>
      </w:r>
      <w:r w:rsidRPr="00B34341">
        <w:rPr>
          <w:rFonts w:ascii="Cambria" w:hAnsi="Cambria"/>
          <w:spacing w:val="-6"/>
        </w:rPr>
        <w:t xml:space="preserve">                    </w:t>
      </w:r>
    </w:p>
    <w:p w:rsidR="00515AC4" w:rsidRDefault="00515AC4" w:rsidP="00515AC4">
      <w:pPr>
        <w:widowControl w:val="0"/>
        <w:adjustRightInd w:val="0"/>
        <w:contextualSpacing/>
        <w:jc w:val="both"/>
        <w:textAlignment w:val="baseline"/>
        <w:rPr>
          <w:rFonts w:ascii="Cambria" w:hAnsi="Cambria"/>
        </w:rPr>
      </w:pPr>
      <w:r w:rsidRPr="00B34341">
        <w:rPr>
          <w:rFonts w:ascii="Cambria" w:hAnsi="Cambria"/>
          <w:b/>
          <w:bCs/>
          <w:spacing w:val="-6"/>
        </w:rPr>
        <w:t>Состав и объем продукции</w:t>
      </w:r>
      <w:r w:rsidRPr="00B34341">
        <w:rPr>
          <w:rFonts w:ascii="Cambria" w:hAnsi="Cambria"/>
          <w:spacing w:val="-6"/>
        </w:rPr>
        <w:t xml:space="preserve">: </w:t>
      </w:r>
      <w:r w:rsidRPr="00B34341">
        <w:rPr>
          <w:rFonts w:ascii="Cambria" w:hAnsi="Cambria"/>
        </w:rPr>
        <w:t>Подробные сведения о составе и объеме продукции приведены в технической части аукционной документации.</w:t>
      </w:r>
    </w:p>
    <w:p w:rsidR="00515AC4" w:rsidRPr="00CE2B63" w:rsidRDefault="00515AC4" w:rsidP="00515AC4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rFonts w:ascii="Cambria" w:hAnsi="Cambria"/>
          <w:bCs/>
        </w:rPr>
      </w:pPr>
      <w:r w:rsidRPr="000F6327">
        <w:rPr>
          <w:rFonts w:ascii="Cambria" w:hAnsi="Cambria"/>
          <w:b/>
        </w:rPr>
        <w:t>Срок поставки</w:t>
      </w:r>
      <w:r>
        <w:rPr>
          <w:rFonts w:ascii="Cambria" w:hAnsi="Cambria"/>
          <w:b/>
        </w:rPr>
        <w:t>:</w:t>
      </w:r>
      <w:r>
        <w:rPr>
          <w:rFonts w:ascii="Cambria" w:hAnsi="Cambria"/>
        </w:rPr>
        <w:t xml:space="preserve"> </w:t>
      </w:r>
      <w:r w:rsidRPr="00CE2B63">
        <w:rPr>
          <w:rFonts w:ascii="Cambria" w:hAnsi="Cambria"/>
          <w:bCs/>
        </w:rPr>
        <w:t>дата начала поставки: с момента двустороннего подписания договора,  дата окончания поставки:</w:t>
      </w:r>
    </w:p>
    <w:p w:rsidR="00515AC4" w:rsidRPr="00CE2B63" w:rsidRDefault="00515AC4" w:rsidP="00515AC4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rFonts w:ascii="Cambria" w:hAnsi="Cambria"/>
          <w:bCs/>
        </w:rPr>
      </w:pPr>
      <w:r w:rsidRPr="00CE2B63">
        <w:rPr>
          <w:rFonts w:ascii="Cambria" w:hAnsi="Cambria"/>
          <w:bCs/>
        </w:rPr>
        <w:t>п.№1-3 в течение 90 (девяносто);</w:t>
      </w:r>
    </w:p>
    <w:p w:rsidR="00515AC4" w:rsidRPr="00CE2B63" w:rsidRDefault="00515AC4" w:rsidP="00515AC4">
      <w:pPr>
        <w:pStyle w:val="2"/>
        <w:widowControl w:val="0"/>
        <w:autoSpaceDE w:val="0"/>
        <w:autoSpaceDN w:val="0"/>
        <w:adjustRightInd w:val="0"/>
        <w:ind w:firstLine="0"/>
        <w:contextualSpacing/>
        <w:rPr>
          <w:rFonts w:ascii="Cambria" w:hAnsi="Cambria"/>
          <w:bCs/>
        </w:rPr>
      </w:pPr>
      <w:r w:rsidRPr="00CE2B63">
        <w:rPr>
          <w:rFonts w:ascii="Cambria" w:hAnsi="Cambria"/>
          <w:bCs/>
        </w:rPr>
        <w:t>п.№4 в течение 180 (сто восемьдесят)</w:t>
      </w:r>
    </w:p>
    <w:p w:rsidR="00515AC4" w:rsidRPr="00CE2B63" w:rsidRDefault="00515AC4" w:rsidP="00515AC4">
      <w:pPr>
        <w:widowControl w:val="0"/>
        <w:adjustRightInd w:val="0"/>
        <w:contextualSpacing/>
        <w:jc w:val="both"/>
        <w:textAlignment w:val="baseline"/>
        <w:rPr>
          <w:rFonts w:ascii="Cambria" w:hAnsi="Cambria"/>
        </w:rPr>
      </w:pPr>
      <w:r w:rsidRPr="00CE2B63">
        <w:rPr>
          <w:rFonts w:ascii="Cambria" w:hAnsi="Cambria"/>
          <w:bCs/>
        </w:rPr>
        <w:t>календарных дней с момента двустороннего подписания договора и правом досрочной поставки по согласованию с покупателем</w:t>
      </w:r>
      <w:r w:rsidRPr="00CE2B63">
        <w:rPr>
          <w:rFonts w:ascii="Cambria" w:hAnsi="Cambria"/>
        </w:rPr>
        <w:t>.</w:t>
      </w:r>
    </w:p>
    <w:p w:rsidR="00515AC4" w:rsidRPr="00D511BE" w:rsidRDefault="00515AC4" w:rsidP="00515AC4">
      <w:pPr>
        <w:widowControl w:val="0"/>
        <w:numPr>
          <w:ilvl w:val="0"/>
          <w:numId w:val="2"/>
        </w:numPr>
        <w:tabs>
          <w:tab w:val="clear" w:pos="360"/>
          <w:tab w:val="num" w:pos="426"/>
        </w:tabs>
        <w:adjustRightInd w:val="0"/>
        <w:ind w:left="0" w:firstLine="0"/>
        <w:contextualSpacing/>
        <w:jc w:val="both"/>
        <w:textAlignment w:val="baseline"/>
        <w:rPr>
          <w:rFonts w:ascii="Cambria" w:hAnsi="Cambria"/>
          <w:spacing w:val="-6"/>
        </w:rPr>
      </w:pPr>
      <w:r w:rsidRPr="00B71B40">
        <w:rPr>
          <w:rFonts w:ascii="Cambria" w:hAnsi="Cambria"/>
          <w:b/>
          <w:bCs/>
          <w:spacing w:val="-6"/>
        </w:rPr>
        <w:t xml:space="preserve">Место поставки продукции: </w:t>
      </w:r>
      <w:r w:rsidRPr="00CE2B63">
        <w:rPr>
          <w:rFonts w:ascii="Cambria" w:eastAsia="Calibri" w:hAnsi="Cambria"/>
          <w:szCs w:val="22"/>
          <w:lang w:eastAsia="en-US"/>
        </w:rPr>
        <w:t>Автомобильным транспортом: Склад ТСЦ ФГУП «ГХК», расположенный по адресу: г. Железногорск, Красноярского края, ул. Ленина, 76. Лица, доставляющие продукцию должны быть гражданами РФ</w:t>
      </w:r>
      <w:r w:rsidRPr="00D511BE">
        <w:rPr>
          <w:rFonts w:ascii="Cambria" w:hAnsi="Cambria"/>
          <w:bCs/>
          <w:spacing w:val="-6"/>
        </w:rPr>
        <w:t>.</w:t>
      </w:r>
    </w:p>
    <w:p w:rsidR="00515AC4" w:rsidRPr="00A447EA" w:rsidRDefault="00515AC4" w:rsidP="00515AC4">
      <w:pPr>
        <w:widowControl w:val="0"/>
        <w:numPr>
          <w:ilvl w:val="0"/>
          <w:numId w:val="2"/>
        </w:numPr>
        <w:tabs>
          <w:tab w:val="clear" w:pos="360"/>
          <w:tab w:val="left" w:pos="426"/>
        </w:tabs>
        <w:adjustRightInd w:val="0"/>
        <w:spacing w:before="120" w:after="120"/>
        <w:ind w:left="0" w:firstLine="0"/>
        <w:contextualSpacing/>
        <w:jc w:val="both"/>
        <w:textAlignment w:val="baseline"/>
        <w:rPr>
          <w:rFonts w:ascii="Cambria" w:hAnsi="Cambria"/>
          <w:spacing w:val="-6"/>
        </w:rPr>
      </w:pPr>
      <w:r w:rsidRPr="00B34341">
        <w:rPr>
          <w:rFonts w:ascii="Cambria" w:hAnsi="Cambria"/>
          <w:b/>
          <w:bCs/>
          <w:spacing w:val="-6"/>
        </w:rPr>
        <w:t>Сведения о порядке проведения, в том числе об электронной торговой площадке, об оформлении участия в аукционе, определении лица, выигравшего аукцион</w:t>
      </w:r>
      <w:r w:rsidRPr="00B34341">
        <w:rPr>
          <w:rFonts w:ascii="Cambria" w:hAnsi="Cambria"/>
          <w:spacing w:val="-6"/>
        </w:rPr>
        <w:t xml:space="preserve">: </w:t>
      </w:r>
      <w:r w:rsidRPr="00A447EA">
        <w:rPr>
          <w:rFonts w:ascii="Cambria" w:hAnsi="Cambria"/>
          <w:spacing w:val="-6"/>
        </w:rPr>
        <w:t xml:space="preserve">Аукцион проводится на электронной торговой площадке </w:t>
      </w:r>
      <w:r>
        <w:rPr>
          <w:rFonts w:ascii="Cambria" w:hAnsi="Cambria"/>
          <w:spacing w:val="-6"/>
        </w:rPr>
        <w:t>«Аукционный Конкурсный Дом»</w:t>
      </w:r>
      <w:r w:rsidRPr="00A447EA">
        <w:rPr>
          <w:rFonts w:ascii="Cambria" w:hAnsi="Cambria"/>
          <w:spacing w:val="-6"/>
        </w:rPr>
        <w:t xml:space="preserve"> в сети «</w:t>
      </w:r>
      <w:r>
        <w:rPr>
          <w:rFonts w:ascii="Cambria" w:hAnsi="Cambria"/>
          <w:spacing w:val="-6"/>
        </w:rPr>
        <w:t>Интернет</w:t>
      </w:r>
      <w:r w:rsidRPr="00A447EA">
        <w:rPr>
          <w:rFonts w:ascii="Cambria" w:hAnsi="Cambria"/>
          <w:spacing w:val="-6"/>
        </w:rPr>
        <w:t xml:space="preserve">» по адресу: </w:t>
      </w:r>
      <w:hyperlink r:id="rId7" w:history="1">
        <w:r>
          <w:rPr>
            <w:rStyle w:val="a3"/>
            <w:rFonts w:ascii="Cambria" w:hAnsi="Cambria"/>
            <w:spacing w:val="-6"/>
          </w:rPr>
          <w:t>http://www.a-k-d.ru</w:t>
        </w:r>
        <w:r w:rsidRPr="004D2789">
          <w:rPr>
            <w:rStyle w:val="a3"/>
            <w:rFonts w:ascii="Cambria" w:hAnsi="Cambria"/>
            <w:spacing w:val="-6"/>
          </w:rPr>
          <w:t>/</w:t>
        </w:r>
      </w:hyperlink>
      <w:r>
        <w:rPr>
          <w:rFonts w:ascii="Cambria" w:hAnsi="Cambria"/>
          <w:spacing w:val="-6"/>
        </w:rPr>
        <w:t xml:space="preserve">, </w:t>
      </w:r>
      <w:r w:rsidRPr="00A447EA">
        <w:rPr>
          <w:rFonts w:ascii="Cambria" w:hAnsi="Cambria"/>
          <w:spacing w:val="-6"/>
        </w:rPr>
        <w:t>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515AC4" w:rsidRPr="00A447EA" w:rsidRDefault="00515AC4" w:rsidP="00515AC4">
      <w:pPr>
        <w:widowControl w:val="0"/>
        <w:tabs>
          <w:tab w:val="num" w:pos="284"/>
          <w:tab w:val="left" w:pos="426"/>
          <w:tab w:val="left" w:pos="709"/>
        </w:tabs>
        <w:adjustRightInd w:val="0"/>
        <w:spacing w:before="120" w:after="120"/>
        <w:contextualSpacing/>
        <w:jc w:val="both"/>
        <w:textAlignment w:val="baseline"/>
        <w:rPr>
          <w:rFonts w:ascii="Cambria" w:hAnsi="Cambria"/>
          <w:spacing w:val="-6"/>
        </w:rPr>
      </w:pPr>
      <w:r w:rsidRPr="00A447EA">
        <w:rPr>
          <w:rFonts w:ascii="Cambria" w:hAnsi="Cambria"/>
          <w:spacing w:val="-6"/>
        </w:rPr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15AC4" w:rsidRPr="00B34341" w:rsidRDefault="00515AC4" w:rsidP="00515AC4">
      <w:pPr>
        <w:widowControl w:val="0"/>
        <w:tabs>
          <w:tab w:val="num" w:pos="284"/>
          <w:tab w:val="left" w:pos="426"/>
          <w:tab w:val="left" w:pos="709"/>
        </w:tabs>
        <w:adjustRightInd w:val="0"/>
        <w:spacing w:before="120" w:after="120"/>
        <w:contextualSpacing/>
        <w:jc w:val="both"/>
        <w:textAlignment w:val="baseline"/>
        <w:rPr>
          <w:rFonts w:ascii="Cambria" w:hAnsi="Cambria"/>
          <w:spacing w:val="-6"/>
        </w:rPr>
      </w:pPr>
      <w:r w:rsidRPr="00A447EA">
        <w:rPr>
          <w:rFonts w:ascii="Cambria" w:hAnsi="Cambria"/>
          <w:spacing w:val="-6"/>
        </w:rPr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</w:t>
      </w:r>
      <w:r w:rsidRPr="00B34341">
        <w:rPr>
          <w:rFonts w:ascii="Cambria" w:hAnsi="Cambria"/>
          <w:spacing w:val="-6"/>
        </w:rPr>
        <w:t>.</w:t>
      </w:r>
    </w:p>
    <w:p w:rsidR="00515AC4" w:rsidRPr="00B34341" w:rsidRDefault="00515AC4" w:rsidP="00515AC4">
      <w:pPr>
        <w:widowControl w:val="0"/>
        <w:numPr>
          <w:ilvl w:val="0"/>
          <w:numId w:val="2"/>
        </w:numPr>
        <w:tabs>
          <w:tab w:val="clear" w:pos="360"/>
          <w:tab w:val="left" w:pos="426"/>
          <w:tab w:val="num" w:pos="993"/>
        </w:tabs>
        <w:adjustRightInd w:val="0"/>
        <w:spacing w:before="120" w:after="120"/>
        <w:ind w:left="0" w:firstLine="0"/>
        <w:contextualSpacing/>
        <w:jc w:val="both"/>
        <w:textAlignment w:val="baseline"/>
        <w:rPr>
          <w:rFonts w:ascii="Cambria" w:hAnsi="Cambria"/>
          <w:spacing w:val="-6"/>
        </w:rPr>
      </w:pPr>
      <w:r w:rsidRPr="00B34341">
        <w:rPr>
          <w:rFonts w:ascii="Cambria" w:hAnsi="Cambria"/>
          <w:b/>
          <w:bCs/>
          <w:spacing w:val="-6"/>
        </w:rPr>
        <w:t xml:space="preserve">Начальная (максимальная) цена договора: </w:t>
      </w:r>
      <w:r w:rsidRPr="00097B42">
        <w:rPr>
          <w:rFonts w:ascii="Cambria" w:hAnsi="Cambria"/>
          <w:b/>
          <w:bCs/>
          <w:spacing w:val="-6"/>
        </w:rPr>
        <w:t>7</w:t>
      </w:r>
      <w:r>
        <w:rPr>
          <w:rFonts w:ascii="Cambria" w:hAnsi="Cambria"/>
          <w:b/>
          <w:bCs/>
          <w:spacing w:val="-6"/>
        </w:rPr>
        <w:t>3 144 394</w:t>
      </w:r>
      <w:r w:rsidRPr="00097B42">
        <w:rPr>
          <w:rFonts w:ascii="Cambria" w:hAnsi="Cambria"/>
          <w:bCs/>
          <w:spacing w:val="-6"/>
        </w:rPr>
        <w:t xml:space="preserve"> (</w:t>
      </w:r>
      <w:r>
        <w:rPr>
          <w:rFonts w:ascii="Cambria" w:hAnsi="Cambria"/>
          <w:bCs/>
          <w:spacing w:val="-6"/>
        </w:rPr>
        <w:t>семьдесят три миллиона сто сорок четыре тысячи триста девяносто четыре</w:t>
      </w:r>
      <w:r w:rsidRPr="00097B42">
        <w:rPr>
          <w:rFonts w:ascii="Cambria" w:hAnsi="Cambria"/>
          <w:bCs/>
          <w:spacing w:val="-6"/>
        </w:rPr>
        <w:t>) рубл</w:t>
      </w:r>
      <w:r>
        <w:rPr>
          <w:rFonts w:ascii="Cambria" w:hAnsi="Cambria"/>
          <w:bCs/>
          <w:spacing w:val="-6"/>
        </w:rPr>
        <w:t>я</w:t>
      </w:r>
      <w:r w:rsidRPr="00097B42">
        <w:rPr>
          <w:rFonts w:ascii="Cambria" w:hAnsi="Cambria"/>
          <w:bCs/>
          <w:spacing w:val="-6"/>
        </w:rPr>
        <w:t xml:space="preserve"> </w:t>
      </w:r>
      <w:r w:rsidRPr="00097B42">
        <w:rPr>
          <w:rFonts w:ascii="Cambria" w:hAnsi="Cambria"/>
          <w:b/>
          <w:bCs/>
          <w:spacing w:val="-6"/>
        </w:rPr>
        <w:t>9</w:t>
      </w:r>
      <w:r>
        <w:rPr>
          <w:rFonts w:ascii="Cambria" w:hAnsi="Cambria"/>
          <w:b/>
          <w:bCs/>
          <w:spacing w:val="-6"/>
        </w:rPr>
        <w:t>2</w:t>
      </w:r>
      <w:r w:rsidRPr="00097B42">
        <w:rPr>
          <w:rFonts w:ascii="Cambria" w:hAnsi="Cambria"/>
          <w:b/>
          <w:bCs/>
          <w:spacing w:val="-6"/>
        </w:rPr>
        <w:t xml:space="preserve"> </w:t>
      </w:r>
      <w:r w:rsidRPr="00097B42">
        <w:rPr>
          <w:rFonts w:ascii="Cambria" w:hAnsi="Cambria"/>
          <w:bCs/>
          <w:spacing w:val="-6"/>
        </w:rPr>
        <w:t>копе</w:t>
      </w:r>
      <w:r>
        <w:rPr>
          <w:rFonts w:ascii="Cambria" w:hAnsi="Cambria"/>
          <w:bCs/>
          <w:spacing w:val="-6"/>
        </w:rPr>
        <w:t>й</w:t>
      </w:r>
      <w:r w:rsidRPr="00097B42">
        <w:rPr>
          <w:rFonts w:ascii="Cambria" w:hAnsi="Cambria"/>
          <w:bCs/>
          <w:spacing w:val="-6"/>
        </w:rPr>
        <w:t>к</w:t>
      </w:r>
      <w:r>
        <w:rPr>
          <w:rFonts w:ascii="Cambria" w:hAnsi="Cambria"/>
          <w:bCs/>
          <w:spacing w:val="-6"/>
        </w:rPr>
        <w:t>и</w:t>
      </w:r>
      <w:r w:rsidRPr="00097B42">
        <w:rPr>
          <w:rFonts w:ascii="Cambria" w:hAnsi="Cambria"/>
          <w:bCs/>
          <w:spacing w:val="-6"/>
        </w:rPr>
        <w:t>, включая НДС</w:t>
      </w:r>
      <w:r w:rsidRPr="00B34341">
        <w:rPr>
          <w:rFonts w:ascii="Cambria" w:hAnsi="Cambria"/>
          <w:bCs/>
          <w:spacing w:val="-6"/>
        </w:rPr>
        <w:t xml:space="preserve">. </w:t>
      </w:r>
    </w:p>
    <w:p w:rsidR="00515AC4" w:rsidRPr="00097B42" w:rsidRDefault="00515AC4" w:rsidP="00515AC4">
      <w:pPr>
        <w:tabs>
          <w:tab w:val="left" w:pos="426"/>
          <w:tab w:val="num" w:pos="720"/>
        </w:tabs>
        <w:contextualSpacing/>
        <w:jc w:val="both"/>
        <w:rPr>
          <w:rFonts w:ascii="Cambria" w:hAnsi="Cambria"/>
          <w:bCs/>
          <w:spacing w:val="-6"/>
        </w:rPr>
      </w:pPr>
      <w:r w:rsidRPr="00B34341">
        <w:rPr>
          <w:rFonts w:ascii="Cambria" w:hAnsi="Cambria"/>
          <w:bCs/>
          <w:spacing w:val="-6"/>
          <w:u w:val="single"/>
        </w:rPr>
        <w:t>Цена договора включает в себя</w:t>
      </w:r>
      <w:r w:rsidRPr="00CE2B63">
        <w:rPr>
          <w:rFonts w:ascii="Cambria" w:hAnsi="Cambria"/>
          <w:bCs/>
          <w:spacing w:val="-6"/>
          <w:u w:val="single"/>
        </w:rPr>
        <w:t>:</w:t>
      </w:r>
      <w:r w:rsidRPr="00CE2B63">
        <w:rPr>
          <w:rFonts w:ascii="Cambria" w:hAnsi="Cambria"/>
          <w:bCs/>
          <w:spacing w:val="-6"/>
        </w:rPr>
        <w:t xml:space="preserve"> </w:t>
      </w:r>
      <w:r w:rsidRPr="00097B42">
        <w:rPr>
          <w:rFonts w:ascii="Cambria" w:hAnsi="Cambria"/>
        </w:rPr>
        <w:t>стоимость самого товара, НДС 18%, расходы по транспортировке товара до склада Покупателя, упаковка, стоимость технической документации на русском языке, уплата таможенных сборов и пошлин  и другие обязательные платежи.</w:t>
      </w:r>
      <w:r w:rsidRPr="00097B42">
        <w:rPr>
          <w:rFonts w:ascii="Cambria" w:hAnsi="Cambria"/>
          <w:bCs/>
          <w:spacing w:val="-6"/>
        </w:rPr>
        <w:t xml:space="preserve"> </w:t>
      </w:r>
    </w:p>
    <w:p w:rsidR="00515AC4" w:rsidRPr="00A447EA" w:rsidRDefault="00515AC4" w:rsidP="00515AC4">
      <w:pPr>
        <w:widowControl w:val="0"/>
        <w:numPr>
          <w:ilvl w:val="0"/>
          <w:numId w:val="2"/>
        </w:numPr>
        <w:tabs>
          <w:tab w:val="num" w:pos="284"/>
          <w:tab w:val="left" w:pos="709"/>
        </w:tabs>
        <w:adjustRightInd w:val="0"/>
        <w:spacing w:before="120"/>
        <w:ind w:left="0" w:firstLine="0"/>
        <w:contextualSpacing/>
        <w:jc w:val="both"/>
        <w:textAlignment w:val="baseline"/>
        <w:rPr>
          <w:rFonts w:ascii="Cambria" w:hAnsi="Cambria"/>
          <w:spacing w:val="-6"/>
        </w:rPr>
      </w:pPr>
      <w:r w:rsidRPr="00A447EA">
        <w:rPr>
          <w:rFonts w:ascii="Cambria" w:hAnsi="Cambria"/>
          <w:b/>
          <w:bCs/>
          <w:spacing w:val="-6"/>
        </w:rPr>
        <w:t xml:space="preserve"> </w:t>
      </w:r>
      <w:proofErr w:type="gramStart"/>
      <w:r w:rsidRPr="00A447EA">
        <w:rPr>
          <w:rFonts w:ascii="Cambria" w:hAnsi="Cambria"/>
          <w:b/>
          <w:bCs/>
          <w:spacing w:val="-6"/>
        </w:rPr>
        <w:t>Срок, место и порядок предоставления аукционной документации:</w:t>
      </w:r>
      <w:r>
        <w:rPr>
          <w:rFonts w:ascii="Cambria" w:hAnsi="Cambria"/>
          <w:spacing w:val="-6"/>
        </w:rPr>
        <w:t xml:space="preserve"> н</w:t>
      </w:r>
      <w:r w:rsidRPr="00A447EA">
        <w:rPr>
          <w:rFonts w:ascii="Cambria" w:hAnsi="Cambria"/>
          <w:spacing w:val="-6"/>
        </w:rPr>
        <w:t>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5722E0">
          <w:rPr>
            <w:rStyle w:val="a3"/>
            <w:rFonts w:ascii="Cambria" w:hAnsi="Cambria"/>
            <w:spacing w:val="-6"/>
          </w:rPr>
          <w:t>http://www.zakupki.gov.ru</w:t>
        </w:r>
      </w:hyperlink>
      <w:r w:rsidRPr="00A447EA">
        <w:rPr>
          <w:rFonts w:ascii="Cambria" w:hAnsi="Cambria"/>
          <w:spacing w:val="-6"/>
        </w:rPr>
        <w:t xml:space="preserve">), на официальном сайте по закупкам атомной отрасли </w:t>
      </w:r>
      <w:proofErr w:type="spellStart"/>
      <w:r w:rsidRPr="00A447EA">
        <w:rPr>
          <w:rFonts w:ascii="Cambria" w:hAnsi="Cambria"/>
          <w:spacing w:val="-6"/>
        </w:rPr>
        <w:t>Госкорпорации</w:t>
      </w:r>
      <w:proofErr w:type="spellEnd"/>
      <w:r w:rsidRPr="00A447EA">
        <w:rPr>
          <w:rFonts w:ascii="Cambria" w:hAnsi="Cambria"/>
          <w:spacing w:val="-6"/>
        </w:rPr>
        <w:t xml:space="preserve"> «</w:t>
      </w:r>
      <w:proofErr w:type="spellStart"/>
      <w:r w:rsidRPr="00A447EA">
        <w:rPr>
          <w:rFonts w:ascii="Cambria" w:hAnsi="Cambria"/>
          <w:spacing w:val="-6"/>
        </w:rPr>
        <w:t>Росатом</w:t>
      </w:r>
      <w:proofErr w:type="spellEnd"/>
      <w:r w:rsidRPr="00A447EA">
        <w:rPr>
          <w:rFonts w:ascii="Cambria" w:hAnsi="Cambria"/>
          <w:spacing w:val="-6"/>
        </w:rPr>
        <w:t>» (</w:t>
      </w:r>
      <w:hyperlink r:id="rId9" w:history="1">
        <w:r w:rsidRPr="005722E0">
          <w:rPr>
            <w:rStyle w:val="a3"/>
            <w:rFonts w:ascii="Cambria" w:hAnsi="Cambria"/>
            <w:spacing w:val="-6"/>
          </w:rPr>
          <w:t>http://zakupki.rosatom.ru</w:t>
        </w:r>
      </w:hyperlink>
      <w:r w:rsidRPr="00A447EA">
        <w:rPr>
          <w:rFonts w:ascii="Cambria" w:hAnsi="Cambria"/>
          <w:spacing w:val="-6"/>
        </w:rPr>
        <w:t xml:space="preserve">) аукционная документация </w:t>
      </w:r>
      <w:r w:rsidRPr="00A447EA">
        <w:rPr>
          <w:rFonts w:ascii="Cambria" w:hAnsi="Cambria"/>
          <w:spacing w:val="-6"/>
        </w:rPr>
        <w:lastRenderedPageBreak/>
        <w:t>находится в открытом доступе, начиная с даты размещения настоящего извещения и аукционной документации</w:t>
      </w:r>
      <w:proofErr w:type="gramEnd"/>
      <w:r w:rsidRPr="00A447EA">
        <w:rPr>
          <w:rFonts w:ascii="Cambria" w:hAnsi="Cambria"/>
          <w:spacing w:val="-6"/>
        </w:rPr>
        <w:t xml:space="preserve">. Порядок получения аукционной документации на электронной торговой площадке </w:t>
      </w:r>
      <w:r>
        <w:rPr>
          <w:rFonts w:ascii="Cambria" w:hAnsi="Cambria"/>
          <w:spacing w:val="-6"/>
        </w:rPr>
        <w:t>«Аукционный Конкурсный Дом»</w:t>
      </w:r>
      <w:r w:rsidRPr="00A447EA">
        <w:rPr>
          <w:rFonts w:ascii="Cambria" w:hAnsi="Cambria"/>
          <w:spacing w:val="-6"/>
        </w:rPr>
        <w:t xml:space="preserve"> </w:t>
      </w:r>
      <w:r>
        <w:rPr>
          <w:rFonts w:ascii="Cambria" w:hAnsi="Cambria"/>
          <w:spacing w:val="-6"/>
        </w:rPr>
        <w:t>(</w:t>
      </w:r>
      <w:hyperlink r:id="rId10" w:history="1">
        <w:r>
          <w:rPr>
            <w:rStyle w:val="a3"/>
            <w:rFonts w:ascii="Cambria" w:hAnsi="Cambria"/>
            <w:spacing w:val="-6"/>
          </w:rPr>
          <w:t>http://www.a-k-d.ru</w:t>
        </w:r>
      </w:hyperlink>
      <w:r>
        <w:rPr>
          <w:rFonts w:ascii="Cambria" w:hAnsi="Cambria"/>
          <w:spacing w:val="-6"/>
        </w:rPr>
        <w:t xml:space="preserve">) </w:t>
      </w:r>
      <w:r w:rsidRPr="00A447EA">
        <w:rPr>
          <w:rFonts w:ascii="Cambria" w:hAnsi="Cambria"/>
          <w:spacing w:val="-6"/>
        </w:rPr>
        <w:t>определяется правилами данной электронной торговой площадки.</w:t>
      </w:r>
    </w:p>
    <w:p w:rsidR="00515AC4" w:rsidRPr="00B34341" w:rsidRDefault="00515AC4" w:rsidP="00515AC4">
      <w:pPr>
        <w:widowControl w:val="0"/>
        <w:numPr>
          <w:ilvl w:val="0"/>
          <w:numId w:val="4"/>
        </w:numPr>
        <w:tabs>
          <w:tab w:val="clear" w:pos="720"/>
          <w:tab w:val="num" w:pos="0"/>
          <w:tab w:val="num" w:pos="426"/>
        </w:tabs>
        <w:adjustRightInd w:val="0"/>
        <w:ind w:left="0" w:firstLine="0"/>
        <w:jc w:val="both"/>
        <w:textAlignment w:val="baseline"/>
        <w:rPr>
          <w:rFonts w:ascii="Cambria" w:hAnsi="Cambria"/>
          <w:spacing w:val="-6"/>
        </w:rPr>
      </w:pPr>
      <w:r w:rsidRPr="00B34341">
        <w:rPr>
          <w:rFonts w:ascii="Cambria" w:hAnsi="Cambria"/>
          <w:b/>
          <w:bCs/>
          <w:spacing w:val="-6"/>
        </w:rPr>
        <w:t>Порядок регистрации на электронной торговой площадке «</w:t>
      </w:r>
      <w:r w:rsidRPr="00C65825">
        <w:rPr>
          <w:rFonts w:ascii="Cambria" w:hAnsi="Cambria"/>
          <w:b/>
          <w:spacing w:val="-6"/>
        </w:rPr>
        <w:t>Аукционный Конкурсный Дом</w:t>
      </w:r>
      <w:r w:rsidRPr="00B34341">
        <w:rPr>
          <w:rFonts w:ascii="Cambria" w:hAnsi="Cambria"/>
          <w:b/>
          <w:bCs/>
          <w:spacing w:val="-6"/>
        </w:rPr>
        <w:t>»:</w:t>
      </w:r>
      <w:r w:rsidRPr="00B34341">
        <w:rPr>
          <w:rFonts w:ascii="Cambria" w:hAnsi="Cambria"/>
          <w:b/>
          <w:bCs/>
          <w:i/>
          <w:iCs/>
          <w:spacing w:val="-6"/>
        </w:rPr>
        <w:t xml:space="preserve"> </w:t>
      </w:r>
      <w:r w:rsidRPr="00B34341">
        <w:rPr>
          <w:rFonts w:ascii="Cambria" w:hAnsi="Cambria"/>
          <w:spacing w:val="-6"/>
        </w:rPr>
        <w:t xml:space="preserve">в соответствии с регламентом электронной торговой площадки </w:t>
      </w:r>
      <w:hyperlink r:id="rId11" w:history="1">
        <w:r>
          <w:rPr>
            <w:rStyle w:val="a3"/>
            <w:rFonts w:ascii="Cambria" w:hAnsi="Cambria"/>
            <w:spacing w:val="-6"/>
          </w:rPr>
          <w:t>http://www.a-k-d.ru</w:t>
        </w:r>
      </w:hyperlink>
      <w:r w:rsidRPr="00B34341">
        <w:rPr>
          <w:rFonts w:ascii="Cambria" w:hAnsi="Cambria"/>
          <w:spacing w:val="-6"/>
        </w:rPr>
        <w:t>.</w:t>
      </w:r>
    </w:p>
    <w:p w:rsidR="00515AC4" w:rsidRPr="00B34341" w:rsidRDefault="00515AC4" w:rsidP="00515AC4">
      <w:pPr>
        <w:widowControl w:val="0"/>
        <w:numPr>
          <w:ilvl w:val="0"/>
          <w:numId w:val="5"/>
        </w:numPr>
        <w:tabs>
          <w:tab w:val="clear" w:pos="720"/>
          <w:tab w:val="num" w:pos="-2552"/>
          <w:tab w:val="num" w:pos="0"/>
          <w:tab w:val="num" w:pos="426"/>
        </w:tabs>
        <w:adjustRightInd w:val="0"/>
        <w:spacing w:before="120"/>
        <w:ind w:left="0" w:firstLine="0"/>
        <w:jc w:val="both"/>
        <w:textAlignment w:val="baseline"/>
        <w:rPr>
          <w:rFonts w:ascii="Cambria" w:hAnsi="Cambria"/>
          <w:spacing w:val="-6"/>
        </w:rPr>
      </w:pPr>
      <w:r w:rsidRPr="00B34341">
        <w:rPr>
          <w:rFonts w:ascii="Cambria" w:hAnsi="Cambria"/>
          <w:b/>
          <w:bCs/>
          <w:spacing w:val="-6"/>
        </w:rPr>
        <w:t>Обеспечение заявки на участие в аукционе в электронной форме:</w:t>
      </w:r>
      <w:r>
        <w:rPr>
          <w:rFonts w:ascii="Cambria" w:hAnsi="Cambria"/>
          <w:b/>
          <w:bCs/>
          <w:spacing w:val="-6"/>
        </w:rPr>
        <w:t xml:space="preserve"> </w:t>
      </w:r>
      <w:r w:rsidRPr="00097B42">
        <w:rPr>
          <w:rFonts w:ascii="Cambria" w:hAnsi="Cambria"/>
        </w:rPr>
        <w:t xml:space="preserve">5.00 % от начальной максимальной цены договора </w:t>
      </w:r>
      <w:r w:rsidRPr="00097B42">
        <w:rPr>
          <w:rFonts w:ascii="Cambria" w:hAnsi="Cambria"/>
          <w:i/>
        </w:rPr>
        <w:t xml:space="preserve">(в размере </w:t>
      </w:r>
      <w:r>
        <w:rPr>
          <w:rFonts w:ascii="Cambria" w:hAnsi="Cambria"/>
          <w:i/>
        </w:rPr>
        <w:t>3 657 219,75</w:t>
      </w:r>
      <w:r w:rsidRPr="00097B42">
        <w:rPr>
          <w:rFonts w:ascii="Cambria" w:hAnsi="Cambria"/>
          <w:i/>
        </w:rPr>
        <w:t xml:space="preserve"> руб.)</w:t>
      </w:r>
      <w:r w:rsidRPr="00097B42">
        <w:rPr>
          <w:rFonts w:ascii="Cambria" w:hAnsi="Cambria"/>
        </w:rPr>
        <w:t>.</w:t>
      </w:r>
    </w:p>
    <w:p w:rsidR="00515AC4" w:rsidRPr="00B34341" w:rsidRDefault="00515AC4" w:rsidP="00515AC4">
      <w:pPr>
        <w:widowControl w:val="0"/>
        <w:numPr>
          <w:ilvl w:val="0"/>
          <w:numId w:val="6"/>
        </w:numPr>
        <w:tabs>
          <w:tab w:val="clear" w:pos="720"/>
          <w:tab w:val="num" w:pos="0"/>
          <w:tab w:val="num" w:pos="426"/>
        </w:tabs>
        <w:adjustRightInd w:val="0"/>
        <w:ind w:left="0" w:firstLine="0"/>
        <w:jc w:val="both"/>
        <w:textAlignment w:val="baseline"/>
        <w:rPr>
          <w:rFonts w:ascii="Cambria" w:hAnsi="Cambria"/>
          <w:spacing w:val="-6"/>
        </w:rPr>
      </w:pPr>
      <w:r w:rsidRPr="00B34341">
        <w:rPr>
          <w:rFonts w:ascii="Cambria" w:hAnsi="Cambria"/>
          <w:b/>
          <w:bCs/>
          <w:spacing w:val="-6"/>
        </w:rPr>
        <w:t>Форма подачи заявок на участие в аукционе в электронной форме:</w:t>
      </w:r>
      <w:r w:rsidRPr="00B34341">
        <w:rPr>
          <w:rFonts w:ascii="Cambria" w:hAnsi="Cambria"/>
          <w:spacing w:val="-6"/>
        </w:rPr>
        <w:t xml:space="preserve"> заявка на участие в аукционе в электронной форме, оформленная в соответствии с требованиями аукционной документации, должна быть подана в электронной форме с использованием функционала и в соответствии с регламентом системы «</w:t>
      </w:r>
      <w:r>
        <w:rPr>
          <w:rFonts w:ascii="Cambria" w:hAnsi="Cambria"/>
          <w:spacing w:val="-6"/>
        </w:rPr>
        <w:t>Аукционный Конкурсный Дом</w:t>
      </w:r>
      <w:r w:rsidRPr="00B34341">
        <w:rPr>
          <w:rFonts w:ascii="Cambria" w:hAnsi="Cambria"/>
          <w:spacing w:val="-6"/>
        </w:rPr>
        <w:t>».</w:t>
      </w:r>
    </w:p>
    <w:p w:rsidR="00515AC4" w:rsidRPr="00B34341" w:rsidRDefault="00515AC4" w:rsidP="00515AC4">
      <w:pPr>
        <w:widowControl w:val="0"/>
        <w:numPr>
          <w:ilvl w:val="0"/>
          <w:numId w:val="6"/>
        </w:numPr>
        <w:tabs>
          <w:tab w:val="clear" w:pos="720"/>
          <w:tab w:val="num" w:pos="0"/>
          <w:tab w:val="num" w:pos="426"/>
        </w:tabs>
        <w:adjustRightInd w:val="0"/>
        <w:ind w:left="0" w:firstLine="0"/>
        <w:jc w:val="both"/>
        <w:textAlignment w:val="baseline"/>
        <w:rPr>
          <w:rFonts w:ascii="Cambria" w:hAnsi="Cambria"/>
          <w:spacing w:val="-6"/>
          <w:u w:val="single"/>
        </w:rPr>
      </w:pPr>
      <w:r w:rsidRPr="00A447EA">
        <w:rPr>
          <w:rFonts w:ascii="Cambria" w:hAnsi="Cambria"/>
          <w:b/>
          <w:bCs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B34341">
        <w:rPr>
          <w:rFonts w:ascii="Cambria" w:hAnsi="Cambria"/>
          <w:b/>
          <w:bCs/>
          <w:spacing w:val="-6"/>
        </w:rPr>
        <w:t xml:space="preserve">: </w:t>
      </w:r>
      <w:proofErr w:type="gramStart"/>
      <w:r w:rsidRPr="00A447EA">
        <w:rPr>
          <w:rFonts w:ascii="Cambria" w:hAnsi="Cambria"/>
          <w:bCs/>
          <w:spacing w:val="-6"/>
        </w:rPr>
        <w:t xml:space="preserve">Заявки на участие в аукционе предоставляются на электронную торговую площадку </w:t>
      </w:r>
      <w:r>
        <w:rPr>
          <w:rFonts w:ascii="Cambria" w:hAnsi="Cambria"/>
          <w:bCs/>
          <w:spacing w:val="-6"/>
        </w:rPr>
        <w:t>«</w:t>
      </w:r>
      <w:r>
        <w:rPr>
          <w:rFonts w:ascii="Cambria" w:hAnsi="Cambria"/>
          <w:spacing w:val="-6"/>
        </w:rPr>
        <w:t>Аукционный Конкурсный Дом</w:t>
      </w:r>
      <w:r>
        <w:rPr>
          <w:rFonts w:ascii="Cambria" w:hAnsi="Cambria"/>
          <w:bCs/>
          <w:spacing w:val="-6"/>
        </w:rPr>
        <w:t>»</w:t>
      </w:r>
      <w:r w:rsidRPr="00A447EA">
        <w:rPr>
          <w:rFonts w:ascii="Cambria" w:hAnsi="Cambria"/>
          <w:bCs/>
          <w:spacing w:val="-6"/>
        </w:rPr>
        <w:t xml:space="preserve"> </w:t>
      </w:r>
      <w:hyperlink r:id="rId12" w:history="1">
        <w:r>
          <w:rPr>
            <w:rStyle w:val="a3"/>
            <w:rFonts w:ascii="Cambria" w:hAnsi="Cambria"/>
            <w:spacing w:val="-6"/>
          </w:rPr>
          <w:t>http://www.a-k-d.ru</w:t>
        </w:r>
      </w:hyperlink>
      <w:r w:rsidRPr="00A447EA">
        <w:rPr>
          <w:rFonts w:ascii="Cambria" w:hAnsi="Cambria"/>
          <w:bCs/>
          <w:spacing w:val="-6"/>
        </w:rPr>
        <w:t xml:space="preserve">, начиная с даты размещения настоящего извещения и аукционной документации на официальном сайте и на данной ЭТП, в порядке и в соответствии с регламентом работы данной ЭТП, в срок не </w:t>
      </w:r>
      <w:r>
        <w:rPr>
          <w:rFonts w:ascii="Cambria" w:hAnsi="Cambria"/>
          <w:bCs/>
          <w:spacing w:val="-6"/>
        </w:rPr>
        <w:t xml:space="preserve">позднее </w:t>
      </w:r>
      <w:r w:rsidRPr="00B34341">
        <w:rPr>
          <w:rFonts w:ascii="Cambria" w:hAnsi="Cambria"/>
          <w:spacing w:val="-6"/>
          <w:u w:val="single"/>
        </w:rPr>
        <w:t>04:00:00 (время московское) «</w:t>
      </w:r>
      <w:r>
        <w:rPr>
          <w:rFonts w:ascii="Cambria" w:hAnsi="Cambria"/>
          <w:spacing w:val="-6"/>
          <w:u w:val="single"/>
        </w:rPr>
        <w:t xml:space="preserve"> </w:t>
      </w:r>
      <w:r w:rsidRPr="004D18CD">
        <w:rPr>
          <w:rFonts w:ascii="Cambria" w:hAnsi="Cambria"/>
          <w:spacing w:val="-6"/>
          <w:u w:val="single"/>
        </w:rPr>
        <w:t>04</w:t>
      </w:r>
      <w:r>
        <w:rPr>
          <w:rFonts w:ascii="Cambria" w:hAnsi="Cambria"/>
          <w:spacing w:val="-6"/>
          <w:u w:val="single"/>
        </w:rPr>
        <w:t xml:space="preserve"> »    </w:t>
      </w:r>
      <w:r w:rsidRPr="004D18CD">
        <w:rPr>
          <w:rFonts w:ascii="Cambria" w:hAnsi="Cambria"/>
          <w:spacing w:val="-6"/>
          <w:u w:val="single"/>
        </w:rPr>
        <w:t>12</w:t>
      </w:r>
      <w:r>
        <w:rPr>
          <w:rFonts w:ascii="Cambria" w:hAnsi="Cambria"/>
          <w:spacing w:val="-6"/>
          <w:u w:val="single"/>
        </w:rPr>
        <w:t xml:space="preserve">    </w:t>
      </w:r>
      <w:r w:rsidRPr="00B34341">
        <w:rPr>
          <w:rFonts w:ascii="Cambria" w:hAnsi="Cambria"/>
          <w:spacing w:val="-6"/>
          <w:u w:val="single"/>
        </w:rPr>
        <w:t xml:space="preserve"> 201</w:t>
      </w:r>
      <w:r>
        <w:rPr>
          <w:rFonts w:ascii="Cambria" w:hAnsi="Cambria"/>
          <w:spacing w:val="-6"/>
          <w:u w:val="single"/>
        </w:rPr>
        <w:t xml:space="preserve">3  </w:t>
      </w:r>
      <w:r w:rsidRPr="00B34341">
        <w:rPr>
          <w:rFonts w:ascii="Cambria" w:hAnsi="Cambria"/>
          <w:spacing w:val="-6"/>
          <w:u w:val="single"/>
        </w:rPr>
        <w:t xml:space="preserve"> года. </w:t>
      </w:r>
      <w:proofErr w:type="gramEnd"/>
    </w:p>
    <w:p w:rsidR="00515AC4" w:rsidRPr="00B34341" w:rsidRDefault="00515AC4" w:rsidP="00515AC4">
      <w:pPr>
        <w:widowControl w:val="0"/>
        <w:numPr>
          <w:ilvl w:val="0"/>
          <w:numId w:val="6"/>
        </w:numPr>
        <w:tabs>
          <w:tab w:val="clear" w:pos="720"/>
          <w:tab w:val="num" w:pos="0"/>
          <w:tab w:val="num" w:pos="426"/>
        </w:tabs>
        <w:adjustRightInd w:val="0"/>
        <w:spacing w:before="120"/>
        <w:ind w:left="0" w:firstLine="0"/>
        <w:jc w:val="both"/>
        <w:textAlignment w:val="baseline"/>
        <w:rPr>
          <w:rFonts w:ascii="Cambria" w:hAnsi="Cambria"/>
          <w:spacing w:val="-6"/>
        </w:rPr>
      </w:pPr>
      <w:r w:rsidRPr="0057199A">
        <w:rPr>
          <w:rFonts w:ascii="Cambria" w:hAnsi="Cambria"/>
          <w:b/>
          <w:bCs/>
          <w:spacing w:val="-6"/>
        </w:rPr>
        <w:t>Место и дата проведения отборочной стадии рассмотрения первых частей заявок на участие в аукционе</w:t>
      </w:r>
      <w:r w:rsidRPr="00B34341">
        <w:rPr>
          <w:rFonts w:ascii="Cambria" w:hAnsi="Cambria"/>
          <w:b/>
          <w:bCs/>
          <w:spacing w:val="-6"/>
        </w:rPr>
        <w:t>:</w:t>
      </w:r>
      <w:r w:rsidRPr="00B34341">
        <w:rPr>
          <w:rFonts w:ascii="Cambria" w:hAnsi="Cambria"/>
          <w:spacing w:val="-6"/>
        </w:rPr>
        <w:t xml:space="preserve"> </w:t>
      </w:r>
      <w:r>
        <w:rPr>
          <w:rFonts w:ascii="Cambria" w:hAnsi="Cambria"/>
          <w:spacing w:val="-6"/>
          <w:u w:val="single"/>
        </w:rPr>
        <w:t xml:space="preserve">не позднее   </w:t>
      </w:r>
      <w:r w:rsidRPr="00B34341">
        <w:rPr>
          <w:rFonts w:ascii="Cambria" w:hAnsi="Cambria"/>
          <w:spacing w:val="-6"/>
          <w:u w:val="single"/>
        </w:rPr>
        <w:t>«</w:t>
      </w:r>
      <w:r>
        <w:rPr>
          <w:rFonts w:ascii="Cambria" w:hAnsi="Cambria"/>
          <w:spacing w:val="-6"/>
          <w:u w:val="single"/>
        </w:rPr>
        <w:t xml:space="preserve"> </w:t>
      </w:r>
      <w:r w:rsidRPr="004D18CD">
        <w:rPr>
          <w:rFonts w:ascii="Cambria" w:hAnsi="Cambria"/>
          <w:spacing w:val="-6"/>
          <w:u w:val="single"/>
        </w:rPr>
        <w:t>10</w:t>
      </w:r>
      <w:r>
        <w:rPr>
          <w:rFonts w:ascii="Cambria" w:hAnsi="Cambria"/>
          <w:spacing w:val="-6"/>
          <w:u w:val="single"/>
        </w:rPr>
        <w:t xml:space="preserve"> </w:t>
      </w:r>
      <w:r w:rsidRPr="00B34341">
        <w:rPr>
          <w:rFonts w:ascii="Cambria" w:hAnsi="Cambria"/>
          <w:spacing w:val="-6"/>
          <w:u w:val="single"/>
        </w:rPr>
        <w:t xml:space="preserve">» </w:t>
      </w:r>
      <w:r>
        <w:rPr>
          <w:rFonts w:ascii="Cambria" w:hAnsi="Cambria"/>
          <w:spacing w:val="-6"/>
          <w:u w:val="single"/>
        </w:rPr>
        <w:t xml:space="preserve">   </w:t>
      </w:r>
      <w:r w:rsidRPr="004D18CD">
        <w:rPr>
          <w:rFonts w:ascii="Cambria" w:hAnsi="Cambria"/>
          <w:spacing w:val="-6"/>
          <w:u w:val="single"/>
        </w:rPr>
        <w:t>12</w:t>
      </w:r>
      <w:r>
        <w:rPr>
          <w:rFonts w:ascii="Cambria" w:hAnsi="Cambria"/>
          <w:spacing w:val="-6"/>
          <w:u w:val="single"/>
        </w:rPr>
        <w:t xml:space="preserve"> _  </w:t>
      </w:r>
      <w:r w:rsidRPr="00B34341">
        <w:rPr>
          <w:rFonts w:ascii="Cambria" w:hAnsi="Cambria"/>
          <w:spacing w:val="-6"/>
          <w:u w:val="single"/>
        </w:rPr>
        <w:t xml:space="preserve"> 201</w:t>
      </w:r>
      <w:r>
        <w:rPr>
          <w:rFonts w:ascii="Cambria" w:hAnsi="Cambria"/>
          <w:spacing w:val="-6"/>
          <w:u w:val="single"/>
        </w:rPr>
        <w:t xml:space="preserve">3  </w:t>
      </w:r>
      <w:r w:rsidRPr="00B34341">
        <w:rPr>
          <w:rFonts w:ascii="Cambria" w:hAnsi="Cambria"/>
          <w:spacing w:val="-6"/>
          <w:u w:val="single"/>
        </w:rPr>
        <w:t xml:space="preserve"> года</w:t>
      </w:r>
      <w:r w:rsidRPr="00B34341">
        <w:rPr>
          <w:rFonts w:ascii="Cambria" w:hAnsi="Cambria"/>
          <w:spacing w:val="-6"/>
        </w:rPr>
        <w:t xml:space="preserve"> . 662972, РФ, ЗАТО Железногорск, г. Железногорск, Красноярского края, ул. Ленина, д.56.</w:t>
      </w:r>
    </w:p>
    <w:p w:rsidR="00515AC4" w:rsidRPr="00B34341" w:rsidRDefault="00515AC4" w:rsidP="00515AC4">
      <w:pPr>
        <w:widowControl w:val="0"/>
        <w:numPr>
          <w:ilvl w:val="0"/>
          <w:numId w:val="6"/>
        </w:numPr>
        <w:tabs>
          <w:tab w:val="clear" w:pos="720"/>
          <w:tab w:val="num" w:pos="0"/>
          <w:tab w:val="num" w:pos="426"/>
        </w:tabs>
        <w:adjustRightInd w:val="0"/>
        <w:spacing w:before="120"/>
        <w:ind w:left="0" w:firstLine="0"/>
        <w:jc w:val="both"/>
        <w:textAlignment w:val="baseline"/>
        <w:rPr>
          <w:rFonts w:ascii="Cambria" w:hAnsi="Cambria"/>
          <w:spacing w:val="-6"/>
          <w:u w:val="single"/>
        </w:rPr>
      </w:pPr>
      <w:r w:rsidRPr="00B34341">
        <w:rPr>
          <w:rFonts w:ascii="Cambria" w:hAnsi="Cambria"/>
          <w:b/>
          <w:bCs/>
          <w:spacing w:val="-6"/>
        </w:rPr>
        <w:t xml:space="preserve">Дата и время </w:t>
      </w:r>
      <w:r>
        <w:rPr>
          <w:rFonts w:ascii="Cambria" w:hAnsi="Cambria"/>
          <w:b/>
          <w:bCs/>
          <w:spacing w:val="-6"/>
        </w:rPr>
        <w:t xml:space="preserve">начала </w:t>
      </w:r>
      <w:r w:rsidRPr="00B34341">
        <w:rPr>
          <w:rFonts w:ascii="Cambria" w:hAnsi="Cambria"/>
          <w:b/>
          <w:bCs/>
          <w:spacing w:val="-6"/>
        </w:rPr>
        <w:t xml:space="preserve">проведения аукциона в электронной форме: </w:t>
      </w:r>
      <w:r w:rsidRPr="00B34341">
        <w:rPr>
          <w:rFonts w:ascii="Cambria" w:hAnsi="Cambria"/>
          <w:spacing w:val="-6"/>
          <w:u w:val="single"/>
        </w:rPr>
        <w:t>1</w:t>
      </w:r>
      <w:r w:rsidRPr="00C56C6D">
        <w:rPr>
          <w:rFonts w:ascii="Cambria" w:hAnsi="Cambria"/>
          <w:spacing w:val="-6"/>
          <w:u w:val="single"/>
        </w:rPr>
        <w:t>4</w:t>
      </w:r>
      <w:r w:rsidRPr="00B34341">
        <w:rPr>
          <w:rFonts w:ascii="Cambria" w:hAnsi="Cambria"/>
          <w:spacing w:val="-6"/>
          <w:u w:val="single"/>
        </w:rPr>
        <w:t>:00:00 (время московское),</w:t>
      </w:r>
      <w:r w:rsidRPr="00B34341">
        <w:rPr>
          <w:rFonts w:ascii="Cambria" w:hAnsi="Cambria"/>
          <w:spacing w:val="-6"/>
        </w:rPr>
        <w:t xml:space="preserve">       </w:t>
      </w:r>
      <w:r w:rsidRPr="00B34341">
        <w:rPr>
          <w:rFonts w:ascii="Cambria" w:hAnsi="Cambria"/>
          <w:spacing w:val="-6"/>
          <w:u w:val="single"/>
        </w:rPr>
        <w:t>«</w:t>
      </w:r>
      <w:r>
        <w:rPr>
          <w:rFonts w:ascii="Cambria" w:hAnsi="Cambria"/>
          <w:spacing w:val="-6"/>
          <w:u w:val="single"/>
        </w:rPr>
        <w:t xml:space="preserve">   </w:t>
      </w:r>
      <w:r w:rsidRPr="004D18CD">
        <w:rPr>
          <w:rFonts w:ascii="Cambria" w:hAnsi="Cambria"/>
          <w:spacing w:val="-6"/>
          <w:u w:val="single"/>
        </w:rPr>
        <w:t>13</w:t>
      </w:r>
      <w:r>
        <w:rPr>
          <w:rFonts w:ascii="Cambria" w:hAnsi="Cambria"/>
          <w:spacing w:val="-6"/>
          <w:u w:val="single"/>
        </w:rPr>
        <w:t xml:space="preserve">   </w:t>
      </w:r>
      <w:r w:rsidRPr="00B34341">
        <w:rPr>
          <w:rFonts w:ascii="Cambria" w:hAnsi="Cambria"/>
          <w:spacing w:val="-6"/>
          <w:u w:val="single"/>
        </w:rPr>
        <w:t xml:space="preserve">» </w:t>
      </w:r>
      <w:r>
        <w:rPr>
          <w:rFonts w:ascii="Cambria" w:hAnsi="Cambria"/>
          <w:spacing w:val="-6"/>
          <w:u w:val="single"/>
        </w:rPr>
        <w:t xml:space="preserve">     </w:t>
      </w:r>
      <w:r w:rsidRPr="004D18CD">
        <w:rPr>
          <w:rFonts w:ascii="Cambria" w:hAnsi="Cambria"/>
          <w:spacing w:val="-6"/>
          <w:u w:val="single"/>
        </w:rPr>
        <w:t>12</w:t>
      </w:r>
      <w:r>
        <w:rPr>
          <w:rFonts w:ascii="Cambria" w:hAnsi="Cambria"/>
          <w:spacing w:val="-6"/>
          <w:u w:val="single"/>
        </w:rPr>
        <w:t xml:space="preserve">__    </w:t>
      </w:r>
      <w:r w:rsidRPr="00B34341">
        <w:rPr>
          <w:rFonts w:ascii="Cambria" w:hAnsi="Cambria"/>
          <w:spacing w:val="-6"/>
          <w:u w:val="single"/>
        </w:rPr>
        <w:t xml:space="preserve"> 201</w:t>
      </w:r>
      <w:r>
        <w:rPr>
          <w:rFonts w:ascii="Cambria" w:hAnsi="Cambria"/>
          <w:spacing w:val="-6"/>
          <w:u w:val="single"/>
        </w:rPr>
        <w:t xml:space="preserve">3  </w:t>
      </w:r>
      <w:r w:rsidRPr="00B34341">
        <w:rPr>
          <w:rFonts w:ascii="Cambria" w:hAnsi="Cambria"/>
          <w:spacing w:val="-6"/>
          <w:u w:val="single"/>
        </w:rPr>
        <w:t xml:space="preserve"> года.</w:t>
      </w:r>
    </w:p>
    <w:p w:rsidR="00515AC4" w:rsidRPr="00B34341" w:rsidRDefault="00515AC4" w:rsidP="00515AC4">
      <w:pPr>
        <w:widowControl w:val="0"/>
        <w:numPr>
          <w:ilvl w:val="0"/>
          <w:numId w:val="6"/>
        </w:numPr>
        <w:tabs>
          <w:tab w:val="clear" w:pos="720"/>
          <w:tab w:val="num" w:pos="0"/>
          <w:tab w:val="num" w:pos="426"/>
        </w:tabs>
        <w:adjustRightInd w:val="0"/>
        <w:spacing w:before="120"/>
        <w:ind w:left="0" w:firstLine="0"/>
        <w:jc w:val="both"/>
        <w:textAlignment w:val="baseline"/>
        <w:rPr>
          <w:rFonts w:ascii="Cambria" w:hAnsi="Cambria"/>
          <w:spacing w:val="-6"/>
        </w:rPr>
      </w:pPr>
      <w:r w:rsidRPr="00A90246">
        <w:rPr>
          <w:rFonts w:ascii="Cambria" w:hAnsi="Cambria"/>
          <w:b/>
          <w:bCs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B34341">
        <w:rPr>
          <w:rFonts w:ascii="Cambria" w:hAnsi="Cambria"/>
          <w:b/>
          <w:bCs/>
        </w:rPr>
        <w:t xml:space="preserve">: </w:t>
      </w:r>
      <w:r>
        <w:rPr>
          <w:rFonts w:ascii="Cambria" w:hAnsi="Cambria"/>
          <w:b/>
          <w:bCs/>
        </w:rPr>
        <w:t xml:space="preserve"> </w:t>
      </w:r>
      <w:r>
        <w:rPr>
          <w:rFonts w:ascii="Cambria" w:hAnsi="Cambria"/>
          <w:spacing w:val="-6"/>
          <w:u w:val="single"/>
        </w:rPr>
        <w:t>не позднее</w:t>
      </w:r>
      <w:r w:rsidRPr="00B34341">
        <w:rPr>
          <w:rFonts w:ascii="Cambria" w:hAnsi="Cambria"/>
          <w:u w:val="single"/>
        </w:rPr>
        <w:t xml:space="preserve"> </w:t>
      </w:r>
      <w:r w:rsidRPr="00B34341">
        <w:rPr>
          <w:rFonts w:ascii="Cambria" w:hAnsi="Cambria"/>
          <w:spacing w:val="-6"/>
          <w:u w:val="single"/>
        </w:rPr>
        <w:t>«</w:t>
      </w:r>
      <w:r>
        <w:rPr>
          <w:rFonts w:ascii="Cambria" w:hAnsi="Cambria"/>
          <w:spacing w:val="-6"/>
          <w:u w:val="single"/>
        </w:rPr>
        <w:t xml:space="preserve"> </w:t>
      </w:r>
      <w:r w:rsidRPr="004D18CD">
        <w:rPr>
          <w:rFonts w:ascii="Cambria" w:hAnsi="Cambria"/>
          <w:spacing w:val="-6"/>
          <w:u w:val="single"/>
        </w:rPr>
        <w:t>20</w:t>
      </w:r>
      <w:r>
        <w:rPr>
          <w:rFonts w:ascii="Cambria" w:hAnsi="Cambria"/>
          <w:spacing w:val="-6"/>
          <w:u w:val="single"/>
        </w:rPr>
        <w:t xml:space="preserve"> </w:t>
      </w:r>
      <w:r w:rsidRPr="00B34341">
        <w:rPr>
          <w:rFonts w:ascii="Cambria" w:hAnsi="Cambria"/>
          <w:spacing w:val="-6"/>
          <w:u w:val="single"/>
        </w:rPr>
        <w:t xml:space="preserve">» </w:t>
      </w:r>
      <w:r w:rsidRPr="004D18CD">
        <w:rPr>
          <w:rFonts w:ascii="Cambria" w:hAnsi="Cambria"/>
          <w:spacing w:val="-6"/>
          <w:u w:val="single"/>
        </w:rPr>
        <w:t>12</w:t>
      </w:r>
      <w:r>
        <w:rPr>
          <w:rFonts w:ascii="Cambria" w:hAnsi="Cambria"/>
          <w:spacing w:val="-6"/>
          <w:u w:val="single"/>
        </w:rPr>
        <w:t xml:space="preserve">   </w:t>
      </w:r>
      <w:r w:rsidRPr="00B34341">
        <w:rPr>
          <w:rFonts w:ascii="Cambria" w:hAnsi="Cambria"/>
          <w:spacing w:val="-6"/>
          <w:u w:val="single"/>
        </w:rPr>
        <w:t xml:space="preserve"> 201</w:t>
      </w:r>
      <w:r>
        <w:rPr>
          <w:rFonts w:ascii="Cambria" w:hAnsi="Cambria"/>
          <w:spacing w:val="-6"/>
          <w:u w:val="single"/>
        </w:rPr>
        <w:t xml:space="preserve">3  </w:t>
      </w:r>
      <w:r w:rsidRPr="00B34341">
        <w:rPr>
          <w:rFonts w:ascii="Cambria" w:hAnsi="Cambria"/>
          <w:spacing w:val="-6"/>
          <w:u w:val="single"/>
        </w:rPr>
        <w:t xml:space="preserve"> года</w:t>
      </w:r>
      <w:r w:rsidRPr="00B34341">
        <w:rPr>
          <w:rFonts w:ascii="Cambria" w:hAnsi="Cambria"/>
          <w:u w:val="single"/>
        </w:rPr>
        <w:t>.</w:t>
      </w:r>
      <w:r w:rsidRPr="00B34341">
        <w:rPr>
          <w:rFonts w:ascii="Cambria" w:hAnsi="Cambria"/>
        </w:rPr>
        <w:t xml:space="preserve"> </w:t>
      </w:r>
      <w:r w:rsidRPr="00B34341">
        <w:rPr>
          <w:rFonts w:ascii="Cambria" w:hAnsi="Cambria"/>
          <w:spacing w:val="-6"/>
        </w:rPr>
        <w:t>662972, РФ, ЗАТО Железногорск, г. Железного</w:t>
      </w:r>
      <w:proofErr w:type="gramStart"/>
      <w:r w:rsidRPr="00B34341">
        <w:rPr>
          <w:rFonts w:ascii="Cambria" w:hAnsi="Cambria"/>
          <w:spacing w:val="-6"/>
        </w:rPr>
        <w:t>рск Кр</w:t>
      </w:r>
      <w:proofErr w:type="gramEnd"/>
      <w:r w:rsidRPr="00B34341">
        <w:rPr>
          <w:rFonts w:ascii="Cambria" w:hAnsi="Cambria"/>
          <w:spacing w:val="-6"/>
        </w:rPr>
        <w:t>асноярского края, ул. Ленина, д.56.</w:t>
      </w:r>
    </w:p>
    <w:p w:rsidR="00515AC4" w:rsidRPr="00847FA3" w:rsidRDefault="00515AC4" w:rsidP="00515AC4">
      <w:pPr>
        <w:widowControl w:val="0"/>
        <w:numPr>
          <w:ilvl w:val="0"/>
          <w:numId w:val="6"/>
        </w:numPr>
        <w:tabs>
          <w:tab w:val="clear" w:pos="720"/>
          <w:tab w:val="num" w:pos="142"/>
          <w:tab w:val="num" w:pos="426"/>
        </w:tabs>
        <w:adjustRightInd w:val="0"/>
        <w:spacing w:before="120"/>
        <w:ind w:left="0" w:firstLine="0"/>
        <w:jc w:val="both"/>
        <w:textAlignment w:val="baseline"/>
        <w:rPr>
          <w:rFonts w:ascii="Cambria" w:hAnsi="Cambria"/>
        </w:rPr>
      </w:pPr>
      <w:r w:rsidRPr="00847FA3">
        <w:rPr>
          <w:rFonts w:ascii="Cambria" w:hAnsi="Cambria"/>
          <w:b/>
          <w:bCs/>
        </w:rPr>
        <w:t xml:space="preserve">Срок заключения договора: </w:t>
      </w:r>
      <w:r w:rsidRPr="00847FA3">
        <w:rPr>
          <w:rFonts w:ascii="Cambria" w:hAnsi="Cambria"/>
        </w:rPr>
        <w:t>не ранее, чем через десять дней со дня размещения на официальном сайте протокола подведения итогов аукциона или признания процедуры закупки несостоявшейся на официальном сайте и не более 20 дней.</w:t>
      </w:r>
    </w:p>
    <w:p w:rsidR="00515AC4" w:rsidRPr="00C1688B" w:rsidRDefault="00515AC4" w:rsidP="00515AC4">
      <w:pPr>
        <w:widowControl w:val="0"/>
        <w:numPr>
          <w:ilvl w:val="0"/>
          <w:numId w:val="6"/>
        </w:numPr>
        <w:tabs>
          <w:tab w:val="clear" w:pos="720"/>
          <w:tab w:val="num" w:pos="0"/>
          <w:tab w:val="num" w:pos="426"/>
        </w:tabs>
        <w:adjustRightInd w:val="0"/>
        <w:ind w:left="0" w:firstLine="0"/>
        <w:jc w:val="both"/>
        <w:textAlignment w:val="baseline"/>
        <w:rPr>
          <w:rFonts w:ascii="Cambria" w:hAnsi="Cambria"/>
          <w:spacing w:val="-6"/>
        </w:rPr>
      </w:pPr>
      <w:r w:rsidRPr="00A90246">
        <w:rPr>
          <w:rFonts w:ascii="Cambria" w:hAnsi="Cambria"/>
          <w:b/>
          <w:bCs/>
          <w:spacing w:val="-6"/>
        </w:rPr>
        <w:t xml:space="preserve">Форма, размер и срок предоставления обеспечения </w:t>
      </w:r>
      <w:r>
        <w:rPr>
          <w:rFonts w:ascii="Cambria" w:hAnsi="Cambria"/>
          <w:b/>
          <w:bCs/>
          <w:spacing w:val="-6"/>
        </w:rPr>
        <w:t>исполнения договора</w:t>
      </w:r>
      <w:r w:rsidRPr="00B34341">
        <w:rPr>
          <w:rFonts w:ascii="Cambria" w:hAnsi="Cambria"/>
          <w:b/>
          <w:bCs/>
          <w:spacing w:val="-6"/>
        </w:rPr>
        <w:t>:</w:t>
      </w:r>
    </w:p>
    <w:p w:rsidR="00515AC4" w:rsidRPr="0038009E" w:rsidRDefault="00515AC4" w:rsidP="00515AC4">
      <w:pPr>
        <w:widowControl w:val="0"/>
        <w:tabs>
          <w:tab w:val="num" w:pos="426"/>
        </w:tabs>
        <w:adjustRightInd w:val="0"/>
        <w:jc w:val="both"/>
        <w:textAlignment w:val="baseline"/>
        <w:rPr>
          <w:rFonts w:ascii="Cambria" w:hAnsi="Cambria"/>
          <w:bCs/>
          <w:spacing w:val="-6"/>
        </w:rPr>
      </w:pPr>
      <w:r>
        <w:rPr>
          <w:rFonts w:ascii="Cambria" w:hAnsi="Cambria"/>
          <w:b/>
          <w:bCs/>
          <w:i/>
          <w:spacing w:val="-6"/>
        </w:rPr>
        <w:t xml:space="preserve">17.1 </w:t>
      </w:r>
      <w:r w:rsidRPr="0038009E">
        <w:rPr>
          <w:rFonts w:ascii="Cambria" w:hAnsi="Cambria"/>
          <w:b/>
          <w:bCs/>
          <w:i/>
          <w:spacing w:val="-6"/>
        </w:rPr>
        <w:t xml:space="preserve">Вид обеспечения: </w:t>
      </w:r>
      <w:r w:rsidRPr="0038009E">
        <w:rPr>
          <w:rFonts w:ascii="Cambria" w:hAnsi="Cambria"/>
          <w:bCs/>
          <w:spacing w:val="-6"/>
        </w:rPr>
        <w:t>обеспечение возврата аванса;</w:t>
      </w:r>
    </w:p>
    <w:p w:rsidR="00515AC4" w:rsidRPr="0038009E" w:rsidRDefault="00515AC4" w:rsidP="00515AC4">
      <w:pPr>
        <w:widowControl w:val="0"/>
        <w:tabs>
          <w:tab w:val="num" w:pos="426"/>
        </w:tabs>
        <w:adjustRightInd w:val="0"/>
        <w:jc w:val="both"/>
        <w:textAlignment w:val="baseline"/>
        <w:rPr>
          <w:rFonts w:ascii="Cambria" w:hAnsi="Cambria"/>
          <w:bCs/>
          <w:spacing w:val="-6"/>
        </w:rPr>
      </w:pPr>
      <w:r w:rsidRPr="0038009E">
        <w:rPr>
          <w:rFonts w:ascii="Cambria" w:hAnsi="Cambria"/>
          <w:b/>
          <w:bCs/>
          <w:i/>
          <w:spacing w:val="-6"/>
        </w:rPr>
        <w:t>Форма обеспечения:</w:t>
      </w:r>
      <w:r w:rsidRPr="0038009E">
        <w:rPr>
          <w:rFonts w:ascii="Cambria" w:hAnsi="Cambria"/>
          <w:bCs/>
          <w:spacing w:val="-6"/>
        </w:rPr>
        <w:t xml:space="preserve"> </w:t>
      </w:r>
      <w:r>
        <w:rPr>
          <w:rFonts w:ascii="Cambria" w:hAnsi="Cambria"/>
          <w:bCs/>
          <w:spacing w:val="-6"/>
        </w:rPr>
        <w:t>перечисление</w:t>
      </w:r>
      <w:r w:rsidRPr="0038009E">
        <w:rPr>
          <w:rFonts w:ascii="Cambria" w:hAnsi="Cambria"/>
          <w:bCs/>
          <w:spacing w:val="-6"/>
        </w:rPr>
        <w:t xml:space="preserve"> заказчику денежных средств</w:t>
      </w:r>
      <w:r>
        <w:rPr>
          <w:rFonts w:ascii="Cambria" w:hAnsi="Cambria"/>
          <w:bCs/>
          <w:spacing w:val="-6"/>
        </w:rPr>
        <w:t xml:space="preserve"> или предоставление банковской гарантии</w:t>
      </w:r>
      <w:r w:rsidRPr="0038009E">
        <w:rPr>
          <w:rFonts w:ascii="Cambria" w:hAnsi="Cambria"/>
          <w:bCs/>
          <w:spacing w:val="-6"/>
        </w:rPr>
        <w:t xml:space="preserve">; </w:t>
      </w:r>
    </w:p>
    <w:p w:rsidR="00515AC4" w:rsidRPr="0038009E" w:rsidRDefault="00515AC4" w:rsidP="00515AC4">
      <w:pPr>
        <w:widowControl w:val="0"/>
        <w:tabs>
          <w:tab w:val="num" w:pos="426"/>
        </w:tabs>
        <w:adjustRightInd w:val="0"/>
        <w:jc w:val="both"/>
        <w:textAlignment w:val="baseline"/>
        <w:rPr>
          <w:rFonts w:ascii="Cambria" w:hAnsi="Cambria"/>
          <w:bCs/>
          <w:spacing w:val="-6"/>
        </w:rPr>
      </w:pPr>
      <w:r w:rsidRPr="0038009E">
        <w:rPr>
          <w:rFonts w:ascii="Cambria" w:hAnsi="Cambria"/>
          <w:b/>
          <w:bCs/>
          <w:i/>
          <w:spacing w:val="-6"/>
        </w:rPr>
        <w:t xml:space="preserve">Размер обеспечения: </w:t>
      </w:r>
      <w:r w:rsidRPr="0038009E">
        <w:rPr>
          <w:rFonts w:ascii="Cambria" w:hAnsi="Cambria"/>
          <w:bCs/>
          <w:spacing w:val="-6"/>
        </w:rPr>
        <w:t xml:space="preserve">в размере аванса;  </w:t>
      </w:r>
    </w:p>
    <w:p w:rsidR="00515AC4" w:rsidRDefault="00515AC4" w:rsidP="00515AC4">
      <w:pPr>
        <w:widowControl w:val="0"/>
        <w:tabs>
          <w:tab w:val="num" w:pos="426"/>
        </w:tabs>
        <w:adjustRightInd w:val="0"/>
        <w:jc w:val="both"/>
        <w:textAlignment w:val="baseline"/>
        <w:rPr>
          <w:rFonts w:ascii="Cambria" w:hAnsi="Cambria"/>
          <w:bCs/>
          <w:spacing w:val="-6"/>
        </w:rPr>
      </w:pPr>
      <w:r w:rsidRPr="0038009E">
        <w:rPr>
          <w:rFonts w:ascii="Cambria" w:hAnsi="Cambria"/>
          <w:bCs/>
          <w:spacing w:val="-6"/>
        </w:rPr>
        <w:t>Обеспечение должно быть предоставлено до заключения договора, но не ранее 10 дней со дня размещения на официальном сайте протокола, на основании которого заключается такой договор.</w:t>
      </w:r>
    </w:p>
    <w:p w:rsidR="00515AC4" w:rsidRPr="00C10292" w:rsidRDefault="00515AC4" w:rsidP="00515AC4">
      <w:pPr>
        <w:widowControl w:val="0"/>
        <w:tabs>
          <w:tab w:val="num" w:pos="426"/>
        </w:tabs>
        <w:adjustRightInd w:val="0"/>
        <w:jc w:val="both"/>
        <w:textAlignment w:val="baseline"/>
        <w:rPr>
          <w:rFonts w:ascii="Cambria" w:hAnsi="Cambria"/>
          <w:bCs/>
          <w:spacing w:val="-6"/>
        </w:rPr>
      </w:pPr>
      <w:r w:rsidRPr="00C10292">
        <w:rPr>
          <w:rFonts w:ascii="Cambria" w:hAnsi="Cambria"/>
          <w:b/>
          <w:bCs/>
          <w:i/>
          <w:spacing w:val="-6"/>
        </w:rPr>
        <w:t xml:space="preserve">17.2 Вид обеспечения: </w:t>
      </w:r>
      <w:r w:rsidRPr="00C10292">
        <w:rPr>
          <w:rFonts w:ascii="Cambria" w:hAnsi="Cambria"/>
          <w:bCs/>
          <w:spacing w:val="-6"/>
        </w:rPr>
        <w:t>обеспечение исполнения договора;</w:t>
      </w:r>
    </w:p>
    <w:p w:rsidR="00515AC4" w:rsidRPr="00C10292" w:rsidRDefault="00515AC4" w:rsidP="00515AC4">
      <w:pPr>
        <w:widowControl w:val="0"/>
        <w:tabs>
          <w:tab w:val="num" w:pos="426"/>
        </w:tabs>
        <w:adjustRightInd w:val="0"/>
        <w:jc w:val="both"/>
        <w:textAlignment w:val="baseline"/>
        <w:rPr>
          <w:rFonts w:ascii="Cambria" w:hAnsi="Cambria"/>
          <w:bCs/>
          <w:spacing w:val="-6"/>
        </w:rPr>
      </w:pPr>
      <w:r w:rsidRPr="00C10292">
        <w:rPr>
          <w:rFonts w:ascii="Cambria" w:hAnsi="Cambria"/>
          <w:b/>
          <w:bCs/>
          <w:i/>
          <w:spacing w:val="-6"/>
        </w:rPr>
        <w:t>Форма обеспечения:</w:t>
      </w:r>
      <w:r w:rsidRPr="00C10292">
        <w:rPr>
          <w:rFonts w:ascii="Cambria" w:hAnsi="Cambria"/>
          <w:bCs/>
          <w:spacing w:val="-6"/>
        </w:rPr>
        <w:t xml:space="preserve"> перечисление заказчику денежных средств или предоставление банковской гарантии; </w:t>
      </w:r>
    </w:p>
    <w:p w:rsidR="00515AC4" w:rsidRPr="00C10292" w:rsidRDefault="00515AC4" w:rsidP="00515AC4">
      <w:pPr>
        <w:widowControl w:val="0"/>
        <w:tabs>
          <w:tab w:val="num" w:pos="426"/>
        </w:tabs>
        <w:adjustRightInd w:val="0"/>
        <w:jc w:val="both"/>
        <w:textAlignment w:val="baseline"/>
        <w:rPr>
          <w:rFonts w:ascii="Cambria" w:hAnsi="Cambria"/>
          <w:bCs/>
          <w:spacing w:val="-6"/>
        </w:rPr>
      </w:pPr>
      <w:r w:rsidRPr="00C10292">
        <w:rPr>
          <w:rFonts w:ascii="Cambria" w:hAnsi="Cambria"/>
          <w:b/>
          <w:bCs/>
          <w:i/>
          <w:spacing w:val="-6"/>
        </w:rPr>
        <w:t xml:space="preserve">Размер обеспечения: </w:t>
      </w:r>
      <w:r>
        <w:rPr>
          <w:rFonts w:ascii="Cambria" w:hAnsi="Cambria"/>
          <w:bCs/>
          <w:spacing w:val="-6"/>
        </w:rPr>
        <w:t>20</w:t>
      </w:r>
      <w:r w:rsidRPr="00C10292">
        <w:rPr>
          <w:rFonts w:ascii="Cambria" w:hAnsi="Cambria"/>
          <w:bCs/>
          <w:spacing w:val="-6"/>
        </w:rPr>
        <w:t xml:space="preserve">% от суммы договора;  </w:t>
      </w:r>
    </w:p>
    <w:p w:rsidR="00515AC4" w:rsidRPr="00C10292" w:rsidRDefault="00515AC4" w:rsidP="00515AC4">
      <w:pPr>
        <w:widowControl w:val="0"/>
        <w:tabs>
          <w:tab w:val="num" w:pos="426"/>
        </w:tabs>
        <w:adjustRightInd w:val="0"/>
        <w:jc w:val="both"/>
        <w:textAlignment w:val="baseline"/>
        <w:rPr>
          <w:rFonts w:ascii="Cambria" w:hAnsi="Cambria"/>
          <w:bCs/>
          <w:spacing w:val="-6"/>
        </w:rPr>
      </w:pPr>
      <w:r w:rsidRPr="00C10292">
        <w:rPr>
          <w:rFonts w:ascii="Cambria" w:hAnsi="Cambria"/>
        </w:rPr>
        <w:t>Обеспечение должно быть предоставлено до заключения договора, но не ранее 10 дней со дня размещения на официальном сайте протокола, на основании которого заключается такой договор</w:t>
      </w:r>
      <w:r w:rsidRPr="00C10292">
        <w:rPr>
          <w:rFonts w:ascii="Cambria" w:hAnsi="Cambria"/>
          <w:bCs/>
          <w:spacing w:val="-6"/>
        </w:rPr>
        <w:t>.</w:t>
      </w:r>
    </w:p>
    <w:p w:rsidR="00515AC4" w:rsidRPr="00515AC4" w:rsidRDefault="00515AC4" w:rsidP="00515AC4">
      <w:pPr>
        <w:widowControl w:val="0"/>
        <w:numPr>
          <w:ilvl w:val="0"/>
          <w:numId w:val="6"/>
        </w:numPr>
        <w:tabs>
          <w:tab w:val="clear" w:pos="720"/>
          <w:tab w:val="num" w:pos="0"/>
          <w:tab w:val="num" w:pos="426"/>
        </w:tabs>
        <w:adjustRightInd w:val="0"/>
        <w:ind w:left="0" w:firstLine="0"/>
        <w:jc w:val="both"/>
        <w:textAlignment w:val="baseline"/>
        <w:rPr>
          <w:rFonts w:ascii="Cambria" w:hAnsi="Cambria"/>
          <w:spacing w:val="-6"/>
        </w:rPr>
      </w:pPr>
      <w:r w:rsidRPr="00191754">
        <w:rPr>
          <w:rFonts w:ascii="Cambria" w:hAnsi="Cambria"/>
        </w:rPr>
        <w:t xml:space="preserve">Организатор аукциона вправе отказаться от проведения аукциона не позднее, чем за три дня до дня проведения аукциона, не неся никакой ответственности перед </w:t>
      </w:r>
      <w:r w:rsidRPr="00191754">
        <w:rPr>
          <w:rFonts w:ascii="Cambria" w:hAnsi="Cambria"/>
        </w:rPr>
        <w:lastRenderedPageBreak/>
        <w:t>участниками аукциона или третьими лицами, которым такое действие может принести убытки</w:t>
      </w:r>
      <w:r w:rsidRPr="00191754">
        <w:rPr>
          <w:rFonts w:ascii="Cambria" w:hAnsi="Cambria"/>
          <w:spacing w:val="-6"/>
        </w:rPr>
        <w:t>.</w:t>
      </w:r>
    </w:p>
    <w:p w:rsidR="00515AC4" w:rsidRPr="00191754" w:rsidRDefault="00515AC4" w:rsidP="00515AC4">
      <w:pPr>
        <w:widowControl w:val="0"/>
        <w:numPr>
          <w:ilvl w:val="0"/>
          <w:numId w:val="6"/>
        </w:numPr>
        <w:tabs>
          <w:tab w:val="clear" w:pos="720"/>
          <w:tab w:val="num" w:pos="0"/>
          <w:tab w:val="num" w:pos="426"/>
        </w:tabs>
        <w:adjustRightInd w:val="0"/>
        <w:ind w:left="0" w:firstLine="0"/>
        <w:jc w:val="both"/>
        <w:textAlignment w:val="baseline"/>
        <w:rPr>
          <w:rFonts w:ascii="Cambria" w:hAnsi="Cambria"/>
          <w:spacing w:val="-6"/>
        </w:rPr>
      </w:pPr>
      <w:bookmarkStart w:id="1" w:name="_GoBack"/>
      <w:r w:rsidRPr="00A90246">
        <w:rPr>
          <w:rFonts w:ascii="Cambria" w:hAnsi="Cambria"/>
          <w:spacing w:val="-6"/>
        </w:rPr>
        <w:t>Остальные и более подробные условия аукциона содержатся в аукционной документации, являющейся неотъемлемым приложением к данному извещению</w:t>
      </w:r>
      <w:r w:rsidRPr="00B34341">
        <w:rPr>
          <w:rFonts w:ascii="Cambria" w:hAnsi="Cambria"/>
          <w:spacing w:val="-6"/>
        </w:rPr>
        <w:t>.</w:t>
      </w:r>
      <w:bookmarkEnd w:id="1"/>
    </w:p>
    <w:p w:rsidR="0030214A" w:rsidRDefault="00515AC4" w:rsidP="00515AC4"/>
    <w:sectPr w:rsidR="00302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A2292"/>
    <w:multiLevelType w:val="multilevel"/>
    <w:tmpl w:val="F51CDC0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35F7C26"/>
    <w:multiLevelType w:val="multilevel"/>
    <w:tmpl w:val="05025EB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F45D64"/>
    <w:multiLevelType w:val="multilevel"/>
    <w:tmpl w:val="0E947F6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2740139"/>
    <w:multiLevelType w:val="multilevel"/>
    <w:tmpl w:val="309A01B2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7623DC"/>
    <w:multiLevelType w:val="multilevel"/>
    <w:tmpl w:val="BD88C1B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43D1D63"/>
    <w:multiLevelType w:val="multilevel"/>
    <w:tmpl w:val="0FE4F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AC4"/>
    <w:rsid w:val="0017233E"/>
    <w:rsid w:val="0026225A"/>
    <w:rsid w:val="0051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A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15AC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515A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515AC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5A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515AC4"/>
    <w:pPr>
      <w:ind w:firstLine="720"/>
      <w:jc w:val="both"/>
    </w:pPr>
  </w:style>
  <w:style w:type="character" w:customStyle="1" w:styleId="20">
    <w:name w:val="Основной текст с отступом 2 Знак"/>
    <w:basedOn w:val="a0"/>
    <w:link w:val="2"/>
    <w:rsid w:val="00515A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uiPriority w:val="99"/>
    <w:rsid w:val="00515AC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a-k-d.ru/" TargetMode="External"/><Relationship Id="rId12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z0385@mcc.krasnoyarsk.su" TargetMode="External"/><Relationship Id="rId11" Type="http://schemas.openxmlformats.org/officeDocument/2006/relationships/hyperlink" Target="http://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1012</Words>
  <Characters>5772</Characters>
  <Application>Microsoft Office Word</Application>
  <DocSecurity>0</DocSecurity>
  <Lines>48</Lines>
  <Paragraphs>13</Paragraphs>
  <ScaleCrop>false</ScaleCrop>
  <Company/>
  <LinksUpToDate>false</LinksUpToDate>
  <CharactersWithSpaces>6771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Ускова Анастасия Леонидовна</dc:creator>
  <cp:lastModifiedBy>Ускова Анастасия Леонидовна</cp:lastModifiedBy>
  <cp:revision>1</cp:revision>
  <dcterms:created xsi:type="dcterms:W3CDTF">2013-11-12T09:21:00Z</dcterms:created>
  <dcterms:modified xsi:type="dcterms:W3CDTF">2013-11-12T09:22:00Z</dcterms:modified>
</cp:coreProperties>
</file>