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3D1" w:rsidRPr="00E559E2" w:rsidRDefault="002D23D1" w:rsidP="002D23D1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 xml:space="preserve">Договор поставки № </w:t>
      </w:r>
      <w:r>
        <w:rPr>
          <w:b/>
          <w:sz w:val="22"/>
          <w:szCs w:val="22"/>
        </w:rPr>
        <w:t>________</w:t>
      </w:r>
    </w:p>
    <w:p w:rsidR="002D23D1" w:rsidRPr="00E559E2" w:rsidRDefault="002D23D1" w:rsidP="002D23D1">
      <w:pPr>
        <w:tabs>
          <w:tab w:val="right" w:pos="9540"/>
        </w:tabs>
        <w:ind w:left="360"/>
        <w:rPr>
          <w:sz w:val="22"/>
          <w:szCs w:val="22"/>
        </w:rPr>
      </w:pPr>
    </w:p>
    <w:p w:rsidR="002D23D1" w:rsidRPr="00E559E2" w:rsidRDefault="002D23D1" w:rsidP="002D23D1">
      <w:pPr>
        <w:tabs>
          <w:tab w:val="right" w:pos="9540"/>
        </w:tabs>
        <w:rPr>
          <w:sz w:val="22"/>
          <w:szCs w:val="22"/>
        </w:rPr>
      </w:pPr>
      <w:r w:rsidRPr="00E559E2">
        <w:rPr>
          <w:sz w:val="22"/>
          <w:szCs w:val="22"/>
        </w:rPr>
        <w:t xml:space="preserve">г. </w:t>
      </w:r>
      <w:r>
        <w:rPr>
          <w:sz w:val="22"/>
          <w:szCs w:val="22"/>
        </w:rPr>
        <w:t>Санкт-Петербург</w:t>
      </w:r>
      <w:r w:rsidRPr="00E559E2">
        <w:rPr>
          <w:sz w:val="22"/>
          <w:szCs w:val="22"/>
        </w:rPr>
        <w:tab/>
      </w:r>
      <w:r>
        <w:rPr>
          <w:sz w:val="22"/>
          <w:szCs w:val="22"/>
        </w:rPr>
        <w:t>____________</w:t>
      </w:r>
      <w:r w:rsidRPr="00E559E2">
        <w:rPr>
          <w:sz w:val="22"/>
          <w:szCs w:val="22"/>
        </w:rPr>
        <w:t xml:space="preserve"> 201</w:t>
      </w:r>
      <w:r>
        <w:rPr>
          <w:sz w:val="22"/>
          <w:szCs w:val="22"/>
        </w:rPr>
        <w:t>1</w:t>
      </w:r>
      <w:r w:rsidRPr="00E559E2">
        <w:rPr>
          <w:sz w:val="22"/>
          <w:szCs w:val="22"/>
        </w:rPr>
        <w:t xml:space="preserve"> года</w:t>
      </w:r>
    </w:p>
    <w:p w:rsidR="002D23D1" w:rsidRPr="00E559E2" w:rsidRDefault="002D23D1" w:rsidP="002D23D1">
      <w:pPr>
        <w:ind w:left="360"/>
        <w:rPr>
          <w:sz w:val="22"/>
          <w:szCs w:val="22"/>
        </w:rPr>
      </w:pPr>
    </w:p>
    <w:p w:rsidR="002D23D1" w:rsidRPr="00D8484A" w:rsidRDefault="002D23D1" w:rsidP="002D23D1">
      <w:pPr>
        <w:shd w:val="clear" w:color="auto" w:fill="FFFFFF"/>
        <w:spacing w:before="120" w:after="120"/>
        <w:ind w:firstLine="540"/>
        <w:jc w:val="both"/>
        <w:rPr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EE3F6D">
        <w:rPr>
          <w:b/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E559E2">
        <w:rPr>
          <w:sz w:val="22"/>
          <w:szCs w:val="22"/>
        </w:rPr>
        <w:t>,</w:t>
      </w:r>
      <w:r w:rsidRPr="00E559E2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Pr="00EE3F6D">
        <w:rPr>
          <w:b/>
          <w:bCs/>
          <w:sz w:val="22"/>
          <w:szCs w:val="22"/>
        </w:rPr>
        <w:t xml:space="preserve">исполняющего обязанности директора филиала «Северо-западный территориальный округ» ФГУП «РосРАО» </w:t>
      </w:r>
      <w:proofErr w:type="spellStart"/>
      <w:r w:rsidR="006E4315">
        <w:rPr>
          <w:b/>
          <w:bCs/>
          <w:sz w:val="22"/>
          <w:szCs w:val="22"/>
        </w:rPr>
        <w:t>Замаскин</w:t>
      </w:r>
      <w:proofErr w:type="spellEnd"/>
      <w:r w:rsidR="006E4315">
        <w:rPr>
          <w:b/>
          <w:bCs/>
          <w:sz w:val="22"/>
          <w:szCs w:val="22"/>
        </w:rPr>
        <w:t xml:space="preserve"> Д.Н</w:t>
      </w:r>
      <w:r w:rsidRPr="00EE3F6D">
        <w:rPr>
          <w:b/>
          <w:bCs/>
          <w:sz w:val="22"/>
          <w:szCs w:val="22"/>
        </w:rPr>
        <w:t>.</w:t>
      </w:r>
      <w:r w:rsidRPr="00E559E2">
        <w:rPr>
          <w:spacing w:val="3"/>
          <w:sz w:val="22"/>
          <w:szCs w:val="22"/>
        </w:rPr>
        <w:t xml:space="preserve">, </w:t>
      </w:r>
      <w:r w:rsidRPr="00E559E2">
        <w:rPr>
          <w:spacing w:val="5"/>
          <w:sz w:val="22"/>
          <w:szCs w:val="22"/>
        </w:rPr>
        <w:t xml:space="preserve">действующего на основании </w:t>
      </w:r>
      <w:r w:rsidRPr="00EE3F6D">
        <w:rPr>
          <w:b/>
          <w:bCs/>
          <w:sz w:val="22"/>
          <w:szCs w:val="22"/>
        </w:rPr>
        <w:t>Положения о филиале и Доверенности от 16.06.2011 г. №</w:t>
      </w:r>
      <w:r w:rsidR="006E4315">
        <w:rPr>
          <w:b/>
          <w:bCs/>
          <w:sz w:val="22"/>
          <w:szCs w:val="22"/>
        </w:rPr>
        <w:t>232к</w:t>
      </w:r>
      <w:r w:rsidRPr="00E559E2">
        <w:rPr>
          <w:spacing w:val="5"/>
          <w:sz w:val="22"/>
          <w:szCs w:val="22"/>
        </w:rPr>
        <w:t>,</w:t>
      </w:r>
      <w:r w:rsidRPr="00E559E2">
        <w:rPr>
          <w:sz w:val="22"/>
          <w:szCs w:val="22"/>
        </w:rPr>
        <w:t xml:space="preserve"> с одной стороны, и </w:t>
      </w:r>
      <w:r>
        <w:rPr>
          <w:b/>
          <w:sz w:val="22"/>
          <w:szCs w:val="22"/>
        </w:rPr>
        <w:t>_______________________________________</w:t>
      </w:r>
      <w:r w:rsidRPr="00E559E2">
        <w:rPr>
          <w:sz w:val="22"/>
          <w:szCs w:val="22"/>
        </w:rPr>
        <w:t xml:space="preserve">, именуемое в </w:t>
      </w:r>
      <w:r w:rsidRPr="00E559E2">
        <w:rPr>
          <w:spacing w:val="-1"/>
          <w:sz w:val="22"/>
          <w:szCs w:val="22"/>
        </w:rPr>
        <w:t xml:space="preserve">дальнейшем «Поставщик», </w:t>
      </w:r>
      <w:r w:rsidRPr="00E559E2">
        <w:rPr>
          <w:spacing w:val="3"/>
          <w:sz w:val="22"/>
          <w:szCs w:val="22"/>
        </w:rPr>
        <w:t xml:space="preserve">в лице </w:t>
      </w:r>
      <w:r>
        <w:rPr>
          <w:spacing w:val="3"/>
          <w:sz w:val="22"/>
          <w:szCs w:val="22"/>
        </w:rPr>
        <w:t xml:space="preserve">_______________________________________________________, </w:t>
      </w:r>
      <w:r w:rsidRPr="00E559E2">
        <w:rPr>
          <w:spacing w:val="3"/>
          <w:sz w:val="22"/>
          <w:szCs w:val="22"/>
        </w:rPr>
        <w:t xml:space="preserve">действующего на основании </w:t>
      </w:r>
      <w:r>
        <w:rPr>
          <w:spacing w:val="3"/>
          <w:sz w:val="22"/>
          <w:szCs w:val="22"/>
        </w:rPr>
        <w:t>________________________</w:t>
      </w:r>
      <w:r w:rsidRPr="00E559E2">
        <w:rPr>
          <w:spacing w:val="3"/>
          <w:sz w:val="22"/>
          <w:szCs w:val="22"/>
        </w:rPr>
        <w:t>, с другой стороны, именуемые</w:t>
      </w:r>
      <w:proofErr w:type="gramEnd"/>
      <w:r w:rsidRPr="00E559E2">
        <w:rPr>
          <w:spacing w:val="3"/>
          <w:sz w:val="22"/>
          <w:szCs w:val="22"/>
        </w:rPr>
        <w:t xml:space="preserve"> в дальнейшем «Стороны», </w:t>
      </w:r>
      <w:r w:rsidRPr="002A206E">
        <w:t xml:space="preserve">по итогам размещения заказа (Протокол </w:t>
      </w:r>
      <w:proofErr w:type="gramStart"/>
      <w:r w:rsidRPr="002D3E67">
        <w:rPr>
          <w:sz w:val="22"/>
          <w:szCs w:val="22"/>
        </w:rPr>
        <w:t>от</w:t>
      </w:r>
      <w:proofErr w:type="gramEnd"/>
      <w:r w:rsidRPr="002D3E67">
        <w:rPr>
          <w:sz w:val="22"/>
          <w:szCs w:val="22"/>
        </w:rPr>
        <w:t xml:space="preserve"> __________________ № ________)</w:t>
      </w:r>
      <w:r>
        <w:rPr>
          <w:sz w:val="28"/>
          <w:szCs w:val="28"/>
        </w:rPr>
        <w:t xml:space="preserve"> </w:t>
      </w:r>
      <w:r w:rsidRPr="00E559E2">
        <w:rPr>
          <w:spacing w:val="3"/>
          <w:sz w:val="22"/>
          <w:szCs w:val="22"/>
        </w:rPr>
        <w:t>заключили настоящий Договор о нижеследующем:</w:t>
      </w:r>
    </w:p>
    <w:p w:rsidR="002D23D1" w:rsidRPr="00E559E2" w:rsidRDefault="002D23D1" w:rsidP="002D23D1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E559E2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numPr>
          <w:ilvl w:val="1"/>
          <w:numId w:val="2"/>
        </w:numPr>
        <w:tabs>
          <w:tab w:val="clear" w:pos="360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а) «Договор» - соглашение, достигнутое между </w:t>
      </w:r>
      <w:r w:rsidRPr="00E559E2">
        <w:rPr>
          <w:spacing w:val="7"/>
          <w:sz w:val="22"/>
          <w:szCs w:val="22"/>
        </w:rPr>
        <w:t>Покупателем</w:t>
      </w:r>
      <w:r w:rsidRPr="00E559E2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2D23D1" w:rsidRPr="00E559E2" w:rsidRDefault="002D23D1" w:rsidP="002D23D1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 в)</w:t>
      </w:r>
      <w:r w:rsidRPr="00E559E2">
        <w:rPr>
          <w:sz w:val="22"/>
          <w:szCs w:val="22"/>
        </w:rPr>
        <w:tab/>
        <w:t xml:space="preserve"> «Товар, оборудование» - товар</w:t>
      </w:r>
      <w:r w:rsidRPr="00E559E2">
        <w:rPr>
          <w:i/>
          <w:sz w:val="22"/>
          <w:szCs w:val="22"/>
        </w:rPr>
        <w:t>,</w:t>
      </w:r>
      <w:r w:rsidRPr="00E559E2">
        <w:rPr>
          <w:sz w:val="22"/>
          <w:szCs w:val="22"/>
        </w:rPr>
        <w:t xml:space="preserve"> указанны</w:t>
      </w:r>
      <w:r>
        <w:rPr>
          <w:sz w:val="22"/>
          <w:szCs w:val="22"/>
        </w:rPr>
        <w:t>й</w:t>
      </w:r>
      <w:r w:rsidRPr="00E559E2">
        <w:rPr>
          <w:sz w:val="22"/>
          <w:szCs w:val="22"/>
        </w:rPr>
        <w:t xml:space="preserve"> в п.2.1 настоящего Договора, </w:t>
      </w:r>
      <w:r>
        <w:rPr>
          <w:sz w:val="22"/>
          <w:szCs w:val="22"/>
        </w:rPr>
        <w:t>изготовленный в соответствии с требованиями Технического задания.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E559E2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E559E2">
        <w:rPr>
          <w:sz w:val="22"/>
          <w:szCs w:val="22"/>
        </w:rPr>
        <w:t>Договора</w:t>
      </w:r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Предметом настоящего Договора является</w:t>
      </w:r>
      <w:r w:rsidR="006C03C7">
        <w:rPr>
          <w:sz w:val="22"/>
          <w:szCs w:val="22"/>
        </w:rPr>
        <w:t xml:space="preserve"> поставка контейнера КРАД-3,0</w:t>
      </w:r>
      <w:r w:rsidRPr="00030C3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Ленинградского отделения филиала «Северо-западный территориальный округ» ФГУП «РосРАО» </w:t>
      </w:r>
      <w:r w:rsidRPr="00E559E2">
        <w:rPr>
          <w:sz w:val="22"/>
          <w:szCs w:val="22"/>
        </w:rPr>
        <w:t xml:space="preserve">(далее по тексту – Товар). Поставщик обязуется </w:t>
      </w:r>
      <w:r>
        <w:rPr>
          <w:sz w:val="22"/>
          <w:szCs w:val="22"/>
        </w:rPr>
        <w:t>поставить</w:t>
      </w:r>
      <w:r w:rsidRPr="00E559E2">
        <w:rPr>
          <w:sz w:val="22"/>
          <w:szCs w:val="22"/>
        </w:rPr>
        <w:t xml:space="preserve"> Товар Покупателю, а </w:t>
      </w:r>
      <w:r w:rsidRPr="00E559E2">
        <w:rPr>
          <w:spacing w:val="7"/>
          <w:sz w:val="22"/>
          <w:szCs w:val="22"/>
        </w:rPr>
        <w:t>Покупатель</w:t>
      </w:r>
      <w:r w:rsidRPr="00E559E2">
        <w:rPr>
          <w:sz w:val="22"/>
          <w:szCs w:val="22"/>
        </w:rPr>
        <w:t xml:space="preserve"> обязуется принять и оплатить его. </w:t>
      </w:r>
    </w:p>
    <w:p w:rsidR="002D23D1" w:rsidRPr="009E282A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9E282A">
        <w:rPr>
          <w:sz w:val="22"/>
          <w:szCs w:val="22"/>
        </w:rPr>
        <w:t xml:space="preserve">   </w:t>
      </w:r>
      <w:r w:rsidRPr="00E559E2">
        <w:rPr>
          <w:sz w:val="22"/>
          <w:szCs w:val="22"/>
        </w:rPr>
        <w:t xml:space="preserve">Наименование и номенклатура Товара, его количество и сроки поставки, а так же качественные показатели определяются Спецификацией (Приложение № 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 </w:t>
      </w:r>
      <w:r>
        <w:rPr>
          <w:sz w:val="22"/>
          <w:szCs w:val="22"/>
        </w:rPr>
        <w:t>Технические требования к Товару указаны в Приложение №1 к настоящему Договору</w:t>
      </w:r>
      <w:r w:rsidRPr="009E282A">
        <w:rPr>
          <w:sz w:val="22"/>
          <w:szCs w:val="22"/>
        </w:rPr>
        <w:t>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Поставка Товара осуществляется Поставщиком на условиях доставки Товара Покупателю по адресу:  Ленинградская область, </w:t>
      </w:r>
      <w:proofErr w:type="gramStart"/>
      <w:r w:rsidRPr="00E559E2">
        <w:rPr>
          <w:sz w:val="22"/>
          <w:szCs w:val="22"/>
        </w:rPr>
        <w:t>г</w:t>
      </w:r>
      <w:proofErr w:type="gramEnd"/>
      <w:r w:rsidRPr="00E559E2">
        <w:rPr>
          <w:sz w:val="22"/>
          <w:szCs w:val="22"/>
        </w:rPr>
        <w:t xml:space="preserve">. Сосновый Бор, </w:t>
      </w:r>
      <w:proofErr w:type="spellStart"/>
      <w:r w:rsidRPr="00E559E2">
        <w:rPr>
          <w:sz w:val="22"/>
          <w:szCs w:val="22"/>
        </w:rPr>
        <w:t>Промзона</w:t>
      </w:r>
      <w:proofErr w:type="spellEnd"/>
      <w:r w:rsidRPr="00E559E2">
        <w:rPr>
          <w:sz w:val="22"/>
          <w:szCs w:val="22"/>
        </w:rPr>
        <w:t>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E559E2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E559E2">
        <w:rPr>
          <w:sz w:val="22"/>
          <w:szCs w:val="22"/>
        </w:rPr>
        <w:t>ДОГОВОРА</w:t>
      </w:r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9E282A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9E282A">
        <w:rPr>
          <w:sz w:val="22"/>
          <w:szCs w:val="22"/>
        </w:rPr>
        <w:t>Цена Договора составляет</w:t>
      </w:r>
      <w:r>
        <w:rPr>
          <w:sz w:val="22"/>
          <w:szCs w:val="22"/>
        </w:rPr>
        <w:t xml:space="preserve"> </w:t>
      </w:r>
      <w:proofErr w:type="spellStart"/>
      <w:r w:rsidRPr="009E282A">
        <w:rPr>
          <w:b/>
          <w:sz w:val="22"/>
          <w:szCs w:val="22"/>
        </w:rPr>
        <w:t>________________________________</w:t>
      </w:r>
      <w:r w:rsidRPr="009E282A">
        <w:rPr>
          <w:sz w:val="22"/>
          <w:szCs w:val="22"/>
        </w:rPr>
        <w:t>рублей</w:t>
      </w:r>
      <w:proofErr w:type="spellEnd"/>
      <w:r w:rsidRPr="009E282A">
        <w:rPr>
          <w:b/>
          <w:sz w:val="22"/>
          <w:szCs w:val="22"/>
        </w:rPr>
        <w:t xml:space="preserve"> __________ </w:t>
      </w:r>
      <w:r w:rsidRPr="009E282A">
        <w:rPr>
          <w:sz w:val="22"/>
          <w:szCs w:val="22"/>
        </w:rPr>
        <w:t xml:space="preserve">копеек, включая НДС по ставке </w:t>
      </w:r>
      <w:r w:rsidRPr="00A71CA6">
        <w:rPr>
          <w:sz w:val="22"/>
          <w:szCs w:val="22"/>
        </w:rPr>
        <w:t>18 %</w:t>
      </w:r>
      <w:r w:rsidRPr="009E282A">
        <w:rPr>
          <w:b/>
          <w:sz w:val="22"/>
          <w:szCs w:val="22"/>
        </w:rPr>
        <w:t>_____________________</w:t>
      </w:r>
      <w:r w:rsidRPr="009E282A">
        <w:rPr>
          <w:sz w:val="22"/>
          <w:szCs w:val="22"/>
        </w:rPr>
        <w:t xml:space="preserve"> рублей __________ копе</w:t>
      </w:r>
      <w:r>
        <w:rPr>
          <w:sz w:val="22"/>
          <w:szCs w:val="22"/>
        </w:rPr>
        <w:t>ек.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9E282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>
        <w:rPr>
          <w:sz w:val="22"/>
          <w:szCs w:val="22"/>
        </w:rPr>
        <w:t xml:space="preserve">Товара, </w:t>
      </w:r>
      <w:r w:rsidRPr="009E282A">
        <w:rPr>
          <w:sz w:val="22"/>
          <w:szCs w:val="22"/>
        </w:rPr>
        <w:t xml:space="preserve">доставки </w:t>
      </w:r>
      <w:r>
        <w:rPr>
          <w:sz w:val="22"/>
          <w:szCs w:val="22"/>
        </w:rPr>
        <w:t xml:space="preserve">и разгрузки </w:t>
      </w:r>
      <w:r w:rsidRPr="009E282A">
        <w:rPr>
          <w:sz w:val="22"/>
          <w:szCs w:val="22"/>
        </w:rPr>
        <w:t xml:space="preserve">Товара, а также все налоги, пошлины, сборы, и другие обязательные платежи, которые </w:t>
      </w:r>
      <w:r w:rsidRPr="009E282A">
        <w:rPr>
          <w:sz w:val="22"/>
          <w:szCs w:val="22"/>
        </w:rPr>
        <w:lastRenderedPageBreak/>
        <w:t>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E559E2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Товар, поставляемый по настоящему Договору, должен соответствовать нормам и стандартам, действующим на момент подписания Договора</w:t>
      </w:r>
      <w:r>
        <w:rPr>
          <w:sz w:val="22"/>
          <w:szCs w:val="22"/>
        </w:rPr>
        <w:t>, и требованиям Приложения №1 к настоящему Договору.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559E2">
        <w:rPr>
          <w:sz w:val="22"/>
          <w:szCs w:val="22"/>
        </w:rPr>
        <w:t>Права и обязанности сторон</w:t>
      </w:r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обязуется:</w:t>
      </w:r>
    </w:p>
    <w:p w:rsidR="002D23D1" w:rsidRPr="00E559E2" w:rsidRDefault="002D23D1" w:rsidP="002D23D1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Д</w:t>
      </w:r>
      <w:r w:rsidRPr="00E559E2">
        <w:rPr>
          <w:sz w:val="22"/>
          <w:szCs w:val="22"/>
        </w:rPr>
        <w:t xml:space="preserve">оставить Товар Покупателю по адресу: Ленинградская область, </w:t>
      </w:r>
      <w:proofErr w:type="gramStart"/>
      <w:r w:rsidRPr="00E559E2">
        <w:rPr>
          <w:sz w:val="22"/>
          <w:szCs w:val="22"/>
        </w:rPr>
        <w:t>г</w:t>
      </w:r>
      <w:proofErr w:type="gramEnd"/>
      <w:r w:rsidRPr="00E559E2">
        <w:rPr>
          <w:sz w:val="22"/>
          <w:szCs w:val="22"/>
        </w:rPr>
        <w:t xml:space="preserve">. Сосновый Бор, </w:t>
      </w:r>
      <w:proofErr w:type="spellStart"/>
      <w:r w:rsidRPr="00E559E2">
        <w:rPr>
          <w:sz w:val="22"/>
          <w:szCs w:val="22"/>
        </w:rPr>
        <w:t>Промзона</w:t>
      </w:r>
      <w:proofErr w:type="spellEnd"/>
      <w:r w:rsidRPr="00E559E2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2D23D1" w:rsidRDefault="002D23D1" w:rsidP="002D23D1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B77159">
        <w:rPr>
          <w:sz w:val="22"/>
          <w:szCs w:val="22"/>
        </w:rPr>
        <w:t xml:space="preserve">Выполнить поставку без привлечения соисполнителей. </w:t>
      </w:r>
    </w:p>
    <w:p w:rsidR="002D23D1" w:rsidRPr="00B77159" w:rsidRDefault="002D23D1" w:rsidP="002D23D1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B77159">
        <w:rPr>
          <w:sz w:val="22"/>
          <w:szCs w:val="22"/>
        </w:rPr>
        <w:t>Предоставить Покупателю вместе с Товаром все сопутствующие документы, предусмотренные действующим законодательством РФ и настоящим Договором.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pacing w:val="7"/>
          <w:sz w:val="22"/>
          <w:szCs w:val="22"/>
        </w:rPr>
        <w:t>Покупатель</w:t>
      </w:r>
      <w:r w:rsidRPr="00E559E2">
        <w:rPr>
          <w:sz w:val="22"/>
          <w:szCs w:val="22"/>
        </w:rPr>
        <w:t xml:space="preserve"> обязуется:</w:t>
      </w:r>
    </w:p>
    <w:p w:rsidR="002D23D1" w:rsidRPr="00E559E2" w:rsidRDefault="002D23D1" w:rsidP="002D23D1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Оплатить Товар на условиях, определенных в настоящем Договоре.</w:t>
      </w:r>
    </w:p>
    <w:p w:rsidR="002D23D1" w:rsidRPr="00E559E2" w:rsidRDefault="002D23D1" w:rsidP="002D23D1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Не препятствовать Поставщику при выполнении им поставки Товара, предусмотренного настоящим Договором.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r w:rsidRPr="00E559E2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E559E2">
        <w:rPr>
          <w:sz w:val="22"/>
          <w:szCs w:val="22"/>
        </w:rPr>
        <w:t>вне</w:t>
      </w:r>
      <w:proofErr w:type="gramEnd"/>
      <w:r w:rsidRPr="00E559E2">
        <w:rPr>
          <w:sz w:val="22"/>
          <w:szCs w:val="22"/>
        </w:rPr>
        <w:t xml:space="preserve"> </w:t>
      </w:r>
      <w:proofErr w:type="gramStart"/>
      <w:r w:rsidRPr="00E559E2">
        <w:rPr>
          <w:sz w:val="22"/>
          <w:szCs w:val="22"/>
        </w:rPr>
        <w:t>их</w:t>
      </w:r>
      <w:proofErr w:type="gramEnd"/>
      <w:r w:rsidRPr="00E559E2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E559E2">
        <w:rPr>
          <w:sz w:val="22"/>
          <w:szCs w:val="22"/>
        </w:rPr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Поставка Товара осуществляется Поставщиком Покупателю по адресу, указанному в пункте 2.</w:t>
      </w:r>
      <w:r>
        <w:rPr>
          <w:sz w:val="22"/>
          <w:szCs w:val="22"/>
        </w:rPr>
        <w:t>4</w:t>
      </w:r>
      <w:r w:rsidRPr="00E559E2">
        <w:rPr>
          <w:sz w:val="22"/>
          <w:szCs w:val="22"/>
        </w:rPr>
        <w:t xml:space="preserve"> настоящего Договора, в сроки, предусмотренные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 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Отгрузка </w:t>
      </w:r>
      <w:r>
        <w:rPr>
          <w:sz w:val="22"/>
          <w:szCs w:val="22"/>
        </w:rPr>
        <w:t>и разгрузка Товара</w:t>
      </w:r>
      <w:r w:rsidRPr="00E559E2">
        <w:rPr>
          <w:sz w:val="22"/>
          <w:szCs w:val="22"/>
        </w:rPr>
        <w:t xml:space="preserve"> производится в соответ</w:t>
      </w:r>
      <w:r>
        <w:rPr>
          <w:sz w:val="22"/>
          <w:szCs w:val="22"/>
        </w:rPr>
        <w:t>ствии с установленными нормами</w:t>
      </w:r>
      <w:r w:rsidRPr="00E559E2">
        <w:rPr>
          <w:sz w:val="22"/>
          <w:szCs w:val="22"/>
        </w:rPr>
        <w:t>, силами и за счет Поставщика.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E559E2">
        <w:rPr>
          <w:sz w:val="22"/>
          <w:szCs w:val="22"/>
        </w:rPr>
        <w:t>За 2 календарных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E559E2">
        <w:rPr>
          <w:sz w:val="22"/>
          <w:szCs w:val="22"/>
        </w:rPr>
        <w:t>) и негабаритов).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lastRenderedPageBreak/>
        <w:t>Фактической датой поставки считается дата, указанная в товарной накладной, подписанной Поставщиком и Покупателем.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2D23D1" w:rsidRPr="000341F6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sz w:val="22"/>
          <w:szCs w:val="22"/>
        </w:rPr>
        <w:t>а</w:t>
      </w:r>
      <w:r w:rsidRPr="00E559E2">
        <w:rPr>
          <w:sz w:val="22"/>
          <w:szCs w:val="22"/>
        </w:rPr>
        <w:t>)</w:t>
      </w:r>
      <w:r w:rsidRPr="00E559E2">
        <w:rPr>
          <w:sz w:val="22"/>
          <w:szCs w:val="22"/>
        </w:rPr>
        <w:tab/>
      </w:r>
      <w:r>
        <w:t>документы о сертификации Товара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</w:t>
      </w:r>
      <w:r>
        <w:t>д.)</w:t>
      </w:r>
      <w:r w:rsidRPr="00367F95">
        <w:t>;</w:t>
      </w:r>
      <w:r w:rsidRPr="000341F6">
        <w:t xml:space="preserve"> 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Pr="00E559E2">
        <w:rPr>
          <w:sz w:val="22"/>
          <w:szCs w:val="22"/>
        </w:rPr>
        <w:t>технический паспорт на Товар на русском языке и/или инструкцию пользователя (руководство по эксплуатации) Товаром на русском языке</w:t>
      </w:r>
      <w:r>
        <w:rPr>
          <w:sz w:val="22"/>
          <w:szCs w:val="22"/>
        </w:rPr>
        <w:t xml:space="preserve"> с отметкой о поверке</w:t>
      </w:r>
      <w:r w:rsidRPr="00E559E2">
        <w:rPr>
          <w:sz w:val="22"/>
          <w:szCs w:val="22"/>
        </w:rPr>
        <w:t>;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Pr="00E559E2">
        <w:rPr>
          <w:sz w:val="22"/>
          <w:szCs w:val="22"/>
        </w:rPr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2D23D1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>
        <w:rPr>
          <w:sz w:val="22"/>
          <w:szCs w:val="22"/>
        </w:rPr>
        <w:t>г</w:t>
      </w:r>
      <w:r w:rsidRPr="00E559E2">
        <w:rPr>
          <w:sz w:val="22"/>
          <w:szCs w:val="22"/>
        </w:rPr>
        <w:t>)</w:t>
      </w:r>
      <w:r w:rsidRPr="00E559E2">
        <w:rPr>
          <w:sz w:val="22"/>
          <w:szCs w:val="22"/>
        </w:rPr>
        <w:tab/>
        <w:t xml:space="preserve">товарную накладную в </w:t>
      </w:r>
      <w:r w:rsidRPr="00E559E2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2D23D1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д</w:t>
      </w:r>
      <w:proofErr w:type="spellEnd"/>
      <w:r>
        <w:rPr>
          <w:color w:val="000000"/>
          <w:sz w:val="22"/>
          <w:szCs w:val="22"/>
        </w:rPr>
        <w:t>) счет-фактуру в 1 экз.</w:t>
      </w:r>
    </w:p>
    <w:p w:rsidR="002D23D1" w:rsidRPr="00DC2C86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rPr>
          <w:color w:val="000000"/>
        </w:rPr>
        <w:t>е) товарно-транспортная накладная в 2-х экз.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7.6. Грузополучателем по настоящему договору является Ленинградское отделение филиала «Северо-западный территориальный округ» ФГУП «РосРАО». Порядок заполнения документов:</w:t>
      </w:r>
    </w:p>
    <w:p w:rsidR="002D23D1" w:rsidRPr="00E559E2" w:rsidRDefault="002D23D1" w:rsidP="002D23D1">
      <w:pPr>
        <w:ind w:left="720"/>
        <w:jc w:val="both"/>
        <w:rPr>
          <w:b/>
          <w:bCs/>
          <w:sz w:val="22"/>
          <w:szCs w:val="22"/>
        </w:rPr>
      </w:pPr>
      <w:r w:rsidRPr="00E559E2">
        <w:rPr>
          <w:b/>
          <w:sz w:val="22"/>
          <w:szCs w:val="22"/>
        </w:rPr>
        <w:t>СЧЕТ</w:t>
      </w:r>
    </w:p>
    <w:p w:rsidR="002D23D1" w:rsidRPr="00E559E2" w:rsidRDefault="002D23D1" w:rsidP="002D23D1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Плательщик</w:t>
      </w:r>
      <w:r w:rsidRPr="00E559E2">
        <w:rPr>
          <w:sz w:val="22"/>
          <w:szCs w:val="22"/>
        </w:rPr>
        <w:t>: Филиал «Северо-западный территориальный округ» ФГУП «РосРАО»</w:t>
      </w:r>
    </w:p>
    <w:p w:rsidR="002D23D1" w:rsidRPr="00E559E2" w:rsidRDefault="002D23D1" w:rsidP="002D23D1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Адрес плательщика</w:t>
      </w:r>
      <w:r w:rsidRPr="00E559E2">
        <w:rPr>
          <w:sz w:val="22"/>
          <w:szCs w:val="22"/>
        </w:rPr>
        <w:t xml:space="preserve">: 194021, РФ, Санкт-Петербург, 2-й </w:t>
      </w:r>
      <w:proofErr w:type="spellStart"/>
      <w:r w:rsidRPr="00E559E2">
        <w:rPr>
          <w:sz w:val="22"/>
          <w:szCs w:val="22"/>
        </w:rPr>
        <w:t>Муринский</w:t>
      </w:r>
      <w:proofErr w:type="spellEnd"/>
      <w:r w:rsidRPr="00E559E2">
        <w:rPr>
          <w:sz w:val="22"/>
          <w:szCs w:val="22"/>
        </w:rPr>
        <w:t xml:space="preserve"> проспект, д.28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плательщика: </w:t>
      </w:r>
      <w:r w:rsidRPr="00E559E2">
        <w:rPr>
          <w:sz w:val="22"/>
          <w:szCs w:val="22"/>
        </w:rPr>
        <w:t>4714004270/780243001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proofErr w:type="spellStart"/>
      <w:r w:rsidRPr="00E559E2">
        <w:rPr>
          <w:b/>
          <w:sz w:val="22"/>
          <w:szCs w:val="22"/>
        </w:rPr>
        <w:t>Расч</w:t>
      </w:r>
      <w:proofErr w:type="gramStart"/>
      <w:r w:rsidRPr="00E559E2">
        <w:rPr>
          <w:b/>
          <w:sz w:val="22"/>
          <w:szCs w:val="22"/>
        </w:rPr>
        <w:t>.с</w:t>
      </w:r>
      <w:proofErr w:type="gramEnd"/>
      <w:r w:rsidRPr="00E559E2">
        <w:rPr>
          <w:b/>
          <w:sz w:val="22"/>
          <w:szCs w:val="22"/>
        </w:rPr>
        <w:t>чет</w:t>
      </w:r>
      <w:proofErr w:type="spellEnd"/>
      <w:r w:rsidRPr="00E559E2">
        <w:rPr>
          <w:b/>
          <w:sz w:val="22"/>
          <w:szCs w:val="22"/>
        </w:rPr>
        <w:t>:</w:t>
      </w:r>
      <w:r w:rsidRPr="00E559E2">
        <w:rPr>
          <w:sz w:val="22"/>
          <w:szCs w:val="22"/>
        </w:rPr>
        <w:t xml:space="preserve">  40502810755160000002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proofErr w:type="spellStart"/>
      <w:r w:rsidRPr="00E559E2">
        <w:rPr>
          <w:b/>
          <w:sz w:val="22"/>
          <w:szCs w:val="22"/>
        </w:rPr>
        <w:t>Кор</w:t>
      </w:r>
      <w:proofErr w:type="gramStart"/>
      <w:r w:rsidRPr="00E559E2">
        <w:rPr>
          <w:b/>
          <w:sz w:val="22"/>
          <w:szCs w:val="22"/>
        </w:rPr>
        <w:t>.с</w:t>
      </w:r>
      <w:proofErr w:type="gramEnd"/>
      <w:r w:rsidRPr="00E559E2">
        <w:rPr>
          <w:b/>
          <w:sz w:val="22"/>
          <w:szCs w:val="22"/>
        </w:rPr>
        <w:t>чет</w:t>
      </w:r>
      <w:proofErr w:type="spellEnd"/>
      <w:r w:rsidRPr="00E559E2">
        <w:rPr>
          <w:b/>
          <w:sz w:val="22"/>
          <w:szCs w:val="22"/>
        </w:rPr>
        <w:t>:</w:t>
      </w:r>
      <w:r w:rsidRPr="00E559E2">
        <w:rPr>
          <w:sz w:val="22"/>
          <w:szCs w:val="22"/>
        </w:rPr>
        <w:t xml:space="preserve"> 30101810500000000653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БИК: </w:t>
      </w:r>
      <w:r w:rsidRPr="00E559E2">
        <w:rPr>
          <w:sz w:val="22"/>
          <w:szCs w:val="22"/>
        </w:rPr>
        <w:t>044030653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Реквизиты банка:</w:t>
      </w:r>
      <w:r w:rsidRPr="00E559E2">
        <w:rPr>
          <w:sz w:val="22"/>
          <w:szCs w:val="22"/>
        </w:rPr>
        <w:t xml:space="preserve"> Северо-западный банк </w:t>
      </w:r>
      <w:r>
        <w:rPr>
          <w:sz w:val="22"/>
          <w:szCs w:val="22"/>
        </w:rPr>
        <w:t>ОАО «</w:t>
      </w:r>
      <w:r w:rsidRPr="00E559E2">
        <w:rPr>
          <w:sz w:val="22"/>
          <w:szCs w:val="22"/>
        </w:rPr>
        <w:t>Сбербанк</w:t>
      </w:r>
      <w:r>
        <w:rPr>
          <w:sz w:val="22"/>
          <w:szCs w:val="22"/>
        </w:rPr>
        <w:t xml:space="preserve"> России»</w:t>
      </w:r>
      <w:r w:rsidRPr="00E559E2">
        <w:rPr>
          <w:sz w:val="22"/>
          <w:szCs w:val="22"/>
        </w:rPr>
        <w:t xml:space="preserve"> г</w:t>
      </w:r>
      <w:proofErr w:type="gramStart"/>
      <w:r w:rsidRPr="00E559E2">
        <w:rPr>
          <w:sz w:val="22"/>
          <w:szCs w:val="22"/>
        </w:rPr>
        <w:t>.С</w:t>
      </w:r>
      <w:proofErr w:type="gramEnd"/>
      <w:r w:rsidRPr="00E559E2">
        <w:rPr>
          <w:sz w:val="22"/>
          <w:szCs w:val="22"/>
        </w:rPr>
        <w:t>анкт-Петербург</w:t>
      </w:r>
    </w:p>
    <w:p w:rsidR="002D23D1" w:rsidRPr="00E559E2" w:rsidRDefault="002D23D1" w:rsidP="002D23D1">
      <w:pPr>
        <w:ind w:left="720"/>
        <w:jc w:val="both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СЧЕТ-ФАКТАРА</w:t>
      </w:r>
    </w:p>
    <w:p w:rsidR="002D23D1" w:rsidRPr="00E559E2" w:rsidRDefault="002D23D1" w:rsidP="002D23D1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E559E2">
        <w:rPr>
          <w:bCs/>
          <w:sz w:val="22"/>
          <w:szCs w:val="22"/>
        </w:rPr>
        <w:t>.С</w:t>
      </w:r>
      <w:proofErr w:type="gramEnd"/>
      <w:r w:rsidRPr="00E559E2">
        <w:rPr>
          <w:bCs/>
          <w:sz w:val="22"/>
          <w:szCs w:val="22"/>
        </w:rPr>
        <w:t xml:space="preserve">основый Бор, </w:t>
      </w:r>
      <w:proofErr w:type="spellStart"/>
      <w:r w:rsidRPr="00E559E2">
        <w:rPr>
          <w:bCs/>
          <w:sz w:val="22"/>
          <w:szCs w:val="22"/>
        </w:rPr>
        <w:t>промзона</w:t>
      </w:r>
      <w:proofErr w:type="spellEnd"/>
    </w:p>
    <w:p w:rsidR="002D23D1" w:rsidRPr="00E559E2" w:rsidRDefault="002D23D1" w:rsidP="002D23D1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Покупатель:</w:t>
      </w:r>
      <w:r w:rsidRPr="00E559E2">
        <w:rPr>
          <w:b/>
          <w:bCs/>
          <w:sz w:val="22"/>
          <w:szCs w:val="22"/>
        </w:rPr>
        <w:t xml:space="preserve"> </w:t>
      </w:r>
      <w:r w:rsidRPr="00E559E2">
        <w:rPr>
          <w:bCs/>
          <w:sz w:val="22"/>
          <w:szCs w:val="22"/>
        </w:rPr>
        <w:t>ФГУП «РосРАО»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b/>
          <w:bCs/>
          <w:sz w:val="22"/>
          <w:szCs w:val="22"/>
        </w:rPr>
        <w:t xml:space="preserve">Адрес: </w:t>
      </w:r>
      <w:r w:rsidRPr="00E559E2">
        <w:rPr>
          <w:sz w:val="22"/>
          <w:szCs w:val="22"/>
        </w:rPr>
        <w:t>119017, РФ, Москва, ул.Б.Ордынка, дом 24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покупателя: </w:t>
      </w:r>
      <w:r w:rsidRPr="00E559E2">
        <w:rPr>
          <w:sz w:val="22"/>
          <w:szCs w:val="22"/>
        </w:rPr>
        <w:t xml:space="preserve">4714004270/471445001  </w:t>
      </w:r>
    </w:p>
    <w:p w:rsidR="002D23D1" w:rsidRPr="00E559E2" w:rsidRDefault="002D23D1" w:rsidP="002D23D1">
      <w:pPr>
        <w:ind w:firstLine="709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ТОВАРНАЯ НАКЛАДНАЯ (ТОРГ-12)</w:t>
      </w:r>
    </w:p>
    <w:p w:rsidR="002D23D1" w:rsidRPr="00E559E2" w:rsidRDefault="002D23D1" w:rsidP="002D23D1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E559E2">
        <w:rPr>
          <w:bCs/>
          <w:sz w:val="22"/>
          <w:szCs w:val="22"/>
        </w:rPr>
        <w:t>.С</w:t>
      </w:r>
      <w:proofErr w:type="gramEnd"/>
      <w:r w:rsidRPr="00E559E2">
        <w:rPr>
          <w:bCs/>
          <w:sz w:val="22"/>
          <w:szCs w:val="22"/>
        </w:rPr>
        <w:t xml:space="preserve">основый Бор, </w:t>
      </w:r>
      <w:proofErr w:type="spellStart"/>
      <w:r w:rsidRPr="00E559E2">
        <w:rPr>
          <w:bCs/>
          <w:sz w:val="22"/>
          <w:szCs w:val="22"/>
        </w:rPr>
        <w:t>промзона</w:t>
      </w:r>
      <w:proofErr w:type="spellEnd"/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Плательщик: </w:t>
      </w:r>
      <w:r w:rsidRPr="00E559E2">
        <w:rPr>
          <w:sz w:val="22"/>
          <w:szCs w:val="22"/>
        </w:rPr>
        <w:t>Филиал «Северо-западный территориальный округ» ФГУП «РосРАО»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194021, РФ, Санкт-Петербург, 2-й </w:t>
      </w:r>
      <w:proofErr w:type="spellStart"/>
      <w:r w:rsidRPr="00E559E2">
        <w:rPr>
          <w:sz w:val="22"/>
          <w:szCs w:val="22"/>
        </w:rPr>
        <w:t>Муринский</w:t>
      </w:r>
      <w:proofErr w:type="spellEnd"/>
      <w:r w:rsidRPr="00E559E2">
        <w:rPr>
          <w:sz w:val="22"/>
          <w:szCs w:val="22"/>
        </w:rPr>
        <w:t xml:space="preserve"> проспект, д.28, ИНН4714004270/КПП 780243001, </w:t>
      </w:r>
      <w:proofErr w:type="spellStart"/>
      <w:r w:rsidRPr="00E559E2">
        <w:rPr>
          <w:sz w:val="22"/>
          <w:szCs w:val="22"/>
        </w:rPr>
        <w:t>р</w:t>
      </w:r>
      <w:proofErr w:type="spellEnd"/>
      <w:r w:rsidRPr="00E559E2">
        <w:rPr>
          <w:sz w:val="22"/>
          <w:szCs w:val="22"/>
        </w:rPr>
        <w:t xml:space="preserve">/с 40502810755160000002 в Северо-западном банке </w:t>
      </w:r>
      <w:r>
        <w:rPr>
          <w:sz w:val="22"/>
          <w:szCs w:val="22"/>
        </w:rPr>
        <w:t>ОАО «</w:t>
      </w:r>
      <w:r w:rsidRPr="00E559E2">
        <w:rPr>
          <w:sz w:val="22"/>
          <w:szCs w:val="22"/>
        </w:rPr>
        <w:t>Сбербанк</w:t>
      </w:r>
      <w:r>
        <w:rPr>
          <w:sz w:val="22"/>
          <w:szCs w:val="22"/>
        </w:rPr>
        <w:t xml:space="preserve"> России»</w:t>
      </w:r>
      <w:r w:rsidRPr="00E559E2">
        <w:rPr>
          <w:sz w:val="22"/>
          <w:szCs w:val="22"/>
        </w:rPr>
        <w:t xml:space="preserve"> г</w:t>
      </w:r>
      <w:proofErr w:type="gramStart"/>
      <w:r w:rsidRPr="00E559E2">
        <w:rPr>
          <w:sz w:val="22"/>
          <w:szCs w:val="22"/>
        </w:rPr>
        <w:t>.С</w:t>
      </w:r>
      <w:proofErr w:type="gramEnd"/>
      <w:r w:rsidRPr="00E559E2">
        <w:rPr>
          <w:sz w:val="22"/>
          <w:szCs w:val="22"/>
        </w:rPr>
        <w:t>анкт-Петербург, к/</w:t>
      </w:r>
      <w:proofErr w:type="spellStart"/>
      <w:r w:rsidRPr="00E559E2">
        <w:rPr>
          <w:sz w:val="22"/>
          <w:szCs w:val="22"/>
        </w:rPr>
        <w:t>сч</w:t>
      </w:r>
      <w:proofErr w:type="spellEnd"/>
      <w:r w:rsidRPr="00E559E2">
        <w:rPr>
          <w:sz w:val="22"/>
          <w:szCs w:val="22"/>
        </w:rPr>
        <w:t xml:space="preserve"> 30101810500000000653, БИК 044030653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          7.7. В случае допущения ошибок при заполнении документов Подрядчик обязуется предоставить Покупателю правильно оформленные документы в течение 5 (пяти) банковских дней </w:t>
      </w:r>
      <w:proofErr w:type="gramStart"/>
      <w:r w:rsidRPr="00E559E2">
        <w:rPr>
          <w:sz w:val="22"/>
          <w:szCs w:val="22"/>
        </w:rPr>
        <w:t>с даты обнаружения</w:t>
      </w:r>
      <w:proofErr w:type="gramEnd"/>
      <w:r w:rsidRPr="00E559E2">
        <w:rPr>
          <w:sz w:val="22"/>
          <w:szCs w:val="22"/>
        </w:rPr>
        <w:t xml:space="preserve"> ошибки.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E559E2">
        <w:rPr>
          <w:sz w:val="22"/>
          <w:szCs w:val="22"/>
        </w:rP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E559E2">
          <w:rPr>
            <w:sz w:val="22"/>
            <w:szCs w:val="22"/>
          </w:rPr>
          <w:t>1965 г</w:t>
        </w:r>
      </w:smartTag>
      <w:r w:rsidRPr="00E559E2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E559E2">
          <w:rPr>
            <w:sz w:val="22"/>
            <w:szCs w:val="22"/>
          </w:rPr>
          <w:t>1966 г</w:t>
        </w:r>
      </w:smartTag>
      <w:r w:rsidRPr="00E559E2">
        <w:rPr>
          <w:sz w:val="22"/>
          <w:szCs w:val="22"/>
        </w:rPr>
        <w:t>.).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lastRenderedPageBreak/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E559E2">
        <w:rPr>
          <w:sz w:val="22"/>
          <w:szCs w:val="22"/>
        </w:rPr>
        <w:t>с даты получения</w:t>
      </w:r>
      <w:proofErr w:type="gramEnd"/>
      <w:r w:rsidRPr="00E559E2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E559E2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Гарантия на поставленный Товар указывается в паспортах или </w:t>
      </w:r>
      <w:r>
        <w:rPr>
          <w:sz w:val="22"/>
          <w:szCs w:val="22"/>
        </w:rPr>
        <w:t>аналогичных</w:t>
      </w:r>
      <w:r w:rsidRPr="00E559E2">
        <w:rPr>
          <w:sz w:val="22"/>
          <w:szCs w:val="22"/>
        </w:rPr>
        <w:t xml:space="preserve"> документах. Гарантийный срок</w:t>
      </w:r>
      <w:r>
        <w:rPr>
          <w:sz w:val="22"/>
          <w:szCs w:val="22"/>
        </w:rPr>
        <w:t xml:space="preserve"> эксплуатации изделия</w:t>
      </w:r>
      <w:r w:rsidRPr="00E559E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составляет </w:t>
      </w:r>
      <w:r w:rsidRPr="00E07B5D">
        <w:rPr>
          <w:sz w:val="22"/>
          <w:szCs w:val="22"/>
        </w:rPr>
        <w:t>12 месяцев со дня пуска в эксплуатацию, но не более 18 месяцев со дня отгрузки Изготовителем при соблюдении Потребителем условий транспортирования, хранения и эксплуатации.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дефектного Товара,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Поставщик не несет гарантийной ответственности за неполадки и неисправности Товара, если они произошли: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- 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E559E2">
        <w:rPr>
          <w:sz w:val="22"/>
          <w:szCs w:val="22"/>
        </w:rPr>
        <w:t>- в результате нарушения правил эксплуатации и обслуживания Товара.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E559E2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E559E2">
        <w:rPr>
          <w:sz w:val="22"/>
          <w:szCs w:val="22"/>
        </w:rPr>
        <w:t>Оплата за Товар в рамках Договора будет осуществляться в следующем порядке:</w:t>
      </w:r>
      <w:bookmarkEnd w:id="54"/>
    </w:p>
    <w:p w:rsidR="002D23D1" w:rsidRPr="00E559E2" w:rsidRDefault="002D23D1" w:rsidP="002D23D1">
      <w:pPr>
        <w:pStyle w:val="a7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E559E2">
        <w:rPr>
          <w:sz w:val="22"/>
          <w:szCs w:val="22"/>
        </w:rPr>
        <w:t xml:space="preserve">а) </w:t>
      </w:r>
      <w:bookmarkEnd w:id="55"/>
      <w:r>
        <w:rPr>
          <w:sz w:val="22"/>
          <w:szCs w:val="22"/>
        </w:rPr>
        <w:t>В</w:t>
      </w:r>
      <w:r w:rsidRPr="00E559E2">
        <w:rPr>
          <w:sz w:val="22"/>
          <w:szCs w:val="22"/>
        </w:rPr>
        <w:t xml:space="preserve"> размере 100% от цены Договора, у</w:t>
      </w:r>
      <w:r>
        <w:rPr>
          <w:sz w:val="22"/>
          <w:szCs w:val="22"/>
        </w:rPr>
        <w:t xml:space="preserve">казанной в пункте 3.1 Договора </w:t>
      </w:r>
      <w:r w:rsidRPr="00E559E2">
        <w:rPr>
          <w:sz w:val="22"/>
          <w:szCs w:val="22"/>
        </w:rPr>
        <w:t xml:space="preserve">в течение </w:t>
      </w:r>
      <w:r>
        <w:rPr>
          <w:sz w:val="22"/>
          <w:szCs w:val="22"/>
        </w:rPr>
        <w:t>5</w:t>
      </w:r>
      <w:r w:rsidRPr="00E559E2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E559E2">
        <w:rPr>
          <w:sz w:val="22"/>
          <w:szCs w:val="22"/>
        </w:rPr>
        <w:t xml:space="preserve">) банковских дней </w:t>
      </w:r>
      <w:proofErr w:type="gramStart"/>
      <w:r>
        <w:rPr>
          <w:sz w:val="22"/>
          <w:szCs w:val="22"/>
        </w:rPr>
        <w:t>с даты поставки</w:t>
      </w:r>
      <w:proofErr w:type="gramEnd"/>
      <w:r>
        <w:rPr>
          <w:sz w:val="22"/>
          <w:szCs w:val="22"/>
        </w:rPr>
        <w:t xml:space="preserve"> товара</w:t>
      </w:r>
      <w:r w:rsidRPr="00E559E2">
        <w:rPr>
          <w:sz w:val="22"/>
          <w:szCs w:val="22"/>
        </w:rPr>
        <w:t>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E559E2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 случае нарушения сроков поставки Товара, предусмотренных  в Спецификации (Приложение №</w:t>
      </w:r>
      <w:r>
        <w:rPr>
          <w:sz w:val="22"/>
          <w:szCs w:val="22"/>
        </w:rPr>
        <w:t>2</w:t>
      </w:r>
      <w:r w:rsidRPr="00E559E2">
        <w:rPr>
          <w:sz w:val="22"/>
          <w:szCs w:val="22"/>
        </w:rPr>
        <w:t xml:space="preserve"> к настоящему Договору), а так же сроков предусмотренных п.8.3. и п.9.4. настоящего Договора, Покупатель вправе потребовать от Поставщика уплаты пени в размере </w:t>
      </w:r>
      <w:r>
        <w:rPr>
          <w:sz w:val="22"/>
          <w:szCs w:val="22"/>
        </w:rPr>
        <w:t>0,</w:t>
      </w:r>
      <w:r w:rsidRPr="00E559E2">
        <w:rPr>
          <w:sz w:val="22"/>
          <w:szCs w:val="22"/>
        </w:rPr>
        <w:t>1 % от Цены Договора, указанной в п.3.1 настоящего Договора, за каждый день просрочки.</w:t>
      </w:r>
    </w:p>
    <w:p w:rsidR="002D23D1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В случае нарушения сроков оплаты Товара, предусмотренных п.10.3 настоящего Договора, Поставщик вправе потребовать от Покупателя </w:t>
      </w:r>
      <w:r w:rsidRPr="00E559E2">
        <w:rPr>
          <w:sz w:val="22"/>
          <w:szCs w:val="22"/>
        </w:rPr>
        <w:t xml:space="preserve">уплаты пени в размере </w:t>
      </w:r>
      <w:r>
        <w:rPr>
          <w:sz w:val="22"/>
          <w:szCs w:val="22"/>
        </w:rPr>
        <w:t>0,</w:t>
      </w:r>
      <w:r w:rsidRPr="00E559E2">
        <w:rPr>
          <w:sz w:val="22"/>
          <w:szCs w:val="22"/>
        </w:rPr>
        <w:t>1 % от Цены Договора, указанной в п.3.1 настоящего Договора, за каждый день просрочки.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E559E2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E559E2">
        <w:rPr>
          <w:sz w:val="22"/>
          <w:szCs w:val="22"/>
        </w:rPr>
        <w:t>Договора</w:t>
      </w:r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Все обязательства Поставщика по поставке Товара Покупателю должны быть исполнены</w:t>
      </w:r>
      <w:r>
        <w:rPr>
          <w:sz w:val="22"/>
          <w:szCs w:val="22"/>
        </w:rPr>
        <w:t xml:space="preserve"> в течение 25 (двадцати пяти) рабочих дней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настоящего Договора.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 xml:space="preserve">Настоящий </w:t>
      </w:r>
      <w:proofErr w:type="gramStart"/>
      <w:r w:rsidRPr="00E559E2">
        <w:rPr>
          <w:sz w:val="22"/>
          <w:szCs w:val="22"/>
        </w:rPr>
        <w:t>Договор</w:t>
      </w:r>
      <w:proofErr w:type="gramEnd"/>
      <w:r w:rsidRPr="00E559E2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E559E2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 случае</w:t>
      </w:r>
      <w:proofErr w:type="gramStart"/>
      <w:r w:rsidRPr="00E559E2">
        <w:rPr>
          <w:sz w:val="22"/>
          <w:szCs w:val="22"/>
        </w:rPr>
        <w:t>,</w:t>
      </w:r>
      <w:proofErr w:type="gramEnd"/>
      <w:r w:rsidRPr="00E559E2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E559E2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E559E2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23D1" w:rsidRPr="00E559E2" w:rsidRDefault="002D23D1" w:rsidP="002D23D1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E559E2">
        <w:rPr>
          <w:sz w:val="22"/>
          <w:szCs w:val="22"/>
        </w:rPr>
        <w:t>Неотъемлемой частью настоящего Договора являются:</w:t>
      </w:r>
    </w:p>
    <w:p w:rsidR="002D23D1" w:rsidRDefault="002D23D1" w:rsidP="002D23D1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Приложение №1 – Технические требования</w:t>
      </w:r>
      <w:r w:rsidRPr="00E559E2">
        <w:rPr>
          <w:sz w:val="22"/>
          <w:szCs w:val="22"/>
        </w:rPr>
        <w:t xml:space="preserve"> </w:t>
      </w:r>
    </w:p>
    <w:p w:rsidR="002D23D1" w:rsidRPr="00E559E2" w:rsidRDefault="002D23D1" w:rsidP="002D23D1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Приложение №2 - </w:t>
      </w:r>
      <w:r w:rsidRPr="00E559E2">
        <w:rPr>
          <w:sz w:val="22"/>
          <w:szCs w:val="22"/>
        </w:rPr>
        <w:t>Спецификация</w:t>
      </w:r>
    </w:p>
    <w:p w:rsidR="002D23D1" w:rsidRPr="00E559E2" w:rsidRDefault="002D23D1" w:rsidP="002D23D1">
      <w:pPr>
        <w:pStyle w:val="-0"/>
        <w:numPr>
          <w:ilvl w:val="0"/>
          <w:numId w:val="0"/>
        </w:numPr>
        <w:ind w:left="708"/>
        <w:rPr>
          <w:sz w:val="22"/>
          <w:szCs w:val="22"/>
        </w:rPr>
      </w:pPr>
    </w:p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E559E2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2D23D1" w:rsidRPr="00E559E2" w:rsidRDefault="002D23D1" w:rsidP="002D23D1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D23D1" w:rsidRPr="00E559E2" w:rsidTr="00AA72A9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2D23D1" w:rsidRPr="00E559E2" w:rsidTr="00AA72A9">
              <w:trPr>
                <w:trHeight w:val="357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23D1" w:rsidRPr="00E559E2" w:rsidRDefault="002D23D1" w:rsidP="00AA72A9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E559E2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2D23D1" w:rsidRPr="00E559E2" w:rsidRDefault="002D23D1" w:rsidP="00AA72A9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2D23D1" w:rsidRPr="00E559E2" w:rsidTr="00AA72A9">
              <w:trPr>
                <w:trHeight w:val="872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23D1" w:rsidRPr="00CC4C3A" w:rsidRDefault="002D23D1" w:rsidP="00AA72A9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2-й </w:t>
                  </w:r>
                  <w:proofErr w:type="spellStart"/>
                  <w:r w:rsidRPr="00CC4C3A">
                    <w:rPr>
                      <w:sz w:val="22"/>
                      <w:szCs w:val="22"/>
                    </w:rPr>
                    <w:t>Муринский</w:t>
                  </w:r>
                  <w:proofErr w:type="spellEnd"/>
                  <w:r w:rsidRPr="00CC4C3A">
                    <w:rPr>
                      <w:sz w:val="22"/>
                      <w:szCs w:val="22"/>
                    </w:rPr>
                    <w:t xml:space="preserve"> пр. д.28</w:t>
                  </w:r>
                </w:p>
              </w:tc>
            </w:tr>
            <w:tr w:rsidR="002D23D1" w:rsidRPr="00E559E2" w:rsidTr="00AA72A9">
              <w:trPr>
                <w:trHeight w:val="872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в Северо-западном банке ОАО «Сбербанк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 г</w:t>
                  </w:r>
                  <w:proofErr w:type="gramStart"/>
                  <w:r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2D23D1" w:rsidRPr="00E559E2" w:rsidTr="00AA72A9">
              <w:trPr>
                <w:trHeight w:val="984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23D1" w:rsidRPr="00CC4C3A" w:rsidRDefault="002D23D1" w:rsidP="00AA72A9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2D23D1" w:rsidRPr="00CC4C3A" w:rsidRDefault="002D23D1" w:rsidP="00AA72A9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2D23D1" w:rsidRPr="00CC4C3A" w:rsidRDefault="002D23D1" w:rsidP="00AA72A9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2D23D1" w:rsidRPr="00E559E2" w:rsidTr="00AA72A9">
              <w:trPr>
                <w:trHeight w:val="509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2D23D1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Грузополучатель: Ленинградское отделение</w:t>
                  </w:r>
                </w:p>
                <w:p w:rsidR="002D23D1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филиала</w:t>
                  </w:r>
                  <w:r>
                    <w:rPr>
                      <w:b/>
                      <w:sz w:val="22"/>
                      <w:szCs w:val="22"/>
                    </w:rPr>
                    <w:t xml:space="preserve"> «</w:t>
                  </w:r>
                  <w:proofErr w:type="gramStart"/>
                  <w:r>
                    <w:rPr>
                      <w:b/>
                      <w:sz w:val="22"/>
                      <w:szCs w:val="22"/>
                    </w:rPr>
                    <w:t>Северо-западный</w:t>
                  </w:r>
                  <w:proofErr w:type="gramEnd"/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территориальны</w:t>
                  </w:r>
                  <w:r w:rsidRPr="00CC4C3A">
                    <w:rPr>
                      <w:b/>
                      <w:sz w:val="22"/>
                      <w:szCs w:val="22"/>
                    </w:rPr>
                    <w:t>й округ» ФГУП «РосРАО»</w:t>
                  </w:r>
                </w:p>
                <w:p w:rsidR="002D23D1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188540, Ленинградская область,</w:t>
                  </w:r>
                </w:p>
                <w:p w:rsidR="002D23D1" w:rsidRPr="00CC4C3A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г</w:t>
                  </w:r>
                  <w:proofErr w:type="gramStart"/>
                  <w:r w:rsidRPr="00CC4C3A">
                    <w:rPr>
                      <w:b/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b/>
                      <w:sz w:val="22"/>
                      <w:szCs w:val="22"/>
                    </w:rPr>
                    <w:t xml:space="preserve">основый Бор, </w:t>
                  </w:r>
                  <w:proofErr w:type="spellStart"/>
                  <w:r w:rsidRPr="00CC4C3A">
                    <w:rPr>
                      <w:b/>
                      <w:sz w:val="22"/>
                      <w:szCs w:val="22"/>
                    </w:rPr>
                    <w:t>промзона</w:t>
                  </w:r>
                  <w:proofErr w:type="spellEnd"/>
                </w:p>
                <w:p w:rsidR="002D23D1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ИНН 4714004270 КПП 471445001</w:t>
                  </w:r>
                </w:p>
                <w:p w:rsidR="002D23D1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</w:p>
                <w:p w:rsidR="002D23D1" w:rsidRPr="00CA5FA9" w:rsidRDefault="002D23D1" w:rsidP="00AA72A9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A5FA9">
                    <w:rPr>
                      <w:sz w:val="22"/>
                      <w:szCs w:val="22"/>
                    </w:rPr>
                    <w:t>Тел. (812) 640-47-77</w:t>
                  </w:r>
                </w:p>
              </w:tc>
            </w:tr>
          </w:tbl>
          <w:p w:rsidR="002D23D1" w:rsidRPr="00E559E2" w:rsidRDefault="002D23D1" w:rsidP="00AA72A9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2D23D1" w:rsidRPr="00E559E2" w:rsidTr="00AA72A9">
              <w:trPr>
                <w:trHeight w:val="357"/>
              </w:trPr>
              <w:tc>
                <w:tcPr>
                  <w:tcW w:w="56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23D1" w:rsidRPr="00E559E2" w:rsidRDefault="002D23D1" w:rsidP="00AA72A9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E559E2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</w:tbl>
          <w:p w:rsidR="002D23D1" w:rsidRPr="00E559E2" w:rsidRDefault="002D23D1" w:rsidP="00AA72A9">
            <w:pPr>
              <w:rPr>
                <w:b/>
              </w:rPr>
            </w:pPr>
          </w:p>
          <w:p w:rsidR="002D23D1" w:rsidRPr="00E559E2" w:rsidRDefault="002D23D1" w:rsidP="00AA72A9"/>
        </w:tc>
      </w:tr>
    </w:tbl>
    <w:p w:rsidR="002D23D1" w:rsidRPr="00E559E2" w:rsidRDefault="002D23D1" w:rsidP="002D23D1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E559E2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5495"/>
        <w:gridCol w:w="4333"/>
      </w:tblGrid>
      <w:tr w:rsidR="002D23D1" w:rsidRPr="00E559E2" w:rsidTr="00AA72A9">
        <w:tc>
          <w:tcPr>
            <w:tcW w:w="5495" w:type="dxa"/>
          </w:tcPr>
          <w:p w:rsidR="002D23D1" w:rsidRPr="00E559E2" w:rsidRDefault="002D23D1" w:rsidP="00AA72A9">
            <w:pPr>
              <w:rPr>
                <w:b/>
              </w:rPr>
            </w:pPr>
            <w:r w:rsidRPr="00E559E2">
              <w:rPr>
                <w:b/>
                <w:sz w:val="22"/>
                <w:szCs w:val="22"/>
              </w:rPr>
              <w:t>От Покупателя:</w:t>
            </w:r>
          </w:p>
          <w:p w:rsidR="002D23D1" w:rsidRPr="00CC4C3A" w:rsidRDefault="002D23D1" w:rsidP="00AA72A9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 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2D23D1" w:rsidRPr="00CC4C3A" w:rsidRDefault="002D23D1" w:rsidP="00AA72A9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2D23D1" w:rsidRPr="00CC4C3A" w:rsidRDefault="002D23D1" w:rsidP="00AA72A9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2D23D1" w:rsidRPr="00E559E2" w:rsidRDefault="002D23D1" w:rsidP="006E4315">
            <w:pPr>
              <w:ind w:left="456" w:hangingChars="190" w:hanging="456"/>
            </w:pPr>
          </w:p>
          <w:p w:rsidR="002D23D1" w:rsidRPr="00E559E2" w:rsidRDefault="002D23D1" w:rsidP="00AA72A9"/>
          <w:p w:rsidR="002D23D1" w:rsidRDefault="002D23D1" w:rsidP="00AA72A9">
            <w:pPr>
              <w:ind w:left="418" w:hangingChars="190" w:hanging="418"/>
            </w:pPr>
            <w:r w:rsidRPr="00E559E2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/</w:t>
            </w:r>
            <w:r w:rsidR="006E4315">
              <w:rPr>
                <w:sz w:val="22"/>
                <w:szCs w:val="22"/>
              </w:rPr>
              <w:t xml:space="preserve"> </w:t>
            </w:r>
            <w:proofErr w:type="spellStart"/>
            <w:r w:rsidR="006E4315">
              <w:rPr>
                <w:sz w:val="22"/>
                <w:szCs w:val="22"/>
              </w:rPr>
              <w:t>Д.Н</w:t>
            </w:r>
            <w:r w:rsidRPr="00CC4C3A">
              <w:rPr>
                <w:sz w:val="22"/>
                <w:szCs w:val="22"/>
              </w:rPr>
              <w:t>.</w:t>
            </w:r>
            <w:r w:rsidR="006E4315">
              <w:rPr>
                <w:sz w:val="22"/>
                <w:szCs w:val="22"/>
              </w:rPr>
              <w:t>Замаскин</w:t>
            </w:r>
            <w:proofErr w:type="spellEnd"/>
          </w:p>
          <w:p w:rsidR="002D23D1" w:rsidRPr="00E559E2" w:rsidRDefault="002D23D1" w:rsidP="00AA72A9">
            <w:pPr>
              <w:ind w:left="418" w:hangingChars="190" w:hanging="418"/>
            </w:pPr>
            <w:r w:rsidRPr="00E559E2">
              <w:rPr>
                <w:sz w:val="22"/>
                <w:szCs w:val="22"/>
              </w:rPr>
              <w:t xml:space="preserve">           М.П. </w:t>
            </w:r>
          </w:p>
          <w:p w:rsidR="002D23D1" w:rsidRPr="00E559E2" w:rsidRDefault="002D23D1" w:rsidP="006E4315">
            <w:pPr>
              <w:ind w:left="456" w:hangingChars="190" w:hanging="456"/>
            </w:pPr>
          </w:p>
          <w:p w:rsidR="002D23D1" w:rsidRPr="00E559E2" w:rsidRDefault="002D23D1" w:rsidP="00AA72A9">
            <w:pPr>
              <w:ind w:left="418" w:hangingChars="190" w:hanging="418"/>
            </w:pPr>
            <w:r w:rsidRPr="00E559E2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1</w:t>
            </w:r>
            <w:r w:rsidRPr="00E559E2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333" w:type="dxa"/>
          </w:tcPr>
          <w:p w:rsidR="002D23D1" w:rsidRPr="00E559E2" w:rsidRDefault="002D23D1" w:rsidP="00AA72A9">
            <w:pPr>
              <w:rPr>
                <w:b/>
              </w:rPr>
            </w:pPr>
            <w:r w:rsidRPr="00E559E2">
              <w:rPr>
                <w:b/>
                <w:sz w:val="22"/>
                <w:szCs w:val="22"/>
              </w:rPr>
              <w:t>От Поставщика:</w:t>
            </w:r>
          </w:p>
          <w:p w:rsidR="002D23D1" w:rsidRPr="00E559E2" w:rsidRDefault="002D23D1" w:rsidP="00AA72A9">
            <w:pPr>
              <w:rPr>
                <w:b/>
              </w:rPr>
            </w:pPr>
          </w:p>
          <w:p w:rsidR="002D23D1" w:rsidRPr="00E559E2" w:rsidRDefault="002D23D1" w:rsidP="00AA72A9">
            <w:r>
              <w:rPr>
                <w:sz w:val="22"/>
                <w:szCs w:val="22"/>
              </w:rPr>
              <w:t>______________________________</w:t>
            </w:r>
          </w:p>
          <w:p w:rsidR="002D23D1" w:rsidRDefault="002D23D1" w:rsidP="00AA72A9"/>
          <w:p w:rsidR="002D23D1" w:rsidRPr="00E559E2" w:rsidRDefault="002D23D1" w:rsidP="00AA72A9"/>
          <w:p w:rsidR="002D23D1" w:rsidRPr="00E559E2" w:rsidRDefault="002D23D1" w:rsidP="00AA72A9"/>
          <w:p w:rsidR="002D23D1" w:rsidRPr="00E559E2" w:rsidRDefault="002D23D1" w:rsidP="00AA72A9">
            <w:r w:rsidRPr="00E559E2">
              <w:rPr>
                <w:sz w:val="22"/>
                <w:szCs w:val="22"/>
              </w:rPr>
              <w:t>_____________________/</w:t>
            </w:r>
            <w:r>
              <w:rPr>
                <w:sz w:val="22"/>
                <w:szCs w:val="22"/>
              </w:rPr>
              <w:t>____________</w:t>
            </w:r>
            <w:r w:rsidRPr="00E559E2">
              <w:rPr>
                <w:sz w:val="22"/>
                <w:szCs w:val="22"/>
              </w:rPr>
              <w:t>/</w:t>
            </w:r>
          </w:p>
          <w:p w:rsidR="002D23D1" w:rsidRPr="00E559E2" w:rsidRDefault="002D23D1" w:rsidP="00AA72A9">
            <w:r w:rsidRPr="00E559E2">
              <w:rPr>
                <w:sz w:val="22"/>
                <w:szCs w:val="22"/>
              </w:rPr>
              <w:t xml:space="preserve">                 М.П. </w:t>
            </w:r>
          </w:p>
          <w:p w:rsidR="002D23D1" w:rsidRPr="00E559E2" w:rsidRDefault="002D23D1" w:rsidP="00AA72A9"/>
          <w:p w:rsidR="002D23D1" w:rsidRPr="00E559E2" w:rsidRDefault="002D23D1" w:rsidP="00AA72A9">
            <w:pPr>
              <w:rPr>
                <w:b/>
              </w:rPr>
            </w:pPr>
            <w:r w:rsidRPr="00E559E2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1</w:t>
            </w:r>
            <w:r w:rsidRPr="00E559E2">
              <w:rPr>
                <w:sz w:val="22"/>
                <w:szCs w:val="22"/>
              </w:rPr>
              <w:t xml:space="preserve"> г.</w:t>
            </w:r>
          </w:p>
        </w:tc>
      </w:tr>
    </w:tbl>
    <w:p w:rsidR="002D23D1" w:rsidRDefault="002D23D1" w:rsidP="002D23D1">
      <w:pPr>
        <w:pageBreakBefore/>
        <w:ind w:left="5529" w:hanging="5529"/>
        <w:rPr>
          <w:b/>
          <w:sz w:val="22"/>
          <w:szCs w:val="22"/>
        </w:rPr>
      </w:pPr>
      <w:bookmarkStart w:id="95" w:name="_Ref122726520"/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</w:t>
      </w:r>
      <w:r w:rsidRPr="00E559E2">
        <w:rPr>
          <w:sz w:val="22"/>
          <w:szCs w:val="22"/>
        </w:rPr>
        <w:t xml:space="preserve">Приложение №1 к Договору </w:t>
      </w:r>
      <w:r>
        <w:rPr>
          <w:sz w:val="22"/>
          <w:szCs w:val="22"/>
        </w:rPr>
        <w:t xml:space="preserve"> </w:t>
      </w:r>
      <w:r w:rsidRPr="00E559E2">
        <w:rPr>
          <w:sz w:val="22"/>
          <w:szCs w:val="22"/>
        </w:rPr>
        <w:t xml:space="preserve">№ </w:t>
      </w:r>
      <w:r>
        <w:rPr>
          <w:sz w:val="22"/>
          <w:szCs w:val="22"/>
        </w:rPr>
        <w:t>_________</w:t>
      </w:r>
      <w:r w:rsidRPr="00E559E2">
        <w:rPr>
          <w:sz w:val="22"/>
          <w:szCs w:val="22"/>
        </w:rPr>
        <w:t xml:space="preserve"> </w:t>
      </w:r>
      <w:proofErr w:type="gramStart"/>
      <w:r w:rsidRPr="00E559E2">
        <w:rPr>
          <w:sz w:val="22"/>
          <w:szCs w:val="22"/>
        </w:rPr>
        <w:t>от</w:t>
      </w:r>
      <w:proofErr w:type="gramEnd"/>
      <w:r w:rsidRPr="00E559E2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</w:t>
      </w:r>
      <w:r w:rsidRPr="00E559E2">
        <w:rPr>
          <w:sz w:val="22"/>
          <w:szCs w:val="22"/>
        </w:rPr>
        <w:t xml:space="preserve"> год</w:t>
      </w:r>
      <w:bookmarkEnd w:id="95"/>
    </w:p>
    <w:tbl>
      <w:tblPr>
        <w:tblW w:w="10043" w:type="dxa"/>
        <w:tblLayout w:type="fixed"/>
        <w:tblLook w:val="0000"/>
      </w:tblPr>
      <w:tblGrid>
        <w:gridCol w:w="5129"/>
        <w:gridCol w:w="4914"/>
      </w:tblGrid>
      <w:tr w:rsidR="002D23D1" w:rsidRPr="005D5DA3" w:rsidTr="00AA72A9">
        <w:tc>
          <w:tcPr>
            <w:tcW w:w="5129" w:type="dxa"/>
          </w:tcPr>
          <w:p w:rsidR="002D23D1" w:rsidRPr="005D5DA3" w:rsidRDefault="002D23D1" w:rsidP="00AA72A9"/>
          <w:p w:rsidR="002D23D1" w:rsidRPr="005D5DA3" w:rsidRDefault="002D23D1" w:rsidP="00AA72A9">
            <w:r w:rsidRPr="005D5DA3">
              <w:rPr>
                <w:sz w:val="22"/>
                <w:szCs w:val="22"/>
              </w:rPr>
              <w:t>СОГЛАСОВАНО</w:t>
            </w:r>
          </w:p>
          <w:p w:rsidR="002D23D1" w:rsidRPr="005D5DA3" w:rsidRDefault="002D23D1" w:rsidP="00AA72A9">
            <w:r>
              <w:rPr>
                <w:sz w:val="22"/>
                <w:szCs w:val="22"/>
              </w:rPr>
              <w:t>______________________</w:t>
            </w:r>
          </w:p>
          <w:p w:rsidR="002D23D1" w:rsidRDefault="002D23D1" w:rsidP="00AA72A9"/>
          <w:p w:rsidR="002D23D1" w:rsidRDefault="002D23D1" w:rsidP="00AA72A9"/>
          <w:p w:rsidR="002D23D1" w:rsidRPr="005D5DA3" w:rsidRDefault="002D23D1" w:rsidP="00AA72A9">
            <w:r w:rsidRPr="005D5DA3">
              <w:rPr>
                <w:sz w:val="22"/>
                <w:szCs w:val="22"/>
              </w:rPr>
              <w:t>______________________</w:t>
            </w:r>
          </w:p>
          <w:p w:rsidR="002D23D1" w:rsidRPr="005D5DA3" w:rsidRDefault="002D23D1" w:rsidP="00AA72A9"/>
        </w:tc>
        <w:tc>
          <w:tcPr>
            <w:tcW w:w="4914" w:type="dxa"/>
          </w:tcPr>
          <w:p w:rsidR="002D23D1" w:rsidRPr="005D5DA3" w:rsidRDefault="002D23D1" w:rsidP="00AA72A9"/>
          <w:p w:rsidR="002D23D1" w:rsidRPr="005D5DA3" w:rsidRDefault="002D23D1" w:rsidP="00AA72A9">
            <w:r w:rsidRPr="005D5DA3">
              <w:rPr>
                <w:sz w:val="22"/>
                <w:szCs w:val="22"/>
              </w:rPr>
              <w:t>УТВЕРЖДЕНО</w:t>
            </w:r>
          </w:p>
          <w:p w:rsidR="002D23D1" w:rsidRPr="005D5DA3" w:rsidRDefault="002D23D1" w:rsidP="00AA72A9">
            <w:r>
              <w:rPr>
                <w:sz w:val="22"/>
                <w:szCs w:val="22"/>
              </w:rPr>
              <w:t>_____________________________</w:t>
            </w:r>
          </w:p>
          <w:p w:rsidR="002D23D1" w:rsidRDefault="002D23D1" w:rsidP="00AA72A9"/>
          <w:p w:rsidR="002D23D1" w:rsidRPr="005D5DA3" w:rsidRDefault="002D23D1" w:rsidP="00AA72A9">
            <w:r>
              <w:rPr>
                <w:sz w:val="22"/>
                <w:szCs w:val="22"/>
              </w:rPr>
              <w:t>_____________________________</w:t>
            </w:r>
          </w:p>
          <w:p w:rsidR="002D23D1" w:rsidRPr="005D5DA3" w:rsidRDefault="002D23D1" w:rsidP="00AA72A9"/>
          <w:p w:rsidR="002D23D1" w:rsidRPr="005D5DA3" w:rsidRDefault="002D23D1" w:rsidP="00AA72A9"/>
        </w:tc>
      </w:tr>
    </w:tbl>
    <w:p w:rsidR="002D23D1" w:rsidRDefault="002D23D1" w:rsidP="002D23D1">
      <w:pPr>
        <w:tabs>
          <w:tab w:val="left" w:pos="6540"/>
        </w:tabs>
        <w:rPr>
          <w:b/>
          <w:sz w:val="28"/>
          <w:szCs w:val="28"/>
        </w:rPr>
      </w:pPr>
    </w:p>
    <w:p w:rsidR="0043263A" w:rsidRPr="0043263A" w:rsidRDefault="0043263A" w:rsidP="0043263A">
      <w:pPr>
        <w:tabs>
          <w:tab w:val="left" w:pos="2291"/>
        </w:tabs>
        <w:jc w:val="center"/>
        <w:rPr>
          <w:b/>
          <w:sz w:val="22"/>
          <w:szCs w:val="22"/>
        </w:rPr>
      </w:pPr>
      <w:r w:rsidRPr="0043263A">
        <w:rPr>
          <w:b/>
          <w:sz w:val="22"/>
          <w:szCs w:val="22"/>
        </w:rPr>
        <w:t>Технические требования для изготовления и поставки</w:t>
      </w:r>
    </w:p>
    <w:p w:rsidR="0043263A" w:rsidRPr="0043263A" w:rsidRDefault="0043263A" w:rsidP="0043263A">
      <w:pPr>
        <w:tabs>
          <w:tab w:val="left" w:pos="2291"/>
        </w:tabs>
        <w:jc w:val="center"/>
        <w:rPr>
          <w:sz w:val="22"/>
          <w:szCs w:val="22"/>
        </w:rPr>
      </w:pPr>
      <w:r w:rsidRPr="0043263A">
        <w:rPr>
          <w:b/>
          <w:sz w:val="22"/>
          <w:szCs w:val="22"/>
        </w:rPr>
        <w:t xml:space="preserve"> контейнера КРАД-3,0 </w:t>
      </w:r>
      <w:r w:rsidRPr="00A71CA6">
        <w:rPr>
          <w:b/>
          <w:sz w:val="22"/>
          <w:szCs w:val="22"/>
        </w:rPr>
        <w:t>для Ленинградского отделения филиала «Северо-западный территориальный округ» ФГУП «РосРАО»</w:t>
      </w:r>
      <w:r>
        <w:rPr>
          <w:b/>
          <w:sz w:val="22"/>
          <w:szCs w:val="22"/>
        </w:rPr>
        <w:t>.</w:t>
      </w:r>
    </w:p>
    <w:p w:rsidR="0043263A" w:rsidRPr="0043263A" w:rsidRDefault="0043263A" w:rsidP="0043263A">
      <w:pPr>
        <w:tabs>
          <w:tab w:val="left" w:pos="0"/>
        </w:tabs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ind w:hanging="284"/>
        <w:jc w:val="both"/>
        <w:rPr>
          <w:bCs/>
          <w:sz w:val="22"/>
          <w:szCs w:val="22"/>
        </w:rPr>
      </w:pPr>
      <w:r w:rsidRPr="0043263A">
        <w:rPr>
          <w:sz w:val="22"/>
          <w:szCs w:val="22"/>
        </w:rPr>
        <w:t xml:space="preserve">       Контейнер КРАД-3,0 предназначен для сбора и </w:t>
      </w:r>
      <w:r w:rsidRPr="0043263A">
        <w:rPr>
          <w:bCs/>
          <w:sz w:val="22"/>
          <w:szCs w:val="22"/>
        </w:rPr>
        <w:t xml:space="preserve"> транспортирования радиоактивных отходов к месту их переработки и последующего кондиционирования.</w:t>
      </w:r>
    </w:p>
    <w:p w:rsidR="0043263A" w:rsidRPr="0043263A" w:rsidRDefault="0043263A" w:rsidP="0043263A">
      <w:pPr>
        <w:shd w:val="clear" w:color="auto" w:fill="FFFFFF"/>
        <w:tabs>
          <w:tab w:val="left" w:pos="1815"/>
        </w:tabs>
        <w:ind w:firstLine="720"/>
        <w:rPr>
          <w:color w:val="000000"/>
          <w:spacing w:val="1"/>
          <w:sz w:val="22"/>
          <w:szCs w:val="22"/>
        </w:rPr>
      </w:pPr>
    </w:p>
    <w:p w:rsidR="0043263A" w:rsidRPr="0043263A" w:rsidRDefault="0043263A" w:rsidP="0043263A">
      <w:pPr>
        <w:ind w:firstLine="720"/>
        <w:jc w:val="both"/>
        <w:rPr>
          <w:b/>
          <w:sz w:val="22"/>
          <w:szCs w:val="22"/>
        </w:rPr>
      </w:pPr>
      <w:r w:rsidRPr="0043263A">
        <w:rPr>
          <w:b/>
          <w:sz w:val="22"/>
          <w:szCs w:val="22"/>
        </w:rPr>
        <w:t>1 Технические требования.</w:t>
      </w:r>
    </w:p>
    <w:p w:rsidR="0043263A" w:rsidRPr="0043263A" w:rsidRDefault="0043263A" w:rsidP="0043263A">
      <w:pPr>
        <w:ind w:firstLine="284"/>
        <w:jc w:val="both"/>
        <w:rPr>
          <w:color w:val="000000"/>
          <w:sz w:val="22"/>
          <w:szCs w:val="22"/>
        </w:rPr>
      </w:pPr>
      <w:r w:rsidRPr="0043263A">
        <w:rPr>
          <w:sz w:val="22"/>
          <w:szCs w:val="22"/>
        </w:rPr>
        <w:t xml:space="preserve">Контейнер КРАД-3,0 должен соответствовать техническому заданию, требованиям комплекта конструкторской документации, </w:t>
      </w:r>
      <w:proofErr w:type="gramStart"/>
      <w:r w:rsidRPr="0043263A">
        <w:rPr>
          <w:sz w:val="22"/>
          <w:szCs w:val="22"/>
        </w:rPr>
        <w:t>разработанными</w:t>
      </w:r>
      <w:proofErr w:type="gramEnd"/>
      <w:r w:rsidRPr="0043263A">
        <w:rPr>
          <w:sz w:val="22"/>
          <w:szCs w:val="22"/>
        </w:rPr>
        <w:t xml:space="preserve"> Исполнителем и согласованными с Заказчиком, а так же</w:t>
      </w:r>
      <w:r w:rsidRPr="0043263A">
        <w:rPr>
          <w:color w:val="000000"/>
          <w:sz w:val="22"/>
          <w:szCs w:val="22"/>
        </w:rPr>
        <w:t xml:space="preserve"> специаль</w:t>
      </w:r>
      <w:r w:rsidRPr="0043263A">
        <w:rPr>
          <w:color w:val="000000"/>
          <w:spacing w:val="5"/>
          <w:sz w:val="22"/>
          <w:szCs w:val="22"/>
        </w:rPr>
        <w:t xml:space="preserve">ным условиям поставки оборудования, приборов, материалов и изделий </w:t>
      </w:r>
      <w:r w:rsidRPr="0043263A">
        <w:rPr>
          <w:color w:val="000000"/>
          <w:sz w:val="22"/>
          <w:szCs w:val="22"/>
        </w:rPr>
        <w:t>для объектов атомной энергетики.</w:t>
      </w:r>
    </w:p>
    <w:p w:rsidR="0043263A" w:rsidRPr="0043263A" w:rsidRDefault="0043263A" w:rsidP="0043263A">
      <w:pPr>
        <w:shd w:val="clear" w:color="auto" w:fill="FFFFFF"/>
        <w:ind w:right="538" w:firstLine="851"/>
        <w:rPr>
          <w:color w:val="000000"/>
          <w:sz w:val="22"/>
          <w:szCs w:val="22"/>
        </w:rPr>
      </w:pPr>
    </w:p>
    <w:p w:rsidR="0043263A" w:rsidRPr="0043263A" w:rsidRDefault="0043263A" w:rsidP="0043263A">
      <w:pPr>
        <w:jc w:val="both"/>
        <w:rPr>
          <w:b/>
          <w:sz w:val="22"/>
          <w:szCs w:val="22"/>
        </w:rPr>
      </w:pPr>
      <w:r w:rsidRPr="0043263A">
        <w:rPr>
          <w:sz w:val="22"/>
          <w:szCs w:val="22"/>
        </w:rPr>
        <w:tab/>
      </w:r>
      <w:r w:rsidRPr="0043263A">
        <w:rPr>
          <w:b/>
          <w:sz w:val="22"/>
          <w:szCs w:val="22"/>
        </w:rPr>
        <w:t>1.1 Основные параметры и характеристики</w:t>
      </w: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1.1.1 Контейнер должен состоять из следующих основных частей:</w:t>
      </w: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- корпус; </w:t>
      </w: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- крышка.</w:t>
      </w: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Корпус предназначен для размещения в нём РАО. </w:t>
      </w:r>
      <w:proofErr w:type="gramStart"/>
      <w:r w:rsidRPr="0043263A">
        <w:rPr>
          <w:sz w:val="22"/>
          <w:szCs w:val="22"/>
        </w:rPr>
        <w:t>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стальным листом.</w:t>
      </w:r>
      <w:proofErr w:type="gramEnd"/>
      <w:r w:rsidRPr="0043263A">
        <w:rPr>
          <w:sz w:val="22"/>
          <w:szCs w:val="22"/>
        </w:rPr>
        <w:t xml:space="preserve"> Нижний пояс должен иметь элементы для обеспечения жёсткости дна.</w:t>
      </w: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и крышка.</w:t>
      </w: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Крышка предназначена для изолирования внутреннего объёма контейнера от окружающей его атмосферы</w:t>
      </w:r>
      <w:proofErr w:type="gramStart"/>
      <w:r w:rsidRPr="0043263A">
        <w:rPr>
          <w:sz w:val="22"/>
          <w:szCs w:val="22"/>
        </w:rPr>
        <w:t xml:space="preserve">.. </w:t>
      </w:r>
      <w:proofErr w:type="gramEnd"/>
      <w:r w:rsidRPr="0043263A">
        <w:rPr>
          <w:sz w:val="22"/>
          <w:szCs w:val="22"/>
        </w:rPr>
        <w:t>Она устанавливается внутрь корпуса на прокладку, укладываемую на горизонтальную поверхность верхнего пояса. После установки крышка закрепляется гайками. Грузозахватные элементы крышки должны быть складными.</w:t>
      </w:r>
    </w:p>
    <w:p w:rsidR="0043263A" w:rsidRPr="0043263A" w:rsidRDefault="0043263A" w:rsidP="0043263A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 </w:t>
      </w:r>
    </w:p>
    <w:p w:rsidR="0043263A" w:rsidRPr="0043263A" w:rsidRDefault="0043263A" w:rsidP="0043263A">
      <w:pPr>
        <w:ind w:firstLine="708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1.1.2 Основные характеристики контейнера КРАД-3,0 указаны </w:t>
      </w:r>
      <w:proofErr w:type="gramStart"/>
      <w:r w:rsidRPr="0043263A">
        <w:rPr>
          <w:sz w:val="22"/>
          <w:szCs w:val="22"/>
        </w:rPr>
        <w:t>в</w:t>
      </w:r>
      <w:proofErr w:type="gramEnd"/>
      <w:r w:rsidRPr="0043263A">
        <w:rPr>
          <w:sz w:val="22"/>
          <w:szCs w:val="22"/>
        </w:rPr>
        <w:t xml:space="preserve"> </w:t>
      </w:r>
    </w:p>
    <w:p w:rsidR="0043263A" w:rsidRPr="0043263A" w:rsidRDefault="0043263A" w:rsidP="0043263A">
      <w:pPr>
        <w:ind w:firstLine="708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табл. 1.</w:t>
      </w:r>
    </w:p>
    <w:p w:rsidR="0043263A" w:rsidRPr="0043263A" w:rsidRDefault="0043263A" w:rsidP="0043263A">
      <w:pPr>
        <w:pStyle w:val="ab"/>
        <w:ind w:firstLine="708"/>
        <w:rPr>
          <w:sz w:val="22"/>
          <w:szCs w:val="22"/>
        </w:rPr>
      </w:pPr>
      <w:r w:rsidRPr="0043263A">
        <w:rPr>
          <w:sz w:val="22"/>
          <w:szCs w:val="22"/>
        </w:rPr>
        <w:t>Таблица 1. Основные характеристики контейнера КМЗ.</w:t>
      </w:r>
    </w:p>
    <w:tbl>
      <w:tblPr>
        <w:tblW w:w="0" w:type="auto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4"/>
        <w:gridCol w:w="5031"/>
        <w:gridCol w:w="1353"/>
      </w:tblGrid>
      <w:tr w:rsidR="0043263A" w:rsidRPr="0043263A" w:rsidTr="00AA72A9"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№</w:t>
            </w:r>
          </w:p>
          <w:p w:rsidR="0043263A" w:rsidRPr="0043263A" w:rsidRDefault="0043263A" w:rsidP="00AA72A9">
            <w:pPr>
              <w:jc w:val="center"/>
            </w:pPr>
            <w:proofErr w:type="spellStart"/>
            <w:proofErr w:type="gramStart"/>
            <w:r w:rsidRPr="0043263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3263A">
              <w:rPr>
                <w:sz w:val="22"/>
                <w:szCs w:val="22"/>
              </w:rPr>
              <w:t>/</w:t>
            </w:r>
            <w:proofErr w:type="spellStart"/>
            <w:r w:rsidRPr="0043263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pPr>
              <w:pStyle w:val="3"/>
              <w:spacing w:before="120"/>
              <w:ind w:left="-91"/>
              <w:rPr>
                <w:rFonts w:ascii="Times New Roman" w:hAnsi="Times New Roman"/>
                <w:sz w:val="22"/>
                <w:szCs w:val="22"/>
              </w:rPr>
            </w:pPr>
            <w:r w:rsidRPr="0043263A">
              <w:rPr>
                <w:rFonts w:ascii="Times New Roman" w:hAnsi="Times New Roman"/>
                <w:sz w:val="22"/>
                <w:szCs w:val="22"/>
              </w:rPr>
              <w:t>Наименование параметра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pPr>
              <w:pStyle w:val="3"/>
              <w:spacing w:before="120"/>
              <w:ind w:left="-91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43263A">
              <w:rPr>
                <w:rFonts w:ascii="Times New Roman" w:hAnsi="Times New Roman"/>
                <w:sz w:val="22"/>
                <w:szCs w:val="22"/>
              </w:rPr>
              <w:t>Значение</w:t>
            </w:r>
          </w:p>
        </w:tc>
      </w:tr>
      <w:tr w:rsidR="0043263A" w:rsidRPr="0043263A" w:rsidTr="00AA72A9"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1.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 xml:space="preserve">Вес «нетто», </w:t>
            </w:r>
            <w:proofErr w:type="gramStart"/>
            <w:r w:rsidRPr="0043263A">
              <w:rPr>
                <w:sz w:val="22"/>
                <w:szCs w:val="22"/>
              </w:rPr>
              <w:t>кг</w:t>
            </w:r>
            <w:proofErr w:type="gramEnd"/>
            <w:r w:rsidRPr="0043263A">
              <w:rPr>
                <w:sz w:val="22"/>
                <w:szCs w:val="22"/>
              </w:rPr>
              <w:t>.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649</w:t>
            </w:r>
          </w:p>
        </w:tc>
      </w:tr>
      <w:tr w:rsidR="0043263A" w:rsidRPr="0043263A" w:rsidTr="00AA72A9">
        <w:tc>
          <w:tcPr>
            <w:tcW w:w="594" w:type="dxa"/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2.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 xml:space="preserve">Грузоподъемность «брутто», </w:t>
            </w:r>
            <w:proofErr w:type="gramStart"/>
            <w:r w:rsidRPr="0043263A">
              <w:rPr>
                <w:sz w:val="22"/>
                <w:szCs w:val="22"/>
              </w:rPr>
              <w:t>кг</w:t>
            </w:r>
            <w:proofErr w:type="gramEnd"/>
            <w:r w:rsidRPr="0043263A">
              <w:rPr>
                <w:sz w:val="22"/>
                <w:szCs w:val="22"/>
              </w:rPr>
              <w:t>.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до 6000</w:t>
            </w:r>
          </w:p>
        </w:tc>
      </w:tr>
      <w:tr w:rsidR="0043263A" w:rsidRPr="0043263A" w:rsidTr="00AA72A9">
        <w:tc>
          <w:tcPr>
            <w:tcW w:w="594" w:type="dxa"/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3.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 xml:space="preserve">Габаритные размеры, </w:t>
            </w:r>
            <w:proofErr w:type="gramStart"/>
            <w:r w:rsidRPr="0043263A">
              <w:rPr>
                <w:sz w:val="22"/>
                <w:szCs w:val="22"/>
              </w:rPr>
              <w:t>мм</w:t>
            </w:r>
            <w:proofErr w:type="gramEnd"/>
          </w:p>
          <w:p w:rsidR="0043263A" w:rsidRPr="0043263A" w:rsidRDefault="0043263A" w:rsidP="00AA72A9">
            <w:r w:rsidRPr="0043263A">
              <w:rPr>
                <w:sz w:val="22"/>
                <w:szCs w:val="22"/>
              </w:rPr>
              <w:tab/>
              <w:t>длина</w:t>
            </w:r>
          </w:p>
          <w:p w:rsidR="0043263A" w:rsidRPr="0043263A" w:rsidRDefault="0043263A" w:rsidP="00AA72A9">
            <w:r w:rsidRPr="0043263A">
              <w:rPr>
                <w:sz w:val="22"/>
                <w:szCs w:val="22"/>
              </w:rPr>
              <w:tab/>
              <w:t>ширина</w:t>
            </w:r>
          </w:p>
          <w:p w:rsidR="0043263A" w:rsidRPr="0043263A" w:rsidRDefault="0043263A" w:rsidP="00AA72A9">
            <w:r w:rsidRPr="0043263A">
              <w:rPr>
                <w:sz w:val="22"/>
                <w:szCs w:val="22"/>
              </w:rPr>
              <w:tab/>
              <w:t>высота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/>
          <w:p w:rsidR="0043263A" w:rsidRPr="0043263A" w:rsidRDefault="0043263A" w:rsidP="00AA72A9">
            <w:r w:rsidRPr="0043263A">
              <w:rPr>
                <w:sz w:val="22"/>
                <w:szCs w:val="22"/>
              </w:rPr>
              <w:t>2620</w:t>
            </w:r>
          </w:p>
          <w:p w:rsidR="0043263A" w:rsidRPr="0043263A" w:rsidRDefault="0043263A" w:rsidP="00AA72A9">
            <w:r w:rsidRPr="0043263A">
              <w:rPr>
                <w:sz w:val="22"/>
                <w:szCs w:val="22"/>
              </w:rPr>
              <w:t>1430</w:t>
            </w:r>
          </w:p>
          <w:p w:rsidR="0043263A" w:rsidRPr="0043263A" w:rsidRDefault="0043263A" w:rsidP="00AA72A9">
            <w:r w:rsidRPr="0043263A">
              <w:rPr>
                <w:sz w:val="22"/>
                <w:szCs w:val="22"/>
              </w:rPr>
              <w:t>1080</w:t>
            </w:r>
          </w:p>
        </w:tc>
      </w:tr>
      <w:tr w:rsidR="0043263A" w:rsidRPr="0043263A" w:rsidTr="00AA72A9">
        <w:tc>
          <w:tcPr>
            <w:tcW w:w="594" w:type="dxa"/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4.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Внутренний объем, м</w:t>
            </w:r>
            <w:r w:rsidRPr="0043263A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3,0</w:t>
            </w:r>
          </w:p>
        </w:tc>
      </w:tr>
      <w:tr w:rsidR="0043263A" w:rsidRPr="0043263A" w:rsidTr="00AA72A9">
        <w:tc>
          <w:tcPr>
            <w:tcW w:w="594" w:type="dxa"/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5.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 xml:space="preserve">Толщина стенок корпуса, </w:t>
            </w:r>
            <w:proofErr w:type="gramStart"/>
            <w:r w:rsidRPr="0043263A">
              <w:rPr>
                <w:sz w:val="22"/>
                <w:szCs w:val="22"/>
              </w:rPr>
              <w:t>мм</w:t>
            </w:r>
            <w:proofErr w:type="gramEnd"/>
            <w:r w:rsidRPr="0043263A">
              <w:rPr>
                <w:sz w:val="22"/>
                <w:szCs w:val="22"/>
              </w:rPr>
              <w:t>.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2</w:t>
            </w:r>
          </w:p>
        </w:tc>
      </w:tr>
      <w:tr w:rsidR="0043263A" w:rsidRPr="0043263A" w:rsidTr="00AA72A9">
        <w:tc>
          <w:tcPr>
            <w:tcW w:w="594" w:type="dxa"/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6.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Толщина днища корпуса</w:t>
            </w:r>
            <w:proofErr w:type="gramStart"/>
            <w:r w:rsidRPr="0043263A">
              <w:rPr>
                <w:sz w:val="22"/>
                <w:szCs w:val="22"/>
              </w:rPr>
              <w:t>.</w:t>
            </w:r>
            <w:proofErr w:type="gramEnd"/>
            <w:r w:rsidRPr="0043263A">
              <w:rPr>
                <w:sz w:val="22"/>
                <w:szCs w:val="22"/>
              </w:rPr>
              <w:t xml:space="preserve"> </w:t>
            </w:r>
            <w:proofErr w:type="gramStart"/>
            <w:r w:rsidRPr="0043263A">
              <w:rPr>
                <w:sz w:val="22"/>
                <w:szCs w:val="22"/>
              </w:rPr>
              <w:t>м</w:t>
            </w:r>
            <w:proofErr w:type="gramEnd"/>
            <w:r w:rsidRPr="0043263A">
              <w:rPr>
                <w:sz w:val="22"/>
                <w:szCs w:val="22"/>
              </w:rPr>
              <w:t>м.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5</w:t>
            </w:r>
          </w:p>
        </w:tc>
      </w:tr>
      <w:tr w:rsidR="0043263A" w:rsidRPr="0043263A" w:rsidTr="00AA72A9">
        <w:tc>
          <w:tcPr>
            <w:tcW w:w="594" w:type="dxa"/>
            <w:vAlign w:val="center"/>
          </w:tcPr>
          <w:p w:rsidR="0043263A" w:rsidRPr="0043263A" w:rsidRDefault="0043263A" w:rsidP="00AA72A9">
            <w:pPr>
              <w:jc w:val="center"/>
            </w:pPr>
            <w:r w:rsidRPr="0043263A">
              <w:rPr>
                <w:sz w:val="22"/>
                <w:szCs w:val="22"/>
              </w:rPr>
              <w:t>7.</w:t>
            </w:r>
          </w:p>
        </w:tc>
        <w:tc>
          <w:tcPr>
            <w:tcW w:w="5031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 xml:space="preserve">Толщина крышки, </w:t>
            </w:r>
            <w:proofErr w:type="gramStart"/>
            <w:r w:rsidRPr="0043263A">
              <w:rPr>
                <w:sz w:val="22"/>
                <w:szCs w:val="22"/>
              </w:rPr>
              <w:t>мм</w:t>
            </w:r>
            <w:proofErr w:type="gramEnd"/>
            <w:r w:rsidRPr="0043263A">
              <w:rPr>
                <w:sz w:val="22"/>
                <w:szCs w:val="22"/>
              </w:rPr>
              <w:t>.</w:t>
            </w:r>
          </w:p>
        </w:tc>
        <w:tc>
          <w:tcPr>
            <w:tcW w:w="1353" w:type="dxa"/>
            <w:vAlign w:val="center"/>
          </w:tcPr>
          <w:p w:rsidR="0043263A" w:rsidRPr="0043263A" w:rsidRDefault="0043263A" w:rsidP="00AA72A9">
            <w:r w:rsidRPr="0043263A">
              <w:rPr>
                <w:sz w:val="22"/>
                <w:szCs w:val="22"/>
              </w:rPr>
              <w:t>4</w:t>
            </w:r>
          </w:p>
        </w:tc>
      </w:tr>
    </w:tbl>
    <w:p w:rsidR="0043263A" w:rsidRPr="0043263A" w:rsidRDefault="0043263A" w:rsidP="0043263A">
      <w:pPr>
        <w:rPr>
          <w:sz w:val="22"/>
          <w:szCs w:val="22"/>
        </w:rPr>
      </w:pPr>
    </w:p>
    <w:p w:rsidR="0043263A" w:rsidRPr="0043263A" w:rsidRDefault="0043263A" w:rsidP="0043263A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1.1.3 Количество ярусов при </w:t>
      </w:r>
      <w:proofErr w:type="spellStart"/>
      <w:r w:rsidRPr="0043263A">
        <w:rPr>
          <w:sz w:val="22"/>
          <w:szCs w:val="22"/>
        </w:rPr>
        <w:t>штабелировании</w:t>
      </w:r>
      <w:proofErr w:type="spellEnd"/>
      <w:r w:rsidRPr="0043263A">
        <w:rPr>
          <w:sz w:val="22"/>
          <w:szCs w:val="22"/>
        </w:rPr>
        <w:t xml:space="preserve"> контейнеров:</w:t>
      </w:r>
    </w:p>
    <w:p w:rsidR="0043263A" w:rsidRPr="0043263A" w:rsidRDefault="0043263A" w:rsidP="0043263A">
      <w:pPr>
        <w:tabs>
          <w:tab w:val="left" w:pos="9354"/>
        </w:tabs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- КМЗ…………………………………………………………………6</w:t>
      </w: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43263A" w:rsidRPr="0043263A" w:rsidRDefault="0043263A" w:rsidP="0043263A">
      <w:pPr>
        <w:pStyle w:val="ab"/>
        <w:rPr>
          <w:sz w:val="22"/>
          <w:szCs w:val="22"/>
        </w:rPr>
      </w:pPr>
      <w:r w:rsidRPr="0043263A">
        <w:rPr>
          <w:sz w:val="22"/>
          <w:szCs w:val="22"/>
        </w:rPr>
        <w:tab/>
      </w:r>
      <w:r w:rsidRPr="0004787B">
        <w:rPr>
          <w:sz w:val="22"/>
          <w:szCs w:val="22"/>
        </w:rPr>
        <w:t>1.2</w:t>
      </w:r>
      <w:r w:rsidRPr="0043263A">
        <w:rPr>
          <w:b/>
          <w:sz w:val="22"/>
          <w:szCs w:val="22"/>
        </w:rPr>
        <w:t xml:space="preserve"> Требования надежности.</w:t>
      </w: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pStyle w:val="ab"/>
        <w:ind w:firstLine="720"/>
        <w:rPr>
          <w:sz w:val="22"/>
          <w:szCs w:val="22"/>
        </w:rPr>
      </w:pPr>
      <w:r w:rsidRPr="0043263A">
        <w:rPr>
          <w:sz w:val="22"/>
          <w:szCs w:val="22"/>
        </w:rPr>
        <w:t>1.2.1 Назначенный срок службы контейнера с учетом потерь на коррозию должен составлять не менее 30 лет.</w:t>
      </w:r>
    </w:p>
    <w:p w:rsidR="0043263A" w:rsidRPr="0043263A" w:rsidRDefault="0043263A" w:rsidP="0043263A">
      <w:pPr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1.2.2 Показатели надежности должны подтверждаться выбором конструкционных материалов, комплектующих изделий и покрытий, а также  результатами расчётов, испытаний и опытной промышленной эксплуатации изделия.</w:t>
      </w: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Style w:val="FontStyle165"/>
          <w:sz w:val="22"/>
          <w:szCs w:val="22"/>
        </w:rPr>
      </w:pPr>
      <w:r w:rsidRPr="0004787B">
        <w:rPr>
          <w:sz w:val="22"/>
          <w:szCs w:val="22"/>
        </w:rPr>
        <w:t>1.3</w:t>
      </w:r>
      <w:r w:rsidRPr="0043263A">
        <w:rPr>
          <w:b/>
          <w:sz w:val="22"/>
          <w:szCs w:val="22"/>
        </w:rPr>
        <w:t xml:space="preserve"> Конструктивные требования.</w:t>
      </w:r>
    </w:p>
    <w:p w:rsidR="0043263A" w:rsidRPr="0043263A" w:rsidRDefault="0043263A" w:rsidP="0043263A">
      <w:pPr>
        <w:pStyle w:val="Style82"/>
        <w:widowControl/>
        <w:spacing w:line="240" w:lineRule="auto"/>
        <w:ind w:firstLine="709"/>
        <w:rPr>
          <w:rStyle w:val="FontStyle165"/>
          <w:sz w:val="22"/>
          <w:szCs w:val="22"/>
        </w:rPr>
      </w:pPr>
      <w:r w:rsidRPr="0043263A">
        <w:rPr>
          <w:rStyle w:val="FontStyle165"/>
          <w:sz w:val="22"/>
          <w:szCs w:val="22"/>
        </w:rPr>
        <w:t xml:space="preserve">Конструкция контейнера </w:t>
      </w:r>
      <w:r w:rsidRPr="0043263A">
        <w:rPr>
          <w:rStyle w:val="FontStyle158"/>
          <w:b w:val="0"/>
          <w:sz w:val="22"/>
          <w:szCs w:val="22"/>
        </w:rPr>
        <w:t xml:space="preserve">КРАД-3,0 </w:t>
      </w:r>
      <w:r w:rsidRPr="0043263A">
        <w:rPr>
          <w:rStyle w:val="FontStyle165"/>
          <w:sz w:val="22"/>
          <w:szCs w:val="22"/>
        </w:rPr>
        <w:t>должна:</w:t>
      </w:r>
    </w:p>
    <w:p w:rsidR="0043263A" w:rsidRPr="0043263A" w:rsidRDefault="0043263A" w:rsidP="0004787B">
      <w:pPr>
        <w:pStyle w:val="Style82"/>
        <w:widowControl/>
        <w:spacing w:line="240" w:lineRule="auto"/>
        <w:ind w:firstLine="708"/>
        <w:rPr>
          <w:rStyle w:val="FontStyle165"/>
          <w:sz w:val="22"/>
          <w:szCs w:val="22"/>
        </w:rPr>
      </w:pPr>
      <w:r w:rsidRPr="0043263A">
        <w:rPr>
          <w:rStyle w:val="FontStyle165"/>
          <w:sz w:val="22"/>
          <w:szCs w:val="22"/>
        </w:rPr>
        <w:t>– обеспечивать возможность изготовления на общепромышленном оборудовании и не требовать, по возможности, применения специальных технологий;</w:t>
      </w:r>
    </w:p>
    <w:p w:rsidR="0043263A" w:rsidRPr="0043263A" w:rsidRDefault="0043263A" w:rsidP="0043263A">
      <w:pPr>
        <w:pStyle w:val="Style82"/>
        <w:spacing w:line="240" w:lineRule="auto"/>
        <w:ind w:firstLine="709"/>
        <w:rPr>
          <w:rStyle w:val="FontStyle165"/>
          <w:sz w:val="22"/>
          <w:szCs w:val="22"/>
        </w:rPr>
      </w:pPr>
      <w:r w:rsidRPr="0043263A">
        <w:rPr>
          <w:rStyle w:val="FontStyle165"/>
          <w:sz w:val="22"/>
          <w:szCs w:val="22"/>
        </w:rPr>
        <w:t>– обеспечивать возможность размещения в контейнере твёрдых радиоактивных отходов (ТРО) в стандартных первичных упаковках и навалом.</w:t>
      </w:r>
    </w:p>
    <w:p w:rsidR="0043263A" w:rsidRPr="0043263A" w:rsidRDefault="0043263A" w:rsidP="0043263A">
      <w:pPr>
        <w:widowControl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1.3.1 Требования к конструкции корпуса</w:t>
      </w:r>
    </w:p>
    <w:p w:rsidR="0043263A" w:rsidRPr="0043263A" w:rsidRDefault="0043263A" w:rsidP="0043263A">
      <w:pPr>
        <w:widowControl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Корпус контейнера предназначен для размещения в нём.</w:t>
      </w:r>
    </w:p>
    <w:p w:rsidR="0043263A" w:rsidRPr="0043263A" w:rsidRDefault="0043263A" w:rsidP="0043263A">
      <w:pPr>
        <w:widowControl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На корпусе должны быть предусмотрены </w:t>
      </w:r>
      <w:r w:rsidRPr="0043263A">
        <w:rPr>
          <w:rStyle w:val="FontStyle165"/>
          <w:sz w:val="22"/>
          <w:szCs w:val="22"/>
        </w:rPr>
        <w:t>грузозахватные элементы для проведения погрузочно-разгрузочных работ с контейнером.</w:t>
      </w:r>
    </w:p>
    <w:p w:rsidR="0043263A" w:rsidRPr="0043263A" w:rsidRDefault="0043263A" w:rsidP="0043263A">
      <w:pPr>
        <w:widowControl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Крышка должна устанавливаться на корпус с герметизирующей прокладкой и крепиться с помощью болтового (шпилечного) соединения.</w:t>
      </w:r>
    </w:p>
    <w:p w:rsidR="0043263A" w:rsidRPr="0043263A" w:rsidRDefault="0043263A" w:rsidP="0043263A">
      <w:pPr>
        <w:widowControl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Конструкция корпуса должна позволять осуществлять </w:t>
      </w:r>
      <w:proofErr w:type="spellStart"/>
      <w:r w:rsidRPr="0043263A">
        <w:rPr>
          <w:sz w:val="22"/>
          <w:szCs w:val="22"/>
        </w:rPr>
        <w:t>штабелирование</w:t>
      </w:r>
      <w:proofErr w:type="spellEnd"/>
      <w:r w:rsidRPr="0043263A">
        <w:rPr>
          <w:sz w:val="22"/>
          <w:szCs w:val="22"/>
        </w:rPr>
        <w:t xml:space="preserve"> контейнера при хранении.</w:t>
      </w:r>
    </w:p>
    <w:p w:rsidR="0043263A" w:rsidRPr="0043263A" w:rsidRDefault="0004787B" w:rsidP="0004787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43263A" w:rsidRPr="0043263A">
        <w:rPr>
          <w:sz w:val="22"/>
          <w:szCs w:val="22"/>
        </w:rPr>
        <w:t>1.3.2 Требования к конструкции крышки</w:t>
      </w:r>
    </w:p>
    <w:p w:rsidR="0043263A" w:rsidRPr="0043263A" w:rsidRDefault="0043263A" w:rsidP="0004787B">
      <w:pPr>
        <w:widowControl w:val="0"/>
        <w:ind w:firstLine="708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Крышка предназначена для герметичного закрытия корпуса контейнера после заполнения его ТРО. На крышке необходимо предусмотреть грузозахватные элементы</w:t>
      </w:r>
      <w:r w:rsidRPr="0043263A">
        <w:rPr>
          <w:rStyle w:val="FontStyle165"/>
          <w:sz w:val="22"/>
          <w:szCs w:val="22"/>
        </w:rPr>
        <w:t xml:space="preserve"> для проведения работ по установке и снятию крышки</w:t>
      </w:r>
      <w:r w:rsidRPr="0043263A">
        <w:rPr>
          <w:sz w:val="22"/>
          <w:szCs w:val="22"/>
        </w:rPr>
        <w:t xml:space="preserve">, отверстия для болтов (шпилек). </w:t>
      </w:r>
    </w:p>
    <w:p w:rsidR="0043263A" w:rsidRPr="0043263A" w:rsidRDefault="0043263A" w:rsidP="0043263A">
      <w:pPr>
        <w:widowControl w:val="0"/>
        <w:ind w:firstLine="709"/>
        <w:jc w:val="both"/>
        <w:rPr>
          <w:sz w:val="22"/>
          <w:szCs w:val="22"/>
        </w:rPr>
      </w:pPr>
    </w:p>
    <w:p w:rsidR="0043263A" w:rsidRPr="0043263A" w:rsidRDefault="0043263A" w:rsidP="0043263A">
      <w:pPr>
        <w:numPr>
          <w:ilvl w:val="1"/>
          <w:numId w:val="4"/>
        </w:numPr>
        <w:tabs>
          <w:tab w:val="clear" w:pos="360"/>
        </w:tabs>
        <w:jc w:val="both"/>
        <w:rPr>
          <w:b/>
          <w:sz w:val="22"/>
          <w:szCs w:val="22"/>
        </w:rPr>
      </w:pPr>
      <w:r w:rsidRPr="0004787B">
        <w:rPr>
          <w:sz w:val="22"/>
          <w:szCs w:val="22"/>
        </w:rPr>
        <w:t>1.4</w:t>
      </w:r>
      <w:r w:rsidRPr="0043263A">
        <w:rPr>
          <w:b/>
          <w:sz w:val="22"/>
          <w:szCs w:val="22"/>
        </w:rPr>
        <w:t xml:space="preserve"> Требования технологичности.</w:t>
      </w:r>
    </w:p>
    <w:p w:rsidR="0043263A" w:rsidRPr="0043263A" w:rsidRDefault="0043263A" w:rsidP="0043263A">
      <w:pPr>
        <w:ind w:firstLine="720"/>
        <w:jc w:val="both"/>
        <w:rPr>
          <w:sz w:val="22"/>
          <w:szCs w:val="22"/>
        </w:rPr>
      </w:pPr>
    </w:p>
    <w:p w:rsidR="0043263A" w:rsidRPr="0043263A" w:rsidRDefault="0043263A" w:rsidP="0043263A">
      <w:pPr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Изделие (контейнер КРАД-3,0) должно изготавливаться на типовом технологическом оборудовании по общемашиностроительной технологии.</w:t>
      </w:r>
    </w:p>
    <w:p w:rsidR="0043263A" w:rsidRPr="0043263A" w:rsidRDefault="0043263A" w:rsidP="0043263A">
      <w:pPr>
        <w:pStyle w:val="ab"/>
        <w:ind w:firstLine="426"/>
        <w:rPr>
          <w:b/>
          <w:sz w:val="22"/>
          <w:szCs w:val="22"/>
        </w:rPr>
      </w:pPr>
      <w:r w:rsidRPr="0004787B">
        <w:rPr>
          <w:sz w:val="22"/>
          <w:szCs w:val="22"/>
        </w:rPr>
        <w:t>1.5</w:t>
      </w:r>
      <w:r w:rsidRPr="0043263A">
        <w:rPr>
          <w:b/>
          <w:sz w:val="22"/>
          <w:szCs w:val="22"/>
        </w:rPr>
        <w:t xml:space="preserve"> Специальные требования.</w:t>
      </w:r>
    </w:p>
    <w:p w:rsidR="0043263A" w:rsidRPr="0043263A" w:rsidRDefault="0043263A" w:rsidP="0004787B">
      <w:pPr>
        <w:ind w:right="-1"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1.5.1 Контейнер относится к системе нормальной эксплуатации, влияющей на безопасность, класс 3Н в соответствии с НП-001-97.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1.5.2 Категория сейсмостойкости – </w:t>
      </w:r>
      <w:r w:rsidRPr="0043263A">
        <w:rPr>
          <w:sz w:val="22"/>
          <w:szCs w:val="22"/>
          <w:lang w:val="en-US"/>
        </w:rPr>
        <w:t>II</w:t>
      </w:r>
      <w:proofErr w:type="gramStart"/>
      <w:r w:rsidRPr="0043263A">
        <w:rPr>
          <w:sz w:val="22"/>
          <w:szCs w:val="22"/>
        </w:rPr>
        <w:t>б</w:t>
      </w:r>
      <w:proofErr w:type="gramEnd"/>
      <w:r w:rsidRPr="0043263A">
        <w:rPr>
          <w:sz w:val="22"/>
          <w:szCs w:val="22"/>
        </w:rPr>
        <w:t xml:space="preserve"> в соответствии с НП-031-01.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1.5.3 Конструкция контейнера должна удовлетворять требованиям к промышленной упаковке типа 2 (ПУ-2) для твёрдого материала НУА-</w:t>
      </w:r>
      <w:proofErr w:type="gramStart"/>
      <w:r w:rsidRPr="0043263A">
        <w:rPr>
          <w:sz w:val="22"/>
          <w:szCs w:val="22"/>
          <w:lang w:val="en-US"/>
        </w:rPr>
        <w:t>II</w:t>
      </w:r>
      <w:proofErr w:type="gramEnd"/>
      <w:r w:rsidRPr="0043263A">
        <w:rPr>
          <w:sz w:val="22"/>
          <w:szCs w:val="22"/>
        </w:rPr>
        <w:t xml:space="preserve"> в соответствии с НП-053-04.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1.5.4 Испытание контейнера для подтверждения к перевозке в соответствии с НП-053-04.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1.5.5 </w:t>
      </w:r>
      <w:r w:rsidRPr="0043263A">
        <w:rPr>
          <w:spacing w:val="-6"/>
          <w:sz w:val="22"/>
          <w:szCs w:val="22"/>
        </w:rPr>
        <w:t xml:space="preserve">Выполнение сварных соединений в соответствии с </w:t>
      </w:r>
      <w:r w:rsidRPr="0043263A">
        <w:rPr>
          <w:sz w:val="22"/>
          <w:szCs w:val="22"/>
        </w:rPr>
        <w:t>ГОСТ 14771.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1.5.6 Контроль качества сварных соединений проводить в соответствии с ОСТ 95 39-2002  и указаниями на чертежах.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bCs/>
          <w:color w:val="000000"/>
          <w:sz w:val="22"/>
          <w:szCs w:val="22"/>
        </w:rPr>
        <w:t xml:space="preserve">1.5.7 Контейнер </w:t>
      </w:r>
      <w:r w:rsidRPr="0043263A">
        <w:rPr>
          <w:color w:val="000000"/>
          <w:sz w:val="22"/>
          <w:szCs w:val="22"/>
        </w:rPr>
        <w:t xml:space="preserve">должен быть устойчивым при </w:t>
      </w:r>
      <w:proofErr w:type="spellStart"/>
      <w:r w:rsidRPr="0043263A">
        <w:rPr>
          <w:color w:val="000000"/>
          <w:sz w:val="22"/>
          <w:szCs w:val="22"/>
        </w:rPr>
        <w:t>штабелировании</w:t>
      </w:r>
      <w:proofErr w:type="spellEnd"/>
      <w:r w:rsidRPr="0043263A">
        <w:rPr>
          <w:color w:val="000000"/>
          <w:sz w:val="22"/>
          <w:szCs w:val="22"/>
        </w:rPr>
        <w:t xml:space="preserve"> и проведении </w:t>
      </w:r>
      <w:r w:rsidRPr="0043263A">
        <w:rPr>
          <w:rStyle w:val="FontStyle165"/>
          <w:sz w:val="22"/>
          <w:szCs w:val="22"/>
        </w:rPr>
        <w:t>погрузочно-разгрузочных работ</w:t>
      </w:r>
      <w:r w:rsidRPr="0043263A">
        <w:rPr>
          <w:color w:val="000000"/>
          <w:sz w:val="22"/>
          <w:szCs w:val="22"/>
        </w:rPr>
        <w:t>, то есть отношение кратчайшего расстояния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поверхностью должно составлять от 1,25 до 1,50.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color w:val="000000"/>
          <w:sz w:val="22"/>
          <w:szCs w:val="22"/>
        </w:rPr>
        <w:t>1.5.8</w:t>
      </w:r>
      <w:proofErr w:type="gramStart"/>
      <w:r w:rsidRPr="0043263A">
        <w:rPr>
          <w:color w:val="000000"/>
          <w:sz w:val="22"/>
          <w:szCs w:val="22"/>
        </w:rPr>
        <w:t xml:space="preserve">  В</w:t>
      </w:r>
      <w:proofErr w:type="gramEnd"/>
      <w:r w:rsidRPr="0043263A">
        <w:rPr>
          <w:color w:val="000000"/>
          <w:sz w:val="22"/>
          <w:szCs w:val="22"/>
        </w:rPr>
        <w:t xml:space="preserve"> процессе эксплуатации конструкция контейнера в загруженном состоянии должна: 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color w:val="000000"/>
          <w:sz w:val="22"/>
          <w:szCs w:val="22"/>
        </w:rPr>
        <w:t xml:space="preserve">– допускать </w:t>
      </w:r>
      <w:proofErr w:type="spellStart"/>
      <w:r w:rsidRPr="0043263A">
        <w:rPr>
          <w:color w:val="000000"/>
          <w:sz w:val="22"/>
          <w:szCs w:val="22"/>
        </w:rPr>
        <w:t>штабелирование</w:t>
      </w:r>
      <w:proofErr w:type="spellEnd"/>
      <w:r w:rsidRPr="0043263A">
        <w:rPr>
          <w:color w:val="000000"/>
          <w:sz w:val="22"/>
          <w:szCs w:val="22"/>
        </w:rPr>
        <w:t xml:space="preserve"> в 6 рядов;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color w:val="000000"/>
          <w:sz w:val="22"/>
          <w:szCs w:val="22"/>
        </w:rPr>
        <w:t xml:space="preserve">– выдерживать однократное падение на жёсткое основание с высоты </w:t>
      </w:r>
      <w:smartTag w:uri="urn:schemas-microsoft-com:office:smarttags" w:element="metricconverter">
        <w:smartTagPr>
          <w:attr w:name="ProductID" w:val="0,5 м"/>
        </w:smartTagPr>
        <w:r w:rsidRPr="0043263A">
          <w:rPr>
            <w:color w:val="000000"/>
            <w:sz w:val="22"/>
            <w:szCs w:val="22"/>
          </w:rPr>
          <w:t>0,5 м</w:t>
        </w:r>
      </w:smartTag>
      <w:r w:rsidRPr="0043263A">
        <w:rPr>
          <w:color w:val="000000"/>
          <w:sz w:val="22"/>
          <w:szCs w:val="22"/>
        </w:rPr>
        <w:t xml:space="preserve"> на дно и на угол между дном и стенкой;</w:t>
      </w:r>
    </w:p>
    <w:p w:rsidR="0043263A" w:rsidRPr="0043263A" w:rsidRDefault="0043263A" w:rsidP="0004787B">
      <w:pPr>
        <w:widowControl w:val="0"/>
        <w:ind w:firstLine="283"/>
        <w:jc w:val="both"/>
        <w:rPr>
          <w:sz w:val="22"/>
          <w:szCs w:val="22"/>
        </w:rPr>
      </w:pPr>
      <w:r w:rsidRPr="0043263A">
        <w:rPr>
          <w:color w:val="000000"/>
          <w:sz w:val="22"/>
          <w:szCs w:val="22"/>
        </w:rPr>
        <w:t xml:space="preserve">– выдерживать однократное падение на него </w:t>
      </w:r>
      <w:r w:rsidRPr="0043263A">
        <w:rPr>
          <w:rStyle w:val="FontStyle165"/>
          <w:sz w:val="22"/>
          <w:szCs w:val="22"/>
        </w:rPr>
        <w:t xml:space="preserve">с высоты </w:t>
      </w:r>
      <w:smartTag w:uri="urn:schemas-microsoft-com:office:smarttags" w:element="metricconverter">
        <w:smartTagPr>
          <w:attr w:name="ProductID" w:val="1 м"/>
        </w:smartTagPr>
        <w:r w:rsidRPr="0043263A">
          <w:rPr>
            <w:rStyle w:val="FontStyle165"/>
            <w:sz w:val="22"/>
            <w:szCs w:val="22"/>
          </w:rPr>
          <w:t>1 м</w:t>
        </w:r>
      </w:smartTag>
      <w:r w:rsidRPr="0043263A">
        <w:rPr>
          <w:rStyle w:val="FontStyle165"/>
          <w:sz w:val="22"/>
          <w:szCs w:val="22"/>
        </w:rPr>
        <w:t xml:space="preserve"> металлического стержня из </w:t>
      </w:r>
      <w:r w:rsidRPr="0043263A">
        <w:rPr>
          <w:rStyle w:val="FontStyle165"/>
          <w:sz w:val="22"/>
          <w:szCs w:val="22"/>
          <w:lang w:eastAsia="en-US"/>
        </w:rPr>
        <w:t xml:space="preserve">углеродистой стали диаметром </w:t>
      </w:r>
      <w:smartTag w:uri="urn:schemas-microsoft-com:office:smarttags" w:element="metricconverter">
        <w:smartTagPr>
          <w:attr w:name="ProductID" w:val="32 мм"/>
        </w:smartTagPr>
        <w:r w:rsidRPr="0043263A">
          <w:rPr>
            <w:rStyle w:val="FontStyle165"/>
            <w:sz w:val="22"/>
            <w:szCs w:val="22"/>
            <w:lang w:eastAsia="en-US"/>
          </w:rPr>
          <w:t>32 мм</w:t>
        </w:r>
      </w:smartTag>
      <w:r w:rsidRPr="0043263A">
        <w:rPr>
          <w:rStyle w:val="FontStyle165"/>
          <w:sz w:val="22"/>
          <w:szCs w:val="22"/>
          <w:lang w:eastAsia="en-US"/>
        </w:rPr>
        <w:t xml:space="preserve"> с полусферическим концом</w:t>
      </w:r>
      <w:r w:rsidRPr="0043263A">
        <w:rPr>
          <w:rStyle w:val="FontStyle165"/>
          <w:sz w:val="22"/>
          <w:szCs w:val="22"/>
        </w:rPr>
        <w:t xml:space="preserve"> и массой </w:t>
      </w:r>
      <w:smartTag w:uri="urn:schemas-microsoft-com:office:smarttags" w:element="metricconverter">
        <w:smartTagPr>
          <w:attr w:name="ProductID" w:val="6 кг"/>
        </w:smartTagPr>
        <w:r w:rsidRPr="0043263A">
          <w:rPr>
            <w:rStyle w:val="FontStyle165"/>
            <w:sz w:val="22"/>
            <w:szCs w:val="22"/>
          </w:rPr>
          <w:t>6 кг</w:t>
        </w:r>
      </w:smartTag>
      <w:r w:rsidRPr="0043263A">
        <w:rPr>
          <w:rStyle w:val="FontStyle165"/>
          <w:sz w:val="22"/>
          <w:szCs w:val="22"/>
        </w:rPr>
        <w:t xml:space="preserve"> в направлении центра наименее прочной части контейнера;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color w:val="000000"/>
          <w:sz w:val="22"/>
          <w:szCs w:val="22"/>
        </w:rPr>
        <w:t xml:space="preserve">1.5.9 Контейнер должен сохранять герметичность и прочность после воздействий п. 1.5.8 </w:t>
      </w:r>
      <w:r w:rsidRPr="0043263A">
        <w:rPr>
          <w:color w:val="000000"/>
          <w:sz w:val="22"/>
          <w:szCs w:val="22"/>
        </w:rPr>
        <w:lastRenderedPageBreak/>
        <w:t>настоящих технических требований.</w:t>
      </w:r>
    </w:p>
    <w:p w:rsidR="0043263A" w:rsidRPr="0043263A" w:rsidRDefault="0043263A" w:rsidP="0004787B">
      <w:pPr>
        <w:widowControl w:val="0"/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1.5.10</w:t>
      </w:r>
      <w:proofErr w:type="gramStart"/>
      <w:r w:rsidRPr="0043263A">
        <w:rPr>
          <w:sz w:val="22"/>
          <w:szCs w:val="22"/>
        </w:rPr>
        <w:t xml:space="preserve"> П</w:t>
      </w:r>
      <w:proofErr w:type="gramEnd"/>
      <w:r w:rsidRPr="0043263A">
        <w:rPr>
          <w:sz w:val="22"/>
          <w:szCs w:val="22"/>
        </w:rPr>
        <w:t xml:space="preserve">о истечении срока длительного хранения, указанного в подпункте 1.5.8 настоящих технических требований, контейнер </w:t>
      </w:r>
      <w:r w:rsidRPr="0043263A">
        <w:rPr>
          <w:rStyle w:val="FontStyle165"/>
          <w:sz w:val="22"/>
          <w:szCs w:val="22"/>
        </w:rPr>
        <w:t>должен сохранять защитные свойства инженерного барьера (герметичность и прочность) для транспортирования контейнера к месту окончательного захоронения.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color w:val="000000"/>
          <w:sz w:val="22"/>
          <w:szCs w:val="22"/>
        </w:rPr>
        <w:t>1.5.11 Грузозахватные элементы</w:t>
      </w:r>
      <w:r w:rsidRPr="0043263A">
        <w:rPr>
          <w:bCs/>
          <w:color w:val="000000"/>
          <w:sz w:val="22"/>
          <w:szCs w:val="22"/>
        </w:rPr>
        <w:t xml:space="preserve"> контейнера </w:t>
      </w:r>
      <w:r w:rsidRPr="0043263A">
        <w:rPr>
          <w:color w:val="000000"/>
          <w:sz w:val="22"/>
          <w:szCs w:val="22"/>
        </w:rPr>
        <w:t>должны выдерживать нагрузку, равную двойной массе контейнера КРАД-3,0 в загруженном состоянии.</w:t>
      </w:r>
    </w:p>
    <w:p w:rsidR="0043263A" w:rsidRPr="0043263A" w:rsidRDefault="0043263A" w:rsidP="0004787B">
      <w:pPr>
        <w:widowControl w:val="0"/>
        <w:ind w:firstLine="283"/>
        <w:jc w:val="both"/>
        <w:rPr>
          <w:color w:val="000000"/>
          <w:sz w:val="22"/>
          <w:szCs w:val="22"/>
        </w:rPr>
      </w:pPr>
      <w:r w:rsidRPr="0043263A">
        <w:rPr>
          <w:color w:val="000000"/>
          <w:sz w:val="22"/>
          <w:szCs w:val="22"/>
        </w:rPr>
        <w:t xml:space="preserve">1.5.12 Максимальный уровень заполнения контейнера ТРО – от 100 до </w:t>
      </w:r>
      <w:smartTag w:uri="urn:schemas-microsoft-com:office:smarttags" w:element="metricconverter">
        <w:smartTagPr>
          <w:attr w:name="ProductID" w:val="150 мм"/>
        </w:smartTagPr>
        <w:r w:rsidRPr="0043263A">
          <w:rPr>
            <w:color w:val="000000"/>
            <w:sz w:val="22"/>
            <w:szCs w:val="22"/>
          </w:rPr>
          <w:t>150 мм</w:t>
        </w:r>
      </w:smartTag>
      <w:r w:rsidRPr="0043263A">
        <w:rPr>
          <w:color w:val="000000"/>
          <w:sz w:val="22"/>
          <w:szCs w:val="22"/>
        </w:rPr>
        <w:t xml:space="preserve"> до нижней поверхности крышки.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1.5.13</w:t>
      </w:r>
      <w:proofErr w:type="gramStart"/>
      <w:r w:rsidRPr="0043263A">
        <w:rPr>
          <w:sz w:val="22"/>
          <w:szCs w:val="22"/>
        </w:rPr>
        <w:t xml:space="preserve"> П</w:t>
      </w:r>
      <w:proofErr w:type="gramEnd"/>
      <w:r w:rsidRPr="0043263A">
        <w:rPr>
          <w:sz w:val="22"/>
          <w:szCs w:val="22"/>
        </w:rPr>
        <w:t>ровести статические испытания контейнера на грузоподъемность в соответствии с п. 7.7 НП-043-03 и указаниями на чертежах. Схема испытаний устанавливается предприятием – изготовителем.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1.5.14</w:t>
      </w:r>
      <w:proofErr w:type="gramStart"/>
      <w:r w:rsidRPr="0043263A">
        <w:rPr>
          <w:sz w:val="22"/>
          <w:szCs w:val="22"/>
        </w:rPr>
        <w:t xml:space="preserve"> П</w:t>
      </w:r>
      <w:proofErr w:type="gramEnd"/>
      <w:r w:rsidRPr="0043263A">
        <w:rPr>
          <w:sz w:val="22"/>
          <w:szCs w:val="22"/>
        </w:rPr>
        <w:t>ровести испытания контейнера на герметичность в соответствии с указаниями на чертежах. Схема испытаний устанавливается предприятием – изготовителем.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1.5.15 Детали и сборочные единицы не должны иметь окалины, трещин, заусенцев, раковин, снижающих их работоспособность.</w:t>
      </w:r>
    </w:p>
    <w:p w:rsidR="0043263A" w:rsidRPr="0043263A" w:rsidRDefault="0043263A" w:rsidP="0004787B">
      <w:pPr>
        <w:ind w:firstLine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1.5.16 Качество покрытия должно соответствовать указанному на чертежах классу.</w:t>
      </w:r>
    </w:p>
    <w:p w:rsidR="0043263A" w:rsidRPr="0043263A" w:rsidRDefault="0043263A" w:rsidP="0043263A">
      <w:pPr>
        <w:ind w:firstLine="720"/>
        <w:jc w:val="both"/>
        <w:rPr>
          <w:sz w:val="22"/>
          <w:szCs w:val="22"/>
        </w:rPr>
      </w:pPr>
    </w:p>
    <w:p w:rsidR="0043263A" w:rsidRPr="0043263A" w:rsidRDefault="0043263A" w:rsidP="0043263A">
      <w:pPr>
        <w:pStyle w:val="ab"/>
        <w:spacing w:before="200"/>
        <w:rPr>
          <w:b/>
          <w:sz w:val="22"/>
          <w:szCs w:val="22"/>
        </w:rPr>
      </w:pPr>
      <w:r w:rsidRPr="0043263A">
        <w:rPr>
          <w:sz w:val="22"/>
          <w:szCs w:val="22"/>
        </w:rPr>
        <w:tab/>
      </w:r>
      <w:r w:rsidRPr="0004787B">
        <w:rPr>
          <w:sz w:val="22"/>
          <w:szCs w:val="22"/>
        </w:rPr>
        <w:t>1.6</w:t>
      </w:r>
      <w:r w:rsidRPr="0043263A">
        <w:rPr>
          <w:b/>
          <w:sz w:val="22"/>
          <w:szCs w:val="22"/>
        </w:rPr>
        <w:t xml:space="preserve"> Требования к сырью, материалам, покупным изделиям.</w:t>
      </w:r>
    </w:p>
    <w:p w:rsidR="0043263A" w:rsidRPr="0043263A" w:rsidRDefault="0043263A" w:rsidP="0004787B">
      <w:pPr>
        <w:tabs>
          <w:tab w:val="left" w:pos="9354"/>
        </w:tabs>
        <w:ind w:left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1.6.1 Применяемые материалы - углеродистая сталь в соответствии с ГОСТ 380.</w:t>
      </w:r>
    </w:p>
    <w:p w:rsidR="0043263A" w:rsidRPr="0043263A" w:rsidRDefault="0043263A" w:rsidP="0004787B">
      <w:pPr>
        <w:tabs>
          <w:tab w:val="left" w:pos="9354"/>
        </w:tabs>
        <w:ind w:left="283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1.6.2 Марки, сортамент и свойства материалов и полуфабрикатов должны удовлетворять 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документации.</w:t>
      </w:r>
    </w:p>
    <w:p w:rsidR="0043263A" w:rsidRPr="0043263A" w:rsidRDefault="0043263A" w:rsidP="0043263A">
      <w:pPr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jc w:val="both"/>
        <w:rPr>
          <w:b/>
          <w:sz w:val="22"/>
          <w:szCs w:val="22"/>
        </w:rPr>
      </w:pPr>
      <w:r w:rsidRPr="0043263A">
        <w:rPr>
          <w:sz w:val="22"/>
          <w:szCs w:val="22"/>
        </w:rPr>
        <w:tab/>
      </w:r>
      <w:r w:rsidRPr="0004787B">
        <w:rPr>
          <w:sz w:val="22"/>
          <w:szCs w:val="22"/>
        </w:rPr>
        <w:t>1.7</w:t>
      </w:r>
      <w:r w:rsidRPr="0043263A">
        <w:rPr>
          <w:b/>
          <w:sz w:val="22"/>
          <w:szCs w:val="22"/>
        </w:rPr>
        <w:t xml:space="preserve"> Комплектность</w:t>
      </w:r>
    </w:p>
    <w:p w:rsidR="0043263A" w:rsidRPr="0043263A" w:rsidRDefault="0043263A" w:rsidP="0043263A">
      <w:pPr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Комплект поставки контейнера: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контейнер в сборе, комплект……………………….</w:t>
      </w:r>
      <w:r w:rsidRPr="0043263A">
        <w:rPr>
          <w:rFonts w:ascii="Times New Roman" w:hAnsi="Times New Roman"/>
          <w:sz w:val="22"/>
          <w:szCs w:val="22"/>
        </w:rPr>
        <w:tab/>
        <w:t>1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 xml:space="preserve">- руководство по </w:t>
      </w:r>
      <w:proofErr w:type="spellStart"/>
      <w:r w:rsidRPr="0043263A">
        <w:rPr>
          <w:rFonts w:ascii="Times New Roman" w:hAnsi="Times New Roman"/>
          <w:sz w:val="22"/>
          <w:szCs w:val="22"/>
        </w:rPr>
        <w:t>эксплуатации</w:t>
      </w:r>
      <w:proofErr w:type="gramStart"/>
      <w:r w:rsidRPr="0043263A">
        <w:rPr>
          <w:rFonts w:ascii="Times New Roman" w:hAnsi="Times New Roman"/>
          <w:sz w:val="22"/>
          <w:szCs w:val="22"/>
        </w:rPr>
        <w:t>,ш</w:t>
      </w:r>
      <w:proofErr w:type="gramEnd"/>
      <w:r w:rsidRPr="0043263A">
        <w:rPr>
          <w:rFonts w:ascii="Times New Roman" w:hAnsi="Times New Roman"/>
          <w:sz w:val="22"/>
          <w:szCs w:val="22"/>
        </w:rPr>
        <w:t>т</w:t>
      </w:r>
      <w:proofErr w:type="spellEnd"/>
      <w:r w:rsidRPr="0043263A">
        <w:rPr>
          <w:rFonts w:ascii="Times New Roman" w:hAnsi="Times New Roman"/>
          <w:sz w:val="22"/>
          <w:szCs w:val="22"/>
        </w:rPr>
        <w:t>. …………………..</w:t>
      </w:r>
      <w:r w:rsidRPr="0043263A">
        <w:rPr>
          <w:rFonts w:ascii="Times New Roman" w:hAnsi="Times New Roman"/>
          <w:sz w:val="22"/>
          <w:szCs w:val="22"/>
        </w:rPr>
        <w:tab/>
        <w:t>1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паспорт по форме предприятия-изготовителя, шт.  ……..</w:t>
      </w:r>
      <w:r w:rsidRPr="0043263A">
        <w:rPr>
          <w:rFonts w:ascii="Times New Roman" w:hAnsi="Times New Roman"/>
          <w:sz w:val="22"/>
          <w:szCs w:val="22"/>
        </w:rPr>
        <w:tab/>
        <w:t>1</w:t>
      </w:r>
    </w:p>
    <w:p w:rsidR="0043263A" w:rsidRPr="0043263A" w:rsidRDefault="0043263A" w:rsidP="0043263A">
      <w:pPr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- упаковка (по чертежам предприятия-изготовителя).</w:t>
      </w:r>
    </w:p>
    <w:p w:rsidR="0043263A" w:rsidRPr="0043263A" w:rsidRDefault="0043263A" w:rsidP="0043263A">
      <w:pPr>
        <w:jc w:val="both"/>
        <w:rPr>
          <w:sz w:val="22"/>
          <w:szCs w:val="22"/>
        </w:rPr>
      </w:pPr>
    </w:p>
    <w:p w:rsidR="0043263A" w:rsidRPr="0043263A" w:rsidRDefault="0043263A" w:rsidP="0004787B">
      <w:pPr>
        <w:pStyle w:val="ab"/>
        <w:ind w:firstLine="425"/>
        <w:rPr>
          <w:b/>
          <w:sz w:val="22"/>
          <w:szCs w:val="22"/>
        </w:rPr>
      </w:pPr>
      <w:r w:rsidRPr="0004787B">
        <w:rPr>
          <w:sz w:val="22"/>
          <w:szCs w:val="22"/>
        </w:rPr>
        <w:t>1.8</w:t>
      </w:r>
      <w:r w:rsidRPr="0043263A">
        <w:rPr>
          <w:b/>
          <w:sz w:val="22"/>
          <w:szCs w:val="22"/>
        </w:rPr>
        <w:t xml:space="preserve"> Маркировка.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Контейнер должен иметь маркировку в соответствии с требованиями конструкторской документации.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Состав маркировки: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наименование или товарный знак предприятия-изготовителя;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обозначение;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дата изготовления;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заводской номер;</w:t>
      </w:r>
    </w:p>
    <w:p w:rsidR="0043263A" w:rsidRP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  <w:r w:rsidRPr="0043263A">
        <w:rPr>
          <w:rFonts w:ascii="Times New Roman" w:hAnsi="Times New Roman"/>
          <w:sz w:val="22"/>
          <w:szCs w:val="22"/>
        </w:rPr>
        <w:t>- знак радиационной безопасности ГОСТ 1792.</w:t>
      </w:r>
    </w:p>
    <w:p w:rsidR="0043263A" w:rsidRPr="0043263A" w:rsidRDefault="0043263A" w:rsidP="0043263A">
      <w:pPr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jc w:val="both"/>
        <w:rPr>
          <w:b/>
          <w:sz w:val="22"/>
          <w:szCs w:val="22"/>
        </w:rPr>
      </w:pPr>
      <w:r w:rsidRPr="0043263A">
        <w:rPr>
          <w:sz w:val="22"/>
          <w:szCs w:val="22"/>
        </w:rPr>
        <w:tab/>
      </w:r>
      <w:r w:rsidRPr="0004787B">
        <w:rPr>
          <w:sz w:val="22"/>
          <w:szCs w:val="22"/>
        </w:rPr>
        <w:t>1.9</w:t>
      </w:r>
      <w:r w:rsidRPr="0043263A">
        <w:rPr>
          <w:b/>
          <w:sz w:val="22"/>
          <w:szCs w:val="22"/>
        </w:rPr>
        <w:t xml:space="preserve"> Упаковка.</w:t>
      </w:r>
    </w:p>
    <w:p w:rsidR="0043263A" w:rsidRPr="0043263A" w:rsidRDefault="0004787B" w:rsidP="0004787B">
      <w:pPr>
        <w:pStyle w:val="ad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43263A" w:rsidRPr="0043263A">
        <w:rPr>
          <w:rFonts w:ascii="Times New Roman" w:hAnsi="Times New Roman"/>
          <w:sz w:val="22"/>
          <w:szCs w:val="22"/>
        </w:rPr>
        <w:t>1.9.1 Упаковка изделия в соответствии с ГОСТ 23170.</w:t>
      </w:r>
    </w:p>
    <w:p w:rsidR="0043263A" w:rsidRPr="0043263A" w:rsidRDefault="0004787B" w:rsidP="0004787B">
      <w:pPr>
        <w:pStyle w:val="ad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43263A" w:rsidRPr="0043263A">
        <w:rPr>
          <w:rFonts w:ascii="Times New Roman" w:hAnsi="Times New Roman"/>
          <w:sz w:val="22"/>
          <w:szCs w:val="22"/>
        </w:rPr>
        <w:t>1.9.2 Способ упаковки и транспортная тара должны выбираться предприятием-изготовителем по согласованию с Заказчиком.</w:t>
      </w:r>
    </w:p>
    <w:p w:rsidR="0043263A" w:rsidRPr="0043263A" w:rsidRDefault="0004787B" w:rsidP="0004787B">
      <w:pPr>
        <w:pStyle w:val="ad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43263A" w:rsidRPr="0043263A">
        <w:rPr>
          <w:rFonts w:ascii="Times New Roman" w:hAnsi="Times New Roman"/>
          <w:sz w:val="22"/>
          <w:szCs w:val="22"/>
        </w:rPr>
        <w:t>1.9.3 Маркировка на транспортной таре - в соответствии с ГОСТ 14192.</w:t>
      </w:r>
    </w:p>
    <w:p w:rsidR="0043263A" w:rsidRPr="0043263A" w:rsidRDefault="0004787B" w:rsidP="0004787B">
      <w:pPr>
        <w:pStyle w:val="ad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43263A" w:rsidRPr="0043263A">
        <w:rPr>
          <w:rFonts w:ascii="Times New Roman" w:hAnsi="Times New Roman"/>
          <w:sz w:val="22"/>
          <w:szCs w:val="22"/>
        </w:rPr>
        <w:t>1.9.4.Оборудование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3263A" w:rsidRDefault="0043263A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</w:p>
    <w:p w:rsidR="0004787B" w:rsidRDefault="0004787B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</w:p>
    <w:p w:rsidR="0004787B" w:rsidRPr="0043263A" w:rsidRDefault="0004787B" w:rsidP="0043263A">
      <w:pPr>
        <w:pStyle w:val="ad"/>
        <w:tabs>
          <w:tab w:val="left" w:pos="426"/>
        </w:tabs>
        <w:ind w:firstLine="720"/>
        <w:jc w:val="both"/>
        <w:rPr>
          <w:rFonts w:ascii="Times New Roman" w:hAnsi="Times New Roman"/>
          <w:sz w:val="22"/>
          <w:szCs w:val="22"/>
        </w:rPr>
      </w:pPr>
    </w:p>
    <w:p w:rsidR="0043263A" w:rsidRPr="0043263A" w:rsidRDefault="0043263A" w:rsidP="0043263A">
      <w:pPr>
        <w:pStyle w:val="ab"/>
        <w:ind w:firstLine="709"/>
        <w:rPr>
          <w:sz w:val="22"/>
          <w:szCs w:val="22"/>
        </w:rPr>
      </w:pPr>
      <w:r w:rsidRPr="0004787B">
        <w:rPr>
          <w:sz w:val="22"/>
          <w:szCs w:val="22"/>
        </w:rPr>
        <w:lastRenderedPageBreak/>
        <w:t>2</w:t>
      </w:r>
      <w:r w:rsidR="0004787B" w:rsidRPr="0004787B">
        <w:rPr>
          <w:sz w:val="22"/>
          <w:szCs w:val="22"/>
        </w:rPr>
        <w:t>.</w:t>
      </w:r>
      <w:r w:rsidRPr="0043263A">
        <w:rPr>
          <w:b/>
          <w:sz w:val="22"/>
          <w:szCs w:val="22"/>
        </w:rPr>
        <w:t xml:space="preserve"> Требования безопасности.</w:t>
      </w:r>
    </w:p>
    <w:p w:rsidR="0043263A" w:rsidRPr="0043263A" w:rsidRDefault="0043263A" w:rsidP="0043263A">
      <w:pPr>
        <w:ind w:firstLine="567"/>
        <w:rPr>
          <w:sz w:val="22"/>
          <w:szCs w:val="22"/>
        </w:rPr>
      </w:pPr>
      <w:r w:rsidRPr="0043263A">
        <w:rPr>
          <w:sz w:val="22"/>
          <w:szCs w:val="22"/>
        </w:rPr>
        <w:t xml:space="preserve">2.1 Взрывобезопасность и </w:t>
      </w:r>
      <w:proofErr w:type="spellStart"/>
      <w:r w:rsidRPr="0043263A">
        <w:rPr>
          <w:sz w:val="22"/>
          <w:szCs w:val="22"/>
        </w:rPr>
        <w:t>пожаробезопасность</w:t>
      </w:r>
      <w:proofErr w:type="spellEnd"/>
      <w:r w:rsidRPr="0043263A">
        <w:rPr>
          <w:sz w:val="22"/>
          <w:szCs w:val="22"/>
        </w:rPr>
        <w:t xml:space="preserve"> контейнера КРАД-3,0 должны соответствовать требованиям ГОСТ 12.1.004, ГОСТ 12.1.010.</w:t>
      </w:r>
    </w:p>
    <w:p w:rsidR="0043263A" w:rsidRPr="0043263A" w:rsidRDefault="0043263A" w:rsidP="0043263A">
      <w:pPr>
        <w:ind w:firstLine="567"/>
        <w:rPr>
          <w:sz w:val="22"/>
          <w:szCs w:val="22"/>
        </w:rPr>
      </w:pPr>
      <w:r w:rsidRPr="0043263A">
        <w:rPr>
          <w:sz w:val="22"/>
          <w:szCs w:val="22"/>
        </w:rPr>
        <w:t>2.2</w:t>
      </w:r>
      <w:proofErr w:type="gramStart"/>
      <w:r w:rsidRPr="0043263A">
        <w:rPr>
          <w:sz w:val="22"/>
          <w:szCs w:val="22"/>
        </w:rPr>
        <w:t xml:space="preserve"> П</w:t>
      </w:r>
      <w:proofErr w:type="gramEnd"/>
      <w:r w:rsidRPr="0043263A">
        <w:rPr>
          <w:sz w:val="22"/>
          <w:szCs w:val="22"/>
        </w:rPr>
        <w:t xml:space="preserve">ри обслуживании контейнера КРАД-3,0 должны выполняться требования безопасности в соответствии с </w:t>
      </w:r>
      <w:r w:rsidRPr="0043263A">
        <w:rPr>
          <w:rStyle w:val="FontStyle165"/>
          <w:sz w:val="22"/>
          <w:szCs w:val="22"/>
        </w:rPr>
        <w:t>ГОСТ 12.3.009, ПБ-10-382-00</w:t>
      </w:r>
      <w:r w:rsidRPr="0043263A">
        <w:rPr>
          <w:sz w:val="22"/>
          <w:szCs w:val="22"/>
        </w:rPr>
        <w:t>.</w:t>
      </w:r>
    </w:p>
    <w:p w:rsidR="0043263A" w:rsidRPr="0043263A" w:rsidRDefault="0043263A" w:rsidP="0043263A">
      <w:pPr>
        <w:widowControl w:val="0"/>
        <w:suppressLineNumbers/>
        <w:tabs>
          <w:tab w:val="left" w:pos="72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43263A" w:rsidRPr="0043263A" w:rsidRDefault="0043263A" w:rsidP="0004787B">
      <w:pPr>
        <w:pStyle w:val="ab"/>
        <w:tabs>
          <w:tab w:val="left" w:pos="6673"/>
        </w:tabs>
        <w:ind w:firstLine="709"/>
        <w:rPr>
          <w:b/>
          <w:sz w:val="22"/>
          <w:szCs w:val="22"/>
        </w:rPr>
      </w:pPr>
      <w:r w:rsidRPr="0004787B">
        <w:rPr>
          <w:sz w:val="22"/>
          <w:szCs w:val="22"/>
        </w:rPr>
        <w:t>3</w:t>
      </w:r>
      <w:r w:rsidR="0004787B" w:rsidRPr="0004787B">
        <w:rPr>
          <w:sz w:val="22"/>
          <w:szCs w:val="22"/>
        </w:rPr>
        <w:t>.</w:t>
      </w:r>
      <w:r w:rsidRPr="0043263A">
        <w:rPr>
          <w:b/>
          <w:sz w:val="22"/>
          <w:szCs w:val="22"/>
        </w:rPr>
        <w:t xml:space="preserve"> Правила приемки и методы контроля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3.1 Изготовленный контейнер КРАД-3,0 должен быть проверен и принят приемочной комиссией на соответствие требованиям настоящих технических требований и ТЗ.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3.2 Контролю и испытаниям подлежит каждый контейнер.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3.3</w:t>
      </w:r>
      <w:proofErr w:type="gramStart"/>
      <w:r w:rsidRPr="0043263A">
        <w:rPr>
          <w:sz w:val="22"/>
          <w:szCs w:val="22"/>
        </w:rPr>
        <w:t xml:space="preserve"> К</w:t>
      </w:r>
      <w:proofErr w:type="gramEnd"/>
      <w:r w:rsidRPr="0043263A">
        <w:rPr>
          <w:sz w:val="22"/>
          <w:szCs w:val="22"/>
        </w:rPr>
        <w:t>аждая деталь и сборочная единица контейнера должны пройти контроль качества на всех этапах изготовления и сборки.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3.4</w:t>
      </w:r>
      <w:proofErr w:type="gramStart"/>
      <w:r w:rsidRPr="0043263A">
        <w:rPr>
          <w:sz w:val="22"/>
          <w:szCs w:val="22"/>
        </w:rPr>
        <w:t xml:space="preserve"> В</w:t>
      </w:r>
      <w:proofErr w:type="gramEnd"/>
      <w:r w:rsidRPr="0043263A">
        <w:rPr>
          <w:sz w:val="22"/>
          <w:szCs w:val="22"/>
        </w:rPr>
        <w:t xml:space="preserve"> процессе изготовления и приемки контейнера на предприятии - изготовителе должны осуществляться виды контроля: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- входной контроль;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- операционный контроль;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- приемочный контроль и испытания.</w:t>
      </w:r>
    </w:p>
    <w:p w:rsidR="0043263A" w:rsidRPr="0043263A" w:rsidRDefault="0043263A" w:rsidP="0043263A">
      <w:pPr>
        <w:pStyle w:val="21"/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3.4.1 Входному контролю подлежат материалы, полуфабрикаты, крепежные изделия и прочие изделия, предназначенные для изготовления контейнера.</w:t>
      </w:r>
    </w:p>
    <w:p w:rsidR="0043263A" w:rsidRPr="0043263A" w:rsidRDefault="0043263A" w:rsidP="0043263A">
      <w:pPr>
        <w:pStyle w:val="2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59"/>
        </w:tabs>
        <w:spacing w:line="240" w:lineRule="auto"/>
        <w:jc w:val="both"/>
        <w:rPr>
          <w:sz w:val="22"/>
          <w:szCs w:val="22"/>
        </w:rPr>
      </w:pPr>
      <w:r w:rsidRPr="0043263A">
        <w:rPr>
          <w:sz w:val="22"/>
          <w:szCs w:val="22"/>
        </w:rPr>
        <w:tab/>
        <w:t>3.4.2 Операционному контролю подлежит каждая технологическая операция, применяемая для изготовления контейнера.</w:t>
      </w: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pStyle w:val="21"/>
        <w:spacing w:line="240" w:lineRule="auto"/>
        <w:ind w:firstLine="720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3.5</w:t>
      </w:r>
      <w:proofErr w:type="gramStart"/>
      <w:r w:rsidRPr="0043263A">
        <w:rPr>
          <w:sz w:val="22"/>
          <w:szCs w:val="22"/>
        </w:rPr>
        <w:t xml:space="preserve"> П</w:t>
      </w:r>
      <w:proofErr w:type="gramEnd"/>
      <w:r w:rsidRPr="0043263A">
        <w:rPr>
          <w:sz w:val="22"/>
          <w:szCs w:val="22"/>
        </w:rPr>
        <w:t>ри несоответствии контейнера требованиям любого пункта технических требований изделие возвращается на доработку, после чего производится повторный контроль и испытания.</w:t>
      </w:r>
    </w:p>
    <w:p w:rsidR="0043263A" w:rsidRPr="0043263A" w:rsidRDefault="0043263A" w:rsidP="0004787B">
      <w:pPr>
        <w:pStyle w:val="ab"/>
        <w:ind w:firstLine="425"/>
        <w:rPr>
          <w:sz w:val="22"/>
          <w:szCs w:val="22"/>
        </w:rPr>
      </w:pPr>
      <w:r w:rsidRPr="0043263A">
        <w:rPr>
          <w:sz w:val="22"/>
          <w:szCs w:val="22"/>
        </w:rPr>
        <w:t>3.6 Методы контроля.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3.6.1 Методы контроля входного и операционного контроля должны соответствовать указанным в Программе контроля качества, разрабатываемой предприятием – изготовителем.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3.6.2 Приемочный контроль и испытания контейнера должны производиться в помещении с достаточной освещенностью, при нормальных условиях.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3.6.3 Средства измерения, применяемые при контроле и испытаниях, должны обеспечивать выполнение указанных на чертежах и в настоящих технических условиях требований.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3.6.4</w:t>
      </w:r>
      <w:proofErr w:type="gramStart"/>
      <w:r w:rsidRPr="0043263A">
        <w:rPr>
          <w:sz w:val="22"/>
          <w:szCs w:val="22"/>
        </w:rPr>
        <w:t xml:space="preserve"> В</w:t>
      </w:r>
      <w:proofErr w:type="gramEnd"/>
      <w:r w:rsidRPr="0043263A">
        <w:rPr>
          <w:sz w:val="22"/>
          <w:szCs w:val="22"/>
        </w:rPr>
        <w:t xml:space="preserve">се приборы и измерительные инструменты должны быть </w:t>
      </w:r>
      <w:proofErr w:type="spellStart"/>
      <w:r w:rsidRPr="0043263A">
        <w:rPr>
          <w:sz w:val="22"/>
          <w:szCs w:val="22"/>
        </w:rPr>
        <w:t>поверены</w:t>
      </w:r>
      <w:proofErr w:type="spellEnd"/>
      <w:r w:rsidRPr="0043263A">
        <w:rPr>
          <w:sz w:val="22"/>
          <w:szCs w:val="22"/>
        </w:rPr>
        <w:t xml:space="preserve"> соответствующими метрологическими службами.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3.6.5 Проверка внешнего вида контейнера на соответствие требованиям производится визуально.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3.6.6 Проверку соответствия размеров указанным на чертежах производить универсальным измерительным инструментом.</w:t>
      </w:r>
    </w:p>
    <w:p w:rsidR="0043263A" w:rsidRPr="0043263A" w:rsidRDefault="0043263A" w:rsidP="0043263A">
      <w:pPr>
        <w:pStyle w:val="ab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Все размеры должны быть в пределах разрешенного допуска.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3.6.7 Соответствие материалов, указанных на чертежах, производится сверкой сертификатов с чертежами.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3.6.8 Проверку выполнения сварных соединений производить сверкой нормативной и технологической документации с конструкторской документацией, а также требований ОСТ 95 10440-2002.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3.6.9 Контроль качества сварных соединений производится в соответствии с указаниями на чертежах и требований ОСТ 95 39-2002.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3.6.10</w:t>
      </w:r>
      <w:proofErr w:type="gramStart"/>
      <w:r w:rsidRPr="0043263A">
        <w:rPr>
          <w:sz w:val="22"/>
          <w:szCs w:val="22"/>
        </w:rPr>
        <w:t xml:space="preserve"> П</w:t>
      </w:r>
      <w:proofErr w:type="gramEnd"/>
      <w:r w:rsidRPr="0043263A">
        <w:rPr>
          <w:sz w:val="22"/>
          <w:szCs w:val="22"/>
        </w:rPr>
        <w:t>осле испытаний контейнер должен быть тщательно осмотрен. Не допускается наличие остаточных деформаций, трещин, надрывов в элементах контейнера.</w:t>
      </w:r>
    </w:p>
    <w:p w:rsidR="0043263A" w:rsidRPr="0043263A" w:rsidRDefault="0043263A" w:rsidP="0004787B">
      <w:pPr>
        <w:pStyle w:val="ab"/>
        <w:ind w:firstLine="425"/>
        <w:jc w:val="both"/>
        <w:rPr>
          <w:sz w:val="22"/>
          <w:szCs w:val="22"/>
        </w:rPr>
      </w:pPr>
      <w:r w:rsidRPr="0043263A">
        <w:rPr>
          <w:sz w:val="22"/>
          <w:szCs w:val="22"/>
        </w:rPr>
        <w:lastRenderedPageBreak/>
        <w:t>3.6.11 Проверку комплектности производить визуально сверкой с комплектом поставки.</w:t>
      </w:r>
    </w:p>
    <w:p w:rsidR="0043263A" w:rsidRPr="0043263A" w:rsidRDefault="0043263A" w:rsidP="0043263A">
      <w:pPr>
        <w:pStyle w:val="ab"/>
        <w:ind w:firstLine="709"/>
        <w:rPr>
          <w:b/>
          <w:sz w:val="22"/>
          <w:szCs w:val="22"/>
        </w:rPr>
      </w:pPr>
      <w:r w:rsidRPr="0004787B">
        <w:rPr>
          <w:sz w:val="22"/>
          <w:szCs w:val="22"/>
        </w:rPr>
        <w:t>4</w:t>
      </w:r>
      <w:r w:rsidR="0004787B" w:rsidRPr="0004787B">
        <w:rPr>
          <w:sz w:val="22"/>
          <w:szCs w:val="22"/>
        </w:rPr>
        <w:t>.</w:t>
      </w:r>
      <w:r w:rsidRPr="0043263A">
        <w:rPr>
          <w:b/>
          <w:sz w:val="22"/>
          <w:szCs w:val="22"/>
        </w:rPr>
        <w:t xml:space="preserve"> Транспортирование и хранение</w:t>
      </w:r>
    </w:p>
    <w:p w:rsidR="0043263A" w:rsidRPr="0043263A" w:rsidRDefault="0043263A" w:rsidP="0043263A">
      <w:pPr>
        <w:tabs>
          <w:tab w:val="num" w:pos="1267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4.1 Контейнер КРАД-3,0 без РАО в закрытом состоянии должен допускать транспортирование всеми видами транспорта. При этом должны сохраняться его качество и товарный вид.</w:t>
      </w:r>
    </w:p>
    <w:p w:rsidR="0043263A" w:rsidRPr="0043263A" w:rsidRDefault="0043263A" w:rsidP="0043263A">
      <w:pPr>
        <w:tabs>
          <w:tab w:val="num" w:pos="905"/>
          <w:tab w:val="num" w:pos="1267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4.2 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–условиям</w:t>
      </w:r>
      <w:proofErr w:type="gramStart"/>
      <w:r w:rsidRPr="0043263A">
        <w:rPr>
          <w:sz w:val="22"/>
          <w:szCs w:val="22"/>
        </w:rPr>
        <w:t xml:space="preserve"> Ж</w:t>
      </w:r>
      <w:proofErr w:type="gramEnd"/>
      <w:r w:rsidRPr="0043263A">
        <w:rPr>
          <w:sz w:val="22"/>
          <w:szCs w:val="22"/>
        </w:rPr>
        <w:t xml:space="preserve"> по ГОСТ 23170.</w:t>
      </w:r>
    </w:p>
    <w:p w:rsidR="0043263A" w:rsidRPr="0043263A" w:rsidRDefault="0043263A" w:rsidP="0043263A">
      <w:pPr>
        <w:tabs>
          <w:tab w:val="num" w:pos="905"/>
          <w:tab w:val="num" w:pos="1267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При транспортировании КРАД-3,0  должны быть приняты меры по его защите от атмосферных осадков.</w:t>
      </w:r>
    </w:p>
    <w:p w:rsidR="0043263A" w:rsidRPr="0043263A" w:rsidRDefault="0043263A" w:rsidP="0043263A">
      <w:pPr>
        <w:tabs>
          <w:tab w:val="num" w:pos="1267"/>
          <w:tab w:val="num" w:pos="1440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4.3 Контейнер КРАД-3,0 без РАО в закрытом состоянии должен допускать хранение под навесом, в </w:t>
      </w:r>
      <w:proofErr w:type="spellStart"/>
      <w:r w:rsidRPr="0043263A">
        <w:rPr>
          <w:sz w:val="22"/>
          <w:szCs w:val="22"/>
        </w:rPr>
        <w:t>неотапливаемых</w:t>
      </w:r>
      <w:proofErr w:type="spellEnd"/>
      <w:r w:rsidRPr="0043263A">
        <w:rPr>
          <w:sz w:val="22"/>
          <w:szCs w:val="22"/>
        </w:rPr>
        <w:t xml:space="preserve"> и в отапливаемых хранилищах в течение двух лет с момента изготовления. При этом должно сохраняться его качество и товарный вид.</w:t>
      </w:r>
    </w:p>
    <w:p w:rsidR="0043263A" w:rsidRPr="0043263A" w:rsidRDefault="0043263A" w:rsidP="0043263A">
      <w:pPr>
        <w:tabs>
          <w:tab w:val="num" w:pos="1267"/>
          <w:tab w:val="num" w:pos="1440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4.4 Условия хранения в части воздействия климатических факторов – не жёстче условий ОЖ</w:t>
      </w:r>
      <w:proofErr w:type="gramStart"/>
      <w:r w:rsidRPr="0043263A">
        <w:rPr>
          <w:sz w:val="22"/>
          <w:szCs w:val="22"/>
        </w:rPr>
        <w:t>4</w:t>
      </w:r>
      <w:proofErr w:type="gramEnd"/>
      <w:r w:rsidRPr="0043263A">
        <w:rPr>
          <w:sz w:val="22"/>
          <w:szCs w:val="22"/>
        </w:rPr>
        <w:t xml:space="preserve"> по ГОСТ 15150.</w:t>
      </w:r>
    </w:p>
    <w:p w:rsidR="0043263A" w:rsidRPr="0043263A" w:rsidRDefault="0043263A" w:rsidP="0043263A">
      <w:pPr>
        <w:pStyle w:val="ad"/>
        <w:tabs>
          <w:tab w:val="left" w:pos="426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:rsidR="0043263A" w:rsidRPr="0043263A" w:rsidRDefault="0043263A" w:rsidP="0043263A">
      <w:pPr>
        <w:pStyle w:val="ab"/>
        <w:ind w:left="709" w:firstLine="11"/>
        <w:rPr>
          <w:sz w:val="22"/>
          <w:szCs w:val="22"/>
        </w:rPr>
      </w:pPr>
      <w:r w:rsidRPr="0004787B">
        <w:rPr>
          <w:sz w:val="22"/>
          <w:szCs w:val="22"/>
        </w:rPr>
        <w:t>5.</w:t>
      </w:r>
      <w:r w:rsidRPr="0043263A">
        <w:rPr>
          <w:b/>
          <w:sz w:val="22"/>
          <w:szCs w:val="22"/>
        </w:rPr>
        <w:t xml:space="preserve"> Указания по эксплуатации.</w:t>
      </w: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5.1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 </w:t>
      </w:r>
    </w:p>
    <w:p w:rsidR="0043263A" w:rsidRPr="0043263A" w:rsidRDefault="0043263A" w:rsidP="0043263A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5.2 Климатическое исполнение контейнера и категория размещения при эксплуатации – УХЛ</w:t>
      </w:r>
      <w:proofErr w:type="gramStart"/>
      <w:r w:rsidRPr="0043263A">
        <w:rPr>
          <w:sz w:val="22"/>
          <w:szCs w:val="22"/>
        </w:rPr>
        <w:t>2</w:t>
      </w:r>
      <w:proofErr w:type="gramEnd"/>
      <w:r w:rsidRPr="0043263A">
        <w:rPr>
          <w:sz w:val="22"/>
          <w:szCs w:val="22"/>
        </w:rPr>
        <w:t xml:space="preserve"> по ГОСТ 15150.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5.3 Условия эксплуатации контейнера по ГОСТ 15150 [17]:</w:t>
      </w:r>
    </w:p>
    <w:p w:rsidR="0043263A" w:rsidRPr="0043263A" w:rsidRDefault="0043263A" w:rsidP="0043263A">
      <w:pPr>
        <w:tabs>
          <w:tab w:val="left" w:pos="9639"/>
        </w:tabs>
        <w:ind w:right="-171"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- тип атмосферы ……………………………………………………..</w:t>
      </w:r>
      <w:r w:rsidRPr="0043263A">
        <w:rPr>
          <w:sz w:val="22"/>
          <w:szCs w:val="22"/>
          <w:lang w:val="en-US"/>
        </w:rPr>
        <w:t>II</w:t>
      </w:r>
      <w:r w:rsidRPr="0043263A">
        <w:rPr>
          <w:sz w:val="22"/>
          <w:szCs w:val="22"/>
        </w:rPr>
        <w:t>;</w:t>
      </w:r>
    </w:p>
    <w:p w:rsidR="0043263A" w:rsidRPr="0043263A" w:rsidRDefault="0043263A" w:rsidP="0043263A">
      <w:pPr>
        <w:tabs>
          <w:tab w:val="left" w:pos="9639"/>
        </w:tabs>
        <w:ind w:right="-171"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- группа условий эксплуатации …………………………………… 3;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- рабочая температура окружающего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воздуха, </w:t>
      </w:r>
      <w:r w:rsidRPr="0043263A">
        <w:rPr>
          <w:sz w:val="22"/>
          <w:szCs w:val="22"/>
          <w:vertAlign w:val="superscript"/>
        </w:rPr>
        <w:t>0</w:t>
      </w:r>
      <w:r w:rsidRPr="0043263A">
        <w:rPr>
          <w:sz w:val="22"/>
          <w:szCs w:val="22"/>
        </w:rPr>
        <w:t xml:space="preserve">С………………………………………….. </w:t>
      </w:r>
      <w:proofErr w:type="gramStart"/>
      <w:r w:rsidRPr="0043263A">
        <w:rPr>
          <w:sz w:val="22"/>
          <w:szCs w:val="22"/>
        </w:rPr>
        <w:t>от</w:t>
      </w:r>
      <w:proofErr w:type="gramEnd"/>
      <w:r w:rsidRPr="0043263A">
        <w:rPr>
          <w:sz w:val="22"/>
          <w:szCs w:val="22"/>
        </w:rPr>
        <w:t xml:space="preserve"> минус 40</w:t>
      </w:r>
      <w:r w:rsidRPr="0043263A">
        <w:rPr>
          <w:sz w:val="22"/>
          <w:szCs w:val="22"/>
          <w:vertAlign w:val="superscript"/>
        </w:rPr>
        <w:t>0</w:t>
      </w:r>
      <w:r w:rsidRPr="0043263A">
        <w:rPr>
          <w:sz w:val="22"/>
          <w:szCs w:val="22"/>
        </w:rPr>
        <w:t xml:space="preserve"> до + 45</w:t>
      </w:r>
      <w:r w:rsidRPr="0043263A">
        <w:rPr>
          <w:sz w:val="22"/>
          <w:szCs w:val="22"/>
          <w:vertAlign w:val="superscript"/>
        </w:rPr>
        <w:t>0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- относительная влажность воздуха </w:t>
      </w:r>
      <w:proofErr w:type="gramStart"/>
      <w:r w:rsidRPr="0043263A">
        <w:rPr>
          <w:sz w:val="22"/>
          <w:szCs w:val="22"/>
        </w:rPr>
        <w:t>при</w:t>
      </w:r>
      <w:proofErr w:type="gramEnd"/>
      <w:r w:rsidRPr="0043263A">
        <w:rPr>
          <w:sz w:val="22"/>
          <w:szCs w:val="22"/>
        </w:rPr>
        <w:t xml:space="preserve"> 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температуре 15 </w:t>
      </w:r>
      <w:r w:rsidRPr="0043263A">
        <w:rPr>
          <w:sz w:val="22"/>
          <w:szCs w:val="22"/>
          <w:vertAlign w:val="superscript"/>
        </w:rPr>
        <w:t>0</w:t>
      </w:r>
      <w:r w:rsidRPr="0043263A">
        <w:rPr>
          <w:sz w:val="22"/>
          <w:szCs w:val="22"/>
        </w:rPr>
        <w:t>С, % ……………………………………………… 75.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При эксплуатации контейнера должны быть приняты меры, исключающие попадание на него атмосферных осадков.</w:t>
      </w:r>
    </w:p>
    <w:p w:rsidR="0043263A" w:rsidRPr="0043263A" w:rsidRDefault="0043263A" w:rsidP="0043263A">
      <w:pPr>
        <w:tabs>
          <w:tab w:val="left" w:pos="9354"/>
        </w:tabs>
        <w:ind w:firstLine="709"/>
        <w:jc w:val="both"/>
        <w:rPr>
          <w:sz w:val="22"/>
          <w:szCs w:val="22"/>
        </w:rPr>
      </w:pPr>
    </w:p>
    <w:p w:rsidR="0043263A" w:rsidRPr="0043263A" w:rsidRDefault="0043263A" w:rsidP="0043263A">
      <w:pPr>
        <w:pStyle w:val="ab"/>
        <w:tabs>
          <w:tab w:val="left" w:pos="993"/>
        </w:tabs>
        <w:ind w:firstLine="426"/>
        <w:rPr>
          <w:b/>
          <w:sz w:val="22"/>
          <w:szCs w:val="22"/>
        </w:rPr>
      </w:pPr>
      <w:r w:rsidRPr="0004787B">
        <w:rPr>
          <w:sz w:val="22"/>
          <w:szCs w:val="22"/>
        </w:rPr>
        <w:t>6.</w:t>
      </w:r>
      <w:r w:rsidRPr="0043263A">
        <w:rPr>
          <w:b/>
          <w:sz w:val="22"/>
          <w:szCs w:val="22"/>
        </w:rPr>
        <w:t xml:space="preserve"> Гарантии изготовителя.</w:t>
      </w:r>
    </w:p>
    <w:p w:rsidR="0043263A" w:rsidRPr="0043263A" w:rsidRDefault="0043263A" w:rsidP="0004787B">
      <w:pPr>
        <w:pStyle w:val="ab"/>
        <w:ind w:hanging="283"/>
        <w:rPr>
          <w:sz w:val="22"/>
          <w:szCs w:val="22"/>
        </w:rPr>
      </w:pPr>
      <w:r w:rsidRPr="0043263A">
        <w:rPr>
          <w:sz w:val="22"/>
          <w:szCs w:val="22"/>
        </w:rPr>
        <w:tab/>
        <w:t>6.1 Предприятие-изготовитель несет ответственность за качество изделия в соответствии с техническими требованиями, ТЗ, требованиями специальных условий поставки оборудования, приборов, материалов и изделий для объектов атомной энергетики.</w:t>
      </w:r>
      <w:r w:rsidRPr="0043263A">
        <w:rPr>
          <w:sz w:val="22"/>
          <w:szCs w:val="22"/>
        </w:rPr>
        <w:tab/>
      </w:r>
    </w:p>
    <w:p w:rsidR="0043263A" w:rsidRPr="0043263A" w:rsidRDefault="0043263A" w:rsidP="0043263A">
      <w:pPr>
        <w:tabs>
          <w:tab w:val="left" w:pos="6540"/>
        </w:tabs>
        <w:ind w:left="426" w:hanging="142"/>
        <w:jc w:val="both"/>
        <w:rPr>
          <w:sz w:val="22"/>
          <w:szCs w:val="22"/>
        </w:rPr>
      </w:pPr>
      <w:r w:rsidRPr="0043263A">
        <w:rPr>
          <w:sz w:val="22"/>
          <w:szCs w:val="22"/>
        </w:rPr>
        <w:t>6.2  Гарантийный срок эксплуатации изделия 12 месяцев со дня пуска в эксплуатацию, но не более 18 месяцев со дня отгрузки Изготовителем при соблюдении Потребителем условий транспортирования, хранения и эксплуатации.</w:t>
      </w:r>
    </w:p>
    <w:p w:rsidR="0043263A" w:rsidRPr="0043263A" w:rsidRDefault="0043263A" w:rsidP="0043263A">
      <w:pPr>
        <w:tabs>
          <w:tab w:val="left" w:pos="6540"/>
        </w:tabs>
        <w:ind w:left="426" w:hanging="142"/>
        <w:jc w:val="both"/>
        <w:rPr>
          <w:sz w:val="22"/>
          <w:szCs w:val="22"/>
        </w:rPr>
      </w:pPr>
    </w:p>
    <w:p w:rsidR="0043263A" w:rsidRPr="0043263A" w:rsidRDefault="0043263A" w:rsidP="0043263A">
      <w:pPr>
        <w:tabs>
          <w:tab w:val="left" w:pos="6540"/>
        </w:tabs>
        <w:ind w:left="426" w:firstLine="283"/>
        <w:jc w:val="both"/>
        <w:rPr>
          <w:b/>
          <w:sz w:val="22"/>
          <w:szCs w:val="22"/>
        </w:rPr>
      </w:pPr>
      <w:r w:rsidRPr="0043263A">
        <w:rPr>
          <w:sz w:val="22"/>
          <w:szCs w:val="22"/>
        </w:rPr>
        <w:t xml:space="preserve">7. </w:t>
      </w:r>
      <w:r w:rsidRPr="0043263A">
        <w:rPr>
          <w:b/>
          <w:sz w:val="22"/>
          <w:szCs w:val="22"/>
        </w:rPr>
        <w:t>Прочие условия.</w:t>
      </w:r>
    </w:p>
    <w:p w:rsidR="0043263A" w:rsidRPr="0043263A" w:rsidRDefault="0043263A" w:rsidP="0043263A">
      <w:pPr>
        <w:tabs>
          <w:tab w:val="left" w:pos="6540"/>
        </w:tabs>
        <w:ind w:left="426" w:firstLine="283"/>
        <w:jc w:val="both"/>
        <w:rPr>
          <w:b/>
          <w:sz w:val="22"/>
          <w:szCs w:val="22"/>
        </w:rPr>
      </w:pPr>
      <w:r w:rsidRPr="0043263A">
        <w:rPr>
          <w:b/>
          <w:sz w:val="22"/>
          <w:szCs w:val="22"/>
        </w:rPr>
        <w:t xml:space="preserve"> </w:t>
      </w:r>
    </w:p>
    <w:p w:rsidR="002D23D1" w:rsidRDefault="0043263A" w:rsidP="0043263A">
      <w:pPr>
        <w:tabs>
          <w:tab w:val="left" w:pos="6540"/>
        </w:tabs>
        <w:jc w:val="both"/>
        <w:rPr>
          <w:sz w:val="22"/>
          <w:szCs w:val="22"/>
        </w:rPr>
      </w:pPr>
      <w:r w:rsidRPr="0043263A">
        <w:rPr>
          <w:sz w:val="22"/>
          <w:szCs w:val="22"/>
        </w:rPr>
        <w:t xml:space="preserve">   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6C03C7" w:rsidRDefault="006C03C7" w:rsidP="0043263A">
      <w:pPr>
        <w:tabs>
          <w:tab w:val="left" w:pos="6540"/>
        </w:tabs>
        <w:jc w:val="both"/>
        <w:rPr>
          <w:sz w:val="22"/>
          <w:szCs w:val="22"/>
        </w:rPr>
      </w:pPr>
    </w:p>
    <w:p w:rsidR="002D23D1" w:rsidRPr="002D3E67" w:rsidRDefault="002D23D1" w:rsidP="002D23D1">
      <w:pPr>
        <w:tabs>
          <w:tab w:val="left" w:pos="851"/>
        </w:tabs>
        <w:spacing w:before="120" w:after="120"/>
        <w:jc w:val="right"/>
        <w:rPr>
          <w:sz w:val="22"/>
          <w:szCs w:val="22"/>
        </w:rPr>
      </w:pPr>
      <w:r w:rsidRPr="002D3E67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  <w:r w:rsidRPr="002D3E67">
        <w:rPr>
          <w:sz w:val="22"/>
          <w:szCs w:val="22"/>
        </w:rPr>
        <w:t xml:space="preserve"> к Договору  </w:t>
      </w:r>
    </w:p>
    <w:p w:rsidR="002D23D1" w:rsidRPr="002D3E67" w:rsidRDefault="002D23D1" w:rsidP="002D23D1">
      <w:pPr>
        <w:tabs>
          <w:tab w:val="left" w:pos="851"/>
        </w:tabs>
        <w:spacing w:before="120" w:after="120"/>
        <w:jc w:val="right"/>
        <w:rPr>
          <w:sz w:val="22"/>
          <w:szCs w:val="22"/>
        </w:rPr>
      </w:pPr>
      <w:r w:rsidRPr="002D3E67">
        <w:rPr>
          <w:sz w:val="22"/>
          <w:szCs w:val="22"/>
        </w:rPr>
        <w:t>№ _________ от ________________ года</w:t>
      </w:r>
    </w:p>
    <w:p w:rsidR="002D23D1" w:rsidRPr="00E559E2" w:rsidRDefault="002D23D1" w:rsidP="002D23D1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E559E2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2D23D1" w:rsidRPr="00E559E2" w:rsidRDefault="002D23D1" w:rsidP="002D23D1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E559E2">
        <w:rPr>
          <w:sz w:val="22"/>
          <w:szCs w:val="22"/>
        </w:rPr>
        <w:t>1. Наименование и</w:t>
      </w:r>
      <w:r w:rsidRPr="00E559E2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E559E2">
        <w:rPr>
          <w:sz w:val="22"/>
          <w:szCs w:val="22"/>
        </w:rPr>
        <w:t>номенклатура Товара</w:t>
      </w:r>
    </w:p>
    <w:tbl>
      <w:tblPr>
        <w:tblW w:w="10132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4"/>
        <w:gridCol w:w="2836"/>
        <w:gridCol w:w="1134"/>
        <w:gridCol w:w="1134"/>
        <w:gridCol w:w="1984"/>
        <w:gridCol w:w="2410"/>
      </w:tblGrid>
      <w:tr w:rsidR="002D23D1" w:rsidRPr="00E559E2" w:rsidTr="00AA72A9">
        <w:trPr>
          <w:cantSplit/>
          <w:tblHeader/>
        </w:trPr>
        <w:tc>
          <w:tcPr>
            <w:tcW w:w="634" w:type="dxa"/>
            <w:vAlign w:val="center"/>
          </w:tcPr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559E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559E2">
              <w:rPr>
                <w:sz w:val="22"/>
                <w:szCs w:val="22"/>
              </w:rPr>
              <w:t>/</w:t>
            </w:r>
            <w:proofErr w:type="spellStart"/>
            <w:r w:rsidRPr="00E559E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6" w:type="dxa"/>
            <w:vAlign w:val="center"/>
          </w:tcPr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Наименование</w:t>
            </w: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Товара (оборудования)</w:t>
            </w: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134" w:type="dxa"/>
            <w:vAlign w:val="center"/>
          </w:tcPr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134" w:type="dxa"/>
            <w:vAlign w:val="center"/>
          </w:tcPr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Кол-во, ед.</w:t>
            </w:r>
          </w:p>
        </w:tc>
        <w:tc>
          <w:tcPr>
            <w:tcW w:w="1984" w:type="dxa"/>
            <w:vAlign w:val="center"/>
          </w:tcPr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Цена за ед. руб.</w:t>
            </w: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(включая НДС)</w:t>
            </w: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Общая стоимость руб.</w:t>
            </w: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  <w:r w:rsidRPr="00E559E2">
              <w:rPr>
                <w:sz w:val="22"/>
                <w:szCs w:val="22"/>
              </w:rPr>
              <w:t>(включая НДС)</w:t>
            </w:r>
          </w:p>
          <w:p w:rsidR="002D23D1" w:rsidRPr="00E559E2" w:rsidRDefault="002D23D1" w:rsidP="00AA72A9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467681" w:rsidRPr="00E559E2" w:rsidTr="00AA72A9">
        <w:trPr>
          <w:cantSplit/>
        </w:trPr>
        <w:tc>
          <w:tcPr>
            <w:tcW w:w="634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</w:pPr>
            <w:r w:rsidRPr="00E559E2">
              <w:t>1</w:t>
            </w:r>
          </w:p>
        </w:tc>
        <w:tc>
          <w:tcPr>
            <w:tcW w:w="2836" w:type="dxa"/>
          </w:tcPr>
          <w:p w:rsidR="00467681" w:rsidRPr="00467681" w:rsidRDefault="00467681" w:rsidP="00AA72A9">
            <w:r w:rsidRPr="00467681">
              <w:rPr>
                <w:sz w:val="22"/>
                <w:szCs w:val="22"/>
              </w:rPr>
              <w:t>Контейнер КРАД-3,0 с транспортировкой</w:t>
            </w:r>
          </w:p>
        </w:tc>
        <w:tc>
          <w:tcPr>
            <w:tcW w:w="1134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</w:pPr>
            <w:r w:rsidRPr="00E559E2">
              <w:t>Шт.</w:t>
            </w:r>
          </w:p>
        </w:tc>
        <w:tc>
          <w:tcPr>
            <w:tcW w:w="1134" w:type="dxa"/>
            <w:vAlign w:val="center"/>
          </w:tcPr>
          <w:p w:rsidR="00467681" w:rsidRPr="00E559E2" w:rsidRDefault="00737C1C" w:rsidP="00AA72A9">
            <w:pPr>
              <w:pStyle w:val="a6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</w:pPr>
          </w:p>
        </w:tc>
        <w:tc>
          <w:tcPr>
            <w:tcW w:w="2410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</w:pPr>
          </w:p>
        </w:tc>
      </w:tr>
      <w:tr w:rsidR="00467681" w:rsidRPr="00E559E2" w:rsidTr="00AA72A9">
        <w:trPr>
          <w:cantSplit/>
        </w:trPr>
        <w:tc>
          <w:tcPr>
            <w:tcW w:w="3470" w:type="dxa"/>
            <w:gridSpan w:val="2"/>
            <w:vAlign w:val="center"/>
          </w:tcPr>
          <w:p w:rsidR="00467681" w:rsidRPr="00E559E2" w:rsidRDefault="00467681" w:rsidP="00AA72A9">
            <w:pPr>
              <w:pStyle w:val="a6"/>
              <w:jc w:val="center"/>
              <w:rPr>
                <w:b/>
              </w:rPr>
            </w:pPr>
            <w:r w:rsidRPr="00E559E2">
              <w:rPr>
                <w:b/>
              </w:rPr>
              <w:t>ИТОГО:</w:t>
            </w:r>
          </w:p>
        </w:tc>
        <w:tc>
          <w:tcPr>
            <w:tcW w:w="1134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  <w:rPr>
                <w:b/>
              </w:rPr>
            </w:pPr>
          </w:p>
        </w:tc>
        <w:tc>
          <w:tcPr>
            <w:tcW w:w="2410" w:type="dxa"/>
            <w:vAlign w:val="center"/>
          </w:tcPr>
          <w:p w:rsidR="00467681" w:rsidRPr="00E559E2" w:rsidRDefault="00467681" w:rsidP="00AA72A9">
            <w:pPr>
              <w:pStyle w:val="a6"/>
              <w:jc w:val="center"/>
              <w:rPr>
                <w:b/>
              </w:rPr>
            </w:pPr>
          </w:p>
        </w:tc>
      </w:tr>
    </w:tbl>
    <w:p w:rsidR="002D23D1" w:rsidRPr="00E559E2" w:rsidRDefault="002D23D1" w:rsidP="002D23D1">
      <w:pPr>
        <w:rPr>
          <w:b/>
          <w:sz w:val="22"/>
          <w:szCs w:val="22"/>
        </w:rPr>
      </w:pPr>
    </w:p>
    <w:p w:rsidR="002D23D1" w:rsidRPr="00E559E2" w:rsidRDefault="002D23D1" w:rsidP="002D23D1">
      <w:pPr>
        <w:ind w:left="360"/>
        <w:rPr>
          <w:b/>
          <w:sz w:val="22"/>
          <w:szCs w:val="22"/>
        </w:rPr>
      </w:pPr>
    </w:p>
    <w:p w:rsidR="002D23D1" w:rsidRPr="002D3E67" w:rsidRDefault="002D23D1" w:rsidP="002D23D1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E559E2">
        <w:rPr>
          <w:sz w:val="22"/>
          <w:szCs w:val="22"/>
        </w:rPr>
        <w:t xml:space="preserve">  Итого: Цена Договора составляет  </w:t>
      </w:r>
      <w:proofErr w:type="spellStart"/>
      <w:r>
        <w:rPr>
          <w:b/>
          <w:sz w:val="22"/>
          <w:szCs w:val="22"/>
        </w:rPr>
        <w:t>________________________</w:t>
      </w:r>
      <w:r w:rsidRPr="002D3E67">
        <w:rPr>
          <w:sz w:val="22"/>
          <w:szCs w:val="22"/>
        </w:rPr>
        <w:t>рублей</w:t>
      </w:r>
      <w:proofErr w:type="spellEnd"/>
      <w:r w:rsidRPr="002D3E67">
        <w:rPr>
          <w:sz w:val="22"/>
          <w:szCs w:val="22"/>
        </w:rPr>
        <w:t xml:space="preserve"> ___________ копеек</w:t>
      </w:r>
      <w:r w:rsidRPr="00E559E2">
        <w:rPr>
          <w:sz w:val="22"/>
          <w:szCs w:val="22"/>
        </w:rPr>
        <w:t xml:space="preserve">, включая НДС по ставке </w:t>
      </w:r>
      <w:r w:rsidRPr="002D3E67">
        <w:rPr>
          <w:sz w:val="22"/>
          <w:szCs w:val="22"/>
        </w:rPr>
        <w:t>18</w:t>
      </w:r>
      <w:r w:rsidRPr="00E559E2">
        <w:rPr>
          <w:b/>
          <w:sz w:val="22"/>
          <w:szCs w:val="22"/>
        </w:rPr>
        <w:t xml:space="preserve"> </w:t>
      </w:r>
      <w:r w:rsidRPr="002D3E67">
        <w:rPr>
          <w:sz w:val="22"/>
          <w:szCs w:val="22"/>
        </w:rPr>
        <w:t>%____________________ рублей _________ копеек.</w:t>
      </w:r>
    </w:p>
    <w:p w:rsidR="002D23D1" w:rsidRPr="00E559E2" w:rsidRDefault="002D23D1" w:rsidP="002D23D1">
      <w:pPr>
        <w:pStyle w:val="-2"/>
        <w:numPr>
          <w:ilvl w:val="0"/>
          <w:numId w:val="0"/>
        </w:numPr>
        <w:tabs>
          <w:tab w:val="num" w:pos="1701"/>
        </w:tabs>
        <w:rPr>
          <w:b/>
          <w:sz w:val="22"/>
          <w:szCs w:val="22"/>
        </w:rPr>
      </w:pPr>
    </w:p>
    <w:p w:rsidR="002D23D1" w:rsidRPr="00E559E2" w:rsidRDefault="002D23D1" w:rsidP="002D23D1">
      <w:pPr>
        <w:jc w:val="center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2. СРОКИ ПОСТАВКИ</w:t>
      </w:r>
    </w:p>
    <w:p w:rsidR="002D23D1" w:rsidRPr="00E559E2" w:rsidRDefault="002D23D1" w:rsidP="002D23D1">
      <w:pPr>
        <w:jc w:val="both"/>
        <w:rPr>
          <w:sz w:val="22"/>
          <w:szCs w:val="22"/>
        </w:rPr>
      </w:pPr>
    </w:p>
    <w:p w:rsidR="002D23D1" w:rsidRDefault="002D23D1" w:rsidP="002D23D1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Срок поставки </w:t>
      </w:r>
      <w:r>
        <w:rPr>
          <w:sz w:val="22"/>
          <w:szCs w:val="22"/>
        </w:rPr>
        <w:t xml:space="preserve">– в течение 25 (двадцати пяти) рабочих дней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настоящего Договора.</w:t>
      </w:r>
    </w:p>
    <w:p w:rsidR="002D23D1" w:rsidRDefault="002D23D1" w:rsidP="002D23D1">
      <w:pPr>
        <w:jc w:val="both"/>
        <w:rPr>
          <w:color w:val="FF0000"/>
          <w:sz w:val="22"/>
          <w:szCs w:val="22"/>
        </w:rPr>
      </w:pPr>
    </w:p>
    <w:p w:rsidR="002D23D1" w:rsidRDefault="002D23D1" w:rsidP="002D23D1">
      <w:pPr>
        <w:jc w:val="both"/>
        <w:rPr>
          <w:color w:val="FF0000"/>
          <w:sz w:val="22"/>
          <w:szCs w:val="22"/>
        </w:rPr>
      </w:pPr>
    </w:p>
    <w:p w:rsidR="002D23D1" w:rsidRPr="00E559E2" w:rsidRDefault="002D23D1" w:rsidP="002D23D1">
      <w:pPr>
        <w:jc w:val="both"/>
        <w:rPr>
          <w:color w:val="FF0000"/>
          <w:sz w:val="22"/>
          <w:szCs w:val="22"/>
        </w:rPr>
      </w:pPr>
    </w:p>
    <w:tbl>
      <w:tblPr>
        <w:tblW w:w="9403" w:type="dxa"/>
        <w:tblInd w:w="-34" w:type="dxa"/>
        <w:tblLayout w:type="fixed"/>
        <w:tblLook w:val="0000"/>
      </w:tblPr>
      <w:tblGrid>
        <w:gridCol w:w="4537"/>
        <w:gridCol w:w="4866"/>
      </w:tblGrid>
      <w:tr w:rsidR="002D23D1" w:rsidRPr="003844A7" w:rsidTr="00AA72A9">
        <w:trPr>
          <w:trHeight w:val="2290"/>
        </w:trPr>
        <w:tc>
          <w:tcPr>
            <w:tcW w:w="4537" w:type="dxa"/>
          </w:tcPr>
          <w:p w:rsidR="002D23D1" w:rsidRPr="003844A7" w:rsidRDefault="002D23D1" w:rsidP="00AA72A9">
            <w:pPr>
              <w:rPr>
                <w:b/>
              </w:rPr>
            </w:pPr>
            <w:r w:rsidRPr="003844A7">
              <w:rPr>
                <w:b/>
                <w:sz w:val="22"/>
                <w:szCs w:val="22"/>
              </w:rPr>
              <w:t>От Покупателя:</w:t>
            </w:r>
          </w:p>
          <w:p w:rsidR="002D23D1" w:rsidRPr="003844A7" w:rsidRDefault="002D23D1" w:rsidP="00AA72A9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3844A7">
              <w:rPr>
                <w:sz w:val="22"/>
                <w:szCs w:val="22"/>
              </w:rPr>
              <w:t>Северо</w:t>
            </w:r>
            <w:proofErr w:type="spellEnd"/>
            <w:r w:rsidRPr="003844A7">
              <w:rPr>
                <w:sz w:val="22"/>
                <w:szCs w:val="22"/>
              </w:rPr>
              <w:t>-</w:t>
            </w:r>
          </w:p>
          <w:p w:rsidR="002D23D1" w:rsidRPr="003844A7" w:rsidRDefault="002D23D1" w:rsidP="00AA72A9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западный территориальный</w:t>
            </w:r>
          </w:p>
          <w:p w:rsidR="002D23D1" w:rsidRPr="003844A7" w:rsidRDefault="002D23D1" w:rsidP="00AA72A9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округ» ФГУП «РосРАО»</w:t>
            </w: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6E4315" w:rsidP="00AA72A9">
            <w:pPr>
              <w:ind w:left="418" w:hangingChars="190" w:hanging="418"/>
            </w:pPr>
            <w:r>
              <w:rPr>
                <w:sz w:val="22"/>
                <w:szCs w:val="22"/>
              </w:rPr>
              <w:t>____________________/Д.Н. Замаскин</w:t>
            </w:r>
            <w:r w:rsidR="002D23D1" w:rsidRPr="003844A7">
              <w:rPr>
                <w:sz w:val="22"/>
                <w:szCs w:val="22"/>
              </w:rPr>
              <w:t>/</w:t>
            </w: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2D23D1" w:rsidP="00AA72A9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 xml:space="preserve">                 М.П. </w:t>
            </w:r>
          </w:p>
        </w:tc>
        <w:tc>
          <w:tcPr>
            <w:tcW w:w="4866" w:type="dxa"/>
          </w:tcPr>
          <w:p w:rsidR="002D23D1" w:rsidRPr="003844A7" w:rsidRDefault="002D23D1" w:rsidP="00AA72A9">
            <w:pPr>
              <w:ind w:left="420" w:hangingChars="190" w:hanging="420"/>
              <w:rPr>
                <w:b/>
              </w:rPr>
            </w:pPr>
            <w:r w:rsidRPr="003844A7">
              <w:rPr>
                <w:b/>
                <w:sz w:val="22"/>
                <w:szCs w:val="22"/>
              </w:rPr>
              <w:t>От Поставщика:</w:t>
            </w:r>
          </w:p>
          <w:p w:rsidR="002D23D1" w:rsidRPr="003844A7" w:rsidRDefault="002D23D1" w:rsidP="00AA72A9">
            <w:pPr>
              <w:ind w:left="418" w:hangingChars="190" w:hanging="418"/>
              <w:rPr>
                <w:b/>
              </w:rPr>
            </w:pPr>
            <w:r w:rsidRPr="003844A7">
              <w:rPr>
                <w:sz w:val="22"/>
                <w:szCs w:val="22"/>
              </w:rPr>
              <w:t>___________________________________</w:t>
            </w:r>
          </w:p>
          <w:p w:rsidR="002D23D1" w:rsidRPr="003844A7" w:rsidRDefault="002D23D1" w:rsidP="006E4315">
            <w:pPr>
              <w:ind w:left="458" w:hangingChars="190" w:hanging="458"/>
              <w:rPr>
                <w:b/>
              </w:rPr>
            </w:pPr>
          </w:p>
          <w:p w:rsidR="002D23D1" w:rsidRPr="003844A7" w:rsidRDefault="002D23D1" w:rsidP="006E4315">
            <w:pPr>
              <w:ind w:left="458" w:hangingChars="190" w:hanging="458"/>
              <w:rPr>
                <w:b/>
              </w:rPr>
            </w:pPr>
          </w:p>
          <w:p w:rsidR="002D23D1" w:rsidRPr="003844A7" w:rsidRDefault="002D23D1" w:rsidP="00AA72A9">
            <w:pPr>
              <w:rPr>
                <w:b/>
              </w:rPr>
            </w:pPr>
          </w:p>
          <w:p w:rsidR="002D23D1" w:rsidRPr="003844A7" w:rsidRDefault="002D23D1" w:rsidP="006E4315">
            <w:pPr>
              <w:ind w:left="458" w:hangingChars="190" w:hanging="458"/>
              <w:rPr>
                <w:b/>
              </w:rPr>
            </w:pPr>
          </w:p>
          <w:p w:rsidR="002D23D1" w:rsidRPr="003844A7" w:rsidRDefault="002D23D1" w:rsidP="006E4315">
            <w:pPr>
              <w:ind w:left="458" w:hangingChars="190" w:hanging="458"/>
              <w:rPr>
                <w:b/>
              </w:rPr>
            </w:pPr>
          </w:p>
          <w:p w:rsidR="002D23D1" w:rsidRPr="003844A7" w:rsidRDefault="002D23D1" w:rsidP="00AA72A9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>_____________________/ _______________/</w:t>
            </w: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2D23D1" w:rsidP="00AA72A9">
            <w:pPr>
              <w:ind w:left="418" w:hangingChars="190" w:hanging="418"/>
            </w:pPr>
            <w:r w:rsidRPr="003844A7">
              <w:rPr>
                <w:sz w:val="22"/>
                <w:szCs w:val="22"/>
              </w:rPr>
              <w:t xml:space="preserve">           М.П. </w:t>
            </w: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2D23D1" w:rsidP="006E4315">
            <w:pPr>
              <w:ind w:left="456" w:hangingChars="190" w:hanging="456"/>
            </w:pPr>
          </w:p>
          <w:p w:rsidR="002D23D1" w:rsidRPr="003844A7" w:rsidRDefault="002D23D1" w:rsidP="006E4315">
            <w:pPr>
              <w:ind w:left="456" w:hangingChars="190" w:hanging="456"/>
            </w:pPr>
          </w:p>
        </w:tc>
      </w:tr>
    </w:tbl>
    <w:p w:rsidR="002D23D1" w:rsidRDefault="002D23D1" w:rsidP="002D23D1"/>
    <w:p w:rsidR="005E383D" w:rsidRDefault="005E383D"/>
    <w:sectPr w:rsidR="005E383D" w:rsidSect="007D0402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C8B" w:rsidRDefault="00240C8B" w:rsidP="00240C8B">
      <w:r>
        <w:separator/>
      </w:r>
    </w:p>
  </w:endnote>
  <w:endnote w:type="continuationSeparator" w:id="0">
    <w:p w:rsidR="00240C8B" w:rsidRDefault="00240C8B" w:rsidP="00240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2B8" w:rsidRDefault="00BE2ABE" w:rsidP="0015604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D23D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72B8" w:rsidRDefault="006E4315" w:rsidP="002A39E6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2B8" w:rsidRDefault="00BE2ABE" w:rsidP="0015604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D23D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E4315">
      <w:rPr>
        <w:rStyle w:val="aa"/>
        <w:noProof/>
      </w:rPr>
      <w:t>12</w:t>
    </w:r>
    <w:r>
      <w:rPr>
        <w:rStyle w:val="aa"/>
      </w:rPr>
      <w:fldChar w:fldCharType="end"/>
    </w:r>
  </w:p>
  <w:p w:rsidR="002772B8" w:rsidRDefault="006E4315" w:rsidP="005D5DA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C8B" w:rsidRDefault="00240C8B" w:rsidP="00240C8B">
      <w:r>
        <w:separator/>
      </w:r>
    </w:p>
  </w:footnote>
  <w:footnote w:type="continuationSeparator" w:id="0">
    <w:p w:rsidR="00240C8B" w:rsidRDefault="00240C8B" w:rsidP="00240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3D1"/>
    <w:rsid w:val="0004787B"/>
    <w:rsid w:val="00240C8B"/>
    <w:rsid w:val="002D23D1"/>
    <w:rsid w:val="0043263A"/>
    <w:rsid w:val="00467681"/>
    <w:rsid w:val="005E383D"/>
    <w:rsid w:val="006C03C7"/>
    <w:rsid w:val="006E4315"/>
    <w:rsid w:val="00737C1C"/>
    <w:rsid w:val="00B93A0A"/>
    <w:rsid w:val="00BE2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D23D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2D23D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2D23D1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7">
    <w:name w:val="heading 7"/>
    <w:basedOn w:val="a1"/>
    <w:next w:val="a1"/>
    <w:link w:val="70"/>
    <w:unhideWhenUsed/>
    <w:qFormat/>
    <w:rsid w:val="002D23D1"/>
    <w:pPr>
      <w:keepNext/>
      <w:outlineLvl w:val="6"/>
    </w:pPr>
    <w:rPr>
      <w:rFonts w:eastAsia="Times New Roman"/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2D23D1"/>
    <w:rPr>
      <w:rFonts w:ascii="Times New Roman" w:eastAsia="Calibri" w:hAnsi="Times New Roman" w:cs="Times New Roman"/>
      <w:b/>
      <w:bCs/>
      <w:smallCaps/>
      <w:sz w:val="32"/>
      <w:szCs w:val="28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2D23D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2"/>
    <w:link w:val="7"/>
    <w:rsid w:val="002D23D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5">
    <w:name w:val="Таблица шапка"/>
    <w:basedOn w:val="a1"/>
    <w:rsid w:val="002D23D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1"/>
    <w:rsid w:val="002D23D1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uiPriority w:val="99"/>
    <w:rsid w:val="002D23D1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2D23D1"/>
    <w:pPr>
      <w:numPr>
        <w:ilvl w:val="1"/>
        <w:numId w:val="1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uiPriority w:val="99"/>
    <w:rsid w:val="002D23D1"/>
    <w:pPr>
      <w:numPr>
        <w:ilvl w:val="2"/>
        <w:numId w:val="1"/>
      </w:numPr>
      <w:tabs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uiPriority w:val="99"/>
    <w:rsid w:val="002D23D1"/>
    <w:pPr>
      <w:numPr>
        <w:ilvl w:val="3"/>
        <w:numId w:val="1"/>
      </w:numPr>
      <w:jc w:val="both"/>
    </w:pPr>
  </w:style>
  <w:style w:type="paragraph" w:customStyle="1" w:styleId="a0">
    <w:name w:val="маркированный"/>
    <w:basedOn w:val="a1"/>
    <w:semiHidden/>
    <w:rsid w:val="002D23D1"/>
    <w:pPr>
      <w:numPr>
        <w:ilvl w:val="5"/>
        <w:numId w:val="3"/>
      </w:numPr>
      <w:jc w:val="both"/>
    </w:pPr>
  </w:style>
  <w:style w:type="paragraph" w:customStyle="1" w:styleId="a">
    <w:name w:val="Пункт"/>
    <w:basedOn w:val="a1"/>
    <w:semiHidden/>
    <w:rsid w:val="002D23D1"/>
    <w:pPr>
      <w:numPr>
        <w:ilvl w:val="2"/>
        <w:numId w:val="3"/>
      </w:numPr>
      <w:jc w:val="both"/>
    </w:pPr>
  </w:style>
  <w:style w:type="paragraph" w:customStyle="1" w:styleId="a7">
    <w:name w:val="Подподпункт"/>
    <w:basedOn w:val="a1"/>
    <w:rsid w:val="002D23D1"/>
    <w:pPr>
      <w:tabs>
        <w:tab w:val="num" w:pos="1701"/>
      </w:tabs>
      <w:ind w:left="1701" w:hanging="567"/>
      <w:jc w:val="both"/>
    </w:pPr>
  </w:style>
  <w:style w:type="paragraph" w:styleId="a8">
    <w:name w:val="footer"/>
    <w:basedOn w:val="a1"/>
    <w:link w:val="a9"/>
    <w:rsid w:val="002D23D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Нижний колонтитул Знак"/>
    <w:basedOn w:val="a2"/>
    <w:link w:val="a8"/>
    <w:rsid w:val="002D23D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page number"/>
    <w:basedOn w:val="a2"/>
    <w:rsid w:val="002D23D1"/>
  </w:style>
  <w:style w:type="paragraph" w:customStyle="1" w:styleId="Default">
    <w:name w:val="Default"/>
    <w:uiPriority w:val="99"/>
    <w:rsid w:val="002D23D1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ody Text Indent"/>
    <w:basedOn w:val="a1"/>
    <w:link w:val="ac"/>
    <w:uiPriority w:val="99"/>
    <w:unhideWhenUsed/>
    <w:rsid w:val="002D23D1"/>
    <w:pPr>
      <w:spacing w:after="120"/>
      <w:ind w:left="283"/>
    </w:pPr>
    <w:rPr>
      <w:rFonts w:eastAsia="Times New Roman"/>
    </w:rPr>
  </w:style>
  <w:style w:type="character" w:customStyle="1" w:styleId="ac">
    <w:name w:val="Основной текст с отступом Знак"/>
    <w:basedOn w:val="a2"/>
    <w:link w:val="ab"/>
    <w:uiPriority w:val="99"/>
    <w:rsid w:val="002D23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unhideWhenUsed/>
    <w:rsid w:val="002D23D1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2"/>
    <w:link w:val="21"/>
    <w:uiPriority w:val="99"/>
    <w:rsid w:val="002D23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1"/>
    <w:link w:val="ae"/>
    <w:rsid w:val="002D23D1"/>
    <w:rPr>
      <w:rFonts w:ascii="Courier New" w:eastAsia="Times New Roman" w:hAnsi="Courier New"/>
      <w:sz w:val="20"/>
      <w:szCs w:val="20"/>
    </w:rPr>
  </w:style>
  <w:style w:type="character" w:customStyle="1" w:styleId="ae">
    <w:name w:val="Текст Знак"/>
    <w:basedOn w:val="a2"/>
    <w:link w:val="ad"/>
    <w:rsid w:val="002D23D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65">
    <w:name w:val="Font Style165"/>
    <w:basedOn w:val="a2"/>
    <w:rsid w:val="002D23D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2"/>
    <w:rsid w:val="002D23D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1"/>
    <w:rsid w:val="002D23D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4494</Words>
  <Characters>25618</Characters>
  <Application>Microsoft Office Word</Application>
  <DocSecurity>0</DocSecurity>
  <Lines>213</Lines>
  <Paragraphs>60</Paragraphs>
  <ScaleCrop>false</ScaleCrop>
  <Company>РОСРАО</Company>
  <LinksUpToDate>false</LinksUpToDate>
  <CharactersWithSpaces>30052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potoroca</cp:lastModifiedBy>
  <cp:revision>8</cp:revision>
  <cp:lastPrinted>2011-09-07T14:03:00Z</cp:lastPrinted>
  <dcterms:created xsi:type="dcterms:W3CDTF">2011-07-20T09:05:00Z</dcterms:created>
  <dcterms:modified xsi:type="dcterms:W3CDTF">2011-09-07T14:03:00Z</dcterms:modified>
</cp:coreProperties>
</file>