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7152" w:rsidRPr="008C6DF7" w:rsidRDefault="008C7152" w:rsidP="008C7152">
      <w:pPr>
        <w:pStyle w:val="10"/>
        <w:numPr>
          <w:ilvl w:val="0"/>
          <w:numId w:val="0"/>
        </w:numPr>
        <w:jc w:val="center"/>
        <w:rPr>
          <w:b/>
          <w:sz w:val="28"/>
          <w:szCs w:val="28"/>
        </w:rPr>
      </w:pPr>
      <w:bookmarkStart w:id="0" w:name="_Ref318824453"/>
      <w:bookmarkStart w:id="1" w:name="_Toc378078215"/>
      <w:r>
        <w:rPr>
          <w:b/>
          <w:sz w:val="28"/>
          <w:szCs w:val="28"/>
          <w:lang w:val="ru-RU"/>
        </w:rPr>
        <w:t xml:space="preserve">ЧАСТЬ 2. </w:t>
      </w:r>
      <w:r w:rsidRPr="001A5032">
        <w:rPr>
          <w:b/>
          <w:sz w:val="28"/>
          <w:szCs w:val="28"/>
          <w:lang w:val="ru-RU"/>
        </w:rPr>
        <w:t xml:space="preserve"> </w:t>
      </w:r>
      <w:r w:rsidRPr="008C6DF7">
        <w:rPr>
          <w:b/>
          <w:sz w:val="28"/>
          <w:szCs w:val="28"/>
        </w:rPr>
        <w:t>«ПРОЕКТ ДОГОВОРА»</w:t>
      </w:r>
      <w:bookmarkEnd w:id="0"/>
      <w:bookmarkEnd w:id="1"/>
    </w:p>
    <w:p w:rsidR="008C7152" w:rsidRPr="009E0D8E" w:rsidRDefault="008C7152" w:rsidP="008C7152">
      <w:pPr>
        <w:jc w:val="center"/>
        <w:rPr>
          <w:b/>
          <w:bCs/>
          <w:color w:val="000000"/>
          <w:sz w:val="28"/>
          <w:szCs w:val="28"/>
        </w:rPr>
      </w:pPr>
    </w:p>
    <w:p w:rsidR="008C7152" w:rsidRPr="0089152F" w:rsidRDefault="008C7152" w:rsidP="008C7152">
      <w:pPr>
        <w:jc w:val="center"/>
      </w:pPr>
      <w:r w:rsidRPr="0089152F">
        <w:rPr>
          <w:b/>
          <w:bCs/>
          <w:color w:val="000000"/>
        </w:rPr>
        <w:t xml:space="preserve">ДОГОВОР  № </w:t>
      </w:r>
      <w:r w:rsidRPr="0089152F">
        <w:t>____________</w:t>
      </w:r>
    </w:p>
    <w:p w:rsidR="008C7152" w:rsidRPr="0089152F" w:rsidRDefault="008C7152" w:rsidP="008C7152">
      <w:pPr>
        <w:jc w:val="center"/>
        <w:rPr>
          <w:b/>
          <w:bCs/>
          <w:color w:val="000000"/>
        </w:rPr>
      </w:pPr>
    </w:p>
    <w:p w:rsidR="008C7152" w:rsidRPr="0089152F" w:rsidRDefault="008C7152" w:rsidP="008C7152">
      <w:pPr>
        <w:ind w:right="-104"/>
        <w:rPr>
          <w:color w:val="000000"/>
        </w:rPr>
      </w:pPr>
      <w:r w:rsidRPr="0089152F">
        <w:rPr>
          <w:color w:val="000000"/>
        </w:rPr>
        <w:t xml:space="preserve">г. Нижний Новгород </w:t>
      </w:r>
      <w:r w:rsidRPr="0089152F">
        <w:rPr>
          <w:color w:val="000000"/>
        </w:rPr>
        <w:tab/>
      </w:r>
      <w:r w:rsidRPr="0089152F">
        <w:rPr>
          <w:color w:val="000000"/>
        </w:rPr>
        <w:tab/>
      </w:r>
      <w:r w:rsidRPr="0089152F">
        <w:rPr>
          <w:color w:val="000000"/>
        </w:rPr>
        <w:tab/>
      </w:r>
      <w:r w:rsidRPr="0089152F">
        <w:rPr>
          <w:color w:val="000000"/>
        </w:rPr>
        <w:tab/>
      </w:r>
      <w:r w:rsidRPr="0089152F">
        <w:rPr>
          <w:color w:val="000000"/>
        </w:rPr>
        <w:tab/>
      </w:r>
      <w:r w:rsidRPr="0089152F">
        <w:rPr>
          <w:color w:val="000000"/>
        </w:rPr>
        <w:tab/>
        <w:t xml:space="preserve">  </w:t>
      </w:r>
      <w:r>
        <w:rPr>
          <w:color w:val="000000"/>
        </w:rPr>
        <w:t xml:space="preserve">         «___»_____________ 2014</w:t>
      </w:r>
      <w:r w:rsidRPr="0089152F">
        <w:rPr>
          <w:color w:val="000000"/>
        </w:rPr>
        <w:t xml:space="preserve"> г. </w:t>
      </w:r>
    </w:p>
    <w:p w:rsidR="008C7152" w:rsidRDefault="008C7152" w:rsidP="008C7152">
      <w:pPr>
        <w:pStyle w:val="BodyText3"/>
        <w:tabs>
          <w:tab w:val="left" w:pos="180"/>
          <w:tab w:val="num" w:pos="3510"/>
          <w:tab w:val="num" w:pos="6390"/>
        </w:tabs>
        <w:ind w:firstLine="902"/>
        <w:rPr>
          <w:szCs w:val="24"/>
        </w:rPr>
      </w:pPr>
    </w:p>
    <w:p w:rsidR="008C7152" w:rsidRDefault="008C7152" w:rsidP="008C7152">
      <w:pPr>
        <w:pStyle w:val="BodyText3"/>
        <w:tabs>
          <w:tab w:val="left" w:pos="180"/>
          <w:tab w:val="num" w:pos="3510"/>
          <w:tab w:val="num" w:pos="6390"/>
        </w:tabs>
        <w:ind w:firstLine="902"/>
        <w:rPr>
          <w:szCs w:val="24"/>
        </w:rPr>
      </w:pPr>
      <w:proofErr w:type="gramStart"/>
      <w:r w:rsidRPr="0089152F">
        <w:rPr>
          <w:szCs w:val="24"/>
        </w:rPr>
        <w:t xml:space="preserve">Открытое акционерное общество НИЖЕГОРОДСКАЯ ИНЖИНИРИНГОВАЯ КОМПАНИЯ «АТОМЭНЕРГОПРОЕКТ», именуемое в </w:t>
      </w:r>
      <w:r>
        <w:rPr>
          <w:szCs w:val="24"/>
        </w:rPr>
        <w:t>дальнейшем «Заказчик», в лице __________________________________________________________________________________</w:t>
      </w:r>
      <w:r w:rsidRPr="0089152F">
        <w:rPr>
          <w:szCs w:val="24"/>
        </w:rPr>
        <w:t xml:space="preserve">, действующего на основании </w:t>
      </w:r>
      <w:r>
        <w:rPr>
          <w:szCs w:val="24"/>
        </w:rPr>
        <w:t xml:space="preserve">_________________________________________________________, </w:t>
      </w:r>
      <w:r w:rsidRPr="0089152F">
        <w:rPr>
          <w:szCs w:val="24"/>
        </w:rPr>
        <w:t xml:space="preserve">с  одной  стороны, и </w:t>
      </w:r>
      <w:r>
        <w:rPr>
          <w:szCs w:val="24"/>
        </w:rPr>
        <w:t>_____________________________________</w:t>
      </w:r>
      <w:r w:rsidRPr="0089152F">
        <w:rPr>
          <w:szCs w:val="24"/>
        </w:rPr>
        <w:t>, именуемое в дальнейшем «</w:t>
      </w:r>
      <w:r>
        <w:rPr>
          <w:szCs w:val="24"/>
        </w:rPr>
        <w:t>Исполнитель</w:t>
      </w:r>
      <w:r w:rsidRPr="0089152F">
        <w:rPr>
          <w:szCs w:val="24"/>
        </w:rPr>
        <w:t xml:space="preserve">», в лице </w:t>
      </w:r>
      <w:r>
        <w:rPr>
          <w:szCs w:val="24"/>
        </w:rPr>
        <w:t>____________________________________________________________</w:t>
      </w:r>
      <w:r w:rsidRPr="0089152F">
        <w:rPr>
          <w:szCs w:val="24"/>
        </w:rPr>
        <w:t xml:space="preserve">, действующего на основании </w:t>
      </w:r>
      <w:r>
        <w:rPr>
          <w:szCs w:val="24"/>
        </w:rPr>
        <w:t>__________________________________,</w:t>
      </w:r>
      <w:r w:rsidRPr="0089152F">
        <w:rPr>
          <w:szCs w:val="24"/>
        </w:rPr>
        <w:t xml:space="preserve"> с другой стороны, именуемые в дальнейшем «Стороны», заключили настоящий Договор о нижеследующем:</w:t>
      </w:r>
      <w:proofErr w:type="gramEnd"/>
    </w:p>
    <w:p w:rsidR="008C7152" w:rsidRDefault="008C7152" w:rsidP="008C7152">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jc w:val="center"/>
        <w:rPr>
          <w:sz w:val="24"/>
          <w:szCs w:val="24"/>
        </w:rPr>
      </w:pPr>
    </w:p>
    <w:p w:rsidR="008C7152" w:rsidRDefault="008C7152" w:rsidP="008C7152">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jc w:val="center"/>
        <w:rPr>
          <w:sz w:val="24"/>
          <w:szCs w:val="24"/>
        </w:rPr>
      </w:pPr>
    </w:p>
    <w:p w:rsidR="008C7152" w:rsidRPr="00925102" w:rsidRDefault="008C7152" w:rsidP="005369D8">
      <w:pPr>
        <w:pStyle w:val="17"/>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szCs w:val="24"/>
        </w:rPr>
      </w:pPr>
      <w:r w:rsidRPr="00925102">
        <w:rPr>
          <w:b/>
          <w:sz w:val="24"/>
          <w:szCs w:val="24"/>
        </w:rPr>
        <w:t>ПРЕДМЕТ ДОГОВОРА</w:t>
      </w:r>
    </w:p>
    <w:p w:rsidR="008C7152" w:rsidRPr="0089152F" w:rsidRDefault="008C7152" w:rsidP="008C7152">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432" w:firstLine="0"/>
        <w:rPr>
          <w:sz w:val="24"/>
          <w:szCs w:val="24"/>
        </w:rPr>
      </w:pPr>
    </w:p>
    <w:p w:rsidR="008C7152" w:rsidRDefault="008C7152" w:rsidP="005369D8">
      <w:pPr>
        <w:pStyle w:val="17"/>
        <w:numPr>
          <w:ilvl w:val="1"/>
          <w:numId w:val="14"/>
        </w:numPr>
        <w:tabs>
          <w:tab w:val="clear" w:pos="576"/>
          <w:tab w:val="num" w:pos="-993"/>
          <w:tab w:val="left" w:pos="709"/>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sz w:val="24"/>
          <w:szCs w:val="24"/>
        </w:rPr>
      </w:pPr>
      <w:proofErr w:type="gramStart"/>
      <w:r w:rsidRPr="00E26C16">
        <w:rPr>
          <w:sz w:val="24"/>
          <w:szCs w:val="24"/>
        </w:rPr>
        <w:t xml:space="preserve">В соответствии с условиями настоящего договора Исполнитель принимает на себя обязательства по технической поддержке программных продуктов </w:t>
      </w:r>
      <w:proofErr w:type="spellStart"/>
      <w:r>
        <w:rPr>
          <w:sz w:val="24"/>
          <w:szCs w:val="24"/>
        </w:rPr>
        <w:t>Veeam</w:t>
      </w:r>
      <w:proofErr w:type="spellEnd"/>
      <w:r w:rsidRPr="00E26C16">
        <w:rPr>
          <w:sz w:val="24"/>
          <w:szCs w:val="24"/>
        </w:rPr>
        <w:t xml:space="preserve"> для нужд ОАО «НИАЭП» посредством оказания Заказчику услуг по обеспечению доступа к технической поддержке компании </w:t>
      </w:r>
      <w:proofErr w:type="spellStart"/>
      <w:r>
        <w:rPr>
          <w:sz w:val="24"/>
          <w:szCs w:val="24"/>
        </w:rPr>
        <w:t>Veeam</w:t>
      </w:r>
      <w:proofErr w:type="spellEnd"/>
      <w:r w:rsidRPr="00E26C16">
        <w:rPr>
          <w:sz w:val="24"/>
          <w:szCs w:val="24"/>
        </w:rPr>
        <w:t xml:space="preserve">  (далее – Правообладатель), предусмотренной Приложением №1 к настоящему Договору (далее – Услуги)</w:t>
      </w:r>
      <w:r>
        <w:rPr>
          <w:sz w:val="24"/>
          <w:szCs w:val="24"/>
        </w:rPr>
        <w:t xml:space="preserve"> </w:t>
      </w:r>
      <w:r w:rsidRPr="0068321E">
        <w:rPr>
          <w:sz w:val="24"/>
          <w:szCs w:val="24"/>
        </w:rPr>
        <w:t>и описанием технической поддержки Программного продукта (Приложение № 2), являющимися неотъемлемой частью настоящего Договора</w:t>
      </w:r>
      <w:r w:rsidRPr="008B1F4D">
        <w:rPr>
          <w:sz w:val="24"/>
          <w:szCs w:val="24"/>
        </w:rPr>
        <w:t>.</w:t>
      </w:r>
      <w:proofErr w:type="gramEnd"/>
      <w:r w:rsidRPr="00E26C16">
        <w:rPr>
          <w:sz w:val="24"/>
          <w:szCs w:val="24"/>
        </w:rPr>
        <w:t xml:space="preserve"> Заказчик обязуется оплатить Услуги Исполнителя в размере и сроки, предусмотренные настоящим договором</w:t>
      </w:r>
      <w:r w:rsidR="007B44BD">
        <w:rPr>
          <w:sz w:val="24"/>
          <w:szCs w:val="24"/>
        </w:rPr>
        <w:t xml:space="preserve">, </w:t>
      </w:r>
      <w:r w:rsidR="007B44BD" w:rsidRPr="007B44BD">
        <w:rPr>
          <w:sz w:val="24"/>
          <w:szCs w:val="24"/>
        </w:rPr>
        <w:t>при условии предоставления документов, указанных в п. 3.7</w:t>
      </w:r>
      <w:r w:rsidRPr="00E26C16">
        <w:rPr>
          <w:sz w:val="24"/>
          <w:szCs w:val="24"/>
        </w:rPr>
        <w:t>.</w:t>
      </w:r>
    </w:p>
    <w:p w:rsidR="008C7152" w:rsidRPr="00E26C16" w:rsidRDefault="008C7152" w:rsidP="005369D8">
      <w:pPr>
        <w:pStyle w:val="17"/>
        <w:numPr>
          <w:ilvl w:val="1"/>
          <w:numId w:val="14"/>
        </w:numPr>
        <w:tabs>
          <w:tab w:val="clear" w:pos="576"/>
          <w:tab w:val="num" w:pos="-993"/>
          <w:tab w:val="left" w:pos="709"/>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sz w:val="24"/>
          <w:szCs w:val="24"/>
        </w:rPr>
      </w:pPr>
      <w:r w:rsidRPr="00E4219E">
        <w:rPr>
          <w:sz w:val="24"/>
          <w:szCs w:val="24"/>
        </w:rPr>
        <w:t xml:space="preserve">Для целей настоящего Договора </w:t>
      </w:r>
      <w:r>
        <w:rPr>
          <w:sz w:val="24"/>
          <w:szCs w:val="24"/>
        </w:rPr>
        <w:t>техническая поддержка</w:t>
      </w:r>
      <w:r w:rsidRPr="00E4219E">
        <w:rPr>
          <w:sz w:val="24"/>
          <w:szCs w:val="24"/>
        </w:rPr>
        <w:t xml:space="preserve"> – это стандартный сервис Правообладателя по поддержке и техническому сопровождению программного обеспечения на основании  предоставленных или имеющихся  прав использования программного обеспечения. Принципы оказания </w:t>
      </w:r>
      <w:r>
        <w:rPr>
          <w:sz w:val="24"/>
          <w:szCs w:val="24"/>
        </w:rPr>
        <w:t xml:space="preserve"> технической поддержки </w:t>
      </w:r>
      <w:r w:rsidRPr="00E4219E">
        <w:rPr>
          <w:sz w:val="24"/>
          <w:szCs w:val="24"/>
        </w:rPr>
        <w:t>указаны в Приложении № 2 к настоящему Договору</w:t>
      </w:r>
      <w:r>
        <w:rPr>
          <w:sz w:val="24"/>
          <w:szCs w:val="24"/>
        </w:rPr>
        <w:t>.</w:t>
      </w:r>
    </w:p>
    <w:p w:rsidR="008C7152" w:rsidRPr="00E26C16" w:rsidRDefault="008C7152" w:rsidP="005369D8">
      <w:pPr>
        <w:pStyle w:val="17"/>
        <w:numPr>
          <w:ilvl w:val="1"/>
          <w:numId w:val="14"/>
        </w:numPr>
        <w:tabs>
          <w:tab w:val="clear" w:pos="576"/>
          <w:tab w:val="num" w:pos="0"/>
          <w:tab w:val="num" w:pos="72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20" w:hanging="720"/>
        <w:rPr>
          <w:sz w:val="24"/>
          <w:szCs w:val="24"/>
        </w:rPr>
      </w:pPr>
      <w:r w:rsidRPr="00E26C16">
        <w:rPr>
          <w:sz w:val="24"/>
          <w:szCs w:val="24"/>
        </w:rPr>
        <w:t xml:space="preserve">Место оказания Услуг: 603006, г. </w:t>
      </w:r>
      <w:proofErr w:type="spellStart"/>
      <w:r w:rsidRPr="00E26C16">
        <w:rPr>
          <w:sz w:val="24"/>
          <w:szCs w:val="24"/>
        </w:rPr>
        <w:t>Н.Новгород</w:t>
      </w:r>
      <w:proofErr w:type="spellEnd"/>
      <w:r w:rsidRPr="00E26C16">
        <w:rPr>
          <w:sz w:val="24"/>
          <w:szCs w:val="24"/>
        </w:rPr>
        <w:t>, пл. Свободы, 3.</w:t>
      </w:r>
    </w:p>
    <w:p w:rsidR="008C7152" w:rsidRPr="00E26C16" w:rsidRDefault="008C7152" w:rsidP="005369D8">
      <w:pPr>
        <w:pStyle w:val="17"/>
        <w:numPr>
          <w:ilvl w:val="1"/>
          <w:numId w:val="14"/>
        </w:numPr>
        <w:tabs>
          <w:tab w:val="clear" w:pos="576"/>
          <w:tab w:val="num" w:pos="0"/>
          <w:tab w:val="num" w:pos="72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20" w:hanging="720"/>
        <w:rPr>
          <w:sz w:val="24"/>
          <w:szCs w:val="24"/>
        </w:rPr>
      </w:pPr>
      <w:r w:rsidRPr="00E26C16">
        <w:rPr>
          <w:sz w:val="24"/>
          <w:szCs w:val="24"/>
        </w:rPr>
        <w:t>Срок оказания Услуг: указан в Спецификации (Приложение №1 к Договору).</w:t>
      </w:r>
    </w:p>
    <w:p w:rsidR="008C7152" w:rsidRDefault="008C7152" w:rsidP="008C7152">
      <w:pPr>
        <w:pStyle w:val="17"/>
        <w:tabs>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20" w:firstLine="0"/>
        <w:rPr>
          <w:sz w:val="24"/>
          <w:szCs w:val="24"/>
        </w:rPr>
      </w:pPr>
    </w:p>
    <w:p w:rsidR="008C7152" w:rsidRPr="00925102" w:rsidRDefault="008C7152" w:rsidP="005369D8">
      <w:pPr>
        <w:pStyle w:val="17"/>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rPr>
      </w:pPr>
      <w:r w:rsidRPr="00925102">
        <w:rPr>
          <w:b/>
          <w:sz w:val="24"/>
        </w:rPr>
        <w:t>ПОРЯДОК СДАЧИ-ПРИЁМКИ ОКАЗАННЫХ УСЛУГ</w:t>
      </w:r>
    </w:p>
    <w:p w:rsidR="008C7152" w:rsidRPr="00351F8A" w:rsidRDefault="008C7152" w:rsidP="008C7152">
      <w:pPr>
        <w:tabs>
          <w:tab w:val="left" w:pos="567"/>
        </w:tabs>
        <w:autoSpaceDE w:val="0"/>
        <w:autoSpaceDN w:val="0"/>
        <w:adjustRightInd w:val="0"/>
        <w:ind w:left="432"/>
      </w:pPr>
    </w:p>
    <w:p w:rsidR="008C7152" w:rsidRDefault="008C7152" w:rsidP="005369D8">
      <w:pPr>
        <w:numPr>
          <w:ilvl w:val="1"/>
          <w:numId w:val="13"/>
        </w:numPr>
        <w:tabs>
          <w:tab w:val="clear" w:pos="576"/>
          <w:tab w:val="num" w:pos="709"/>
        </w:tabs>
        <w:autoSpaceDE w:val="0"/>
        <w:autoSpaceDN w:val="0"/>
        <w:adjustRightInd w:val="0"/>
        <w:ind w:left="709" w:hanging="709"/>
        <w:jc w:val="both"/>
      </w:pPr>
      <w:r>
        <w:t>Исполнитель</w:t>
      </w:r>
      <w:r w:rsidRPr="004B094D">
        <w:t xml:space="preserve"> обязан оформить и предоставить </w:t>
      </w:r>
      <w:r>
        <w:t>Заказчику</w:t>
      </w:r>
      <w:r w:rsidRPr="004B094D">
        <w:t xml:space="preserve"> доступ к технической поддержке </w:t>
      </w:r>
      <w:r w:rsidRPr="000C4B5A">
        <w:t xml:space="preserve">в течение </w:t>
      </w:r>
      <w:r>
        <w:t>15 (пятнадцати) рабочих</w:t>
      </w:r>
      <w:r w:rsidRPr="000C4B5A">
        <w:t xml:space="preserve"> дней с момента подписания договора</w:t>
      </w:r>
      <w:r w:rsidRPr="004B094D">
        <w:t>.</w:t>
      </w:r>
    </w:p>
    <w:p w:rsidR="008C7152" w:rsidRDefault="008C7152" w:rsidP="005369D8">
      <w:pPr>
        <w:numPr>
          <w:ilvl w:val="1"/>
          <w:numId w:val="13"/>
        </w:numPr>
        <w:tabs>
          <w:tab w:val="clear" w:pos="576"/>
          <w:tab w:val="num" w:pos="709"/>
        </w:tabs>
        <w:autoSpaceDE w:val="0"/>
        <w:autoSpaceDN w:val="0"/>
        <w:adjustRightInd w:val="0"/>
        <w:ind w:left="709" w:hanging="709"/>
        <w:jc w:val="both"/>
      </w:pPr>
      <w:r w:rsidRPr="004B094D">
        <w:t xml:space="preserve">Доступ к </w:t>
      </w:r>
      <w:r w:rsidRPr="001D2361">
        <w:t xml:space="preserve">технической поддержке считается надлежащим </w:t>
      </w:r>
      <w:proofErr w:type="gramStart"/>
      <w:r w:rsidRPr="001D2361">
        <w:t>образом</w:t>
      </w:r>
      <w:proofErr w:type="gramEnd"/>
      <w:r w:rsidRPr="001D2361">
        <w:t xml:space="preserve"> оформленным и предоставленным </w:t>
      </w:r>
      <w:r>
        <w:t>Заказчику</w:t>
      </w:r>
      <w:r w:rsidRPr="001D2361">
        <w:t xml:space="preserve"> с момента</w:t>
      </w:r>
      <w:r w:rsidRPr="00046EF5">
        <w:t xml:space="preserve"> </w:t>
      </w:r>
      <w:r w:rsidRPr="001D2361">
        <w:t>подписания обеими Сторонами Акта об оформлении доступа к технической поддержке.</w:t>
      </w:r>
      <w:r w:rsidRPr="004B094D">
        <w:t xml:space="preserve"> </w:t>
      </w:r>
    </w:p>
    <w:p w:rsidR="008C7152" w:rsidRDefault="008C7152" w:rsidP="005369D8">
      <w:pPr>
        <w:numPr>
          <w:ilvl w:val="1"/>
          <w:numId w:val="13"/>
        </w:numPr>
        <w:tabs>
          <w:tab w:val="clear" w:pos="576"/>
          <w:tab w:val="num" w:pos="709"/>
        </w:tabs>
        <w:autoSpaceDE w:val="0"/>
        <w:autoSpaceDN w:val="0"/>
        <w:adjustRightInd w:val="0"/>
        <w:ind w:left="709" w:hanging="709"/>
        <w:jc w:val="both"/>
      </w:pPr>
      <w:r>
        <w:t>Срок</w:t>
      </w:r>
      <w:r w:rsidRPr="004B094D">
        <w:t xml:space="preserve"> оказания </w:t>
      </w:r>
      <w:r>
        <w:t xml:space="preserve"> услуг по технической поддержке указан в Приложении №1 к настоящему Договору</w:t>
      </w:r>
      <w:r w:rsidRPr="004B094D">
        <w:t xml:space="preserve">. </w:t>
      </w:r>
    </w:p>
    <w:p w:rsidR="008C7152" w:rsidRDefault="008C7152" w:rsidP="008C7152">
      <w:pPr>
        <w:tabs>
          <w:tab w:val="num" w:pos="709"/>
        </w:tabs>
        <w:autoSpaceDE w:val="0"/>
        <w:autoSpaceDN w:val="0"/>
        <w:adjustRightInd w:val="0"/>
        <w:ind w:left="709"/>
        <w:jc w:val="both"/>
      </w:pPr>
      <w:r w:rsidRPr="004B094D">
        <w:t>Отчетным периодом оказания услуг Стороны согласились считать один календарный квартал. Приемка услуг производится на нижеследующих условиях:</w:t>
      </w:r>
    </w:p>
    <w:p w:rsidR="008C7152" w:rsidRDefault="008C7152" w:rsidP="005369D8">
      <w:pPr>
        <w:numPr>
          <w:ilvl w:val="2"/>
          <w:numId w:val="13"/>
        </w:numPr>
        <w:tabs>
          <w:tab w:val="clear" w:pos="720"/>
        </w:tabs>
        <w:autoSpaceDE w:val="0"/>
        <w:autoSpaceDN w:val="0"/>
        <w:adjustRightInd w:val="0"/>
        <w:ind w:left="1276" w:hanging="556"/>
        <w:jc w:val="both"/>
      </w:pPr>
      <w:r>
        <w:t xml:space="preserve"> Исполнитель</w:t>
      </w:r>
      <w:r w:rsidRPr="004B094D">
        <w:t xml:space="preserve"> не позднее </w:t>
      </w:r>
      <w:r>
        <w:t>последнего</w:t>
      </w:r>
      <w:r w:rsidRPr="004B094D">
        <w:t xml:space="preserve"> числа последнего месяца каждого отчетного периода в течение срока оказания Исполнителем услуг по технической поддержке передаёт </w:t>
      </w:r>
      <w:r>
        <w:t>Заказчику</w:t>
      </w:r>
      <w:r w:rsidRPr="004B094D">
        <w:t xml:space="preserve"> счет-фактуру и акт об оказании услуг (в двух экземплярах).</w:t>
      </w:r>
    </w:p>
    <w:p w:rsidR="008C7152" w:rsidRDefault="008C7152" w:rsidP="005369D8">
      <w:pPr>
        <w:numPr>
          <w:ilvl w:val="2"/>
          <w:numId w:val="13"/>
        </w:numPr>
        <w:tabs>
          <w:tab w:val="clear" w:pos="720"/>
        </w:tabs>
        <w:autoSpaceDE w:val="0"/>
        <w:autoSpaceDN w:val="0"/>
        <w:adjustRightInd w:val="0"/>
        <w:ind w:left="1276" w:hanging="556"/>
        <w:jc w:val="both"/>
      </w:pPr>
      <w:r>
        <w:t xml:space="preserve"> Заказчик</w:t>
      </w:r>
      <w:r w:rsidRPr="004B094D">
        <w:t xml:space="preserve"> не позднее 5 (пяти) рабочих дней с момента получения док</w:t>
      </w:r>
      <w:r>
        <w:t xml:space="preserve">ументов, предусмотренных в </w:t>
      </w:r>
      <w:r w:rsidRPr="00C200B7">
        <w:t>п. 2.3.1</w:t>
      </w:r>
      <w:r w:rsidRPr="004B094D">
        <w:t xml:space="preserve"> настоящего Договора, направляет </w:t>
      </w:r>
      <w:r>
        <w:t>Исполнителю</w:t>
      </w:r>
      <w:r w:rsidRPr="004B094D">
        <w:t xml:space="preserve"> подписанный экземпляр Акта об оказании услуг или мотивированный отказ от его подпис</w:t>
      </w:r>
      <w:r>
        <w:t>ания.</w:t>
      </w:r>
    </w:p>
    <w:p w:rsidR="008C7152" w:rsidRDefault="008C7152" w:rsidP="005369D8">
      <w:pPr>
        <w:numPr>
          <w:ilvl w:val="2"/>
          <w:numId w:val="13"/>
        </w:numPr>
        <w:tabs>
          <w:tab w:val="clear" w:pos="720"/>
        </w:tabs>
        <w:autoSpaceDE w:val="0"/>
        <w:autoSpaceDN w:val="0"/>
        <w:adjustRightInd w:val="0"/>
        <w:ind w:left="1276" w:hanging="556"/>
        <w:jc w:val="both"/>
      </w:pPr>
      <w:r>
        <w:t xml:space="preserve"> </w:t>
      </w:r>
      <w:r w:rsidRPr="004B094D">
        <w:t xml:space="preserve">В случае получения от </w:t>
      </w:r>
      <w:r>
        <w:t>Заказчика</w:t>
      </w:r>
      <w:r w:rsidRPr="004B094D">
        <w:t xml:space="preserve"> мотивированного отказа от подписания Акта об оказании услуг, </w:t>
      </w:r>
      <w:r>
        <w:t>Исполнитель</w:t>
      </w:r>
      <w:r w:rsidRPr="004B094D">
        <w:t xml:space="preserve"> обязуется предпринять меры по устранению </w:t>
      </w:r>
      <w:r w:rsidRPr="004B094D">
        <w:lastRenderedPageBreak/>
        <w:t xml:space="preserve">недостатков оказанных услуг, и передать </w:t>
      </w:r>
      <w:r>
        <w:t>Заказчику</w:t>
      </w:r>
      <w:r w:rsidRPr="004B094D">
        <w:t xml:space="preserve"> соответственно скорректированный Акт об оказании услуг (в двух экземплярах).</w:t>
      </w:r>
    </w:p>
    <w:p w:rsidR="008C7152" w:rsidRDefault="008C7152" w:rsidP="005369D8">
      <w:pPr>
        <w:numPr>
          <w:ilvl w:val="2"/>
          <w:numId w:val="13"/>
        </w:numPr>
        <w:tabs>
          <w:tab w:val="clear" w:pos="720"/>
        </w:tabs>
        <w:autoSpaceDE w:val="0"/>
        <w:autoSpaceDN w:val="0"/>
        <w:adjustRightInd w:val="0"/>
        <w:ind w:left="1276" w:hanging="556"/>
        <w:jc w:val="both"/>
      </w:pPr>
      <w:r>
        <w:t xml:space="preserve"> </w:t>
      </w:r>
      <w:r w:rsidRPr="004B094D">
        <w:t xml:space="preserve">Услуги </w:t>
      </w:r>
      <w:r>
        <w:t>Исполнителем</w:t>
      </w:r>
      <w:r w:rsidRPr="004B094D">
        <w:t xml:space="preserve"> считаются надлежаще оказанными в каждом отчетном периоде с момента подписания </w:t>
      </w:r>
      <w:r>
        <w:t>Исполнителем</w:t>
      </w:r>
      <w:r w:rsidRPr="004B094D">
        <w:t xml:space="preserve"> и </w:t>
      </w:r>
      <w:r>
        <w:t>Заказчик</w:t>
      </w:r>
      <w:r w:rsidRPr="004B094D">
        <w:t>ом каждого Акта об оказании услуг.</w:t>
      </w:r>
    </w:p>
    <w:p w:rsidR="008C7152" w:rsidRDefault="008C7152" w:rsidP="008C7152">
      <w:pPr>
        <w:tabs>
          <w:tab w:val="left" w:pos="1276"/>
        </w:tabs>
        <w:autoSpaceDE w:val="0"/>
        <w:autoSpaceDN w:val="0"/>
        <w:adjustRightInd w:val="0"/>
        <w:ind w:left="1276"/>
        <w:jc w:val="both"/>
      </w:pPr>
    </w:p>
    <w:p w:rsidR="008C7152" w:rsidRPr="004B094D" w:rsidRDefault="008C7152" w:rsidP="008C7152">
      <w:pPr>
        <w:tabs>
          <w:tab w:val="left" w:pos="1276"/>
        </w:tabs>
        <w:autoSpaceDE w:val="0"/>
        <w:autoSpaceDN w:val="0"/>
        <w:adjustRightInd w:val="0"/>
        <w:ind w:left="1276"/>
        <w:jc w:val="both"/>
      </w:pPr>
    </w:p>
    <w:p w:rsidR="008C7152" w:rsidRPr="00925102" w:rsidRDefault="008C7152" w:rsidP="005369D8">
      <w:pPr>
        <w:pStyle w:val="17"/>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szCs w:val="28"/>
        </w:rPr>
      </w:pPr>
      <w:r w:rsidRPr="00925102">
        <w:rPr>
          <w:b/>
          <w:sz w:val="24"/>
          <w:szCs w:val="28"/>
        </w:rPr>
        <w:t>ПОРЯДОК РАСЧЁТОВ И СРОКИ ВЫПОЛНЕНИЯ ОБЯЗАТЕЛЬСТВ</w:t>
      </w:r>
    </w:p>
    <w:p w:rsidR="008C7152" w:rsidRPr="00351F8A" w:rsidRDefault="008C7152" w:rsidP="008C7152"/>
    <w:p w:rsidR="008C7152" w:rsidRPr="00046EF5" w:rsidRDefault="008C7152" w:rsidP="005369D8">
      <w:pPr>
        <w:pStyle w:val="17"/>
        <w:numPr>
          <w:ilvl w:val="1"/>
          <w:numId w:val="13"/>
        </w:numPr>
        <w:tabs>
          <w:tab w:val="clear" w:pos="576"/>
          <w:tab w:val="num"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hanging="567"/>
        <w:rPr>
          <w:sz w:val="24"/>
          <w:szCs w:val="24"/>
        </w:rPr>
      </w:pPr>
      <w:r w:rsidRPr="00046EF5">
        <w:rPr>
          <w:sz w:val="24"/>
          <w:szCs w:val="24"/>
        </w:rPr>
        <w:t xml:space="preserve">Цена настоящего Договора составляет </w:t>
      </w:r>
      <w:r w:rsidRPr="00046EF5">
        <w:rPr>
          <w:sz w:val="24"/>
          <w:szCs w:val="24"/>
        </w:rPr>
        <w:tab/>
      </w:r>
      <w:r w:rsidRPr="00046EF5">
        <w:rPr>
          <w:sz w:val="24"/>
          <w:szCs w:val="24"/>
        </w:rPr>
        <w:tab/>
      </w:r>
      <w:r w:rsidRPr="00046EF5">
        <w:rPr>
          <w:sz w:val="24"/>
          <w:szCs w:val="24"/>
        </w:rPr>
        <w:tab/>
      </w:r>
      <w:r w:rsidRPr="00046EF5">
        <w:rPr>
          <w:sz w:val="24"/>
          <w:szCs w:val="24"/>
        </w:rPr>
        <w:tab/>
      </w:r>
      <w:r w:rsidRPr="00046EF5">
        <w:rPr>
          <w:sz w:val="24"/>
          <w:szCs w:val="24"/>
        </w:rPr>
        <w:tab/>
      </w:r>
      <w:r w:rsidRPr="00046EF5">
        <w:rPr>
          <w:sz w:val="24"/>
          <w:szCs w:val="24"/>
        </w:rPr>
        <w:tab/>
      </w:r>
      <w:r w:rsidRPr="00046EF5">
        <w:rPr>
          <w:sz w:val="24"/>
          <w:szCs w:val="24"/>
        </w:rPr>
        <w:tab/>
      </w:r>
      <w:r w:rsidRPr="00046EF5">
        <w:rPr>
          <w:sz w:val="24"/>
          <w:szCs w:val="24"/>
        </w:rPr>
        <w:tab/>
        <w:t xml:space="preserve">, в </w:t>
      </w:r>
      <w:proofErr w:type="spellStart"/>
      <w:r w:rsidRPr="00046EF5">
        <w:rPr>
          <w:sz w:val="24"/>
          <w:szCs w:val="24"/>
        </w:rPr>
        <w:t>т.ч</w:t>
      </w:r>
      <w:proofErr w:type="spellEnd"/>
      <w:r w:rsidRPr="00046EF5">
        <w:rPr>
          <w:sz w:val="24"/>
          <w:szCs w:val="24"/>
        </w:rPr>
        <w:t xml:space="preserve">. НДС 18 % - _________________________________. </w:t>
      </w:r>
    </w:p>
    <w:p w:rsidR="008C7152" w:rsidRPr="00046EF5" w:rsidRDefault="008C7152" w:rsidP="005369D8">
      <w:pPr>
        <w:pStyle w:val="17"/>
        <w:numPr>
          <w:ilvl w:val="1"/>
          <w:numId w:val="13"/>
        </w:numPr>
        <w:tabs>
          <w:tab w:val="clear" w:pos="576"/>
          <w:tab w:val="num"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hanging="567"/>
        <w:rPr>
          <w:sz w:val="24"/>
          <w:szCs w:val="24"/>
        </w:rPr>
      </w:pPr>
      <w:r w:rsidRPr="00046EF5">
        <w:rPr>
          <w:sz w:val="24"/>
          <w:szCs w:val="24"/>
        </w:rPr>
        <w:t>Цена настоящего договора включает в себя стоимость оказания Услуг, транспортные расходы, а также все иные расходы, связанные с выполнением Исполнителя обязательств по настоящему Договору.</w:t>
      </w:r>
    </w:p>
    <w:p w:rsidR="008C7152" w:rsidRDefault="008C7152" w:rsidP="005369D8">
      <w:pPr>
        <w:pStyle w:val="17"/>
        <w:numPr>
          <w:ilvl w:val="1"/>
          <w:numId w:val="1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hanging="567"/>
        <w:rPr>
          <w:sz w:val="24"/>
          <w:szCs w:val="24"/>
        </w:rPr>
      </w:pPr>
      <w:r w:rsidRPr="009E42F0">
        <w:rPr>
          <w:sz w:val="23"/>
          <w:szCs w:val="23"/>
          <w:highlight w:val="yellow"/>
        </w:rPr>
        <w:t>Выбирается</w:t>
      </w:r>
      <w:r w:rsidRPr="009E42F0">
        <w:rPr>
          <w:highlight w:val="yellow"/>
        </w:rPr>
        <w:t xml:space="preserve"> </w:t>
      </w:r>
      <w:r>
        <w:rPr>
          <w:sz w:val="23"/>
          <w:szCs w:val="23"/>
          <w:highlight w:val="yellow"/>
        </w:rPr>
        <w:t>Исполнителем</w:t>
      </w:r>
      <w:r w:rsidRPr="009E42F0">
        <w:rPr>
          <w:sz w:val="23"/>
          <w:szCs w:val="23"/>
          <w:highlight w:val="yellow"/>
        </w:rPr>
        <w:t xml:space="preserve"> из 2-х вариантов в соответствии с условием, предложенным в  Заявке на участие в запросе </w:t>
      </w:r>
      <w:r w:rsidRPr="002F75B1">
        <w:rPr>
          <w:sz w:val="23"/>
          <w:szCs w:val="23"/>
          <w:highlight w:val="yellow"/>
        </w:rPr>
        <w:t>цен</w:t>
      </w:r>
      <w:r w:rsidRPr="002F75B1">
        <w:rPr>
          <w:sz w:val="24"/>
          <w:szCs w:val="24"/>
          <w:highlight w:val="yellow"/>
        </w:rPr>
        <w:t>:</w:t>
      </w:r>
    </w:p>
    <w:p w:rsidR="008C7152" w:rsidRPr="00475C4B" w:rsidRDefault="008C7152" w:rsidP="008C7152">
      <w:pPr>
        <w:ind w:left="709" w:hanging="709"/>
        <w:jc w:val="both"/>
        <w:rPr>
          <w:noProof/>
        </w:rPr>
      </w:pPr>
      <w:r w:rsidRPr="007264D8">
        <w:rPr>
          <w:i/>
          <w:highlight w:val="yellow"/>
        </w:rPr>
        <w:t>1 Вариант:</w:t>
      </w:r>
      <w:r w:rsidRPr="00475C4B">
        <w:t xml:space="preserve"> </w:t>
      </w:r>
      <w:r w:rsidRPr="00754BEB">
        <w:t xml:space="preserve">Оплата </w:t>
      </w:r>
      <w:r>
        <w:t>Заказчиком</w:t>
      </w:r>
      <w:r w:rsidRPr="00754BEB">
        <w:t xml:space="preserve"> </w:t>
      </w:r>
      <w:r w:rsidRPr="000E0DD2">
        <w:t xml:space="preserve">цены настоящего Договора производится путем 100% авансового платежа, в течение </w:t>
      </w:r>
      <w:r>
        <w:t>30</w:t>
      </w:r>
      <w:r w:rsidRPr="000E0DD2">
        <w:t xml:space="preserve"> (</w:t>
      </w:r>
      <w:r>
        <w:t>тридцати</w:t>
      </w:r>
      <w:r w:rsidRPr="000E0DD2">
        <w:t xml:space="preserve">) банковских дней </w:t>
      </w:r>
      <w:r w:rsidRPr="00100E5F">
        <w:t xml:space="preserve">с момента заключения настоящего Договора. Оплата производится при условии предоставления </w:t>
      </w:r>
      <w:r>
        <w:t>Исполнителем</w:t>
      </w:r>
      <w:r w:rsidRPr="00100E5F">
        <w:t xml:space="preserve"> обеспечения возврата аванса, в соответствие с условиями, установленными ст. 1</w:t>
      </w:r>
      <w:r>
        <w:t>2</w:t>
      </w:r>
      <w:r w:rsidRPr="00100E5F">
        <w:t xml:space="preserve"> настоящего Договора, а также документов</w:t>
      </w:r>
      <w:r>
        <w:t>, указанных в п. 4.1.2</w:t>
      </w:r>
      <w:r w:rsidRPr="00100E5F">
        <w:t xml:space="preserve">. настоящего Договора и  </w:t>
      </w:r>
      <w:r w:rsidRPr="000E0DD2">
        <w:t xml:space="preserve">предоставления </w:t>
      </w:r>
      <w:r>
        <w:t xml:space="preserve">Заказчику </w:t>
      </w:r>
      <w:r w:rsidRPr="000E0DD2">
        <w:t xml:space="preserve">доступа к технической поддержке по Акту об оформлении доступа, на основании счета, выставленного </w:t>
      </w:r>
      <w:r>
        <w:t>Исполнителем</w:t>
      </w:r>
      <w:r w:rsidRPr="00A02276">
        <w:rPr>
          <w:noProof/>
        </w:rPr>
        <w:t>.</w:t>
      </w:r>
    </w:p>
    <w:p w:rsidR="008C7152" w:rsidRPr="00475C4B" w:rsidRDefault="008C7152" w:rsidP="008C7152">
      <w:pPr>
        <w:ind w:left="709" w:hanging="709"/>
        <w:jc w:val="both"/>
      </w:pPr>
      <w:r w:rsidRPr="007264D8">
        <w:rPr>
          <w:i/>
          <w:noProof/>
          <w:highlight w:val="yellow"/>
        </w:rPr>
        <w:t>2 Вариант:</w:t>
      </w:r>
      <w:r w:rsidRPr="00475C4B">
        <w:rPr>
          <w:i/>
          <w:noProof/>
        </w:rPr>
        <w:t xml:space="preserve"> </w:t>
      </w:r>
      <w:r w:rsidRPr="00475C4B">
        <w:t xml:space="preserve">Оплата </w:t>
      </w:r>
      <w:r>
        <w:t>Заказчиком</w:t>
      </w:r>
      <w:r w:rsidRPr="00475C4B">
        <w:t xml:space="preserve"> цены настоящего Договора производится </w:t>
      </w:r>
      <w:r w:rsidRPr="009C1C09">
        <w:t>ежеквартально пропорционально времени, в течение которого оказывались услуги в каждом отчетном периоде</w:t>
      </w:r>
      <w:r>
        <w:t>,</w:t>
      </w:r>
      <w:r w:rsidRPr="00475C4B">
        <w:t xml:space="preserve"> в течение </w:t>
      </w:r>
      <w:r>
        <w:t>2</w:t>
      </w:r>
      <w:r w:rsidRPr="00475C4B">
        <w:t xml:space="preserve">0 </w:t>
      </w:r>
      <w:r>
        <w:t xml:space="preserve">(двадцати) </w:t>
      </w:r>
      <w:r w:rsidRPr="00475C4B">
        <w:t xml:space="preserve">банковских дней с момента подписания акта выполненных работ, в соответствии </w:t>
      </w:r>
      <w:r w:rsidRPr="00C200B7">
        <w:rPr>
          <w:highlight w:val="yellow"/>
        </w:rPr>
        <w:t>с п. 2.3.2</w:t>
      </w:r>
      <w:r w:rsidRPr="00F319D2">
        <w:t xml:space="preserve"> настоящего</w:t>
      </w:r>
      <w:r w:rsidRPr="00475C4B">
        <w:t xml:space="preserve"> договора и предоставления </w:t>
      </w:r>
      <w:r>
        <w:t>Исполнителем</w:t>
      </w:r>
      <w:r w:rsidRPr="00475C4B">
        <w:t xml:space="preserve"> счета на оплату</w:t>
      </w:r>
      <w:r>
        <w:t>.</w:t>
      </w:r>
    </w:p>
    <w:p w:rsidR="008C7152" w:rsidRDefault="008C7152" w:rsidP="005369D8">
      <w:pPr>
        <w:pStyle w:val="17"/>
        <w:numPr>
          <w:ilvl w:val="1"/>
          <w:numId w:val="1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hanging="567"/>
      </w:pPr>
      <w:r w:rsidRPr="00046EF5">
        <w:rPr>
          <w:sz w:val="23"/>
          <w:szCs w:val="23"/>
        </w:rPr>
        <w:t>Расчеты</w:t>
      </w:r>
      <w:r w:rsidRPr="008B1F4D">
        <w:rPr>
          <w:sz w:val="24"/>
          <w:szCs w:val="24"/>
        </w:rPr>
        <w:t xml:space="preserve"> по настоящему договору производятся путем безналичного перечисления Заказчиком денежных средств на расчетный счет Исполнителя платежным поручением на основании выставленного Исполнителем счета на оплату</w:t>
      </w:r>
      <w:r>
        <w:t>.</w:t>
      </w:r>
    </w:p>
    <w:p w:rsidR="008C7152" w:rsidRDefault="008C7152" w:rsidP="005369D8">
      <w:pPr>
        <w:pStyle w:val="17"/>
        <w:numPr>
          <w:ilvl w:val="1"/>
          <w:numId w:val="1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hanging="567"/>
        <w:jc w:val="left"/>
        <w:rPr>
          <w:sz w:val="24"/>
        </w:rPr>
      </w:pPr>
      <w:r w:rsidRPr="00046EF5">
        <w:rPr>
          <w:sz w:val="24"/>
        </w:rPr>
        <w:t>Датой оплаты является дата списания денежных сре</w:t>
      </w:r>
      <w:proofErr w:type="gramStart"/>
      <w:r w:rsidRPr="00046EF5">
        <w:rPr>
          <w:sz w:val="24"/>
        </w:rPr>
        <w:t>дств с р</w:t>
      </w:r>
      <w:proofErr w:type="gramEnd"/>
      <w:r w:rsidRPr="00046EF5">
        <w:rPr>
          <w:sz w:val="24"/>
        </w:rPr>
        <w:t>асчетного счета Заказчика.</w:t>
      </w:r>
    </w:p>
    <w:p w:rsidR="007B44BD" w:rsidRPr="00046EF5" w:rsidRDefault="007B44BD" w:rsidP="005369D8">
      <w:pPr>
        <w:pStyle w:val="17"/>
        <w:numPr>
          <w:ilvl w:val="1"/>
          <w:numId w:val="1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hanging="567"/>
        <w:jc w:val="left"/>
        <w:rPr>
          <w:sz w:val="24"/>
        </w:rPr>
      </w:pPr>
      <w:r w:rsidRPr="00780C7D">
        <w:rPr>
          <w:sz w:val="24"/>
          <w:szCs w:val="24"/>
        </w:rPr>
        <w:t xml:space="preserve">Первичные бухгалтерские документы (Акты приема-передачи, счета на оплату, </w:t>
      </w:r>
      <w:proofErr w:type="gramStart"/>
      <w:r w:rsidRPr="00780C7D">
        <w:rPr>
          <w:sz w:val="24"/>
          <w:szCs w:val="24"/>
        </w:rPr>
        <w:t>счет-фактуры</w:t>
      </w:r>
      <w:proofErr w:type="gramEnd"/>
      <w:r w:rsidRPr="00780C7D">
        <w:rPr>
          <w:sz w:val="24"/>
          <w:szCs w:val="24"/>
        </w:rPr>
        <w:t xml:space="preserve"> и т.д.), представляемые Исполнителем Заказчику, должны в обязательном порядке содержать атрибуты Договора (номер, дату)</w:t>
      </w:r>
      <w:r>
        <w:rPr>
          <w:sz w:val="24"/>
          <w:szCs w:val="24"/>
        </w:rPr>
        <w:t>.</w:t>
      </w:r>
    </w:p>
    <w:p w:rsidR="008C7152" w:rsidRDefault="008C7152" w:rsidP="008C7152"/>
    <w:p w:rsidR="008C7152" w:rsidRPr="00925102" w:rsidRDefault="008C7152" w:rsidP="005369D8">
      <w:pPr>
        <w:pStyle w:val="17"/>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szCs w:val="24"/>
        </w:rPr>
      </w:pPr>
      <w:r w:rsidRPr="00925102">
        <w:rPr>
          <w:b/>
          <w:sz w:val="24"/>
          <w:szCs w:val="24"/>
        </w:rPr>
        <w:t>ОБЯЗАННОСТИ СТОРОН</w:t>
      </w:r>
    </w:p>
    <w:p w:rsidR="008C7152" w:rsidRPr="00CE6AFD" w:rsidRDefault="008C7152" w:rsidP="008C7152">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432" w:firstLine="0"/>
        <w:rPr>
          <w:sz w:val="24"/>
          <w:szCs w:val="24"/>
        </w:rPr>
      </w:pPr>
    </w:p>
    <w:p w:rsidR="008C7152" w:rsidRDefault="008C7152" w:rsidP="005369D8">
      <w:pPr>
        <w:pStyle w:val="17"/>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jc w:val="left"/>
        <w:rPr>
          <w:sz w:val="24"/>
          <w:szCs w:val="24"/>
        </w:rPr>
      </w:pPr>
      <w:r w:rsidRPr="003273B7">
        <w:rPr>
          <w:sz w:val="24"/>
          <w:szCs w:val="24"/>
        </w:rPr>
        <w:t>Исполнитель обязан:</w:t>
      </w:r>
    </w:p>
    <w:p w:rsidR="008C7152" w:rsidRDefault="008C7152" w:rsidP="005369D8">
      <w:pPr>
        <w:pStyle w:val="17"/>
        <w:numPr>
          <w:ilvl w:val="2"/>
          <w:numId w:val="13"/>
        </w:numPr>
        <w:tabs>
          <w:tab w:val="left" w:pos="567"/>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153"/>
        <w:rPr>
          <w:sz w:val="24"/>
          <w:szCs w:val="24"/>
        </w:rPr>
      </w:pPr>
      <w:r w:rsidRPr="003273B7">
        <w:rPr>
          <w:sz w:val="24"/>
          <w:szCs w:val="24"/>
        </w:rPr>
        <w:t xml:space="preserve">Оказывать услуги по технической поддержке лицензионного программного обеспечения, в соответствии со спецификацией (Приложение №1) и </w:t>
      </w:r>
      <w:proofErr w:type="spellStart"/>
      <w:proofErr w:type="gramStart"/>
      <w:r w:rsidRPr="0068321E">
        <w:rPr>
          <w:sz w:val="24"/>
          <w:szCs w:val="24"/>
        </w:rPr>
        <w:t>и</w:t>
      </w:r>
      <w:proofErr w:type="spellEnd"/>
      <w:proofErr w:type="gramEnd"/>
      <w:r w:rsidRPr="0068321E">
        <w:rPr>
          <w:sz w:val="24"/>
          <w:szCs w:val="24"/>
        </w:rPr>
        <w:t xml:space="preserve"> описанием технической поддержки Программного продукта</w:t>
      </w:r>
      <w:r w:rsidRPr="003273B7">
        <w:rPr>
          <w:sz w:val="24"/>
          <w:szCs w:val="24"/>
        </w:rPr>
        <w:t xml:space="preserve"> (Приложение №</w:t>
      </w:r>
      <w:r>
        <w:rPr>
          <w:sz w:val="24"/>
          <w:szCs w:val="24"/>
        </w:rPr>
        <w:t>2</w:t>
      </w:r>
      <w:r w:rsidRPr="003273B7">
        <w:rPr>
          <w:sz w:val="24"/>
          <w:szCs w:val="24"/>
        </w:rPr>
        <w:t>).</w:t>
      </w:r>
    </w:p>
    <w:p w:rsidR="008C7152" w:rsidRPr="0034507F" w:rsidRDefault="008C7152" w:rsidP="005369D8">
      <w:pPr>
        <w:pStyle w:val="17"/>
        <w:numPr>
          <w:ilvl w:val="2"/>
          <w:numId w:val="13"/>
        </w:numPr>
        <w:tabs>
          <w:tab w:val="left" w:pos="567"/>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153"/>
        <w:rPr>
          <w:sz w:val="24"/>
          <w:szCs w:val="24"/>
        </w:rPr>
      </w:pPr>
      <w:proofErr w:type="gramStart"/>
      <w:r w:rsidRPr="0034507F">
        <w:rPr>
          <w:sz w:val="24"/>
          <w:szCs w:val="24"/>
        </w:rPr>
        <w:t>Представить</w:t>
      </w:r>
      <w:r>
        <w:t xml:space="preserve"> </w:t>
      </w:r>
      <w:r w:rsidRPr="0034507F">
        <w:rPr>
          <w:sz w:val="24"/>
          <w:szCs w:val="24"/>
        </w:rPr>
        <w:t xml:space="preserve">Заказчику не позднее пятнадцати календарных дней с даты заключения настоящего Договора документы, </w:t>
      </w:r>
      <w:bookmarkStart w:id="2" w:name="OLE_LINK4"/>
      <w:bookmarkStart w:id="3" w:name="OLE_LINK3"/>
      <w:bookmarkEnd w:id="2"/>
      <w:bookmarkEnd w:id="3"/>
      <w:r w:rsidRPr="0034507F">
        <w:rPr>
          <w:sz w:val="24"/>
          <w:szCs w:val="24"/>
        </w:rPr>
        <w:t xml:space="preserve">подтверждающие отсутствие у Исполнителя налоговой задолженности, превышающей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 </w:t>
      </w:r>
      <w:proofErr w:type="gramEnd"/>
    </w:p>
    <w:p w:rsidR="008C7152" w:rsidRDefault="008C7152" w:rsidP="008C7152">
      <w:pPr>
        <w:ind w:firstLine="709"/>
        <w:jc w:val="both"/>
      </w:pPr>
      <w:r w:rsidRPr="0034507F">
        <w:rPr>
          <w:rFonts w:eastAsia="ヒラギノ角ゴ Pro W3"/>
          <w:color w:val="000000"/>
          <w:lang w:eastAsia="en-US"/>
        </w:rPr>
        <w:t>копию справки об исполнении налогоплательщиком (плательщи</w:t>
      </w:r>
      <w:r>
        <w:t xml:space="preserve">ком сборов, налоговым агентом) обязанности по уплате налогов, сборов, пеней, штрафов, выданной налоговым органом не ранее чем за 60 календарных дней до дня заключения Договора.  </w:t>
      </w:r>
    </w:p>
    <w:p w:rsidR="008C7152" w:rsidRDefault="008C7152" w:rsidP="008C7152">
      <w:pPr>
        <w:ind w:firstLine="709"/>
        <w:jc w:val="both"/>
      </w:pPr>
      <w: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Исполнителем представляются:</w:t>
      </w:r>
    </w:p>
    <w:p w:rsidR="008C7152" w:rsidRDefault="008C7152" w:rsidP="008C7152">
      <w:pPr>
        <w:ind w:firstLine="709"/>
        <w:jc w:val="both"/>
      </w:pPr>
      <w:r>
        <w:lastRenderedPageBreak/>
        <w:t>копия справки о состоянии расчетов по налогам, сборам, пеням и штрафам, выданной налоговым органом по месту нахождения Исполнителя не ранее чем за 60 календарных дней до дня заключения Договора;</w:t>
      </w:r>
    </w:p>
    <w:p w:rsidR="008C7152" w:rsidRDefault="008C7152" w:rsidP="008C7152">
      <w:pPr>
        <w:ind w:firstLine="708"/>
        <w:jc w:val="both"/>
        <w:rPr>
          <w:rFonts w:ascii="Calibri" w:hAnsi="Calibri" w:cs="Calibri"/>
          <w:sz w:val="22"/>
          <w:szCs w:val="22"/>
        </w:rPr>
      </w:pPr>
      <w: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Исполнителя.</w:t>
      </w:r>
    </w:p>
    <w:p w:rsidR="008C7152" w:rsidRPr="003273B7" w:rsidRDefault="008C7152" w:rsidP="005369D8">
      <w:pPr>
        <w:pStyle w:val="17"/>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jc w:val="left"/>
        <w:rPr>
          <w:sz w:val="24"/>
          <w:szCs w:val="24"/>
        </w:rPr>
      </w:pPr>
      <w:r w:rsidRPr="003273B7">
        <w:rPr>
          <w:sz w:val="24"/>
          <w:szCs w:val="24"/>
        </w:rPr>
        <w:t>Заказчик обязан:</w:t>
      </w:r>
    </w:p>
    <w:p w:rsidR="008C7152" w:rsidRDefault="008C7152" w:rsidP="005369D8">
      <w:pPr>
        <w:pStyle w:val="17"/>
        <w:numPr>
          <w:ilvl w:val="2"/>
          <w:numId w:val="13"/>
        </w:numPr>
        <w:tabs>
          <w:tab w:val="left" w:pos="567"/>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153"/>
        <w:rPr>
          <w:sz w:val="24"/>
          <w:szCs w:val="24"/>
        </w:rPr>
      </w:pPr>
      <w:proofErr w:type="gramStart"/>
      <w:r w:rsidRPr="003273B7">
        <w:rPr>
          <w:sz w:val="24"/>
          <w:szCs w:val="24"/>
        </w:rPr>
        <w:t>Оплатить стоимость оказания</w:t>
      </w:r>
      <w:proofErr w:type="gramEnd"/>
      <w:r w:rsidRPr="003273B7">
        <w:rPr>
          <w:sz w:val="24"/>
          <w:szCs w:val="24"/>
        </w:rPr>
        <w:t xml:space="preserve"> Услуг в размерах и в сроки, установленные настоящим Договором.</w:t>
      </w:r>
    </w:p>
    <w:p w:rsidR="008C7152" w:rsidRPr="00585CBD" w:rsidRDefault="008C7152" w:rsidP="005369D8">
      <w:pPr>
        <w:pStyle w:val="17"/>
        <w:numPr>
          <w:ilvl w:val="2"/>
          <w:numId w:val="13"/>
        </w:numPr>
        <w:tabs>
          <w:tab w:val="left" w:pos="567"/>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153"/>
        <w:rPr>
          <w:sz w:val="24"/>
          <w:szCs w:val="24"/>
        </w:rPr>
      </w:pPr>
      <w:r w:rsidRPr="00585CBD">
        <w:rPr>
          <w:sz w:val="24"/>
          <w:szCs w:val="24"/>
        </w:rPr>
        <w:t>Совершить все необходимые действия, обеспечивающие условия оказания услуг, а также надлежащее исполнение данного договора.</w:t>
      </w:r>
    </w:p>
    <w:p w:rsidR="008C7152" w:rsidRPr="00677850" w:rsidRDefault="008C7152" w:rsidP="005369D8">
      <w:pPr>
        <w:pStyle w:val="17"/>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677850">
        <w:rPr>
          <w:sz w:val="24"/>
          <w:szCs w:val="24"/>
        </w:rPr>
        <w:t xml:space="preserve">Стороны обязаны ежеквартально производить сверку расчетов по обязательствам, возникшим из исполняемого договора. </w:t>
      </w:r>
      <w:r>
        <w:rPr>
          <w:sz w:val="24"/>
          <w:szCs w:val="24"/>
        </w:rPr>
        <w:t>Заказчик</w:t>
      </w:r>
      <w:r w:rsidRPr="00677850">
        <w:rPr>
          <w:sz w:val="24"/>
          <w:szCs w:val="24"/>
        </w:rPr>
        <w:t xml:space="preserve"> обязан представлять подписанные акты сверки расчетов (далее - акт сверки), составленные на последнее число месяца прошедшего квартала в 2-х экземплярах.  </w:t>
      </w:r>
      <w:r>
        <w:rPr>
          <w:sz w:val="24"/>
          <w:szCs w:val="24"/>
        </w:rPr>
        <w:t>Исполнитель</w:t>
      </w:r>
      <w:r w:rsidRPr="00677850">
        <w:rPr>
          <w:sz w:val="24"/>
          <w:szCs w:val="24"/>
        </w:rPr>
        <w:t xml:space="preserve"> в течение 5 (Пяти) рабочих дней </w:t>
      </w:r>
      <w:proofErr w:type="gramStart"/>
      <w:r w:rsidRPr="00677850">
        <w:rPr>
          <w:sz w:val="24"/>
          <w:szCs w:val="24"/>
        </w:rPr>
        <w:t>с даты получения</w:t>
      </w:r>
      <w:proofErr w:type="gramEnd"/>
      <w:r w:rsidRPr="00677850">
        <w:rPr>
          <w:sz w:val="24"/>
          <w:szCs w:val="24"/>
        </w:rPr>
        <w:t xml:space="preserve"> акта сверки подписывает акт сверки и возвращает один экземпляр </w:t>
      </w:r>
      <w:r>
        <w:rPr>
          <w:sz w:val="24"/>
          <w:szCs w:val="24"/>
        </w:rPr>
        <w:t>Заказчику</w:t>
      </w:r>
      <w:r w:rsidRPr="00677850">
        <w:rPr>
          <w:sz w:val="24"/>
          <w:szCs w:val="24"/>
        </w:rPr>
        <w:t xml:space="preserve"> либо, при наличии разногласий, направляет в адрес </w:t>
      </w:r>
      <w:r>
        <w:rPr>
          <w:sz w:val="24"/>
          <w:szCs w:val="24"/>
        </w:rPr>
        <w:t>Заказчику</w:t>
      </w:r>
      <w:r w:rsidRPr="00677850">
        <w:rPr>
          <w:sz w:val="24"/>
          <w:szCs w:val="24"/>
        </w:rPr>
        <w:t xml:space="preserve"> подписанный протокол разногласий</w:t>
      </w:r>
    </w:p>
    <w:p w:rsidR="008C7152" w:rsidRDefault="008C7152" w:rsidP="008C7152">
      <w:pPr>
        <w:pStyle w:val="17"/>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20" w:firstLine="0"/>
        <w:rPr>
          <w:sz w:val="24"/>
          <w:szCs w:val="24"/>
        </w:rPr>
      </w:pPr>
    </w:p>
    <w:p w:rsidR="008C7152" w:rsidRPr="00925102" w:rsidRDefault="008C7152" w:rsidP="005369D8">
      <w:pPr>
        <w:pStyle w:val="17"/>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rPr>
      </w:pPr>
      <w:r w:rsidRPr="00925102">
        <w:rPr>
          <w:b/>
          <w:sz w:val="24"/>
        </w:rPr>
        <w:t>ОТВЕТСТВЕННОСТЬ СТОРОН</w:t>
      </w:r>
    </w:p>
    <w:p w:rsidR="008C7152" w:rsidRPr="00535C5F" w:rsidRDefault="008C7152" w:rsidP="008C7152">
      <w:pPr>
        <w:ind w:left="432"/>
      </w:pPr>
    </w:p>
    <w:p w:rsidR="008C7152" w:rsidRPr="00925102" w:rsidRDefault="008C7152" w:rsidP="005369D8">
      <w:pPr>
        <w:pStyle w:val="17"/>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925102">
        <w:rPr>
          <w:sz w:val="24"/>
          <w:szCs w:val="24"/>
        </w:rPr>
        <w:t>Стороны договорились, в случае нарушения сроков оплаты за оказание технической поддержки программ для ЭВМ Заказчик несет ответственность в соответствии со статьей 395 Гражданского кодекса Российской Федерации, при этом размер процентов, подлежащих уплате, определяется исходя из ставки 5 % годовых.</w:t>
      </w:r>
    </w:p>
    <w:p w:rsidR="008C7152" w:rsidRPr="00925102" w:rsidRDefault="008C7152" w:rsidP="005369D8">
      <w:pPr>
        <w:pStyle w:val="17"/>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925102">
        <w:rPr>
          <w:sz w:val="24"/>
          <w:szCs w:val="24"/>
        </w:rPr>
        <w:t xml:space="preserve">При несоблюдении предусмотренных настоящим Договором сроков исполнения обязательств Исполнитель уплачивает Заказчику по его требованию неустойку в размере 0,03 (ноль целых три сотых) процента от цены договора за каждый день просрочки. </w:t>
      </w:r>
    </w:p>
    <w:p w:rsidR="008C7152" w:rsidRPr="00925102" w:rsidRDefault="008C7152" w:rsidP="005369D8">
      <w:pPr>
        <w:pStyle w:val="17"/>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925102">
        <w:rPr>
          <w:sz w:val="24"/>
          <w:szCs w:val="24"/>
        </w:rPr>
        <w:t>В случае просрочки предоставления доступа к технической поддержке программ для ЭВМ более чем на 20 (двадцать) дней, Заказчик вправе расторгнуть договор в одностороннем внесудебном порядке с предварительным письменным уведомлением Исполнителя.</w:t>
      </w:r>
    </w:p>
    <w:p w:rsidR="008C7152" w:rsidRPr="00925102" w:rsidRDefault="008C7152" w:rsidP="005369D8">
      <w:pPr>
        <w:pStyle w:val="17"/>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925102">
        <w:rPr>
          <w:sz w:val="24"/>
          <w:szCs w:val="24"/>
        </w:rPr>
        <w:t>Все штрафные санкции, предусмотренные настоящим Договором, начисляются за весь период просрочки. Право на получение штрафных санкций за нарушение обязательств возникает у стороны договора после признания должником выставленной ему претензии и счета на уплату неустойки, либо после вступления в силу решения суда о присуждении неустойки или иных штрафных санкций. При исчислении размера подлежащей взысканию неустойки, процентов, а так же иных штрафных санкций, предусмотренных настоящим Договором или законом, Стороны договорились исходить из размера суммы подлежащей к оплате, включая налог на добавленную стоимость.</w:t>
      </w:r>
    </w:p>
    <w:p w:rsidR="008C7152" w:rsidRDefault="008C7152" w:rsidP="005369D8">
      <w:pPr>
        <w:pStyle w:val="17"/>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925102">
        <w:rPr>
          <w:sz w:val="24"/>
          <w:szCs w:val="24"/>
        </w:rPr>
        <w:t>Штрафные санкции не начисляются, если неисполнение Стороной своих обязательств по настоящему договору вызвано нарушением обязатель</w:t>
      </w:r>
      <w:proofErr w:type="gramStart"/>
      <w:r w:rsidRPr="00925102">
        <w:rPr>
          <w:sz w:val="24"/>
          <w:szCs w:val="24"/>
        </w:rPr>
        <w:t>ств др</w:t>
      </w:r>
      <w:proofErr w:type="gramEnd"/>
      <w:r w:rsidRPr="00925102">
        <w:rPr>
          <w:sz w:val="24"/>
          <w:szCs w:val="24"/>
        </w:rPr>
        <w:t>угой стороной.</w:t>
      </w:r>
    </w:p>
    <w:p w:rsidR="008C7152" w:rsidRPr="004B094D" w:rsidRDefault="008C7152" w:rsidP="005369D8">
      <w:pPr>
        <w:pStyle w:val="17"/>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pPr>
      <w:r w:rsidRPr="00925102">
        <w:rPr>
          <w:sz w:val="24"/>
          <w:szCs w:val="24"/>
        </w:rPr>
        <w:t>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Исполнителей атомной отрасли сроком на 2 года</w:t>
      </w:r>
      <w:r w:rsidRPr="004B094D">
        <w:t>.</w:t>
      </w:r>
    </w:p>
    <w:p w:rsidR="008C7152" w:rsidRDefault="008C7152" w:rsidP="008C7152">
      <w:pPr>
        <w:pStyle w:val="17"/>
        <w:tabs>
          <w:tab w:val="left" w:pos="-2268"/>
          <w:tab w:val="left" w:pos="708"/>
          <w:tab w:val="left" w:pos="11057"/>
          <w:tab w:val="left" w:pos="11199"/>
          <w:tab w:val="left" w:pos="11624"/>
        </w:tabs>
        <w:spacing w:after="0" w:line="240" w:lineRule="auto"/>
        <w:ind w:left="709" w:firstLine="0"/>
        <w:rPr>
          <w:sz w:val="24"/>
          <w:szCs w:val="24"/>
        </w:rPr>
      </w:pPr>
    </w:p>
    <w:p w:rsidR="008C7152" w:rsidRPr="00925102" w:rsidRDefault="008C7152" w:rsidP="005369D8">
      <w:pPr>
        <w:pStyle w:val="17"/>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szCs w:val="24"/>
        </w:rPr>
      </w:pPr>
      <w:r w:rsidRPr="00925102">
        <w:rPr>
          <w:b/>
          <w:sz w:val="24"/>
          <w:szCs w:val="24"/>
        </w:rPr>
        <w:t>ОБСТОЯТЕЛЬСТВА НЕПРЕОДОЛИМОЙ СИЛЫ</w:t>
      </w:r>
    </w:p>
    <w:p w:rsidR="008C7152" w:rsidRDefault="008C7152" w:rsidP="008C7152">
      <w:pPr>
        <w:pStyle w:val="17"/>
        <w:tabs>
          <w:tab w:val="left" w:pos="-2268"/>
          <w:tab w:val="left" w:pos="708"/>
          <w:tab w:val="left" w:pos="11057"/>
          <w:tab w:val="left" w:pos="11199"/>
          <w:tab w:val="left" w:pos="11624"/>
        </w:tabs>
        <w:spacing w:after="0" w:line="240" w:lineRule="auto"/>
        <w:ind w:left="432" w:firstLine="0"/>
        <w:rPr>
          <w:sz w:val="24"/>
          <w:szCs w:val="24"/>
        </w:rPr>
      </w:pPr>
    </w:p>
    <w:p w:rsidR="008C7152" w:rsidRDefault="008C7152" w:rsidP="005369D8">
      <w:pPr>
        <w:pStyle w:val="17"/>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proofErr w:type="gramStart"/>
      <w:r w:rsidRPr="003A2782">
        <w:rPr>
          <w:sz w:val="24"/>
          <w:szCs w:val="24"/>
        </w:rPr>
        <w:t xml:space="preserve">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w:t>
      </w:r>
      <w:r w:rsidRPr="003A2782">
        <w:rPr>
          <w:sz w:val="24"/>
          <w:szCs w:val="24"/>
        </w:rPr>
        <w:lastRenderedPageBreak/>
        <w:t>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8C7152" w:rsidRDefault="008C7152" w:rsidP="005369D8">
      <w:pPr>
        <w:pStyle w:val="17"/>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8C7152" w:rsidRDefault="008C7152" w:rsidP="005369D8">
      <w:pPr>
        <w:pStyle w:val="17"/>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8C7152" w:rsidRDefault="008C7152" w:rsidP="005369D8">
      <w:pPr>
        <w:pStyle w:val="17"/>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 xml:space="preserve">Если обстоятельства непреодолимой силы действуют на протяжении 3 (трех) последовательных месяцев, настоящий </w:t>
      </w:r>
      <w:proofErr w:type="gramStart"/>
      <w:r w:rsidRPr="003A2782">
        <w:rPr>
          <w:sz w:val="24"/>
          <w:szCs w:val="24"/>
        </w:rPr>
        <w:t>Договор</w:t>
      </w:r>
      <w:proofErr w:type="gramEnd"/>
      <w:r w:rsidRPr="003A2782">
        <w:rPr>
          <w:sz w:val="24"/>
          <w:szCs w:val="24"/>
        </w:rPr>
        <w:t xml:space="preserve"> может быть расторгнут по соглашению Сторон, либо в порядке, установленном настоящим Договором.</w:t>
      </w:r>
    </w:p>
    <w:p w:rsidR="008C7152" w:rsidRDefault="008C7152" w:rsidP="008C7152">
      <w:pPr>
        <w:pStyle w:val="17"/>
        <w:tabs>
          <w:tab w:val="left" w:pos="-2268"/>
          <w:tab w:val="left" w:pos="708"/>
          <w:tab w:val="left" w:pos="11057"/>
          <w:tab w:val="left" w:pos="11199"/>
          <w:tab w:val="left" w:pos="11624"/>
        </w:tabs>
        <w:spacing w:after="0" w:line="240" w:lineRule="auto"/>
        <w:ind w:left="709" w:firstLine="0"/>
        <w:rPr>
          <w:sz w:val="24"/>
          <w:szCs w:val="24"/>
        </w:rPr>
      </w:pPr>
    </w:p>
    <w:p w:rsidR="008C7152" w:rsidRPr="00925102" w:rsidRDefault="008C7152" w:rsidP="005369D8">
      <w:pPr>
        <w:pStyle w:val="17"/>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rPr>
      </w:pPr>
      <w:r w:rsidRPr="00925102">
        <w:rPr>
          <w:b/>
          <w:sz w:val="24"/>
        </w:rPr>
        <w:t>КОНФИДЕНЦИАЛЬНОСТЬ</w:t>
      </w:r>
    </w:p>
    <w:p w:rsidR="008C7152" w:rsidRPr="00B9336D" w:rsidRDefault="008C7152" w:rsidP="008C7152">
      <w:pPr>
        <w:ind w:left="432"/>
      </w:pPr>
    </w:p>
    <w:p w:rsidR="008C7152" w:rsidRPr="00925102" w:rsidRDefault="008C7152" w:rsidP="005369D8">
      <w:pPr>
        <w:pStyle w:val="17"/>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925102">
        <w:rPr>
          <w:sz w:val="24"/>
          <w:szCs w:val="24"/>
        </w:rPr>
        <w:t xml:space="preserve">Информация, передаваемая в ходе исполнения настоящего Договора, является конфиденциальной, и Стороны обязуются не разглашать ее как в течение срока его действия, так и в последующие 3 (Три) года с момента прекращения действия Договора, за исключением разглашения информации по обоснованным и законным требованиям лиц, указанных в пункте </w:t>
      </w:r>
      <w:r>
        <w:rPr>
          <w:sz w:val="24"/>
          <w:szCs w:val="24"/>
        </w:rPr>
        <w:t>7</w:t>
      </w:r>
      <w:r w:rsidRPr="00925102">
        <w:rPr>
          <w:sz w:val="24"/>
          <w:szCs w:val="24"/>
        </w:rPr>
        <w:t>.4. настоящего Договора.</w:t>
      </w:r>
    </w:p>
    <w:p w:rsidR="008C7152" w:rsidRPr="00925102" w:rsidRDefault="008C7152" w:rsidP="005369D8">
      <w:pPr>
        <w:pStyle w:val="17"/>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proofErr w:type="gramStart"/>
      <w:r w:rsidRPr="00925102">
        <w:rPr>
          <w:sz w:val="24"/>
          <w:szCs w:val="24"/>
        </w:rPr>
        <w:t xml:space="preserve">Если иное не установлено соглашением Сторон, то конфиденциальными являются все получаемые Исполнителем и Заказчиком друг от друга в процессе исполнения Договора сведения, за исключением тех, которые без участия этих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 </w:t>
      </w:r>
      <w:proofErr w:type="gramEnd"/>
    </w:p>
    <w:p w:rsidR="008C7152" w:rsidRPr="00925102" w:rsidRDefault="008C7152" w:rsidP="005369D8">
      <w:pPr>
        <w:pStyle w:val="17"/>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proofErr w:type="gramStart"/>
      <w:r w:rsidRPr="00925102">
        <w:rPr>
          <w:sz w:val="24"/>
          <w:szCs w:val="24"/>
        </w:rPr>
        <w:t>Стороны имеют право разглашать информацию, передаваемую в ходе исполнения настоящего Договора исключительно в случаях, когда такое разглашение однозначно и напрямую требуется в соответствии с законодательством РФ и только тем уполномоченным государственным органам РФ,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w:t>
      </w:r>
      <w:proofErr w:type="gramEnd"/>
    </w:p>
    <w:p w:rsidR="008C7152" w:rsidRPr="00925102" w:rsidRDefault="008C7152" w:rsidP="005369D8">
      <w:pPr>
        <w:pStyle w:val="17"/>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925102">
        <w:rPr>
          <w:sz w:val="24"/>
          <w:szCs w:val="24"/>
        </w:rPr>
        <w:t>Заказчик имеет право сообщать условия настоящего Договора ОАО «Концерн Росэнергоатом», ОАО «</w:t>
      </w:r>
      <w:proofErr w:type="spellStart"/>
      <w:r w:rsidRPr="00925102">
        <w:rPr>
          <w:sz w:val="24"/>
          <w:szCs w:val="24"/>
        </w:rPr>
        <w:t>Атомэнергопром</w:t>
      </w:r>
      <w:proofErr w:type="spellEnd"/>
      <w:r w:rsidRPr="00925102">
        <w:rPr>
          <w:sz w:val="24"/>
          <w:szCs w:val="24"/>
        </w:rPr>
        <w:t>» и Госкорпорации «Росатом». Такое разглашение не является  нарушением условий конфиденциальности.</w:t>
      </w:r>
    </w:p>
    <w:p w:rsidR="008C7152" w:rsidRDefault="008C7152" w:rsidP="005369D8">
      <w:pPr>
        <w:pStyle w:val="17"/>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pPr>
      <w:r w:rsidRPr="00925102">
        <w:rPr>
          <w:sz w:val="24"/>
          <w:szCs w:val="24"/>
        </w:rPr>
        <w:t>Под разглашением конфиденциальной информации в рамках настоящего Договора понимается действие или бездействие одной из Сторон договора,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r>
        <w:rPr>
          <w:sz w:val="23"/>
          <w:szCs w:val="23"/>
        </w:rPr>
        <w:t>.</w:t>
      </w:r>
    </w:p>
    <w:p w:rsidR="008C7152" w:rsidRDefault="008C7152" w:rsidP="008C7152">
      <w:pPr>
        <w:tabs>
          <w:tab w:val="left" w:pos="708"/>
        </w:tabs>
        <w:ind w:left="709"/>
        <w:jc w:val="both"/>
      </w:pPr>
    </w:p>
    <w:p w:rsidR="008C7152" w:rsidRPr="00B9336D" w:rsidRDefault="008C7152" w:rsidP="008C7152">
      <w:pPr>
        <w:tabs>
          <w:tab w:val="left" w:pos="708"/>
        </w:tabs>
        <w:ind w:left="709"/>
        <w:jc w:val="both"/>
      </w:pPr>
    </w:p>
    <w:p w:rsidR="008C7152" w:rsidRPr="00925102" w:rsidRDefault="008C7152" w:rsidP="005369D8">
      <w:pPr>
        <w:pStyle w:val="17"/>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szCs w:val="24"/>
        </w:rPr>
      </w:pPr>
      <w:r w:rsidRPr="00925102">
        <w:rPr>
          <w:b/>
          <w:sz w:val="24"/>
          <w:szCs w:val="24"/>
        </w:rPr>
        <w:t>РАЗРЕШЕНИЕ СПОРОВ</w:t>
      </w:r>
    </w:p>
    <w:p w:rsidR="008C7152" w:rsidRDefault="008C7152" w:rsidP="008C7152">
      <w:pPr>
        <w:pStyle w:val="17"/>
        <w:tabs>
          <w:tab w:val="left" w:pos="-2268"/>
          <w:tab w:val="left" w:pos="708"/>
          <w:tab w:val="left" w:pos="11057"/>
          <w:tab w:val="left" w:pos="11199"/>
          <w:tab w:val="left" w:pos="11624"/>
        </w:tabs>
        <w:spacing w:after="0" w:line="240" w:lineRule="auto"/>
        <w:ind w:left="432" w:firstLine="0"/>
        <w:rPr>
          <w:sz w:val="24"/>
          <w:szCs w:val="24"/>
        </w:rPr>
      </w:pPr>
    </w:p>
    <w:p w:rsidR="008C7152" w:rsidRDefault="008C7152" w:rsidP="005369D8">
      <w:pPr>
        <w:pStyle w:val="17"/>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8C7152" w:rsidRDefault="008C7152" w:rsidP="005369D8">
      <w:pPr>
        <w:pStyle w:val="17"/>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3A2782">
        <w:rPr>
          <w:sz w:val="24"/>
          <w:szCs w:val="24"/>
        </w:rPr>
        <w:t>с даты получения</w:t>
      </w:r>
      <w:proofErr w:type="gramEnd"/>
      <w:r w:rsidRPr="003A2782">
        <w:rPr>
          <w:sz w:val="24"/>
          <w:szCs w:val="24"/>
        </w:rPr>
        <w:t xml:space="preserve"> претензии.</w:t>
      </w:r>
    </w:p>
    <w:p w:rsidR="008C7152" w:rsidRDefault="008C7152" w:rsidP="005369D8">
      <w:pPr>
        <w:pStyle w:val="17"/>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В случае</w:t>
      </w:r>
      <w:proofErr w:type="gramStart"/>
      <w:r w:rsidRPr="003A2782">
        <w:rPr>
          <w:sz w:val="24"/>
          <w:szCs w:val="24"/>
        </w:rPr>
        <w:t>,</w:t>
      </w:r>
      <w:proofErr w:type="gramEnd"/>
      <w:r w:rsidRPr="003A2782">
        <w:rPr>
          <w:sz w:val="24"/>
          <w:szCs w:val="24"/>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8C7152" w:rsidRDefault="008C7152" w:rsidP="008C7152">
      <w:pPr>
        <w:pStyle w:val="17"/>
        <w:tabs>
          <w:tab w:val="left" w:pos="-2268"/>
          <w:tab w:val="left" w:pos="708"/>
          <w:tab w:val="left" w:pos="11057"/>
          <w:tab w:val="left" w:pos="11199"/>
          <w:tab w:val="left" w:pos="11624"/>
        </w:tabs>
        <w:spacing w:after="0" w:line="240" w:lineRule="auto"/>
        <w:ind w:left="709" w:firstLine="0"/>
        <w:rPr>
          <w:sz w:val="24"/>
          <w:szCs w:val="24"/>
        </w:rPr>
      </w:pPr>
    </w:p>
    <w:p w:rsidR="008C7152" w:rsidRDefault="008C7152" w:rsidP="008C7152">
      <w:pPr>
        <w:pStyle w:val="17"/>
        <w:tabs>
          <w:tab w:val="left" w:pos="-2268"/>
          <w:tab w:val="left" w:pos="708"/>
          <w:tab w:val="left" w:pos="11057"/>
          <w:tab w:val="left" w:pos="11199"/>
          <w:tab w:val="left" w:pos="11624"/>
        </w:tabs>
        <w:spacing w:after="0" w:line="240" w:lineRule="auto"/>
        <w:ind w:left="709" w:firstLine="0"/>
        <w:rPr>
          <w:sz w:val="24"/>
          <w:szCs w:val="24"/>
        </w:rPr>
      </w:pPr>
    </w:p>
    <w:p w:rsidR="008C7152" w:rsidRPr="00925102" w:rsidRDefault="008C7152" w:rsidP="005369D8">
      <w:pPr>
        <w:pStyle w:val="17"/>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szCs w:val="24"/>
        </w:rPr>
      </w:pPr>
      <w:r w:rsidRPr="00925102">
        <w:rPr>
          <w:b/>
          <w:sz w:val="24"/>
          <w:szCs w:val="24"/>
        </w:rPr>
        <w:t>ПОРЯДОК  ВНЕСЕНИЯ ИЗМЕНЕНИЙ, ДОПОЛНЕНИЙ В ДОГОВОР И ЕГО РАСТОРЖЕНИЯ</w:t>
      </w:r>
    </w:p>
    <w:p w:rsidR="008C7152" w:rsidRDefault="008C7152" w:rsidP="008C7152">
      <w:pPr>
        <w:pStyle w:val="17"/>
        <w:tabs>
          <w:tab w:val="left" w:pos="-2268"/>
          <w:tab w:val="left" w:pos="708"/>
          <w:tab w:val="left" w:pos="11057"/>
          <w:tab w:val="left" w:pos="11199"/>
          <w:tab w:val="left" w:pos="11624"/>
        </w:tabs>
        <w:spacing w:after="0" w:line="240" w:lineRule="auto"/>
        <w:ind w:left="432" w:firstLine="0"/>
        <w:rPr>
          <w:sz w:val="24"/>
          <w:szCs w:val="24"/>
        </w:rPr>
      </w:pPr>
    </w:p>
    <w:p w:rsidR="008C7152" w:rsidRDefault="008C7152" w:rsidP="005369D8">
      <w:pPr>
        <w:pStyle w:val="17"/>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8C7152" w:rsidRDefault="008C7152" w:rsidP="005369D8">
      <w:pPr>
        <w:pStyle w:val="17"/>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 xml:space="preserve">Настоящий Договор </w:t>
      </w:r>
      <w:proofErr w:type="gramStart"/>
      <w:r w:rsidRPr="003A2782">
        <w:rPr>
          <w:sz w:val="24"/>
          <w:szCs w:val="24"/>
        </w:rPr>
        <w:t>может быть досрочно расторгнут</w:t>
      </w:r>
      <w:proofErr w:type="gramEnd"/>
      <w:r w:rsidRPr="003A2782">
        <w:rPr>
          <w:sz w:val="24"/>
          <w:szCs w:val="24"/>
        </w:rPr>
        <w:t xml:space="preserve"> по основаниям, предусмотренным настоящим Договором и законодательством Российской Федерации.</w:t>
      </w:r>
    </w:p>
    <w:p w:rsidR="008C7152" w:rsidRDefault="008C7152" w:rsidP="005369D8">
      <w:pPr>
        <w:pStyle w:val="17"/>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Заказчик имеет право в одностороннем порядке отказаться от исполнения настоящего Договора, направив Исполнителю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8C7152" w:rsidRDefault="008C7152" w:rsidP="005369D8">
      <w:pPr>
        <w:pStyle w:val="17"/>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 атомной отрасли сроком на 2 года.</w:t>
      </w:r>
    </w:p>
    <w:p w:rsidR="008C7152" w:rsidRPr="000C66DA" w:rsidRDefault="008C7152" w:rsidP="005369D8">
      <w:pPr>
        <w:pStyle w:val="17"/>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2"/>
          <w:szCs w:val="24"/>
        </w:rPr>
      </w:pPr>
      <w:r w:rsidRPr="000C66DA">
        <w:rPr>
          <w:sz w:val="24"/>
        </w:rPr>
        <w:t xml:space="preserve">Заказчик имеет право расторгнуть Договор в случае непредставления подтверждающих документов, указанных в п. </w:t>
      </w:r>
      <w:r>
        <w:rPr>
          <w:sz w:val="24"/>
        </w:rPr>
        <w:t>4.1.2</w:t>
      </w:r>
      <w:r w:rsidRPr="000C66DA">
        <w:rPr>
          <w:sz w:val="24"/>
        </w:rPr>
        <w:t xml:space="preserve"> настоящего Договора, либо в случае выявления по представленным документам задолженности Исполнителя по уплате налогов, сборов, пеней и штрафов, превышающей 25% (Двадцать пять процентов) балансовой стоимости его активов</w:t>
      </w:r>
    </w:p>
    <w:p w:rsidR="008C7152" w:rsidRDefault="008C7152" w:rsidP="008C7152">
      <w:pPr>
        <w:pStyle w:val="17"/>
        <w:tabs>
          <w:tab w:val="left" w:pos="-2268"/>
          <w:tab w:val="left" w:pos="708"/>
          <w:tab w:val="left" w:pos="11057"/>
          <w:tab w:val="left" w:pos="11199"/>
          <w:tab w:val="left" w:pos="11624"/>
        </w:tabs>
        <w:spacing w:after="0" w:line="240" w:lineRule="auto"/>
        <w:ind w:left="709" w:firstLine="0"/>
        <w:rPr>
          <w:sz w:val="24"/>
          <w:szCs w:val="24"/>
        </w:rPr>
      </w:pPr>
    </w:p>
    <w:p w:rsidR="008C7152" w:rsidRPr="00925102" w:rsidRDefault="008C7152" w:rsidP="005369D8">
      <w:pPr>
        <w:pStyle w:val="17"/>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szCs w:val="24"/>
        </w:rPr>
      </w:pPr>
      <w:r w:rsidRPr="00925102">
        <w:rPr>
          <w:b/>
          <w:sz w:val="24"/>
          <w:szCs w:val="24"/>
        </w:rPr>
        <w:t>СРОК  ДЕЙСТВИЯ ДОГОВОРА</w:t>
      </w:r>
    </w:p>
    <w:p w:rsidR="008C7152" w:rsidRDefault="008C7152" w:rsidP="008C7152">
      <w:pPr>
        <w:pStyle w:val="17"/>
        <w:tabs>
          <w:tab w:val="left" w:pos="-2268"/>
          <w:tab w:val="left" w:pos="708"/>
          <w:tab w:val="left" w:pos="11057"/>
          <w:tab w:val="left" w:pos="11199"/>
          <w:tab w:val="left" w:pos="11624"/>
        </w:tabs>
        <w:spacing w:after="0" w:line="240" w:lineRule="auto"/>
        <w:ind w:left="432" w:firstLine="0"/>
        <w:rPr>
          <w:sz w:val="24"/>
          <w:szCs w:val="24"/>
        </w:rPr>
      </w:pPr>
    </w:p>
    <w:p w:rsidR="008C7152" w:rsidRDefault="008C7152" w:rsidP="005369D8">
      <w:pPr>
        <w:pStyle w:val="17"/>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 xml:space="preserve">Настоящий Договор вступает в силу </w:t>
      </w:r>
      <w:proofErr w:type="gramStart"/>
      <w:r w:rsidRPr="003A2782">
        <w:rPr>
          <w:sz w:val="24"/>
          <w:szCs w:val="24"/>
        </w:rPr>
        <w:t>с даты</w:t>
      </w:r>
      <w:proofErr w:type="gramEnd"/>
      <w:r w:rsidRPr="003A2782">
        <w:rPr>
          <w:sz w:val="24"/>
          <w:szCs w:val="24"/>
        </w:rPr>
        <w:t xml:space="preserve"> его подписания Сторонами и действует до полного исполнения сторонами обязательств по настоящему Договору, включая исполнение гарантийных обязательств.</w:t>
      </w:r>
    </w:p>
    <w:p w:rsidR="008C7152" w:rsidRDefault="008C7152" w:rsidP="008C7152">
      <w:pPr>
        <w:pStyle w:val="17"/>
        <w:tabs>
          <w:tab w:val="left" w:pos="-2268"/>
          <w:tab w:val="left" w:pos="708"/>
          <w:tab w:val="left" w:pos="11057"/>
          <w:tab w:val="left" w:pos="11199"/>
          <w:tab w:val="left" w:pos="11624"/>
        </w:tabs>
        <w:spacing w:after="0" w:line="240" w:lineRule="auto"/>
        <w:ind w:left="709" w:firstLine="0"/>
        <w:rPr>
          <w:sz w:val="24"/>
          <w:szCs w:val="24"/>
        </w:rPr>
      </w:pPr>
    </w:p>
    <w:p w:rsidR="008C7152" w:rsidRPr="00925102" w:rsidRDefault="008C7152" w:rsidP="005369D8">
      <w:pPr>
        <w:pStyle w:val="17"/>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szCs w:val="24"/>
        </w:rPr>
      </w:pPr>
      <w:r w:rsidRPr="00925102">
        <w:rPr>
          <w:b/>
          <w:sz w:val="24"/>
          <w:szCs w:val="24"/>
        </w:rPr>
        <w:t>ПРОЧИЕ УСЛОВИЯ</w:t>
      </w:r>
    </w:p>
    <w:p w:rsidR="008C7152" w:rsidRDefault="008C7152" w:rsidP="008C7152">
      <w:pPr>
        <w:pStyle w:val="17"/>
        <w:tabs>
          <w:tab w:val="left" w:pos="-2268"/>
          <w:tab w:val="left" w:pos="708"/>
          <w:tab w:val="left" w:pos="11057"/>
          <w:tab w:val="left" w:pos="11199"/>
          <w:tab w:val="left" w:pos="11624"/>
        </w:tabs>
        <w:spacing w:after="0" w:line="240" w:lineRule="auto"/>
        <w:ind w:left="432" w:firstLine="0"/>
        <w:rPr>
          <w:sz w:val="24"/>
          <w:szCs w:val="24"/>
        </w:rPr>
      </w:pPr>
    </w:p>
    <w:p w:rsidR="008C7152" w:rsidRDefault="008C7152" w:rsidP="005369D8">
      <w:pPr>
        <w:pStyle w:val="17"/>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 xml:space="preserve">Исполнитель не вправе полностью или частично уступать свои права по настоящему Договору третьим лицам без согласования с Заказчиком. </w:t>
      </w:r>
    </w:p>
    <w:p w:rsidR="008C7152" w:rsidRDefault="008C7152" w:rsidP="005369D8">
      <w:pPr>
        <w:pStyle w:val="17"/>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8C7152" w:rsidRDefault="008C7152" w:rsidP="005369D8">
      <w:pPr>
        <w:pStyle w:val="17"/>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 xml:space="preserve">В случае изменения у </w:t>
      </w:r>
      <w:proofErr w:type="gramStart"/>
      <w:r w:rsidRPr="003A2782">
        <w:rPr>
          <w:sz w:val="24"/>
          <w:szCs w:val="24"/>
        </w:rPr>
        <w:t>какой-либо</w:t>
      </w:r>
      <w:proofErr w:type="gramEnd"/>
      <w:r w:rsidRPr="003A2782">
        <w:rPr>
          <w:sz w:val="24"/>
          <w:szCs w:val="24"/>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8C7152" w:rsidRPr="003A2782" w:rsidRDefault="008C7152" w:rsidP="005369D8">
      <w:pPr>
        <w:pStyle w:val="17"/>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Исполнитель гарантирует ОАО «НИАЭП», что сведения в отношении всей цепочки собственников и руководителей, включая бенефициаров (в том числе конечных), Исполнителя, предоставленные Исполнителем в рамках запроса цен, (далее – Сведения), являются полными, точными и достоверными.</w:t>
      </w:r>
    </w:p>
    <w:p w:rsidR="008C7152" w:rsidRPr="00124DD6" w:rsidRDefault="008C7152" w:rsidP="008C7152">
      <w:pPr>
        <w:tabs>
          <w:tab w:val="num" w:pos="567"/>
        </w:tabs>
        <w:ind w:left="567" w:firstLine="425"/>
        <w:jc w:val="both"/>
      </w:pPr>
      <w:r w:rsidRPr="00124DD6">
        <w:t xml:space="preserve">При изменении Сведений </w:t>
      </w:r>
      <w:r>
        <w:t>Исполнитель</w:t>
      </w:r>
      <w:r w:rsidRPr="00124DD6">
        <w:t xml:space="preserve"> обязан не позднее 5 (пяти) дней с момента таких изменений направить ОАО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w:t>
      </w:r>
    </w:p>
    <w:p w:rsidR="008C7152" w:rsidRPr="00124DD6" w:rsidRDefault="008C7152" w:rsidP="008C7152">
      <w:pPr>
        <w:tabs>
          <w:tab w:val="num" w:pos="567"/>
        </w:tabs>
        <w:ind w:left="567" w:firstLine="425"/>
        <w:jc w:val="both"/>
      </w:pPr>
      <w:proofErr w:type="gramStart"/>
      <w:r>
        <w:t>Исполнитель</w:t>
      </w:r>
      <w:r w:rsidRPr="00124DD6">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ОАО «НИАЭП» Сведений, полностью или частично, </w:t>
      </w:r>
      <w:proofErr w:type="spellStart"/>
      <w:r w:rsidRPr="00124DD6">
        <w:t>Госкорпарации</w:t>
      </w:r>
      <w:proofErr w:type="spellEnd"/>
      <w:r w:rsidRPr="00124DD6">
        <w:t xml:space="preserve"> «Росатом» и компетентным органам</w:t>
      </w:r>
      <w:proofErr w:type="gramEnd"/>
      <w:r w:rsidRPr="00124DD6">
        <w:t xml:space="preserve"> государственной власти (в том числе Федеральной налоговой службе, Минэнерго России, </w:t>
      </w:r>
      <w:proofErr w:type="spellStart"/>
      <w:r w:rsidRPr="00124DD6">
        <w:lastRenderedPageBreak/>
        <w:t>Росфинмониторингу</w:t>
      </w:r>
      <w:proofErr w:type="spellEnd"/>
      <w:r w:rsidRPr="00124DD6">
        <w:t xml:space="preserve">, Правительству Российской Федерации) и последующую обработку Сведений Госкорпорацией «Росатом» и такими органами (далее – Раскрытие). </w:t>
      </w:r>
      <w:r>
        <w:t>Исполнитель</w:t>
      </w:r>
      <w:r w:rsidRPr="00124DD6">
        <w:t xml:space="preserve"> освобождает ОАО «НИАЭП» от любой ответственности в связи с Раскрытием, в том числе возмещает ОАО «НИАЭП» убытки, 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w:t>
      </w:r>
    </w:p>
    <w:p w:rsidR="008C7152" w:rsidRPr="00124DD6" w:rsidRDefault="008C7152" w:rsidP="008C7152">
      <w:pPr>
        <w:tabs>
          <w:tab w:val="num" w:pos="567"/>
        </w:tabs>
        <w:ind w:left="567" w:firstLine="425"/>
        <w:jc w:val="both"/>
      </w:pPr>
      <w:r>
        <w:t>Исполнитель</w:t>
      </w:r>
      <w:r w:rsidRPr="00124DD6">
        <w:t xml:space="preserve"> и ОАО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C7152" w:rsidRPr="009C1C09" w:rsidRDefault="008C7152" w:rsidP="008C7152">
      <w:pPr>
        <w:tabs>
          <w:tab w:val="num" w:pos="567"/>
        </w:tabs>
        <w:ind w:left="567" w:firstLine="425"/>
        <w:jc w:val="both"/>
      </w:pPr>
      <w:proofErr w:type="gramStart"/>
      <w:r w:rsidRPr="00124DD6">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«НИАЭП» от исполнения Договора и предъявления ОАО «НИАЭП» </w:t>
      </w:r>
      <w:r>
        <w:t>Исполнителю</w:t>
      </w:r>
      <w:r w:rsidRPr="00124DD6">
        <w:t xml:space="preserve"> требования о возмещении убытков, причиненных прекращением Договора.</w:t>
      </w:r>
      <w:proofErr w:type="gramEnd"/>
      <w:r w:rsidRPr="00124DD6">
        <w:t xml:space="preserve"> Договор считается расторгнутым </w:t>
      </w:r>
      <w:proofErr w:type="gramStart"/>
      <w:r w:rsidRPr="00124DD6">
        <w:t>с даты получения</w:t>
      </w:r>
      <w:proofErr w:type="gramEnd"/>
      <w:r w:rsidRPr="00124DD6">
        <w:t xml:space="preserve"> </w:t>
      </w:r>
      <w:r>
        <w:t>Исполнителем</w:t>
      </w:r>
      <w:r w:rsidRPr="00124DD6">
        <w:t xml:space="preserve"> соответствующего письменного </w:t>
      </w:r>
      <w:r w:rsidRPr="009C1C09">
        <w:t>уведомления ОАО «НИАЭП», если более поздняя дата не будет установлена в уведомлении.</w:t>
      </w:r>
    </w:p>
    <w:p w:rsidR="008C7152" w:rsidRPr="009C1C09" w:rsidRDefault="008C7152" w:rsidP="005369D8">
      <w:pPr>
        <w:pStyle w:val="17"/>
        <w:numPr>
          <w:ilvl w:val="1"/>
          <w:numId w:val="1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sz w:val="24"/>
          <w:szCs w:val="24"/>
        </w:rPr>
      </w:pPr>
      <w:r w:rsidRPr="009C1C09">
        <w:rPr>
          <w:sz w:val="24"/>
          <w:szCs w:val="24"/>
        </w:rPr>
        <w:t>Все приложения к настоящему Договору являются его неотъемлемой частью.</w:t>
      </w:r>
    </w:p>
    <w:p w:rsidR="008C7152" w:rsidRPr="009C1C09" w:rsidRDefault="008C7152" w:rsidP="005369D8">
      <w:pPr>
        <w:pStyle w:val="17"/>
        <w:numPr>
          <w:ilvl w:val="1"/>
          <w:numId w:val="1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sz w:val="24"/>
          <w:szCs w:val="24"/>
        </w:rPr>
      </w:pPr>
      <w:r w:rsidRPr="009C1C09">
        <w:rPr>
          <w:sz w:val="24"/>
          <w:szCs w:val="24"/>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8C7152" w:rsidRPr="009C1C09" w:rsidRDefault="008C7152" w:rsidP="005369D8">
      <w:pPr>
        <w:pStyle w:val="17"/>
        <w:numPr>
          <w:ilvl w:val="1"/>
          <w:numId w:val="1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sz w:val="24"/>
          <w:szCs w:val="24"/>
        </w:rPr>
      </w:pPr>
      <w:r w:rsidRPr="009C1C09">
        <w:rPr>
          <w:sz w:val="24"/>
          <w:szCs w:val="24"/>
        </w:rPr>
        <w:t>По всем остальным вопросам, не урегулированным настоящим Договором, Заказчик и Исполнитель должны руководствоваться нормами действующего гражданского законодательства РФ.</w:t>
      </w:r>
    </w:p>
    <w:p w:rsidR="008C7152" w:rsidRDefault="008C7152" w:rsidP="005369D8">
      <w:pPr>
        <w:pStyle w:val="17"/>
        <w:numPr>
          <w:ilvl w:val="1"/>
          <w:numId w:val="1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sz w:val="24"/>
          <w:szCs w:val="24"/>
        </w:rPr>
      </w:pPr>
      <w:r w:rsidRPr="009C1C09">
        <w:rPr>
          <w:sz w:val="24"/>
          <w:szCs w:val="24"/>
        </w:rPr>
        <w:t>Настоящий Договор составлен в двух экземплярах, имеющих одинаковую силу,  по одному  для каждой из Сторон</w:t>
      </w:r>
      <w:r w:rsidRPr="0089152F">
        <w:rPr>
          <w:sz w:val="24"/>
          <w:szCs w:val="24"/>
        </w:rPr>
        <w:t>.</w:t>
      </w:r>
    </w:p>
    <w:p w:rsidR="008C7152" w:rsidRDefault="008C7152" w:rsidP="008C7152">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firstLine="0"/>
        <w:rPr>
          <w:sz w:val="24"/>
          <w:szCs w:val="24"/>
        </w:rPr>
      </w:pPr>
    </w:p>
    <w:p w:rsidR="008C7152" w:rsidRPr="00925102" w:rsidRDefault="008C7152" w:rsidP="005369D8">
      <w:pPr>
        <w:pStyle w:val="ConsNormal"/>
        <w:widowControl w:val="0"/>
        <w:numPr>
          <w:ilvl w:val="0"/>
          <w:numId w:val="15"/>
        </w:numPr>
        <w:ind w:right="0"/>
        <w:jc w:val="center"/>
        <w:rPr>
          <w:rFonts w:ascii="Times New Roman" w:hAnsi="Times New Roman" w:cs="Times New Roman"/>
          <w:b/>
          <w:color w:val="000000"/>
          <w:sz w:val="24"/>
          <w:szCs w:val="24"/>
        </w:rPr>
      </w:pPr>
      <w:r w:rsidRPr="00925102">
        <w:rPr>
          <w:rFonts w:ascii="Times New Roman" w:hAnsi="Times New Roman" w:cs="Times New Roman"/>
          <w:b/>
          <w:color w:val="000000"/>
          <w:sz w:val="24"/>
          <w:szCs w:val="24"/>
        </w:rPr>
        <w:t xml:space="preserve">ОБЕСПЕЧЕНИЕ </w:t>
      </w:r>
    </w:p>
    <w:p w:rsidR="008C7152" w:rsidRPr="009C1C09" w:rsidRDefault="008C7152" w:rsidP="008C7152">
      <w:pPr>
        <w:pStyle w:val="ConsNormal"/>
        <w:widowControl w:val="0"/>
        <w:ind w:left="480" w:right="0" w:firstLine="0"/>
        <w:jc w:val="center"/>
        <w:rPr>
          <w:rFonts w:ascii="Times New Roman" w:hAnsi="Times New Roman" w:cs="Times New Roman"/>
          <w:color w:val="000000"/>
          <w:sz w:val="24"/>
          <w:szCs w:val="24"/>
        </w:rPr>
      </w:pPr>
      <w:r w:rsidRPr="009C1C09">
        <w:rPr>
          <w:rFonts w:ascii="Times New Roman" w:hAnsi="Times New Roman" w:cs="Times New Roman"/>
          <w:color w:val="000000"/>
          <w:sz w:val="24"/>
          <w:szCs w:val="24"/>
        </w:rPr>
        <w:t>(</w:t>
      </w:r>
      <w:r w:rsidRPr="009C1C09">
        <w:rPr>
          <w:rFonts w:ascii="Times New Roman" w:hAnsi="Times New Roman" w:cs="Times New Roman"/>
          <w:color w:val="000000"/>
          <w:sz w:val="24"/>
          <w:szCs w:val="24"/>
          <w:highlight w:val="yellow"/>
        </w:rPr>
        <w:t xml:space="preserve">Этот раздел исключается, в случае выбора в п. </w:t>
      </w:r>
      <w:r>
        <w:rPr>
          <w:rFonts w:ascii="Times New Roman" w:hAnsi="Times New Roman" w:cs="Times New Roman"/>
          <w:color w:val="000000"/>
          <w:sz w:val="24"/>
          <w:szCs w:val="24"/>
          <w:highlight w:val="yellow"/>
        </w:rPr>
        <w:t>3.3</w:t>
      </w:r>
      <w:r w:rsidRPr="009C1C09">
        <w:rPr>
          <w:rFonts w:ascii="Times New Roman" w:hAnsi="Times New Roman" w:cs="Times New Roman"/>
          <w:color w:val="000000"/>
          <w:sz w:val="24"/>
          <w:szCs w:val="24"/>
          <w:highlight w:val="yellow"/>
        </w:rPr>
        <w:t xml:space="preserve"> 2-го Варианта оплаты</w:t>
      </w:r>
      <w:r w:rsidRPr="009C1C09">
        <w:rPr>
          <w:rFonts w:ascii="Times New Roman" w:hAnsi="Times New Roman" w:cs="Times New Roman"/>
          <w:color w:val="000000"/>
          <w:sz w:val="24"/>
          <w:szCs w:val="24"/>
        </w:rPr>
        <w:t>)</w:t>
      </w:r>
    </w:p>
    <w:p w:rsidR="008C7152" w:rsidRPr="009C1C09" w:rsidRDefault="008C7152" w:rsidP="008C7152">
      <w:pPr>
        <w:pStyle w:val="ConsNormal"/>
        <w:tabs>
          <w:tab w:val="num" w:pos="709"/>
        </w:tabs>
        <w:ind w:left="357" w:right="0" w:firstLine="0"/>
        <w:rPr>
          <w:rFonts w:ascii="Times New Roman" w:hAnsi="Times New Roman"/>
          <w:b/>
          <w:sz w:val="24"/>
          <w:szCs w:val="24"/>
          <w:highlight w:val="yellow"/>
        </w:rPr>
      </w:pPr>
    </w:p>
    <w:p w:rsidR="008C7152" w:rsidRPr="00AF195B" w:rsidRDefault="008C7152" w:rsidP="005369D8">
      <w:pPr>
        <w:numPr>
          <w:ilvl w:val="1"/>
          <w:numId w:val="21"/>
        </w:numPr>
        <w:ind w:hanging="660"/>
        <w:jc w:val="both"/>
      </w:pPr>
      <w:r w:rsidRPr="00AF195B">
        <w:t xml:space="preserve">В срок не более 15 (Пятнадцати) календарных дней </w:t>
      </w:r>
      <w:proofErr w:type="gramStart"/>
      <w:r w:rsidRPr="00AF195B">
        <w:t>с даты заключения</w:t>
      </w:r>
      <w:proofErr w:type="gramEnd"/>
      <w:r w:rsidRPr="00AF195B">
        <w:t xml:space="preserve"> Договора Исполнитель обязан предоставить Заказчику обеспечение возврата авансового платежа в виде безотзывной банковской гарантии или поручительства, указанных в пункте 12.2 настоящего Договора, в размере авансового платежа. </w:t>
      </w:r>
    </w:p>
    <w:p w:rsidR="008C7152" w:rsidRPr="00AF195B" w:rsidRDefault="008C7152" w:rsidP="008C7152">
      <w:pPr>
        <w:ind w:left="660" w:firstLine="49"/>
        <w:jc w:val="both"/>
      </w:pPr>
      <w:r w:rsidRPr="00AF195B">
        <w:t xml:space="preserve">Срок обеспечения возврата авансового платежа (в виде безотзывной банковской гарантии) должен оканчиваться в установленный Договором срок оказания Услуг Исполнителем, плюс 60 (Шестьдесят) дней. </w:t>
      </w:r>
    </w:p>
    <w:p w:rsidR="008C7152" w:rsidRPr="00AF195B" w:rsidRDefault="008C7152" w:rsidP="008C7152">
      <w:pPr>
        <w:ind w:left="660" w:firstLine="49"/>
        <w:jc w:val="both"/>
      </w:pPr>
      <w:r w:rsidRPr="00AF195B">
        <w:t>Срок обеспечения возврата авансового платежа (в виде поручительства) должен оканчиваться в установленный Договором срок оказания Услуг Исполнителем, плюс 1 (Один) год.</w:t>
      </w:r>
    </w:p>
    <w:p w:rsidR="008C7152" w:rsidRPr="00AF195B" w:rsidRDefault="008C7152" w:rsidP="008C7152">
      <w:pPr>
        <w:ind w:left="660" w:firstLine="49"/>
        <w:jc w:val="both"/>
      </w:pPr>
      <w:r w:rsidRPr="00AF195B">
        <w:t>Исполнитель несет все расходы по получению обеспечения возврата аванса.</w:t>
      </w:r>
    </w:p>
    <w:p w:rsidR="008C7152" w:rsidRPr="00AF195B" w:rsidRDefault="008C7152" w:rsidP="005369D8">
      <w:pPr>
        <w:numPr>
          <w:ilvl w:val="1"/>
          <w:numId w:val="21"/>
        </w:numPr>
        <w:tabs>
          <w:tab w:val="num" w:pos="561"/>
        </w:tabs>
        <w:ind w:hanging="660"/>
        <w:jc w:val="both"/>
      </w:pPr>
      <w:r w:rsidRPr="00AF195B">
        <w:t>Обеспечение возврата авансового платежа может быть предоставлено в виде:</w:t>
      </w:r>
    </w:p>
    <w:p w:rsidR="008C7152" w:rsidRPr="00AF195B" w:rsidRDefault="008C7152" w:rsidP="005369D8">
      <w:pPr>
        <w:pStyle w:val="afff"/>
        <w:numPr>
          <w:ilvl w:val="2"/>
          <w:numId w:val="22"/>
        </w:numPr>
        <w:tabs>
          <w:tab w:val="num" w:pos="709"/>
        </w:tabs>
        <w:spacing w:after="0" w:line="240" w:lineRule="auto"/>
        <w:ind w:left="709"/>
        <w:jc w:val="both"/>
        <w:rPr>
          <w:rFonts w:ascii="Times New Roman" w:hAnsi="Times New Roman"/>
          <w:sz w:val="24"/>
          <w:szCs w:val="24"/>
        </w:rPr>
      </w:pPr>
      <w:r w:rsidRPr="00AF195B">
        <w:rPr>
          <w:rFonts w:ascii="Times New Roman" w:hAnsi="Times New Roman"/>
          <w:sz w:val="24"/>
          <w:szCs w:val="24"/>
        </w:rPr>
        <w:t xml:space="preserve">Безотзывной банковской гарантии на бланке банка-гаранта, подписанной уполномоченным лицом банка-гаранта, с печатью банка-гаранта. </w:t>
      </w:r>
      <w:proofErr w:type="gramStart"/>
      <w:r w:rsidRPr="00AF195B">
        <w:rPr>
          <w:rFonts w:ascii="Times New Roman" w:hAnsi="Times New Roman"/>
          <w:sz w:val="24"/>
          <w:szCs w:val="24"/>
        </w:rPr>
        <w:t xml:space="preserve">При этом гарантия должна сопровождаться инструкцией банка-гаранта по международной межбанковской системе передачи информации и совершения платежей SWIFT (далее – система SWIFT) в банк Исполнителя об </w:t>
      </w:r>
      <w:proofErr w:type="spellStart"/>
      <w:r w:rsidRPr="00AF195B">
        <w:rPr>
          <w:rFonts w:ascii="Times New Roman" w:hAnsi="Times New Roman"/>
          <w:sz w:val="24"/>
          <w:szCs w:val="24"/>
        </w:rPr>
        <w:t>авизовании</w:t>
      </w:r>
      <w:proofErr w:type="spellEnd"/>
      <w:r w:rsidRPr="00AF195B">
        <w:rPr>
          <w:rFonts w:ascii="Times New Roman" w:hAnsi="Times New Roman"/>
          <w:sz w:val="24"/>
          <w:szCs w:val="24"/>
        </w:rPr>
        <w:t xml:space="preserve"> Заказчику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w:t>
      </w:r>
      <w:proofErr w:type="gramEnd"/>
      <w:r w:rsidRPr="00AF195B">
        <w:rPr>
          <w:rFonts w:ascii="Times New Roman" w:hAnsi="Times New Roman"/>
          <w:sz w:val="24"/>
          <w:szCs w:val="24"/>
        </w:rPr>
        <w:t xml:space="preserve"> полномочий лица, подписавшего данную гарантию.</w:t>
      </w:r>
    </w:p>
    <w:p w:rsidR="008C7152" w:rsidRPr="00AF195B" w:rsidRDefault="008C7152" w:rsidP="005369D8">
      <w:pPr>
        <w:pStyle w:val="afff"/>
        <w:numPr>
          <w:ilvl w:val="2"/>
          <w:numId w:val="22"/>
        </w:numPr>
        <w:tabs>
          <w:tab w:val="num" w:pos="709"/>
        </w:tabs>
        <w:spacing w:after="0" w:line="240" w:lineRule="auto"/>
        <w:ind w:left="709"/>
        <w:jc w:val="both"/>
        <w:rPr>
          <w:rFonts w:ascii="Times New Roman" w:hAnsi="Times New Roman"/>
          <w:sz w:val="24"/>
          <w:szCs w:val="24"/>
        </w:rPr>
      </w:pPr>
      <w:r w:rsidRPr="00AF195B">
        <w:rPr>
          <w:rFonts w:ascii="Times New Roman" w:hAnsi="Times New Roman"/>
          <w:sz w:val="24"/>
          <w:szCs w:val="24"/>
        </w:rPr>
        <w:t xml:space="preserve">Безотзывной банковской гарантии, переданной по системе SWIFT в банк Заказчика, с инструкцией авизовать данную гарантию Заказчику. При данном виде предоставления </w:t>
      </w:r>
      <w:r w:rsidRPr="00AF195B">
        <w:rPr>
          <w:rFonts w:ascii="Times New Roman" w:hAnsi="Times New Roman"/>
          <w:sz w:val="24"/>
          <w:szCs w:val="24"/>
        </w:rPr>
        <w:lastRenderedPageBreak/>
        <w:t>банковской гарантии полномочия лица, подписавшего данную гарантию, считаются подтвержденными.</w:t>
      </w:r>
    </w:p>
    <w:p w:rsidR="008C7152" w:rsidRPr="00AF195B" w:rsidRDefault="008C7152" w:rsidP="005369D8">
      <w:pPr>
        <w:pStyle w:val="afff"/>
        <w:numPr>
          <w:ilvl w:val="2"/>
          <w:numId w:val="22"/>
        </w:numPr>
        <w:tabs>
          <w:tab w:val="num" w:pos="709"/>
        </w:tabs>
        <w:spacing w:after="0" w:line="240" w:lineRule="auto"/>
        <w:ind w:left="709"/>
        <w:jc w:val="both"/>
        <w:rPr>
          <w:rFonts w:ascii="Times New Roman" w:hAnsi="Times New Roman"/>
          <w:sz w:val="24"/>
          <w:szCs w:val="24"/>
        </w:rPr>
      </w:pPr>
      <w:r w:rsidRPr="00AF195B">
        <w:rPr>
          <w:rFonts w:ascii="Times New Roman" w:hAnsi="Times New Roman"/>
          <w:sz w:val="24"/>
          <w:szCs w:val="24"/>
        </w:rPr>
        <w:t>Безотзывной банковской гарантии на бланке банка-гаранта, подписанной уполномоченным лицом банка-гаранта, с печатью банка-гаранта.</w:t>
      </w:r>
    </w:p>
    <w:p w:rsidR="008C7152" w:rsidRPr="00AF195B" w:rsidRDefault="008C7152" w:rsidP="005369D8">
      <w:pPr>
        <w:pStyle w:val="afff"/>
        <w:numPr>
          <w:ilvl w:val="2"/>
          <w:numId w:val="22"/>
        </w:numPr>
        <w:tabs>
          <w:tab w:val="num" w:pos="709"/>
        </w:tabs>
        <w:spacing w:after="0" w:line="240" w:lineRule="auto"/>
        <w:ind w:left="709"/>
        <w:jc w:val="both"/>
        <w:rPr>
          <w:rFonts w:ascii="Times New Roman" w:hAnsi="Times New Roman"/>
          <w:sz w:val="24"/>
          <w:szCs w:val="24"/>
        </w:rPr>
      </w:pPr>
      <w:r w:rsidRPr="00AF195B">
        <w:rPr>
          <w:rFonts w:ascii="Times New Roman" w:hAnsi="Times New Roman"/>
          <w:sz w:val="24"/>
          <w:szCs w:val="24"/>
        </w:rPr>
        <w:t>Договора поручительства с подписью уполномоченного лица Поручителя и печатью Поручителя.</w:t>
      </w:r>
    </w:p>
    <w:p w:rsidR="008C7152" w:rsidRPr="00AF195B" w:rsidRDefault="008C7152" w:rsidP="005369D8">
      <w:pPr>
        <w:numPr>
          <w:ilvl w:val="1"/>
          <w:numId w:val="21"/>
        </w:numPr>
        <w:tabs>
          <w:tab w:val="num" w:pos="561"/>
        </w:tabs>
        <w:ind w:hanging="660"/>
        <w:jc w:val="both"/>
      </w:pPr>
      <w:r w:rsidRPr="00AF195B">
        <w:t>Вид обеспечения возврата авансового платежа из указанных в настоящем пункте видов определяется Исполнителем самостоятельно.</w:t>
      </w:r>
    </w:p>
    <w:p w:rsidR="008C7152" w:rsidRPr="00AF195B" w:rsidRDefault="008C7152" w:rsidP="008C7152">
      <w:pPr>
        <w:ind w:left="567"/>
        <w:jc w:val="both"/>
      </w:pPr>
      <w:r w:rsidRPr="00AF195B">
        <w:t>В случае если обеспечение возврата авансового платежа предоставляется в виде банковской гарантии банка-нерезидента, то данная банковская гарантия должна предоставляться согласно пунктам 12.2.1 и/или 12.2.2 настоящего Договора.</w:t>
      </w:r>
    </w:p>
    <w:p w:rsidR="008C7152" w:rsidRPr="00AF195B" w:rsidRDefault="008C7152" w:rsidP="005369D8">
      <w:pPr>
        <w:numPr>
          <w:ilvl w:val="1"/>
          <w:numId w:val="21"/>
        </w:numPr>
        <w:tabs>
          <w:tab w:val="num" w:pos="561"/>
        </w:tabs>
        <w:ind w:hanging="660"/>
        <w:jc w:val="both"/>
      </w:pPr>
      <w:r w:rsidRPr="00AF195B">
        <w:t xml:space="preserve"> Банковская гарантия оформляется в соответствие с формой, установленной Приложением № 3 к настоящему Договору.</w:t>
      </w:r>
    </w:p>
    <w:p w:rsidR="008C7152" w:rsidRPr="00AF195B" w:rsidRDefault="008C7152" w:rsidP="005369D8">
      <w:pPr>
        <w:numPr>
          <w:ilvl w:val="1"/>
          <w:numId w:val="21"/>
        </w:numPr>
        <w:tabs>
          <w:tab w:val="num" w:pos="561"/>
        </w:tabs>
        <w:ind w:hanging="660"/>
        <w:jc w:val="both"/>
      </w:pPr>
      <w:r w:rsidRPr="00AF195B">
        <w:t>Договор поручительства заключается по форме, установленной в Приложении № 4 к настоящему Договору.</w:t>
      </w:r>
    </w:p>
    <w:p w:rsidR="008C7152" w:rsidRPr="00AF195B" w:rsidRDefault="008C7152" w:rsidP="005369D8">
      <w:pPr>
        <w:numPr>
          <w:ilvl w:val="1"/>
          <w:numId w:val="21"/>
        </w:numPr>
        <w:tabs>
          <w:tab w:val="num" w:pos="561"/>
        </w:tabs>
        <w:ind w:hanging="660"/>
        <w:jc w:val="both"/>
      </w:pPr>
      <w:r w:rsidRPr="00AF195B">
        <w:t xml:space="preserve">  </w:t>
      </w:r>
      <w:proofErr w:type="gramStart"/>
      <w:r w:rsidRPr="00AF195B">
        <w:t>Банк, предоставляющий в пользу Исполнителя банковскую гарантию должен быть предварительно согласован</w:t>
      </w:r>
      <w:proofErr w:type="gramEnd"/>
      <w:r w:rsidRPr="00AF195B">
        <w:t xml:space="preserve"> с Заказчиком.</w:t>
      </w:r>
    </w:p>
    <w:p w:rsidR="008C7152" w:rsidRPr="00AF195B" w:rsidRDefault="008C7152" w:rsidP="005369D8">
      <w:pPr>
        <w:numPr>
          <w:ilvl w:val="1"/>
          <w:numId w:val="21"/>
        </w:numPr>
        <w:tabs>
          <w:tab w:val="num" w:pos="561"/>
        </w:tabs>
        <w:ind w:hanging="660"/>
        <w:jc w:val="both"/>
      </w:pPr>
      <w:r w:rsidRPr="00AF195B">
        <w:t>В случае если последний день срока действия банковской гарантии в соответствии с требованиями настоящего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C7152" w:rsidRPr="00AF195B" w:rsidRDefault="008C7152" w:rsidP="005369D8">
      <w:pPr>
        <w:numPr>
          <w:ilvl w:val="1"/>
          <w:numId w:val="21"/>
        </w:numPr>
        <w:tabs>
          <w:tab w:val="num" w:pos="561"/>
        </w:tabs>
        <w:ind w:hanging="660"/>
        <w:jc w:val="both"/>
      </w:pPr>
      <w:r w:rsidRPr="00AF195B">
        <w:t xml:space="preserve">Если в течение 30 (Тридцати) рабочих дней </w:t>
      </w:r>
      <w:proofErr w:type="gramStart"/>
      <w:r w:rsidRPr="00AF195B">
        <w:t>с даты окончания</w:t>
      </w:r>
      <w:proofErr w:type="gramEnd"/>
      <w:r w:rsidRPr="00AF195B">
        <w:t xml:space="preserve"> срока действия банковской гарантии Исполнитель не потребует от Заказчика возврата банковской гарантии в письменной форме, то возврат Исполнителю банковской гарантии с истекшим сроком действия не производится.</w:t>
      </w:r>
    </w:p>
    <w:p w:rsidR="008C7152" w:rsidRPr="00AF195B" w:rsidRDefault="008C7152" w:rsidP="005369D8">
      <w:pPr>
        <w:numPr>
          <w:ilvl w:val="1"/>
          <w:numId w:val="21"/>
        </w:numPr>
        <w:tabs>
          <w:tab w:val="num" w:pos="561"/>
        </w:tabs>
        <w:ind w:hanging="660"/>
        <w:jc w:val="both"/>
      </w:pPr>
      <w:r w:rsidRPr="00AF195B">
        <w:t>Банковские гарантии должны соответствовать требованиям, установленным статьями 368 – 378 Гражданского кодекса Российской Федерации, а также следующим требованиям:</w:t>
      </w:r>
    </w:p>
    <w:p w:rsidR="008C7152" w:rsidRPr="00AF195B" w:rsidRDefault="008C7152" w:rsidP="005369D8">
      <w:pPr>
        <w:numPr>
          <w:ilvl w:val="0"/>
          <w:numId w:val="25"/>
        </w:numPr>
        <w:spacing w:after="60"/>
        <w:ind w:left="1015" w:hanging="357"/>
        <w:jc w:val="both"/>
      </w:pPr>
      <w:r w:rsidRPr="00AF195B">
        <w:t xml:space="preserve"> бенефициаром в банковской гарантии должен быть указан Заказчик, принципалом – Исполнитель, гарантом – банк, выдавший банковскую гарантию;</w:t>
      </w:r>
    </w:p>
    <w:p w:rsidR="008C7152" w:rsidRPr="00AF195B" w:rsidRDefault="008C7152" w:rsidP="005369D8">
      <w:pPr>
        <w:numPr>
          <w:ilvl w:val="0"/>
          <w:numId w:val="25"/>
        </w:numPr>
        <w:spacing w:after="60"/>
        <w:ind w:left="1015" w:hanging="357"/>
        <w:jc w:val="both"/>
      </w:pPr>
      <w:r w:rsidRPr="00AF195B">
        <w:t>в банковской гарантии в обязательном порядке указывается сумма, в пределах которой гарант гарантирует исполнение соответствующих обязательств Исполнителя;</w:t>
      </w:r>
    </w:p>
    <w:p w:rsidR="008C7152" w:rsidRPr="00AF195B" w:rsidRDefault="008C7152" w:rsidP="005369D8">
      <w:pPr>
        <w:numPr>
          <w:ilvl w:val="0"/>
          <w:numId w:val="25"/>
        </w:numPr>
        <w:spacing w:after="60"/>
        <w:ind w:left="1015" w:hanging="357"/>
        <w:jc w:val="both"/>
      </w:pPr>
      <w:r w:rsidRPr="00AF195B">
        <w:t>банковская гарантия должна содержать ссылку на настоящий Договор с указанием на стороны договора, наименование договора, номер и дату договора, обязательства, с обеспечение исполнения которых выдается гарантия;</w:t>
      </w:r>
    </w:p>
    <w:p w:rsidR="008C7152" w:rsidRPr="00AF195B" w:rsidRDefault="008C7152" w:rsidP="005369D8">
      <w:pPr>
        <w:numPr>
          <w:ilvl w:val="0"/>
          <w:numId w:val="25"/>
        </w:numPr>
        <w:spacing w:after="60"/>
        <w:ind w:left="1015" w:hanging="357"/>
        <w:jc w:val="both"/>
      </w:pPr>
      <w:r w:rsidRPr="00AF195B">
        <w:t>в банковской гарантии должно быть предусмотрено, что для истребования суммы обеспечения Заказчик направляет гаранту только письменное требование или требование с использованием системы SWIFT, в котором Заказчик указывает, в чем состоит нарушение Исполнителем обязательств, в обеспечение которых выдана гарантия;</w:t>
      </w:r>
    </w:p>
    <w:p w:rsidR="008C7152" w:rsidRPr="00AF195B" w:rsidRDefault="008C7152" w:rsidP="005369D8">
      <w:pPr>
        <w:numPr>
          <w:ilvl w:val="0"/>
          <w:numId w:val="25"/>
        </w:numPr>
        <w:spacing w:after="60"/>
        <w:ind w:left="1015" w:hanging="357"/>
        <w:jc w:val="both"/>
      </w:pPr>
      <w:r w:rsidRPr="00AF195B">
        <w:t>в банковской гарантии указывается срок ее действия в соответствии с п. 12.1. настоящего договора;</w:t>
      </w:r>
    </w:p>
    <w:p w:rsidR="008C7152" w:rsidRPr="00AF195B" w:rsidRDefault="008C7152" w:rsidP="005369D8">
      <w:pPr>
        <w:numPr>
          <w:ilvl w:val="0"/>
          <w:numId w:val="25"/>
        </w:numPr>
        <w:spacing w:after="60"/>
        <w:ind w:left="1015" w:hanging="357"/>
        <w:jc w:val="both"/>
      </w:pPr>
      <w:r w:rsidRPr="00AF195B">
        <w:t>банковская гарантия должна быть безотзывной;</w:t>
      </w:r>
    </w:p>
    <w:p w:rsidR="008C7152" w:rsidRPr="00AF195B" w:rsidRDefault="008C7152" w:rsidP="005369D8">
      <w:pPr>
        <w:numPr>
          <w:ilvl w:val="0"/>
          <w:numId w:val="25"/>
        </w:numPr>
        <w:spacing w:after="60"/>
        <w:ind w:left="1015" w:hanging="357"/>
        <w:jc w:val="both"/>
      </w:pPr>
      <w:r w:rsidRPr="00AF195B">
        <w:t>платеж по банковской гарантии должен быть осуществлен гарантом в течение 5 (Пяти) банковских дней с момента получения письменного требования Заказчика или требования Заказчика с использованием системы SWIFT;</w:t>
      </w:r>
    </w:p>
    <w:p w:rsidR="008C7152" w:rsidRPr="00AF195B" w:rsidRDefault="008C7152" w:rsidP="005369D8">
      <w:pPr>
        <w:numPr>
          <w:ilvl w:val="0"/>
          <w:numId w:val="25"/>
        </w:numPr>
        <w:spacing w:after="60"/>
        <w:ind w:left="1015" w:hanging="357"/>
        <w:jc w:val="both"/>
      </w:pPr>
      <w:r w:rsidRPr="00AF195B">
        <w:t>обязательство гаранта по выплате суммы гарантии считается исполненным надлежащим образом после зачисления денежных средств на расчетный счет Заказчика;</w:t>
      </w:r>
    </w:p>
    <w:p w:rsidR="008C7152" w:rsidRPr="00AF195B" w:rsidRDefault="008C7152" w:rsidP="005369D8">
      <w:pPr>
        <w:numPr>
          <w:ilvl w:val="0"/>
          <w:numId w:val="25"/>
        </w:numPr>
        <w:spacing w:after="60"/>
        <w:ind w:left="1015" w:hanging="357"/>
        <w:jc w:val="both"/>
      </w:pPr>
      <w:r w:rsidRPr="00AF195B">
        <w:t>банковская гарантия должна содержать условие, что любые споры по данной гарантии подлежат разрешению в Арбитражном суде Нижегородской области;</w:t>
      </w:r>
    </w:p>
    <w:p w:rsidR="008C7152" w:rsidRPr="00AF195B" w:rsidRDefault="008C7152" w:rsidP="005369D8">
      <w:pPr>
        <w:numPr>
          <w:ilvl w:val="0"/>
          <w:numId w:val="25"/>
        </w:numPr>
        <w:spacing w:after="60"/>
        <w:ind w:left="1015" w:hanging="357"/>
        <w:jc w:val="both"/>
      </w:pPr>
      <w:r w:rsidRPr="00AF195B">
        <w:t>к банковской гарантии должны быть приложены документы, указанные в 12.11 настоящего Договора;</w:t>
      </w:r>
    </w:p>
    <w:p w:rsidR="008C7152" w:rsidRPr="00AF195B" w:rsidRDefault="008C7152" w:rsidP="005369D8">
      <w:pPr>
        <w:numPr>
          <w:ilvl w:val="0"/>
          <w:numId w:val="25"/>
        </w:numPr>
        <w:spacing w:after="60"/>
        <w:ind w:left="1015" w:hanging="357"/>
        <w:jc w:val="both"/>
      </w:pPr>
      <w:r w:rsidRPr="00AF195B">
        <w:lastRenderedPageBreak/>
        <w:t xml:space="preserve">в банковской гарантии не должно быть условий или требований, противоречащих </w:t>
      </w:r>
      <w:proofErr w:type="gramStart"/>
      <w:r w:rsidRPr="00AF195B">
        <w:t>вышеизложенному</w:t>
      </w:r>
      <w:proofErr w:type="gramEnd"/>
      <w:r w:rsidRPr="00AF195B">
        <w:t xml:space="preserve"> или делающих вышеизложенное неисполнимым. </w:t>
      </w:r>
    </w:p>
    <w:p w:rsidR="008C7152" w:rsidRPr="00AF195B" w:rsidRDefault="008C7152" w:rsidP="005369D8">
      <w:pPr>
        <w:numPr>
          <w:ilvl w:val="1"/>
          <w:numId w:val="21"/>
        </w:numPr>
        <w:tabs>
          <w:tab w:val="num" w:pos="561"/>
        </w:tabs>
        <w:ind w:hanging="660"/>
        <w:jc w:val="both"/>
      </w:pPr>
      <w:r w:rsidRPr="00AF195B">
        <w:t>Банковская гарантия должна быть выдана банком, отвечающим следующим требованиям:</w:t>
      </w:r>
    </w:p>
    <w:p w:rsidR="008C7152" w:rsidRPr="00AF195B" w:rsidRDefault="008C7152" w:rsidP="005369D8">
      <w:pPr>
        <w:numPr>
          <w:ilvl w:val="0"/>
          <w:numId w:val="25"/>
        </w:numPr>
        <w:spacing w:after="60"/>
        <w:ind w:left="1015" w:hanging="357"/>
        <w:jc w:val="both"/>
      </w:pPr>
      <w:r w:rsidRPr="00AF195B">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8C7152" w:rsidRPr="00AF195B" w:rsidRDefault="008C7152" w:rsidP="005369D8">
      <w:pPr>
        <w:numPr>
          <w:ilvl w:val="0"/>
          <w:numId w:val="25"/>
        </w:numPr>
        <w:spacing w:after="60"/>
        <w:ind w:left="1015" w:hanging="357"/>
        <w:jc w:val="both"/>
      </w:pPr>
      <w:r w:rsidRPr="00AF195B">
        <w:t xml:space="preserve"> наличие в системе страхования вкладов (в случае если банковскую гарантию предоставляет российский банк);</w:t>
      </w:r>
    </w:p>
    <w:p w:rsidR="008C7152" w:rsidRPr="00AF195B" w:rsidRDefault="008C7152" w:rsidP="005369D8">
      <w:pPr>
        <w:numPr>
          <w:ilvl w:val="0"/>
          <w:numId w:val="25"/>
        </w:numPr>
        <w:spacing w:after="60"/>
        <w:ind w:left="1015" w:hanging="357"/>
        <w:jc w:val="both"/>
      </w:pPr>
      <w:r w:rsidRPr="00AF195B">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8C7152" w:rsidRPr="00AF195B" w:rsidRDefault="008C7152" w:rsidP="005369D8">
      <w:pPr>
        <w:numPr>
          <w:ilvl w:val="0"/>
          <w:numId w:val="25"/>
        </w:numPr>
        <w:spacing w:after="60"/>
        <w:ind w:left="1015" w:hanging="357"/>
        <w:jc w:val="both"/>
      </w:pPr>
      <w:r w:rsidRPr="00AF195B">
        <w:t>не принимаются банковские гарантии, выдаваемые некоммерческими кредитными организациями и страховыми организациями;</w:t>
      </w:r>
    </w:p>
    <w:p w:rsidR="008C7152" w:rsidRPr="00AF195B" w:rsidRDefault="008C7152" w:rsidP="005369D8">
      <w:pPr>
        <w:numPr>
          <w:ilvl w:val="0"/>
          <w:numId w:val="25"/>
        </w:numPr>
        <w:spacing w:after="60"/>
        <w:ind w:left="1015" w:hanging="357"/>
        <w:jc w:val="both"/>
      </w:pPr>
      <w:r w:rsidRPr="00AF195B">
        <w:t>отсутствие резких изменений численных параметров деятельности банка.</w:t>
      </w:r>
    </w:p>
    <w:p w:rsidR="008C7152" w:rsidRPr="00AF195B" w:rsidRDefault="008C7152" w:rsidP="005369D8">
      <w:pPr>
        <w:numPr>
          <w:ilvl w:val="0"/>
          <w:numId w:val="25"/>
        </w:numPr>
        <w:spacing w:after="60"/>
        <w:ind w:left="1015" w:hanging="357"/>
        <w:jc w:val="both"/>
      </w:pPr>
      <w:r w:rsidRPr="00AF195B">
        <w:t>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по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8C7152" w:rsidRPr="00AF195B" w:rsidRDefault="008C7152" w:rsidP="005369D8">
      <w:pPr>
        <w:numPr>
          <w:ilvl w:val="1"/>
          <w:numId w:val="21"/>
        </w:numPr>
        <w:tabs>
          <w:tab w:val="num" w:pos="561"/>
        </w:tabs>
        <w:ind w:hanging="660"/>
        <w:jc w:val="both"/>
      </w:pPr>
      <w:r w:rsidRPr="00AF195B">
        <w:t>При предоставлении обеспечения возврата авансового платежа согласно пункту 12.2.3 настоящего Договора к обеспечению в обязательном порядке прилагаются следующие документы, подтверждающие полномочия лица, подписавшего обеспечение:</w:t>
      </w:r>
    </w:p>
    <w:p w:rsidR="008C7152" w:rsidRPr="00AF195B" w:rsidRDefault="008C7152" w:rsidP="008C7152">
      <w:pPr>
        <w:ind w:left="709" w:firstLine="11"/>
        <w:jc w:val="both"/>
      </w:pPr>
      <w:r w:rsidRPr="00AF195B">
        <w:t>- заверенные уполномоченным лицом банка-гаранта или нотариально заверенные копии действующих учредительных документов банка-гаранта;</w:t>
      </w:r>
    </w:p>
    <w:p w:rsidR="008C7152" w:rsidRPr="00AF195B" w:rsidRDefault="008C7152" w:rsidP="005369D8">
      <w:pPr>
        <w:numPr>
          <w:ilvl w:val="0"/>
          <w:numId w:val="25"/>
        </w:numPr>
        <w:spacing w:after="60"/>
        <w:ind w:left="1015" w:hanging="357"/>
        <w:jc w:val="both"/>
      </w:pPr>
      <w:r w:rsidRPr="00AF195B">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подписана единоличным исполнительным органом банка-гаранта);</w:t>
      </w:r>
    </w:p>
    <w:p w:rsidR="008C7152" w:rsidRPr="00AF195B" w:rsidRDefault="008C7152" w:rsidP="005369D8">
      <w:pPr>
        <w:numPr>
          <w:ilvl w:val="0"/>
          <w:numId w:val="25"/>
        </w:numPr>
        <w:spacing w:after="60"/>
        <w:ind w:left="1015" w:hanging="357"/>
        <w:jc w:val="both"/>
      </w:pPr>
      <w:proofErr w:type="gramStart"/>
      <w:r w:rsidRPr="00AF195B">
        <w:t>подлинник или копия доверенности, заверенная лицом, ее выдавшим, или нотариально, на лицо, действующее от имени банка-гаранта, либо заверенная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AF195B">
        <w:t xml:space="preserve"> </w:t>
      </w:r>
      <w:proofErr w:type="gramStart"/>
      <w:r w:rsidRPr="00AF195B">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банка-гаранта, необходимо предоставление всех поименованных в доверенности решений или, в случае отказа от предоставления данных документов, письма от уполномоченного органа, что предоставление данного обеспечения осуществляется в соответствии с решениями, перечисленными в доверенности;</w:t>
      </w:r>
      <w:proofErr w:type="gramEnd"/>
    </w:p>
    <w:p w:rsidR="008C7152" w:rsidRPr="00AF195B" w:rsidRDefault="008C7152" w:rsidP="005369D8">
      <w:pPr>
        <w:numPr>
          <w:ilvl w:val="0"/>
          <w:numId w:val="25"/>
        </w:numPr>
        <w:spacing w:after="60"/>
        <w:ind w:left="1015" w:hanging="357"/>
        <w:jc w:val="both"/>
      </w:pPr>
      <w:r w:rsidRPr="00AF195B">
        <w:t xml:space="preserve">подлинник (или нотариально заверенная копия) выписки из Единого государственного реестра юридических лиц (ЕГРЮЛ) банка-гаранта (срок действия выписки составляет 30 (Тридцать) дней </w:t>
      </w:r>
      <w:proofErr w:type="gramStart"/>
      <w:r w:rsidRPr="00AF195B">
        <w:t>с даты</w:t>
      </w:r>
      <w:proofErr w:type="gramEnd"/>
      <w:r w:rsidRPr="00AF195B">
        <w:t xml:space="preserve"> ее выдачи регистрирующим органом);</w:t>
      </w:r>
    </w:p>
    <w:p w:rsidR="008C7152" w:rsidRPr="00AF195B" w:rsidRDefault="008C7152" w:rsidP="005369D8">
      <w:pPr>
        <w:numPr>
          <w:ilvl w:val="0"/>
          <w:numId w:val="25"/>
        </w:numPr>
        <w:spacing w:after="60"/>
        <w:ind w:left="1015" w:hanging="357"/>
        <w:jc w:val="both"/>
      </w:pPr>
      <w:r w:rsidRPr="00AF195B">
        <w:t>заверенная уполномоченным органом банка-гаранта или нотариально заверенная копия лицензии Центрального Банка Российской Федерации, разрешающей выдачу банковских гарантий.</w:t>
      </w:r>
    </w:p>
    <w:p w:rsidR="008C7152" w:rsidRPr="00AF195B" w:rsidRDefault="008C7152" w:rsidP="005369D8">
      <w:pPr>
        <w:numPr>
          <w:ilvl w:val="1"/>
          <w:numId w:val="21"/>
        </w:numPr>
        <w:tabs>
          <w:tab w:val="num" w:pos="561"/>
        </w:tabs>
        <w:ind w:hanging="660"/>
        <w:jc w:val="both"/>
      </w:pPr>
      <w:r w:rsidRPr="00AF195B">
        <w:t>Поручитель должен отвечать следующим требованиям:</w:t>
      </w:r>
    </w:p>
    <w:p w:rsidR="008C7152" w:rsidRPr="00AF195B" w:rsidRDefault="008C7152" w:rsidP="005369D8">
      <w:pPr>
        <w:numPr>
          <w:ilvl w:val="0"/>
          <w:numId w:val="25"/>
        </w:numPr>
        <w:spacing w:after="60"/>
        <w:ind w:left="1015" w:hanging="357"/>
        <w:jc w:val="both"/>
      </w:pPr>
      <w:proofErr w:type="gramStart"/>
      <w:r w:rsidRPr="00AF195B">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AF195B">
        <w:t>Standart</w:t>
      </w:r>
      <w:proofErr w:type="spellEnd"/>
      <w:r w:rsidRPr="00AF195B">
        <w:t xml:space="preserve"> &amp; </w:t>
      </w:r>
      <w:proofErr w:type="spellStart"/>
      <w:r w:rsidRPr="00AF195B">
        <w:lastRenderedPageBreak/>
        <w:t>Poor’s</w:t>
      </w:r>
      <w:proofErr w:type="spellEnd"/>
      <w:r w:rsidRPr="00AF195B">
        <w:t xml:space="preserve"> (www.standartandpoors.com), </w:t>
      </w:r>
      <w:proofErr w:type="spellStart"/>
      <w:r w:rsidRPr="00AF195B">
        <w:t>Moody’s</w:t>
      </w:r>
      <w:proofErr w:type="spellEnd"/>
      <w:r w:rsidRPr="00AF195B">
        <w:t xml:space="preserve"> </w:t>
      </w:r>
      <w:proofErr w:type="spellStart"/>
      <w:r w:rsidRPr="00AF195B">
        <w:t>Investors</w:t>
      </w:r>
      <w:proofErr w:type="spellEnd"/>
      <w:r w:rsidRPr="00AF195B">
        <w:t xml:space="preserve"> </w:t>
      </w:r>
      <w:proofErr w:type="spellStart"/>
      <w:r w:rsidRPr="00AF195B">
        <w:t>Service</w:t>
      </w:r>
      <w:proofErr w:type="spellEnd"/>
      <w:r w:rsidRPr="00AF195B">
        <w:t xml:space="preserve">, </w:t>
      </w:r>
      <w:proofErr w:type="spellStart"/>
      <w:r w:rsidRPr="00AF195B">
        <w:t>Inc</w:t>
      </w:r>
      <w:proofErr w:type="spellEnd"/>
      <w:r w:rsidRPr="00AF195B">
        <w:t xml:space="preserve">. (www.moodys.com) или </w:t>
      </w:r>
      <w:proofErr w:type="spellStart"/>
      <w:r w:rsidRPr="00AF195B">
        <w:t>Fitch</w:t>
      </w:r>
      <w:proofErr w:type="spellEnd"/>
      <w:r w:rsidRPr="00AF195B">
        <w:t xml:space="preserve"> </w:t>
      </w:r>
      <w:proofErr w:type="spellStart"/>
      <w:r w:rsidRPr="00AF195B">
        <w:t>Ratings</w:t>
      </w:r>
      <w:proofErr w:type="spellEnd"/>
      <w:r w:rsidRPr="00AF195B">
        <w:t xml:space="preserve"> </w:t>
      </w:r>
      <w:proofErr w:type="spellStart"/>
      <w:r w:rsidRPr="00AF195B">
        <w:t>Ltd</w:t>
      </w:r>
      <w:proofErr w:type="spellEnd"/>
      <w:r w:rsidRPr="00AF195B">
        <w:t xml:space="preserve">. (www.fitchratings. </w:t>
      </w:r>
      <w:proofErr w:type="spellStart"/>
      <w:r w:rsidRPr="00AF195B">
        <w:t>com</w:t>
      </w:r>
      <w:proofErr w:type="spellEnd"/>
      <w:r w:rsidRPr="00AF195B">
        <w:t>) на уровне не ниже</w:t>
      </w:r>
      <w:proofErr w:type="gramEnd"/>
      <w:r w:rsidRPr="00AF195B">
        <w:t xml:space="preserve"> «BBB» по шкале </w:t>
      </w:r>
      <w:proofErr w:type="spellStart"/>
      <w:r w:rsidRPr="00AF195B">
        <w:t>Standart</w:t>
      </w:r>
      <w:proofErr w:type="spellEnd"/>
      <w:r w:rsidRPr="00AF195B">
        <w:t xml:space="preserve"> &amp; </w:t>
      </w:r>
      <w:proofErr w:type="spellStart"/>
      <w:r w:rsidRPr="00AF195B">
        <w:t>Poor’s</w:t>
      </w:r>
      <w:proofErr w:type="spellEnd"/>
      <w:r w:rsidRPr="00AF195B">
        <w:t xml:space="preserve"> и </w:t>
      </w:r>
      <w:proofErr w:type="spellStart"/>
      <w:r w:rsidRPr="00AF195B">
        <w:t>Fitch</w:t>
      </w:r>
      <w:proofErr w:type="spellEnd"/>
      <w:r w:rsidRPr="00AF195B">
        <w:t xml:space="preserve"> </w:t>
      </w:r>
      <w:proofErr w:type="spellStart"/>
      <w:r w:rsidRPr="00AF195B">
        <w:t>Ratings</w:t>
      </w:r>
      <w:proofErr w:type="spellEnd"/>
      <w:r w:rsidRPr="00AF195B">
        <w:t xml:space="preserve"> или не ниже «Baa2» по шкале </w:t>
      </w:r>
      <w:proofErr w:type="spellStart"/>
      <w:r w:rsidRPr="00AF195B">
        <w:t>Moody’s</w:t>
      </w:r>
      <w:proofErr w:type="spellEnd"/>
      <w:r w:rsidRPr="00AF195B">
        <w:t>. Указанные рейтинги должны быть действительными и не должны находиться в состоянии «отозван» или «приостановлен».</w:t>
      </w:r>
    </w:p>
    <w:p w:rsidR="008C7152" w:rsidRPr="00AF195B" w:rsidRDefault="008C7152" w:rsidP="005369D8">
      <w:pPr>
        <w:numPr>
          <w:ilvl w:val="0"/>
          <w:numId w:val="25"/>
        </w:numPr>
        <w:spacing w:after="60"/>
        <w:ind w:left="1015" w:hanging="357"/>
        <w:jc w:val="both"/>
      </w:pPr>
      <w:proofErr w:type="gramStart"/>
      <w:r w:rsidRPr="00AF195B">
        <w:t>п</w:t>
      </w:r>
      <w:proofErr w:type="gramEnd"/>
      <w:r w:rsidRPr="00AF195B">
        <w:t>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C7152" w:rsidRPr="00AF195B" w:rsidRDefault="008C7152" w:rsidP="005369D8">
      <w:pPr>
        <w:numPr>
          <w:ilvl w:val="0"/>
          <w:numId w:val="25"/>
        </w:numPr>
        <w:spacing w:after="60"/>
        <w:ind w:left="1015" w:hanging="357"/>
        <w:jc w:val="both"/>
      </w:pPr>
      <w:proofErr w:type="gramStart"/>
      <w:r w:rsidRPr="00AF195B">
        <w:t>п</w:t>
      </w:r>
      <w:proofErr w:type="gramEnd"/>
      <w:r w:rsidRPr="00AF195B">
        <w:t>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C7152" w:rsidRPr="00AF195B" w:rsidRDefault="008C7152" w:rsidP="005369D8">
      <w:pPr>
        <w:numPr>
          <w:ilvl w:val="1"/>
          <w:numId w:val="21"/>
        </w:numPr>
        <w:tabs>
          <w:tab w:val="num" w:pos="561"/>
        </w:tabs>
        <w:ind w:hanging="660"/>
        <w:jc w:val="both"/>
      </w:pPr>
      <w:r w:rsidRPr="00AF195B">
        <w:t>При предоставлении обеспечения возврата авансового платежа, согласно пункту 12.2.4 настоящего Договора, к обеспечению в обязательном порядке прилагаются следующие документы, подтверждающие полномочия лица, подписавшего обеспечение:</w:t>
      </w:r>
    </w:p>
    <w:p w:rsidR="008C7152" w:rsidRPr="00AF195B" w:rsidRDefault="008C7152" w:rsidP="005369D8">
      <w:pPr>
        <w:numPr>
          <w:ilvl w:val="0"/>
          <w:numId w:val="25"/>
        </w:numPr>
        <w:spacing w:after="60"/>
        <w:ind w:left="1015" w:hanging="357"/>
        <w:jc w:val="both"/>
      </w:pPr>
      <w:r w:rsidRPr="00AF195B">
        <w:t>заверенные уполномоченным лицом поручителя или нотариально заверенные копии действующих учредительных документов поручителя;</w:t>
      </w:r>
    </w:p>
    <w:p w:rsidR="008C7152" w:rsidRPr="00AF195B" w:rsidRDefault="008C7152" w:rsidP="005369D8">
      <w:pPr>
        <w:numPr>
          <w:ilvl w:val="0"/>
          <w:numId w:val="25"/>
        </w:numPr>
        <w:spacing w:after="60"/>
        <w:ind w:left="1015" w:hanging="357"/>
        <w:jc w:val="both"/>
      </w:pPr>
      <w:r w:rsidRPr="00AF195B">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подписано единоличным исполнительным органом поручителя);</w:t>
      </w:r>
    </w:p>
    <w:p w:rsidR="008C7152" w:rsidRPr="00AF195B" w:rsidRDefault="008C7152" w:rsidP="005369D8">
      <w:pPr>
        <w:numPr>
          <w:ilvl w:val="0"/>
          <w:numId w:val="25"/>
        </w:numPr>
        <w:spacing w:after="60"/>
        <w:ind w:left="1015" w:hanging="357"/>
        <w:jc w:val="both"/>
      </w:pPr>
      <w:proofErr w:type="gramStart"/>
      <w:r w:rsidRPr="00AF195B">
        <w:t>подлинник или копия доверенности, заверенная лицом, ее выдавшим, или нотариально, на лицо, действующее от имени поручителя, либо заверенная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AF195B">
        <w:t xml:space="preserve"> </w:t>
      </w:r>
      <w:proofErr w:type="gramStart"/>
      <w:r w:rsidRPr="00AF195B">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поручителя - необходимо предоставление всех поименованных в доверенности решений или, в случае отказа от предоставления данных документов, письма от уполномоченного органа, что предоставление данного обеспечения осуществляется в соответствии с решениями, перечисленными в доверенности;</w:t>
      </w:r>
      <w:proofErr w:type="gramEnd"/>
    </w:p>
    <w:p w:rsidR="008C7152" w:rsidRPr="00AF195B" w:rsidRDefault="008C7152" w:rsidP="005369D8">
      <w:pPr>
        <w:numPr>
          <w:ilvl w:val="0"/>
          <w:numId w:val="25"/>
        </w:numPr>
        <w:spacing w:after="60"/>
        <w:ind w:left="1015" w:hanging="357"/>
        <w:jc w:val="both"/>
      </w:pPr>
      <w:r w:rsidRPr="00AF195B">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AF195B">
        <w:t>с даты</w:t>
      </w:r>
      <w:proofErr w:type="gramEnd"/>
      <w:r w:rsidRPr="00AF195B">
        <w:t xml:space="preserve"> ее выдачи регистрирующим органом).</w:t>
      </w:r>
    </w:p>
    <w:p w:rsidR="008C7152" w:rsidRPr="00AF195B" w:rsidRDefault="008C7152" w:rsidP="005369D8">
      <w:pPr>
        <w:numPr>
          <w:ilvl w:val="1"/>
          <w:numId w:val="21"/>
        </w:numPr>
        <w:tabs>
          <w:tab w:val="num" w:pos="561"/>
        </w:tabs>
        <w:ind w:hanging="660"/>
        <w:jc w:val="both"/>
      </w:pPr>
      <w:r w:rsidRPr="00AF195B">
        <w:t>Заказчик отказывает в приеме обеспечения (в виде банковской гарантии или поручительства) если:</w:t>
      </w:r>
    </w:p>
    <w:p w:rsidR="008C7152" w:rsidRPr="00AF195B" w:rsidRDefault="008C7152" w:rsidP="005369D8">
      <w:pPr>
        <w:numPr>
          <w:ilvl w:val="0"/>
          <w:numId w:val="25"/>
        </w:numPr>
        <w:spacing w:after="60"/>
        <w:ind w:left="1015" w:hanging="357"/>
        <w:jc w:val="both"/>
      </w:pPr>
      <w:r w:rsidRPr="00AF195B">
        <w:t>такое поручительство или банковская гарантия не обеспечивает обязательства, подлежащего обеспечению в соответствии с условиями договора;</w:t>
      </w:r>
    </w:p>
    <w:p w:rsidR="008C7152" w:rsidRPr="00AF195B" w:rsidRDefault="008C7152" w:rsidP="005369D8">
      <w:pPr>
        <w:numPr>
          <w:ilvl w:val="0"/>
          <w:numId w:val="25"/>
        </w:numPr>
        <w:spacing w:after="60"/>
        <w:ind w:left="1015" w:hanging="357"/>
        <w:jc w:val="both"/>
      </w:pPr>
      <w:proofErr w:type="gramStart"/>
      <w:r w:rsidRPr="00AF195B">
        <w:t>лицо, выдающее обеспечение, не соответствует требованиям, установленным законодательством Российской Федерации, локальными нормативными актами Госкорпорации «Росатом» и/или настоящим Договором и/или представлены недостоверные документы, подтверждающие соответствие лица, выдающего обеспечение, требованиям законодательства Российской Федерации;</w:t>
      </w:r>
      <w:proofErr w:type="gramEnd"/>
    </w:p>
    <w:p w:rsidR="008C7152" w:rsidRPr="00AF195B" w:rsidRDefault="008C7152" w:rsidP="005369D8">
      <w:pPr>
        <w:numPr>
          <w:ilvl w:val="0"/>
          <w:numId w:val="25"/>
        </w:numPr>
        <w:spacing w:after="60"/>
        <w:ind w:left="1015" w:hanging="357"/>
        <w:jc w:val="both"/>
      </w:pPr>
      <w:r w:rsidRPr="00AF195B">
        <w:t xml:space="preserve">получено уведомление от поручителя или банка-гаранта о </w:t>
      </w:r>
      <w:proofErr w:type="spellStart"/>
      <w:r w:rsidRPr="00AF195B">
        <w:t>неподтверждении</w:t>
      </w:r>
      <w:proofErr w:type="spellEnd"/>
      <w:r w:rsidRPr="00AF195B">
        <w:t xml:space="preserve"> факта выдачи обеспечения;</w:t>
      </w:r>
    </w:p>
    <w:p w:rsidR="008C7152" w:rsidRPr="00AF195B" w:rsidRDefault="008C7152" w:rsidP="005369D8">
      <w:pPr>
        <w:numPr>
          <w:ilvl w:val="0"/>
          <w:numId w:val="25"/>
        </w:numPr>
        <w:spacing w:after="60"/>
        <w:ind w:left="1015" w:hanging="357"/>
        <w:jc w:val="both"/>
      </w:pPr>
      <w:r w:rsidRPr="00AF195B">
        <w:t>в результате приема обеспечения будет иметь место превышение суммой обязательств, выданных банком-гарантом и поручителем в пользу организаций Госкорпорации «Росатом», установленного максимального лимита риска;</w:t>
      </w:r>
    </w:p>
    <w:p w:rsidR="008C7152" w:rsidRPr="00AF195B" w:rsidRDefault="008C7152" w:rsidP="005369D8">
      <w:pPr>
        <w:numPr>
          <w:ilvl w:val="0"/>
          <w:numId w:val="25"/>
        </w:numPr>
        <w:spacing w:after="60"/>
        <w:ind w:left="1015" w:hanging="357"/>
        <w:jc w:val="both"/>
      </w:pPr>
      <w:r w:rsidRPr="00AF195B">
        <w:t xml:space="preserve">несоответствие банковской гарантии или договора поручительства требованиям настоящего Договора и согласованной Сторонами форме банковской гарантии или договора поручительства (Приложения № </w:t>
      </w:r>
      <w:r>
        <w:t>4</w:t>
      </w:r>
      <w:r w:rsidRPr="00AF195B">
        <w:t xml:space="preserve"> к настоящему Договору).</w:t>
      </w:r>
    </w:p>
    <w:p w:rsidR="008C7152" w:rsidRPr="00AF195B" w:rsidRDefault="008C7152" w:rsidP="005369D8">
      <w:pPr>
        <w:numPr>
          <w:ilvl w:val="1"/>
          <w:numId w:val="21"/>
        </w:numPr>
        <w:tabs>
          <w:tab w:val="num" w:pos="561"/>
        </w:tabs>
        <w:ind w:hanging="660"/>
        <w:jc w:val="both"/>
      </w:pPr>
      <w:proofErr w:type="gramStart"/>
      <w:r w:rsidRPr="00AF195B">
        <w:t xml:space="preserve">В случае если по каким-либо причинам обеспечение, предоставленное Исполнителем, перестало быть действительным, закончило свое действие или иным образом перестало </w:t>
      </w:r>
      <w:r w:rsidRPr="00AF195B">
        <w:lastRenderedPageBreak/>
        <w:t>обеспечивать исполнение Исполнителем его обязательств по настоящему Договору, а равно в случае отзыва или приостановления действия лицензии банка-гаранта, Исполнитель обязуется в течение 15 (Пятнадцати) календарных дней с даты наступления указанных обстоятельств предоставить Заказчику новое надлежащее обеспечение на тех же условиях и</w:t>
      </w:r>
      <w:proofErr w:type="gramEnd"/>
      <w:r w:rsidRPr="00AF195B">
        <w:t xml:space="preserve"> в том же размере, которые указаны в настоящем разделе Договора.</w:t>
      </w:r>
    </w:p>
    <w:p w:rsidR="008C7152" w:rsidRPr="00AF195B" w:rsidRDefault="008C7152" w:rsidP="008C7152">
      <w:pPr>
        <w:ind w:left="709" w:firstLine="11"/>
        <w:jc w:val="both"/>
      </w:pPr>
      <w:r w:rsidRPr="00AF195B">
        <w:t>Заказчик также вправе потребовать от Исполнителя предоставления нового обеспечения в соответствии в следующих случаях:</w:t>
      </w:r>
    </w:p>
    <w:p w:rsidR="008C7152" w:rsidRPr="00AF195B" w:rsidRDefault="008C7152" w:rsidP="005369D8">
      <w:pPr>
        <w:numPr>
          <w:ilvl w:val="0"/>
          <w:numId w:val="25"/>
        </w:numPr>
        <w:spacing w:after="60"/>
        <w:ind w:left="1015" w:hanging="357"/>
        <w:jc w:val="both"/>
      </w:pPr>
      <w:r w:rsidRPr="00AF195B">
        <w:t>если в отношении Поручителя в соответствии с законодательством о банкротстве введена процедура наблюдения;</w:t>
      </w:r>
    </w:p>
    <w:p w:rsidR="008C7152" w:rsidRPr="00AF195B" w:rsidRDefault="008C7152" w:rsidP="005369D8">
      <w:pPr>
        <w:numPr>
          <w:ilvl w:val="0"/>
          <w:numId w:val="25"/>
        </w:numPr>
        <w:spacing w:after="60"/>
        <w:ind w:left="1015" w:hanging="357"/>
        <w:jc w:val="both"/>
      </w:pPr>
      <w:r w:rsidRPr="00AF195B">
        <w:t>уменьшения кредитного рейтинга Поручителя;</w:t>
      </w:r>
    </w:p>
    <w:p w:rsidR="008C7152" w:rsidRPr="00AF195B" w:rsidRDefault="008C7152" w:rsidP="005369D8">
      <w:pPr>
        <w:numPr>
          <w:ilvl w:val="0"/>
          <w:numId w:val="25"/>
        </w:numPr>
        <w:spacing w:after="60"/>
        <w:ind w:left="1015" w:hanging="357"/>
        <w:jc w:val="both"/>
      </w:pPr>
      <w:r w:rsidRPr="00AF195B">
        <w:t>публикации Поручителем в соответствии с действующим законодательством сведений о начале процедуры ликвидации или реорганизации».</w:t>
      </w:r>
    </w:p>
    <w:p w:rsidR="008C7152" w:rsidRPr="00AF195B" w:rsidRDefault="008C7152" w:rsidP="008C7152">
      <w:pPr>
        <w:overflowPunct w:val="0"/>
        <w:autoSpaceDE w:val="0"/>
        <w:autoSpaceDN w:val="0"/>
        <w:adjustRightInd w:val="0"/>
        <w:ind w:left="709" w:firstLine="11"/>
        <w:jc w:val="center"/>
        <w:textAlignment w:val="baseline"/>
        <w:rPr>
          <w:b/>
          <w:color w:val="000000"/>
        </w:rPr>
      </w:pPr>
    </w:p>
    <w:p w:rsidR="008C7152" w:rsidRPr="00AF195B" w:rsidRDefault="008C7152" w:rsidP="008C7152">
      <w:pPr>
        <w:pStyle w:val="ConsNormal"/>
        <w:widowControl w:val="0"/>
        <w:tabs>
          <w:tab w:val="left" w:pos="709"/>
        </w:tabs>
        <w:ind w:right="0" w:firstLine="0"/>
        <w:jc w:val="both"/>
        <w:rPr>
          <w:rFonts w:ascii="Times New Roman" w:hAnsi="Times New Roman" w:cs="Times New Roman"/>
          <w:sz w:val="24"/>
          <w:szCs w:val="24"/>
        </w:rPr>
      </w:pPr>
    </w:p>
    <w:p w:rsidR="008C7152" w:rsidRDefault="008C7152" w:rsidP="008C7152">
      <w:pPr>
        <w:pStyle w:val="ConsNormal"/>
        <w:widowControl w:val="0"/>
        <w:tabs>
          <w:tab w:val="left" w:pos="709"/>
        </w:tabs>
        <w:ind w:right="0"/>
        <w:jc w:val="both"/>
        <w:rPr>
          <w:rFonts w:ascii="Times New Roman" w:hAnsi="Times New Roman" w:cs="Times New Roman"/>
          <w:sz w:val="24"/>
          <w:szCs w:val="24"/>
        </w:rPr>
      </w:pPr>
    </w:p>
    <w:p w:rsidR="008C7152" w:rsidRPr="000C77FA" w:rsidRDefault="008C7152" w:rsidP="008C7152">
      <w:pPr>
        <w:pStyle w:val="ConsNormal"/>
        <w:widowControl w:val="0"/>
        <w:tabs>
          <w:tab w:val="left" w:pos="1080"/>
        </w:tabs>
        <w:ind w:left="540" w:right="0" w:firstLine="0"/>
        <w:jc w:val="both"/>
        <w:rPr>
          <w:rFonts w:ascii="Times New Roman" w:hAnsi="Times New Roman" w:cs="Times New Roman"/>
          <w:sz w:val="24"/>
          <w:szCs w:val="24"/>
        </w:rPr>
      </w:pPr>
    </w:p>
    <w:p w:rsidR="008C7152" w:rsidRPr="00925102" w:rsidRDefault="008C7152" w:rsidP="005369D8">
      <w:pPr>
        <w:pStyle w:val="17"/>
        <w:numPr>
          <w:ilvl w:val="0"/>
          <w:numId w:val="1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jc w:val="center"/>
        <w:rPr>
          <w:b/>
          <w:sz w:val="24"/>
          <w:szCs w:val="24"/>
        </w:rPr>
      </w:pPr>
      <w:r w:rsidRPr="00925102">
        <w:rPr>
          <w:b/>
          <w:sz w:val="24"/>
          <w:szCs w:val="24"/>
        </w:rPr>
        <w:t>ЮРИДИЧЕСКИЕ АДРЕСА И ПЛАТЕЖНЫЕ РЕКВИЗИТЫ СТОРОН</w:t>
      </w:r>
    </w:p>
    <w:p w:rsidR="008C7152" w:rsidRPr="0089152F" w:rsidRDefault="008C7152" w:rsidP="008C7152">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480" w:firstLine="0"/>
        <w:rPr>
          <w:sz w:val="24"/>
          <w:szCs w:val="24"/>
        </w:rPr>
      </w:pPr>
    </w:p>
    <w:tbl>
      <w:tblPr>
        <w:tblW w:w="9072" w:type="dxa"/>
        <w:tblInd w:w="851" w:type="dxa"/>
        <w:shd w:val="clear" w:color="auto" w:fill="FFFFFF"/>
        <w:tblLayout w:type="fixed"/>
        <w:tblLook w:val="0000" w:firstRow="0" w:lastRow="0" w:firstColumn="0" w:lastColumn="0" w:noHBand="0" w:noVBand="0"/>
      </w:tblPr>
      <w:tblGrid>
        <w:gridCol w:w="4827"/>
        <w:gridCol w:w="4245"/>
      </w:tblGrid>
      <w:tr w:rsidR="008C7152" w:rsidRPr="0089152F" w:rsidTr="000A437A">
        <w:trPr>
          <w:cantSplit/>
          <w:trHeight w:val="258"/>
        </w:trPr>
        <w:tc>
          <w:tcPr>
            <w:tcW w:w="4827" w:type="dxa"/>
            <w:shd w:val="clear" w:color="auto" w:fill="FFFFFF"/>
            <w:tcMar>
              <w:top w:w="0" w:type="dxa"/>
              <w:left w:w="0" w:type="dxa"/>
              <w:bottom w:w="0" w:type="dxa"/>
              <w:right w:w="0" w:type="dxa"/>
            </w:tcMar>
          </w:tcPr>
          <w:p w:rsidR="008C7152" w:rsidRPr="0089152F" w:rsidRDefault="008C7152" w:rsidP="000A437A">
            <w:pPr>
              <w:pStyle w:val="15"/>
              <w:tabs>
                <w:tab w:val="left" w:pos="-3226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860"/>
                <w:tab w:val="left" w:pos="32568"/>
              </w:tabs>
              <w:spacing w:before="0" w:after="0"/>
              <w:ind w:firstLine="0"/>
              <w:rPr>
                <w:sz w:val="24"/>
              </w:rPr>
            </w:pPr>
            <w:r>
              <w:rPr>
                <w:sz w:val="24"/>
              </w:rPr>
              <w:t>Исполнитель</w:t>
            </w:r>
            <w:r w:rsidRPr="0089152F">
              <w:rPr>
                <w:sz w:val="24"/>
              </w:rPr>
              <w:t>:</w:t>
            </w:r>
          </w:p>
        </w:tc>
        <w:tc>
          <w:tcPr>
            <w:tcW w:w="4245" w:type="dxa"/>
            <w:shd w:val="clear" w:color="auto" w:fill="FFFFFF"/>
            <w:tcMar>
              <w:top w:w="0" w:type="dxa"/>
              <w:left w:w="0" w:type="dxa"/>
              <w:bottom w:w="0" w:type="dxa"/>
              <w:right w:w="0" w:type="dxa"/>
            </w:tcMar>
          </w:tcPr>
          <w:p w:rsidR="008C7152" w:rsidRPr="0089152F" w:rsidRDefault="008C7152" w:rsidP="000A437A">
            <w:pPr>
              <w:pStyle w:val="15"/>
              <w:tabs>
                <w:tab w:val="left" w:pos="-3226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860"/>
                <w:tab w:val="left" w:pos="32568"/>
              </w:tabs>
              <w:spacing w:before="0" w:after="0"/>
              <w:ind w:firstLine="0"/>
              <w:rPr>
                <w:sz w:val="24"/>
              </w:rPr>
            </w:pPr>
            <w:r>
              <w:rPr>
                <w:sz w:val="24"/>
              </w:rPr>
              <w:t>Заказчик</w:t>
            </w:r>
            <w:r w:rsidRPr="0089152F">
              <w:rPr>
                <w:sz w:val="24"/>
              </w:rPr>
              <w:t>:</w:t>
            </w:r>
          </w:p>
        </w:tc>
      </w:tr>
      <w:tr w:rsidR="008C7152" w:rsidRPr="0089152F" w:rsidTr="000A437A">
        <w:trPr>
          <w:cantSplit/>
          <w:trHeight w:val="330"/>
        </w:trPr>
        <w:tc>
          <w:tcPr>
            <w:tcW w:w="4827" w:type="dxa"/>
            <w:shd w:val="clear" w:color="auto" w:fill="FFFFFF"/>
            <w:tcMar>
              <w:top w:w="0" w:type="dxa"/>
              <w:left w:w="0" w:type="dxa"/>
              <w:bottom w:w="0" w:type="dxa"/>
              <w:right w:w="0" w:type="dxa"/>
            </w:tcMar>
          </w:tcPr>
          <w:p w:rsidR="008C7152" w:rsidRPr="0089152F" w:rsidRDefault="008C7152" w:rsidP="000A437A">
            <w:pPr>
              <w:pStyle w:val="15"/>
              <w:tabs>
                <w:tab w:val="left" w:pos="-3226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860"/>
                <w:tab w:val="left" w:pos="32568"/>
              </w:tabs>
              <w:spacing w:before="0" w:after="0"/>
              <w:ind w:firstLine="0"/>
              <w:rPr>
                <w:sz w:val="24"/>
              </w:rPr>
            </w:pPr>
          </w:p>
        </w:tc>
        <w:tc>
          <w:tcPr>
            <w:tcW w:w="4245" w:type="dxa"/>
            <w:shd w:val="clear" w:color="auto" w:fill="FFFFFF"/>
            <w:tcMar>
              <w:top w:w="0" w:type="dxa"/>
              <w:left w:w="0" w:type="dxa"/>
              <w:bottom w:w="0" w:type="dxa"/>
              <w:right w:w="0" w:type="dxa"/>
            </w:tcMar>
          </w:tcPr>
          <w:p w:rsidR="008C7152" w:rsidRPr="0089152F" w:rsidRDefault="008C7152" w:rsidP="000A437A">
            <w:pPr>
              <w:pStyle w:val="15"/>
              <w:tabs>
                <w:tab w:val="left" w:pos="-3226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860"/>
                <w:tab w:val="left" w:pos="32568"/>
              </w:tabs>
              <w:spacing w:before="0" w:after="0"/>
              <w:ind w:firstLine="0"/>
              <w:rPr>
                <w:sz w:val="24"/>
              </w:rPr>
            </w:pPr>
            <w:r w:rsidRPr="0089152F">
              <w:rPr>
                <w:sz w:val="24"/>
              </w:rPr>
              <w:t>ОАО «НИАЭП»</w:t>
            </w:r>
          </w:p>
        </w:tc>
      </w:tr>
      <w:tr w:rsidR="008C7152" w:rsidRPr="0089152F" w:rsidTr="000A437A">
        <w:trPr>
          <w:cantSplit/>
          <w:trHeight w:val="480"/>
        </w:trPr>
        <w:tc>
          <w:tcPr>
            <w:tcW w:w="4827" w:type="dxa"/>
            <w:shd w:val="clear" w:color="auto" w:fill="FFFFFF"/>
            <w:tcMar>
              <w:top w:w="0" w:type="dxa"/>
              <w:left w:w="0" w:type="dxa"/>
              <w:bottom w:w="0" w:type="dxa"/>
              <w:right w:w="0" w:type="dxa"/>
            </w:tcMar>
          </w:tcPr>
          <w:p w:rsidR="008C7152" w:rsidRPr="0089152F" w:rsidRDefault="008C7152" w:rsidP="000A437A">
            <w:pPr>
              <w:pStyle w:val="15"/>
              <w:tabs>
                <w:tab w:val="left" w:pos="-3226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860"/>
                <w:tab w:val="left" w:pos="32568"/>
              </w:tabs>
              <w:spacing w:before="0" w:after="0"/>
              <w:ind w:firstLine="0"/>
              <w:rPr>
                <w:sz w:val="24"/>
              </w:rPr>
            </w:pPr>
            <w:r w:rsidRPr="0089152F">
              <w:rPr>
                <w:sz w:val="24"/>
              </w:rPr>
              <w:t xml:space="preserve">Место нахождения: </w:t>
            </w:r>
          </w:p>
        </w:tc>
        <w:tc>
          <w:tcPr>
            <w:tcW w:w="4245" w:type="dxa"/>
            <w:shd w:val="clear" w:color="auto" w:fill="FFFFFF"/>
            <w:tcMar>
              <w:top w:w="0" w:type="dxa"/>
              <w:left w:w="0" w:type="dxa"/>
              <w:bottom w:w="0" w:type="dxa"/>
              <w:right w:w="0" w:type="dxa"/>
            </w:tcMar>
          </w:tcPr>
          <w:p w:rsidR="008C7152" w:rsidRPr="0089152F" w:rsidRDefault="008C7152" w:rsidP="000A437A">
            <w:pPr>
              <w:pStyle w:val="15"/>
              <w:tabs>
                <w:tab w:val="left" w:pos="-3226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860"/>
                <w:tab w:val="left" w:pos="32568"/>
              </w:tabs>
              <w:spacing w:before="0" w:after="0"/>
              <w:ind w:firstLine="0"/>
              <w:rPr>
                <w:sz w:val="24"/>
              </w:rPr>
            </w:pPr>
            <w:r w:rsidRPr="0089152F">
              <w:rPr>
                <w:sz w:val="24"/>
              </w:rPr>
              <w:t>Место нахождения: 603006, г. Нижний Новгород, пл. Свободы, д. 3</w:t>
            </w:r>
          </w:p>
        </w:tc>
      </w:tr>
      <w:tr w:rsidR="008C7152" w:rsidRPr="0089152F" w:rsidTr="000A437A">
        <w:trPr>
          <w:cantSplit/>
          <w:trHeight w:val="330"/>
        </w:trPr>
        <w:tc>
          <w:tcPr>
            <w:tcW w:w="4827" w:type="dxa"/>
            <w:shd w:val="clear" w:color="auto" w:fill="FFFFFF"/>
            <w:tcMar>
              <w:top w:w="0" w:type="dxa"/>
              <w:left w:w="0" w:type="dxa"/>
              <w:bottom w:w="0" w:type="dxa"/>
              <w:right w:w="0" w:type="dxa"/>
            </w:tcMar>
          </w:tcPr>
          <w:p w:rsidR="008C7152" w:rsidRPr="0089152F" w:rsidRDefault="008C7152" w:rsidP="000A437A">
            <w:pPr>
              <w:pStyle w:val="15"/>
              <w:tabs>
                <w:tab w:val="left" w:pos="-3226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860"/>
                <w:tab w:val="left" w:pos="32568"/>
              </w:tabs>
              <w:spacing w:before="0" w:after="0"/>
              <w:ind w:firstLine="0"/>
              <w:rPr>
                <w:sz w:val="24"/>
              </w:rPr>
            </w:pPr>
            <w:r w:rsidRPr="0089152F">
              <w:rPr>
                <w:sz w:val="24"/>
              </w:rPr>
              <w:t xml:space="preserve">ИНН/КПП: </w:t>
            </w:r>
          </w:p>
        </w:tc>
        <w:tc>
          <w:tcPr>
            <w:tcW w:w="4245" w:type="dxa"/>
            <w:shd w:val="clear" w:color="auto" w:fill="FFFFFF"/>
            <w:tcMar>
              <w:top w:w="0" w:type="dxa"/>
              <w:left w:w="0" w:type="dxa"/>
              <w:bottom w:w="0" w:type="dxa"/>
              <w:right w:w="0" w:type="dxa"/>
            </w:tcMar>
          </w:tcPr>
          <w:p w:rsidR="008C7152" w:rsidRPr="0089152F" w:rsidRDefault="008C7152" w:rsidP="000A437A">
            <w:pPr>
              <w:pStyle w:val="15"/>
              <w:tabs>
                <w:tab w:val="left" w:pos="-3226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860"/>
                <w:tab w:val="left" w:pos="32568"/>
              </w:tabs>
              <w:spacing w:before="0" w:after="0"/>
              <w:ind w:firstLine="0"/>
              <w:rPr>
                <w:sz w:val="24"/>
              </w:rPr>
            </w:pPr>
            <w:r w:rsidRPr="0089152F">
              <w:rPr>
                <w:sz w:val="24"/>
              </w:rPr>
              <w:t>ИНН/КПП: 5260214123/525350001</w:t>
            </w:r>
          </w:p>
        </w:tc>
      </w:tr>
      <w:tr w:rsidR="008C7152" w:rsidRPr="0089152F" w:rsidTr="000A437A">
        <w:trPr>
          <w:cantSplit/>
          <w:trHeight w:val="330"/>
        </w:trPr>
        <w:tc>
          <w:tcPr>
            <w:tcW w:w="4827" w:type="dxa"/>
            <w:shd w:val="clear" w:color="auto" w:fill="FFFFFF"/>
            <w:tcMar>
              <w:top w:w="0" w:type="dxa"/>
              <w:left w:w="0" w:type="dxa"/>
              <w:bottom w:w="0" w:type="dxa"/>
              <w:right w:w="0" w:type="dxa"/>
            </w:tcMar>
          </w:tcPr>
          <w:p w:rsidR="008C7152" w:rsidRPr="0089152F" w:rsidRDefault="008C7152" w:rsidP="000A437A">
            <w:pPr>
              <w:pStyle w:val="15"/>
              <w:tabs>
                <w:tab w:val="left" w:pos="-3226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860"/>
                <w:tab w:val="left" w:pos="32568"/>
              </w:tabs>
              <w:spacing w:before="0" w:after="0"/>
              <w:ind w:firstLine="0"/>
              <w:rPr>
                <w:sz w:val="24"/>
                <w:lang w:val="ru-RU"/>
              </w:rPr>
            </w:pPr>
            <w:r w:rsidRPr="0089152F">
              <w:rPr>
                <w:sz w:val="24"/>
                <w:lang w:val="ru-RU"/>
              </w:rPr>
              <w:t xml:space="preserve">ОГРН: </w:t>
            </w:r>
          </w:p>
        </w:tc>
        <w:tc>
          <w:tcPr>
            <w:tcW w:w="4245" w:type="dxa"/>
            <w:shd w:val="clear" w:color="auto" w:fill="FFFFFF"/>
            <w:tcMar>
              <w:top w:w="0" w:type="dxa"/>
              <w:left w:w="0" w:type="dxa"/>
              <w:bottom w:w="0" w:type="dxa"/>
              <w:right w:w="0" w:type="dxa"/>
            </w:tcMar>
          </w:tcPr>
          <w:p w:rsidR="008C7152" w:rsidRPr="0089152F" w:rsidRDefault="008C7152" w:rsidP="000A437A">
            <w:pPr>
              <w:pStyle w:val="15"/>
              <w:tabs>
                <w:tab w:val="left" w:pos="-3226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860"/>
                <w:tab w:val="left" w:pos="32568"/>
              </w:tabs>
              <w:spacing w:before="0" w:after="0"/>
              <w:ind w:firstLine="0"/>
              <w:rPr>
                <w:sz w:val="24"/>
                <w:lang w:val="ru-RU"/>
              </w:rPr>
            </w:pPr>
            <w:r w:rsidRPr="0089152F">
              <w:rPr>
                <w:sz w:val="24"/>
                <w:lang w:val="ru-RU"/>
              </w:rPr>
              <w:t>ОГРН: 1075260029240</w:t>
            </w:r>
          </w:p>
        </w:tc>
      </w:tr>
      <w:tr w:rsidR="008C7152" w:rsidRPr="0089152F" w:rsidTr="000A437A">
        <w:trPr>
          <w:cantSplit/>
          <w:trHeight w:val="330"/>
        </w:trPr>
        <w:tc>
          <w:tcPr>
            <w:tcW w:w="4827" w:type="dxa"/>
            <w:shd w:val="clear" w:color="auto" w:fill="FFFFFF"/>
            <w:tcMar>
              <w:top w:w="0" w:type="dxa"/>
              <w:left w:w="0" w:type="dxa"/>
              <w:bottom w:w="0" w:type="dxa"/>
              <w:right w:w="0" w:type="dxa"/>
            </w:tcMar>
          </w:tcPr>
          <w:p w:rsidR="008C7152" w:rsidRPr="0089152F" w:rsidRDefault="008C7152" w:rsidP="000A437A">
            <w:pPr>
              <w:pStyle w:val="15"/>
              <w:tabs>
                <w:tab w:val="left" w:pos="-3226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860"/>
                <w:tab w:val="left" w:pos="32568"/>
              </w:tabs>
              <w:spacing w:before="0" w:after="0"/>
              <w:ind w:firstLine="0"/>
              <w:rPr>
                <w:sz w:val="24"/>
                <w:lang w:val="ru-RU"/>
              </w:rPr>
            </w:pPr>
            <w:r w:rsidRPr="0089152F">
              <w:rPr>
                <w:sz w:val="24"/>
                <w:lang w:val="ru-RU"/>
              </w:rPr>
              <w:t>р/</w:t>
            </w:r>
            <w:proofErr w:type="spellStart"/>
            <w:r w:rsidRPr="0089152F">
              <w:rPr>
                <w:sz w:val="24"/>
                <w:lang w:val="ru-RU"/>
              </w:rPr>
              <w:t>сч</w:t>
            </w:r>
            <w:proofErr w:type="spellEnd"/>
            <w:r w:rsidRPr="0089152F">
              <w:rPr>
                <w:sz w:val="24"/>
                <w:lang w:val="ru-RU"/>
              </w:rPr>
              <w:t>.</w:t>
            </w:r>
          </w:p>
        </w:tc>
        <w:tc>
          <w:tcPr>
            <w:tcW w:w="4245" w:type="dxa"/>
            <w:shd w:val="clear" w:color="auto" w:fill="FFFFFF"/>
            <w:tcMar>
              <w:top w:w="0" w:type="dxa"/>
              <w:left w:w="0" w:type="dxa"/>
              <w:bottom w:w="0" w:type="dxa"/>
              <w:right w:w="0" w:type="dxa"/>
            </w:tcMar>
          </w:tcPr>
          <w:p w:rsidR="008C7152" w:rsidRPr="0089152F" w:rsidRDefault="008C7152" w:rsidP="000A437A">
            <w:pPr>
              <w:pStyle w:val="15"/>
              <w:tabs>
                <w:tab w:val="left" w:pos="-3226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860"/>
                <w:tab w:val="left" w:pos="32568"/>
              </w:tabs>
              <w:spacing w:before="0" w:after="0"/>
              <w:ind w:firstLine="0"/>
              <w:rPr>
                <w:sz w:val="24"/>
                <w:lang w:val="ru-RU"/>
              </w:rPr>
            </w:pPr>
            <w:r w:rsidRPr="0089152F">
              <w:rPr>
                <w:sz w:val="24"/>
                <w:lang w:val="ru-RU"/>
              </w:rPr>
              <w:t>р/</w:t>
            </w:r>
            <w:proofErr w:type="spellStart"/>
            <w:r w:rsidRPr="0089152F">
              <w:rPr>
                <w:sz w:val="24"/>
                <w:lang w:val="ru-RU"/>
              </w:rPr>
              <w:t>сч</w:t>
            </w:r>
            <w:proofErr w:type="spellEnd"/>
            <w:r w:rsidRPr="0089152F">
              <w:rPr>
                <w:sz w:val="24"/>
                <w:lang w:val="ru-RU"/>
              </w:rPr>
              <w:t>. 40702810542020102883</w:t>
            </w:r>
          </w:p>
        </w:tc>
      </w:tr>
      <w:tr w:rsidR="008C7152" w:rsidRPr="0089152F" w:rsidTr="000A437A">
        <w:trPr>
          <w:cantSplit/>
          <w:trHeight w:val="480"/>
        </w:trPr>
        <w:tc>
          <w:tcPr>
            <w:tcW w:w="4827" w:type="dxa"/>
            <w:shd w:val="clear" w:color="auto" w:fill="FFFFFF"/>
            <w:tcMar>
              <w:top w:w="0" w:type="dxa"/>
              <w:left w:w="0" w:type="dxa"/>
              <w:bottom w:w="0" w:type="dxa"/>
              <w:right w:w="0" w:type="dxa"/>
            </w:tcMar>
          </w:tcPr>
          <w:p w:rsidR="008C7152" w:rsidRPr="0089152F" w:rsidRDefault="008C7152" w:rsidP="000A437A">
            <w:pPr>
              <w:pStyle w:val="15"/>
              <w:tabs>
                <w:tab w:val="left" w:pos="-3226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860"/>
                <w:tab w:val="left" w:pos="32568"/>
              </w:tabs>
              <w:spacing w:before="0" w:after="0"/>
              <w:ind w:firstLine="0"/>
              <w:rPr>
                <w:sz w:val="24"/>
                <w:lang w:val="ru-RU"/>
              </w:rPr>
            </w:pPr>
            <w:r w:rsidRPr="0089152F">
              <w:rPr>
                <w:sz w:val="24"/>
                <w:lang w:val="ru-RU"/>
              </w:rPr>
              <w:t xml:space="preserve">в </w:t>
            </w:r>
          </w:p>
        </w:tc>
        <w:tc>
          <w:tcPr>
            <w:tcW w:w="4245" w:type="dxa"/>
            <w:shd w:val="clear" w:color="auto" w:fill="FFFFFF"/>
            <w:tcMar>
              <w:top w:w="0" w:type="dxa"/>
              <w:left w:w="0" w:type="dxa"/>
              <w:bottom w:w="0" w:type="dxa"/>
              <w:right w:w="0" w:type="dxa"/>
            </w:tcMar>
          </w:tcPr>
          <w:p w:rsidR="008C7152" w:rsidRPr="0089152F" w:rsidRDefault="008C7152" w:rsidP="000A437A">
            <w:pPr>
              <w:pStyle w:val="15"/>
              <w:tabs>
                <w:tab w:val="left" w:pos="-3226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860"/>
                <w:tab w:val="left" w:pos="32568"/>
              </w:tabs>
              <w:spacing w:before="0" w:after="0"/>
              <w:ind w:firstLine="0"/>
              <w:rPr>
                <w:sz w:val="24"/>
                <w:lang w:val="ru-RU"/>
              </w:rPr>
            </w:pPr>
            <w:r w:rsidRPr="0089152F">
              <w:rPr>
                <w:sz w:val="24"/>
                <w:lang w:val="ru-RU"/>
              </w:rPr>
              <w:t>в Волго-Вятском банке Сбербанка РФ г. Нижний Новгород</w:t>
            </w:r>
          </w:p>
        </w:tc>
      </w:tr>
      <w:tr w:rsidR="008C7152" w:rsidRPr="0089152F" w:rsidTr="000A437A">
        <w:trPr>
          <w:cantSplit/>
          <w:trHeight w:val="330"/>
        </w:trPr>
        <w:tc>
          <w:tcPr>
            <w:tcW w:w="4827" w:type="dxa"/>
            <w:shd w:val="clear" w:color="auto" w:fill="FFFFFF"/>
            <w:tcMar>
              <w:top w:w="0" w:type="dxa"/>
              <w:left w:w="0" w:type="dxa"/>
              <w:bottom w:w="0" w:type="dxa"/>
              <w:right w:w="0" w:type="dxa"/>
            </w:tcMar>
          </w:tcPr>
          <w:p w:rsidR="008C7152" w:rsidRPr="0089152F" w:rsidRDefault="008C7152" w:rsidP="000A437A">
            <w:pPr>
              <w:pStyle w:val="15"/>
              <w:tabs>
                <w:tab w:val="left" w:pos="-3226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860"/>
                <w:tab w:val="left" w:pos="32568"/>
              </w:tabs>
              <w:spacing w:before="0" w:after="0"/>
              <w:ind w:firstLine="0"/>
              <w:rPr>
                <w:sz w:val="24"/>
                <w:lang w:val="ru-RU"/>
              </w:rPr>
            </w:pPr>
            <w:r w:rsidRPr="0089152F">
              <w:rPr>
                <w:sz w:val="24"/>
                <w:lang w:val="ru-RU"/>
              </w:rPr>
              <w:t>К/</w:t>
            </w:r>
            <w:proofErr w:type="spellStart"/>
            <w:r w:rsidRPr="0089152F">
              <w:rPr>
                <w:sz w:val="24"/>
                <w:lang w:val="ru-RU"/>
              </w:rPr>
              <w:t>сч</w:t>
            </w:r>
            <w:proofErr w:type="spellEnd"/>
            <w:r w:rsidRPr="0089152F">
              <w:rPr>
                <w:sz w:val="24"/>
                <w:lang w:val="ru-RU"/>
              </w:rPr>
              <w:t xml:space="preserve">. </w:t>
            </w:r>
          </w:p>
        </w:tc>
        <w:tc>
          <w:tcPr>
            <w:tcW w:w="4245" w:type="dxa"/>
            <w:shd w:val="clear" w:color="auto" w:fill="FFFFFF"/>
            <w:tcMar>
              <w:top w:w="0" w:type="dxa"/>
              <w:left w:w="0" w:type="dxa"/>
              <w:bottom w:w="0" w:type="dxa"/>
              <w:right w:w="0" w:type="dxa"/>
            </w:tcMar>
          </w:tcPr>
          <w:p w:rsidR="008C7152" w:rsidRPr="0089152F" w:rsidRDefault="008C7152" w:rsidP="000A437A">
            <w:pPr>
              <w:pStyle w:val="15"/>
              <w:tabs>
                <w:tab w:val="left" w:pos="-3226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860"/>
                <w:tab w:val="left" w:pos="32568"/>
              </w:tabs>
              <w:spacing w:before="0" w:after="0"/>
              <w:ind w:firstLine="0"/>
              <w:rPr>
                <w:sz w:val="24"/>
                <w:lang w:val="ru-RU"/>
              </w:rPr>
            </w:pPr>
            <w:r w:rsidRPr="0089152F">
              <w:rPr>
                <w:sz w:val="24"/>
                <w:lang w:val="ru-RU"/>
              </w:rPr>
              <w:t>К/</w:t>
            </w:r>
            <w:proofErr w:type="spellStart"/>
            <w:r w:rsidRPr="0089152F">
              <w:rPr>
                <w:sz w:val="24"/>
                <w:lang w:val="ru-RU"/>
              </w:rPr>
              <w:t>сч</w:t>
            </w:r>
            <w:proofErr w:type="spellEnd"/>
            <w:r w:rsidRPr="0089152F">
              <w:rPr>
                <w:sz w:val="24"/>
                <w:lang w:val="ru-RU"/>
              </w:rPr>
              <w:t>. 30101810900000000603</w:t>
            </w:r>
          </w:p>
        </w:tc>
      </w:tr>
      <w:tr w:rsidR="008C7152" w:rsidRPr="0089152F" w:rsidTr="000A437A">
        <w:trPr>
          <w:cantSplit/>
          <w:trHeight w:val="330"/>
        </w:trPr>
        <w:tc>
          <w:tcPr>
            <w:tcW w:w="4827" w:type="dxa"/>
            <w:shd w:val="clear" w:color="auto" w:fill="FFFFFF"/>
            <w:tcMar>
              <w:top w:w="0" w:type="dxa"/>
              <w:left w:w="0" w:type="dxa"/>
              <w:bottom w:w="0" w:type="dxa"/>
              <w:right w:w="0" w:type="dxa"/>
            </w:tcMar>
          </w:tcPr>
          <w:p w:rsidR="008C7152" w:rsidRPr="0089152F" w:rsidRDefault="008C7152" w:rsidP="000A437A">
            <w:pPr>
              <w:pStyle w:val="15"/>
              <w:tabs>
                <w:tab w:val="left" w:pos="-3226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860"/>
                <w:tab w:val="left" w:pos="32568"/>
              </w:tabs>
              <w:spacing w:before="0" w:after="0"/>
              <w:ind w:firstLine="0"/>
              <w:rPr>
                <w:sz w:val="24"/>
                <w:lang w:val="ru-RU"/>
              </w:rPr>
            </w:pPr>
            <w:r w:rsidRPr="0089152F">
              <w:rPr>
                <w:sz w:val="24"/>
                <w:lang w:val="ru-RU"/>
              </w:rPr>
              <w:t xml:space="preserve">БИК </w:t>
            </w:r>
          </w:p>
        </w:tc>
        <w:tc>
          <w:tcPr>
            <w:tcW w:w="4245" w:type="dxa"/>
            <w:shd w:val="clear" w:color="auto" w:fill="FFFFFF"/>
            <w:tcMar>
              <w:top w:w="0" w:type="dxa"/>
              <w:left w:w="0" w:type="dxa"/>
              <w:bottom w:w="0" w:type="dxa"/>
              <w:right w:w="0" w:type="dxa"/>
            </w:tcMar>
          </w:tcPr>
          <w:p w:rsidR="008C7152" w:rsidRPr="0089152F" w:rsidRDefault="008C7152" w:rsidP="000A437A">
            <w:pPr>
              <w:pStyle w:val="15"/>
              <w:tabs>
                <w:tab w:val="left" w:pos="-3226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860"/>
                <w:tab w:val="left" w:pos="32568"/>
              </w:tabs>
              <w:spacing w:before="0" w:after="0"/>
              <w:ind w:firstLine="0"/>
              <w:rPr>
                <w:sz w:val="24"/>
                <w:lang w:val="ru-RU"/>
              </w:rPr>
            </w:pPr>
            <w:r w:rsidRPr="0089152F">
              <w:rPr>
                <w:sz w:val="24"/>
                <w:lang w:val="ru-RU"/>
              </w:rPr>
              <w:t>БИК 042202603</w:t>
            </w:r>
          </w:p>
        </w:tc>
      </w:tr>
    </w:tbl>
    <w:p w:rsidR="008C7152" w:rsidRPr="0089152F" w:rsidRDefault="008C7152" w:rsidP="008C7152">
      <w:pPr>
        <w:pStyle w:val="afffd"/>
        <w:ind w:left="108"/>
        <w:rPr>
          <w:sz w:val="24"/>
          <w:szCs w:val="24"/>
        </w:rPr>
      </w:pPr>
    </w:p>
    <w:p w:rsidR="008C7152" w:rsidRPr="0089152F" w:rsidRDefault="008C7152" w:rsidP="008C7152">
      <w:pPr>
        <w:pStyle w:val="1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before="0" w:after="0"/>
        <w:jc w:val="center"/>
        <w:rPr>
          <w:sz w:val="24"/>
        </w:rPr>
      </w:pPr>
      <w:bookmarkStart w:id="4" w:name="TOC255233551"/>
      <w:r w:rsidRPr="0089152F">
        <w:rPr>
          <w:sz w:val="24"/>
        </w:rPr>
        <w:t>ПОДПИСИ СТОРОН:</w:t>
      </w:r>
      <w:bookmarkEnd w:id="4"/>
    </w:p>
    <w:tbl>
      <w:tblPr>
        <w:tblW w:w="0" w:type="auto"/>
        <w:tblInd w:w="10" w:type="dxa"/>
        <w:shd w:val="clear" w:color="auto" w:fill="FFFFFF"/>
        <w:tblLayout w:type="fixed"/>
        <w:tblLook w:val="0000" w:firstRow="0" w:lastRow="0" w:firstColumn="0" w:lastColumn="0" w:noHBand="0" w:noVBand="0"/>
      </w:tblPr>
      <w:tblGrid>
        <w:gridCol w:w="4968"/>
        <w:gridCol w:w="4968"/>
      </w:tblGrid>
      <w:tr w:rsidR="008C7152" w:rsidRPr="0089152F" w:rsidTr="000A437A">
        <w:trPr>
          <w:cantSplit/>
          <w:trHeight w:val="1440"/>
        </w:trPr>
        <w:tc>
          <w:tcPr>
            <w:tcW w:w="4968" w:type="dxa"/>
            <w:shd w:val="clear" w:color="auto" w:fill="FFFFFF"/>
            <w:tcMar>
              <w:top w:w="0" w:type="dxa"/>
              <w:left w:w="0" w:type="dxa"/>
              <w:bottom w:w="0" w:type="dxa"/>
              <w:right w:w="0" w:type="dxa"/>
            </w:tcMar>
          </w:tcPr>
          <w:p w:rsidR="008C7152" w:rsidRPr="0089152F" w:rsidRDefault="008C7152" w:rsidP="000A437A">
            <w:pPr>
              <w:pStyle w:val="15"/>
              <w:tabs>
                <w:tab w:val="left" w:pos="-3226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860"/>
                <w:tab w:val="left" w:pos="32568"/>
              </w:tabs>
              <w:spacing w:before="0" w:after="0"/>
              <w:rPr>
                <w:sz w:val="24"/>
              </w:rPr>
            </w:pPr>
            <w:r w:rsidRPr="0089152F">
              <w:rPr>
                <w:sz w:val="24"/>
              </w:rPr>
              <w:t xml:space="preserve">От </w:t>
            </w:r>
            <w:r>
              <w:rPr>
                <w:sz w:val="24"/>
              </w:rPr>
              <w:t>Исполнителя</w:t>
            </w:r>
            <w:r w:rsidRPr="0089152F">
              <w:rPr>
                <w:sz w:val="24"/>
              </w:rPr>
              <w:t>:</w:t>
            </w:r>
          </w:p>
          <w:p w:rsidR="008C7152" w:rsidRPr="0089152F" w:rsidRDefault="008C7152" w:rsidP="000A437A">
            <w:pPr>
              <w:pStyle w:val="15"/>
              <w:tabs>
                <w:tab w:val="left" w:pos="-3226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860"/>
                <w:tab w:val="left" w:pos="32568"/>
              </w:tabs>
              <w:spacing w:before="0" w:after="0"/>
              <w:rPr>
                <w:sz w:val="24"/>
              </w:rPr>
            </w:pPr>
          </w:p>
          <w:p w:rsidR="008C7152" w:rsidRPr="0089152F" w:rsidRDefault="008C7152" w:rsidP="000A437A">
            <w:pPr>
              <w:pStyle w:val="15"/>
              <w:tabs>
                <w:tab w:val="left" w:pos="-3226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860"/>
                <w:tab w:val="left" w:pos="32568"/>
              </w:tabs>
              <w:spacing w:before="0" w:after="0"/>
              <w:rPr>
                <w:sz w:val="24"/>
              </w:rPr>
            </w:pPr>
          </w:p>
          <w:p w:rsidR="008C7152" w:rsidRPr="0089152F" w:rsidRDefault="008C7152" w:rsidP="000A437A">
            <w:pPr>
              <w:pStyle w:val="15"/>
              <w:tabs>
                <w:tab w:val="left" w:pos="-3226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860"/>
                <w:tab w:val="left" w:pos="32568"/>
              </w:tabs>
              <w:spacing w:before="0" w:after="0"/>
              <w:rPr>
                <w:sz w:val="24"/>
              </w:rPr>
            </w:pPr>
            <w:r w:rsidRPr="0089152F">
              <w:rPr>
                <w:sz w:val="24"/>
              </w:rPr>
              <w:t xml:space="preserve">_________________  /_________________/ </w:t>
            </w:r>
          </w:p>
          <w:p w:rsidR="008C7152" w:rsidRPr="0089152F" w:rsidRDefault="008C7152" w:rsidP="000A437A">
            <w:pPr>
              <w:pStyle w:val="15"/>
              <w:tabs>
                <w:tab w:val="left" w:pos="-3226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860"/>
                <w:tab w:val="left" w:pos="32568"/>
              </w:tabs>
              <w:spacing w:before="0" w:after="0"/>
              <w:rPr>
                <w:sz w:val="24"/>
                <w:vertAlign w:val="superscript"/>
              </w:rPr>
            </w:pPr>
            <w:r w:rsidRPr="0089152F">
              <w:rPr>
                <w:sz w:val="24"/>
                <w:vertAlign w:val="superscript"/>
              </w:rPr>
              <w:tab/>
              <w:t>подпись</w:t>
            </w:r>
          </w:p>
          <w:p w:rsidR="008C7152" w:rsidRPr="0089152F" w:rsidRDefault="008C7152" w:rsidP="000A437A">
            <w:pPr>
              <w:pStyle w:val="15"/>
              <w:tabs>
                <w:tab w:val="left" w:pos="-3226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860"/>
                <w:tab w:val="left" w:pos="32568"/>
              </w:tabs>
              <w:spacing w:before="0" w:after="0"/>
              <w:rPr>
                <w:sz w:val="24"/>
              </w:rPr>
            </w:pPr>
            <w:r w:rsidRPr="0089152F">
              <w:rPr>
                <w:sz w:val="24"/>
              </w:rPr>
              <w:t>«____» _________________ 201</w:t>
            </w:r>
            <w:r>
              <w:rPr>
                <w:sz w:val="24"/>
              </w:rPr>
              <w:t>4</w:t>
            </w:r>
            <w:r w:rsidRPr="0089152F">
              <w:rPr>
                <w:sz w:val="24"/>
              </w:rPr>
              <w:t xml:space="preserve"> г.</w:t>
            </w:r>
          </w:p>
        </w:tc>
        <w:tc>
          <w:tcPr>
            <w:tcW w:w="4968" w:type="dxa"/>
            <w:shd w:val="clear" w:color="auto" w:fill="FFFFFF"/>
            <w:tcMar>
              <w:top w:w="0" w:type="dxa"/>
              <w:left w:w="0" w:type="dxa"/>
              <w:bottom w:w="0" w:type="dxa"/>
              <w:right w:w="0" w:type="dxa"/>
            </w:tcMar>
          </w:tcPr>
          <w:p w:rsidR="008C7152" w:rsidRPr="0089152F" w:rsidRDefault="008C7152" w:rsidP="000A437A">
            <w:pPr>
              <w:pStyle w:val="15"/>
              <w:tabs>
                <w:tab w:val="left" w:pos="-3226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860"/>
                <w:tab w:val="left" w:pos="32568"/>
              </w:tabs>
              <w:spacing w:before="0" w:after="0"/>
              <w:rPr>
                <w:sz w:val="24"/>
              </w:rPr>
            </w:pPr>
            <w:r w:rsidRPr="0089152F">
              <w:rPr>
                <w:sz w:val="24"/>
              </w:rPr>
              <w:t xml:space="preserve">От </w:t>
            </w:r>
            <w:r>
              <w:rPr>
                <w:sz w:val="24"/>
              </w:rPr>
              <w:t>Заказчика</w:t>
            </w:r>
            <w:r w:rsidRPr="0089152F">
              <w:rPr>
                <w:sz w:val="24"/>
              </w:rPr>
              <w:t>:</w:t>
            </w:r>
          </w:p>
          <w:p w:rsidR="008C7152" w:rsidRPr="0089152F" w:rsidRDefault="008C7152" w:rsidP="000A437A">
            <w:pPr>
              <w:pStyle w:val="15"/>
              <w:tabs>
                <w:tab w:val="left" w:pos="-3226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860"/>
                <w:tab w:val="left" w:pos="32568"/>
              </w:tabs>
              <w:spacing w:before="0" w:after="0"/>
              <w:rPr>
                <w:sz w:val="24"/>
              </w:rPr>
            </w:pPr>
          </w:p>
          <w:p w:rsidR="008C7152" w:rsidRPr="0089152F" w:rsidRDefault="008C7152" w:rsidP="000A437A">
            <w:pPr>
              <w:pStyle w:val="15"/>
              <w:tabs>
                <w:tab w:val="left" w:pos="-3226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860"/>
                <w:tab w:val="left" w:pos="32568"/>
              </w:tabs>
              <w:spacing w:before="0" w:after="0"/>
              <w:rPr>
                <w:sz w:val="24"/>
              </w:rPr>
            </w:pPr>
          </w:p>
          <w:p w:rsidR="008C7152" w:rsidRPr="0089152F" w:rsidRDefault="008C7152" w:rsidP="000A437A">
            <w:pPr>
              <w:pStyle w:val="15"/>
              <w:tabs>
                <w:tab w:val="left" w:pos="-3226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860"/>
                <w:tab w:val="left" w:pos="32568"/>
              </w:tabs>
              <w:spacing w:before="0" w:after="0"/>
              <w:rPr>
                <w:sz w:val="24"/>
              </w:rPr>
            </w:pPr>
            <w:r w:rsidRPr="0089152F">
              <w:rPr>
                <w:sz w:val="24"/>
              </w:rPr>
              <w:t>_________________   / ________________/</w:t>
            </w:r>
          </w:p>
          <w:p w:rsidR="008C7152" w:rsidRPr="0089152F" w:rsidRDefault="008C7152" w:rsidP="000A437A">
            <w:pPr>
              <w:pStyle w:val="15"/>
              <w:tabs>
                <w:tab w:val="left" w:pos="-3226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860"/>
                <w:tab w:val="left" w:pos="32568"/>
              </w:tabs>
              <w:spacing w:before="0" w:after="0"/>
              <w:rPr>
                <w:sz w:val="24"/>
                <w:vertAlign w:val="superscript"/>
              </w:rPr>
            </w:pPr>
            <w:r w:rsidRPr="0089152F">
              <w:rPr>
                <w:sz w:val="24"/>
                <w:vertAlign w:val="superscript"/>
              </w:rPr>
              <w:tab/>
              <w:t>подпись</w:t>
            </w:r>
          </w:p>
          <w:p w:rsidR="008C7152" w:rsidRPr="0089152F" w:rsidRDefault="008C7152" w:rsidP="000A437A">
            <w:pPr>
              <w:pStyle w:val="15"/>
              <w:tabs>
                <w:tab w:val="left" w:pos="-3226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860"/>
                <w:tab w:val="left" w:pos="32568"/>
              </w:tabs>
              <w:spacing w:before="0" w:after="0"/>
              <w:rPr>
                <w:sz w:val="24"/>
              </w:rPr>
            </w:pPr>
            <w:r w:rsidRPr="0089152F">
              <w:rPr>
                <w:sz w:val="24"/>
              </w:rPr>
              <w:t>«____» _________________ 201</w:t>
            </w:r>
            <w:r>
              <w:rPr>
                <w:sz w:val="24"/>
              </w:rPr>
              <w:t>4</w:t>
            </w:r>
            <w:r w:rsidRPr="0089152F">
              <w:rPr>
                <w:sz w:val="24"/>
              </w:rPr>
              <w:t xml:space="preserve"> г.</w:t>
            </w:r>
          </w:p>
        </w:tc>
      </w:tr>
    </w:tbl>
    <w:p w:rsidR="008C7152" w:rsidRPr="0089152F" w:rsidRDefault="008C7152" w:rsidP="008C7152">
      <w:pPr>
        <w:pStyle w:val="afffd"/>
        <w:ind w:left="108"/>
        <w:rPr>
          <w:sz w:val="24"/>
          <w:szCs w:val="24"/>
          <w:lang w:val="en-US"/>
        </w:rPr>
      </w:pPr>
    </w:p>
    <w:p w:rsidR="008C7152" w:rsidRPr="0089152F" w:rsidRDefault="008C7152" w:rsidP="008C7152">
      <w:pPr>
        <w:ind w:left="5760"/>
        <w:jc w:val="right"/>
      </w:pPr>
      <w:r w:rsidRPr="0089152F">
        <w:br w:type="page"/>
      </w:r>
      <w:r w:rsidRPr="0089152F">
        <w:rPr>
          <w:b/>
          <w:bCs/>
        </w:rPr>
        <w:lastRenderedPageBreak/>
        <w:t>Приложение № 1</w:t>
      </w:r>
      <w:r w:rsidRPr="0089152F">
        <w:t xml:space="preserve">  </w:t>
      </w:r>
    </w:p>
    <w:p w:rsidR="008C7152" w:rsidRPr="0089152F" w:rsidRDefault="008C7152" w:rsidP="008C7152">
      <w:pPr>
        <w:ind w:left="5760"/>
        <w:jc w:val="right"/>
        <w:rPr>
          <w:b/>
          <w:bCs/>
        </w:rPr>
      </w:pPr>
      <w:r w:rsidRPr="0089152F">
        <w:rPr>
          <w:b/>
          <w:bCs/>
        </w:rPr>
        <w:t xml:space="preserve">к договору № </w:t>
      </w:r>
      <w:r w:rsidRPr="0089152F">
        <w:t>__________</w:t>
      </w:r>
    </w:p>
    <w:p w:rsidR="008C7152" w:rsidRPr="0089152F" w:rsidRDefault="008C7152" w:rsidP="008C7152">
      <w:pPr>
        <w:ind w:left="5760"/>
        <w:jc w:val="right"/>
        <w:rPr>
          <w:bCs/>
        </w:rPr>
      </w:pPr>
      <w:r w:rsidRPr="0089152F">
        <w:rPr>
          <w:b/>
          <w:bCs/>
        </w:rPr>
        <w:t xml:space="preserve">от </w:t>
      </w:r>
      <w:r w:rsidRPr="0089152F">
        <w:t>«___»____________</w:t>
      </w:r>
      <w:r w:rsidRPr="0086317F">
        <w:rPr>
          <w:b/>
        </w:rPr>
        <w:t>201</w:t>
      </w:r>
      <w:r>
        <w:rPr>
          <w:b/>
        </w:rPr>
        <w:t>4</w:t>
      </w:r>
      <w:r w:rsidRPr="0086317F">
        <w:rPr>
          <w:b/>
        </w:rPr>
        <w:t xml:space="preserve"> года</w:t>
      </w:r>
    </w:p>
    <w:p w:rsidR="008C7152" w:rsidRPr="0089152F" w:rsidRDefault="008C7152" w:rsidP="008C7152">
      <w:pPr>
        <w:jc w:val="center"/>
        <w:rPr>
          <w:b/>
          <w:bCs/>
        </w:rPr>
      </w:pPr>
    </w:p>
    <w:p w:rsidR="008C7152" w:rsidRPr="0089152F" w:rsidRDefault="008C7152" w:rsidP="008C7152">
      <w:pPr>
        <w:jc w:val="center"/>
        <w:rPr>
          <w:b/>
          <w:bCs/>
        </w:rPr>
      </w:pPr>
      <w:r w:rsidRPr="0089152F">
        <w:rPr>
          <w:b/>
          <w:bCs/>
        </w:rPr>
        <w:t>Спецификация</w:t>
      </w:r>
    </w:p>
    <w:p w:rsidR="008C7152" w:rsidRDefault="008C7152" w:rsidP="008C7152"/>
    <w:p w:rsidR="008C7152" w:rsidRPr="0089152F" w:rsidRDefault="008C7152" w:rsidP="008C7152"/>
    <w:p w:rsidR="008C7152" w:rsidRPr="0089152F" w:rsidRDefault="008C7152" w:rsidP="008C7152">
      <w:pPr>
        <w:tabs>
          <w:tab w:val="right" w:pos="9923"/>
        </w:tabs>
        <w:rPr>
          <w:bCs/>
        </w:rPr>
      </w:pPr>
      <w:r w:rsidRPr="0089152F">
        <w:t>г. Н. Новгород</w:t>
      </w:r>
      <w:r w:rsidRPr="0089152F">
        <w:tab/>
        <w:t>«___»____________201</w:t>
      </w:r>
      <w:r>
        <w:t>4</w:t>
      </w:r>
      <w:r w:rsidRPr="0089152F">
        <w:t xml:space="preserve"> года</w:t>
      </w:r>
    </w:p>
    <w:p w:rsidR="008C7152" w:rsidRDefault="008C7152" w:rsidP="008C7152">
      <w:pPr>
        <w:rPr>
          <w:color w:val="000000"/>
          <w:sz w:val="28"/>
          <w:szCs w:val="28"/>
        </w:rPr>
      </w:pPr>
    </w:p>
    <w:p w:rsidR="008C7152" w:rsidRDefault="008C7152" w:rsidP="008C7152">
      <w:pPr>
        <w:rPr>
          <w:color w:val="000000"/>
          <w:sz w:val="28"/>
          <w:szCs w:val="28"/>
        </w:rPr>
      </w:pPr>
    </w:p>
    <w:p w:rsidR="008C7152" w:rsidRDefault="008C7152" w:rsidP="008C7152">
      <w:pPr>
        <w:jc w:val="center"/>
        <w:rPr>
          <w:b/>
          <w:color w:val="000000"/>
        </w:rPr>
      </w:pPr>
      <w:r w:rsidRPr="0086317F">
        <w:rPr>
          <w:b/>
          <w:color w:val="000000"/>
        </w:rPr>
        <w:t xml:space="preserve">Оказание услуг по технической поддержке программного обеспечения </w:t>
      </w:r>
      <w:proofErr w:type="spellStart"/>
      <w:r>
        <w:rPr>
          <w:b/>
          <w:color w:val="000000"/>
        </w:rPr>
        <w:t>Veeam</w:t>
      </w:r>
      <w:proofErr w:type="spellEnd"/>
    </w:p>
    <w:p w:rsidR="008C7152" w:rsidRPr="0086317F" w:rsidRDefault="008C7152" w:rsidP="008C7152">
      <w:pPr>
        <w:jc w:val="center"/>
        <w:rPr>
          <w:color w:val="000000"/>
        </w:rPr>
      </w:pPr>
    </w:p>
    <w:tbl>
      <w:tblPr>
        <w:tblW w:w="10916" w:type="dxa"/>
        <w:tblInd w:w="-318" w:type="dxa"/>
        <w:tblLayout w:type="fixed"/>
        <w:tblLook w:val="04A0" w:firstRow="1" w:lastRow="0" w:firstColumn="1" w:lastColumn="0" w:noHBand="0" w:noVBand="1"/>
      </w:tblPr>
      <w:tblGrid>
        <w:gridCol w:w="426"/>
        <w:gridCol w:w="993"/>
        <w:gridCol w:w="992"/>
        <w:gridCol w:w="2268"/>
        <w:gridCol w:w="851"/>
        <w:gridCol w:w="1134"/>
        <w:gridCol w:w="1417"/>
        <w:gridCol w:w="1701"/>
        <w:gridCol w:w="1134"/>
      </w:tblGrid>
      <w:tr w:rsidR="008C7152" w:rsidRPr="0086317F" w:rsidTr="000A437A">
        <w:trPr>
          <w:trHeight w:val="271"/>
        </w:trPr>
        <w:tc>
          <w:tcPr>
            <w:tcW w:w="426" w:type="dxa"/>
            <w:vMerge w:val="restart"/>
            <w:tcBorders>
              <w:top w:val="single" w:sz="8" w:space="0" w:color="auto"/>
              <w:left w:val="single" w:sz="8" w:space="0" w:color="auto"/>
              <w:right w:val="single" w:sz="4" w:space="0" w:color="auto"/>
            </w:tcBorders>
            <w:shd w:val="clear" w:color="auto" w:fill="D9D9D9"/>
            <w:noWrap/>
            <w:vAlign w:val="center"/>
            <w:hideMark/>
          </w:tcPr>
          <w:p w:rsidR="008C7152" w:rsidRPr="0086317F" w:rsidRDefault="008C7152" w:rsidP="000A437A">
            <w:pPr>
              <w:jc w:val="center"/>
              <w:rPr>
                <w:b/>
                <w:bCs/>
                <w:color w:val="000000"/>
                <w:sz w:val="20"/>
                <w:szCs w:val="20"/>
              </w:rPr>
            </w:pPr>
            <w:r w:rsidRPr="0086317F">
              <w:rPr>
                <w:b/>
                <w:bCs/>
                <w:color w:val="000000"/>
                <w:sz w:val="20"/>
                <w:szCs w:val="20"/>
              </w:rPr>
              <w:t>№</w:t>
            </w:r>
          </w:p>
        </w:tc>
        <w:tc>
          <w:tcPr>
            <w:tcW w:w="993" w:type="dxa"/>
            <w:vMerge w:val="restart"/>
            <w:tcBorders>
              <w:top w:val="single" w:sz="4" w:space="0" w:color="auto"/>
              <w:left w:val="single" w:sz="4" w:space="0" w:color="auto"/>
              <w:right w:val="single" w:sz="4" w:space="0" w:color="auto"/>
            </w:tcBorders>
            <w:shd w:val="clear" w:color="auto" w:fill="D9D9D9"/>
          </w:tcPr>
          <w:p w:rsidR="008C7152" w:rsidRPr="0086317F" w:rsidRDefault="008C7152" w:rsidP="000A437A">
            <w:pPr>
              <w:jc w:val="center"/>
              <w:rPr>
                <w:b/>
                <w:bCs/>
                <w:color w:val="000000"/>
                <w:sz w:val="20"/>
                <w:szCs w:val="20"/>
              </w:rPr>
            </w:pPr>
            <w:proofErr w:type="gramStart"/>
            <w:r>
              <w:rPr>
                <w:b/>
                <w:bCs/>
                <w:color w:val="000000"/>
                <w:sz w:val="20"/>
                <w:szCs w:val="20"/>
              </w:rPr>
              <w:t>Парт-номер</w:t>
            </w:r>
            <w:proofErr w:type="gramEnd"/>
          </w:p>
        </w:tc>
        <w:tc>
          <w:tcPr>
            <w:tcW w:w="992" w:type="dxa"/>
            <w:tcBorders>
              <w:top w:val="single" w:sz="8" w:space="0" w:color="auto"/>
              <w:left w:val="single" w:sz="4" w:space="0" w:color="auto"/>
              <w:right w:val="single" w:sz="4" w:space="0" w:color="auto"/>
            </w:tcBorders>
            <w:shd w:val="clear" w:color="auto" w:fill="D9D9D9"/>
          </w:tcPr>
          <w:p w:rsidR="008C7152" w:rsidRPr="0086317F" w:rsidRDefault="008C7152" w:rsidP="000A437A">
            <w:pPr>
              <w:jc w:val="center"/>
              <w:rPr>
                <w:b/>
                <w:bCs/>
                <w:color w:val="000000"/>
                <w:sz w:val="20"/>
                <w:szCs w:val="20"/>
              </w:rPr>
            </w:pPr>
          </w:p>
        </w:tc>
        <w:tc>
          <w:tcPr>
            <w:tcW w:w="2268" w:type="dxa"/>
            <w:vMerge w:val="restart"/>
            <w:tcBorders>
              <w:top w:val="single" w:sz="8" w:space="0" w:color="auto"/>
              <w:left w:val="single" w:sz="4" w:space="0" w:color="auto"/>
              <w:right w:val="single" w:sz="4" w:space="0" w:color="auto"/>
            </w:tcBorders>
            <w:shd w:val="clear" w:color="auto" w:fill="D9D9D9"/>
            <w:vAlign w:val="center"/>
            <w:hideMark/>
          </w:tcPr>
          <w:p w:rsidR="008C7152" w:rsidRPr="0086317F" w:rsidRDefault="008C7152" w:rsidP="000A437A">
            <w:pPr>
              <w:jc w:val="center"/>
              <w:rPr>
                <w:b/>
                <w:bCs/>
                <w:color w:val="000000"/>
                <w:sz w:val="20"/>
                <w:szCs w:val="20"/>
              </w:rPr>
            </w:pPr>
            <w:r w:rsidRPr="0086317F">
              <w:rPr>
                <w:b/>
                <w:bCs/>
                <w:color w:val="000000"/>
                <w:sz w:val="20"/>
                <w:szCs w:val="20"/>
              </w:rPr>
              <w:t>Наименование</w:t>
            </w:r>
            <w:r>
              <w:rPr>
                <w:b/>
                <w:bCs/>
                <w:color w:val="000000"/>
                <w:sz w:val="20"/>
                <w:szCs w:val="20"/>
              </w:rPr>
              <w:t xml:space="preserve"> </w:t>
            </w:r>
          </w:p>
        </w:tc>
        <w:tc>
          <w:tcPr>
            <w:tcW w:w="851" w:type="dxa"/>
            <w:vMerge w:val="restart"/>
            <w:tcBorders>
              <w:top w:val="single" w:sz="8" w:space="0" w:color="auto"/>
              <w:left w:val="single" w:sz="4" w:space="0" w:color="auto"/>
              <w:right w:val="single" w:sz="4" w:space="0" w:color="auto"/>
            </w:tcBorders>
            <w:shd w:val="clear" w:color="auto" w:fill="D9D9D9"/>
            <w:vAlign w:val="center"/>
            <w:hideMark/>
          </w:tcPr>
          <w:p w:rsidR="008C7152" w:rsidRPr="0086317F" w:rsidRDefault="008C7152" w:rsidP="000A437A">
            <w:pPr>
              <w:jc w:val="center"/>
              <w:rPr>
                <w:b/>
                <w:bCs/>
                <w:color w:val="000000"/>
                <w:sz w:val="20"/>
                <w:szCs w:val="20"/>
              </w:rPr>
            </w:pPr>
            <w:r w:rsidRPr="0086317F">
              <w:rPr>
                <w:b/>
                <w:bCs/>
                <w:color w:val="000000"/>
                <w:sz w:val="20"/>
                <w:szCs w:val="20"/>
              </w:rPr>
              <w:t xml:space="preserve">Кол-во, </w:t>
            </w:r>
            <w:proofErr w:type="spellStart"/>
            <w:proofErr w:type="gramStart"/>
            <w:r w:rsidRPr="0086317F">
              <w:rPr>
                <w:b/>
                <w:bCs/>
                <w:color w:val="000000"/>
                <w:sz w:val="20"/>
                <w:szCs w:val="20"/>
              </w:rPr>
              <w:t>шт</w:t>
            </w:r>
            <w:proofErr w:type="spellEnd"/>
            <w:proofErr w:type="gramEnd"/>
          </w:p>
        </w:tc>
        <w:tc>
          <w:tcPr>
            <w:tcW w:w="1134" w:type="dxa"/>
            <w:vMerge w:val="restart"/>
            <w:tcBorders>
              <w:top w:val="single" w:sz="4" w:space="0" w:color="auto"/>
              <w:left w:val="single" w:sz="4" w:space="0" w:color="auto"/>
              <w:right w:val="single" w:sz="4" w:space="0" w:color="auto"/>
            </w:tcBorders>
            <w:shd w:val="clear" w:color="auto" w:fill="D9D9D9"/>
            <w:vAlign w:val="center"/>
          </w:tcPr>
          <w:p w:rsidR="008C7152" w:rsidRPr="0086317F" w:rsidRDefault="008C7152" w:rsidP="000A437A">
            <w:pPr>
              <w:jc w:val="center"/>
              <w:rPr>
                <w:b/>
                <w:bCs/>
                <w:color w:val="000000"/>
                <w:sz w:val="20"/>
                <w:szCs w:val="20"/>
              </w:rPr>
            </w:pPr>
            <w:r>
              <w:rPr>
                <w:b/>
                <w:bCs/>
                <w:color w:val="000000"/>
                <w:sz w:val="20"/>
                <w:szCs w:val="20"/>
              </w:rPr>
              <w:t>Цена, руб.</w:t>
            </w:r>
          </w:p>
        </w:tc>
        <w:tc>
          <w:tcPr>
            <w:tcW w:w="1417" w:type="dxa"/>
            <w:vMerge w:val="restart"/>
            <w:tcBorders>
              <w:top w:val="single" w:sz="4" w:space="0" w:color="auto"/>
              <w:left w:val="single" w:sz="4" w:space="0" w:color="auto"/>
              <w:right w:val="single" w:sz="4" w:space="0" w:color="auto"/>
            </w:tcBorders>
            <w:shd w:val="clear" w:color="auto" w:fill="D9D9D9"/>
            <w:vAlign w:val="center"/>
          </w:tcPr>
          <w:p w:rsidR="008C7152" w:rsidRPr="0086317F" w:rsidRDefault="008C7152" w:rsidP="000A437A">
            <w:pPr>
              <w:jc w:val="center"/>
              <w:rPr>
                <w:b/>
                <w:bCs/>
                <w:color w:val="000000"/>
                <w:sz w:val="20"/>
                <w:szCs w:val="20"/>
              </w:rPr>
            </w:pPr>
            <w:r>
              <w:rPr>
                <w:b/>
                <w:bCs/>
                <w:color w:val="000000"/>
                <w:sz w:val="20"/>
                <w:szCs w:val="20"/>
              </w:rPr>
              <w:t>Сумма, руб.</w:t>
            </w:r>
          </w:p>
        </w:tc>
        <w:tc>
          <w:tcPr>
            <w:tcW w:w="2835" w:type="dxa"/>
            <w:gridSpan w:val="2"/>
            <w:tcBorders>
              <w:top w:val="single" w:sz="8" w:space="0" w:color="auto"/>
              <w:left w:val="single" w:sz="4" w:space="0" w:color="auto"/>
              <w:bottom w:val="single" w:sz="4" w:space="0" w:color="auto"/>
              <w:right w:val="single" w:sz="4" w:space="0" w:color="auto"/>
            </w:tcBorders>
            <w:shd w:val="clear" w:color="auto" w:fill="D9D9D9"/>
            <w:vAlign w:val="center"/>
            <w:hideMark/>
          </w:tcPr>
          <w:p w:rsidR="008C7152" w:rsidRPr="0086317F" w:rsidRDefault="008C7152" w:rsidP="000A437A">
            <w:pPr>
              <w:jc w:val="center"/>
              <w:rPr>
                <w:b/>
                <w:bCs/>
                <w:color w:val="000000"/>
                <w:sz w:val="20"/>
                <w:szCs w:val="20"/>
              </w:rPr>
            </w:pPr>
            <w:r w:rsidRPr="0086317F">
              <w:rPr>
                <w:b/>
                <w:bCs/>
                <w:color w:val="000000"/>
                <w:sz w:val="20"/>
                <w:szCs w:val="20"/>
              </w:rPr>
              <w:t>Срок оказания услуг по технической поддержке</w:t>
            </w:r>
          </w:p>
        </w:tc>
      </w:tr>
      <w:tr w:rsidR="008C7152" w:rsidRPr="0086317F" w:rsidTr="000A437A">
        <w:trPr>
          <w:trHeight w:val="489"/>
        </w:trPr>
        <w:tc>
          <w:tcPr>
            <w:tcW w:w="426" w:type="dxa"/>
            <w:vMerge/>
            <w:tcBorders>
              <w:left w:val="single" w:sz="8" w:space="0" w:color="auto"/>
              <w:bottom w:val="single" w:sz="8" w:space="0" w:color="000000"/>
              <w:right w:val="single" w:sz="4" w:space="0" w:color="auto"/>
            </w:tcBorders>
            <w:shd w:val="clear" w:color="auto" w:fill="D9D9D9"/>
            <w:noWrap/>
            <w:vAlign w:val="center"/>
          </w:tcPr>
          <w:p w:rsidR="008C7152" w:rsidRPr="0086317F" w:rsidRDefault="008C7152" w:rsidP="000A437A">
            <w:pPr>
              <w:jc w:val="center"/>
              <w:rPr>
                <w:b/>
                <w:bCs/>
                <w:color w:val="000000"/>
                <w:sz w:val="20"/>
                <w:szCs w:val="20"/>
              </w:rPr>
            </w:pPr>
          </w:p>
        </w:tc>
        <w:tc>
          <w:tcPr>
            <w:tcW w:w="993" w:type="dxa"/>
            <w:vMerge/>
            <w:tcBorders>
              <w:left w:val="single" w:sz="4" w:space="0" w:color="auto"/>
              <w:right w:val="single" w:sz="4" w:space="0" w:color="auto"/>
            </w:tcBorders>
            <w:shd w:val="clear" w:color="auto" w:fill="D9D9D9"/>
          </w:tcPr>
          <w:p w:rsidR="008C7152" w:rsidRPr="0086317F" w:rsidRDefault="008C7152" w:rsidP="000A437A">
            <w:pPr>
              <w:jc w:val="center"/>
              <w:rPr>
                <w:b/>
                <w:bCs/>
                <w:color w:val="000000"/>
                <w:sz w:val="20"/>
                <w:szCs w:val="20"/>
              </w:rPr>
            </w:pPr>
          </w:p>
        </w:tc>
        <w:tc>
          <w:tcPr>
            <w:tcW w:w="992" w:type="dxa"/>
            <w:tcBorders>
              <w:left w:val="single" w:sz="4" w:space="0" w:color="auto"/>
              <w:right w:val="single" w:sz="4" w:space="0" w:color="auto"/>
            </w:tcBorders>
            <w:shd w:val="clear" w:color="auto" w:fill="D9D9D9"/>
          </w:tcPr>
          <w:p w:rsidR="008C7152" w:rsidRPr="0086317F" w:rsidRDefault="008C7152" w:rsidP="000A437A">
            <w:pPr>
              <w:jc w:val="center"/>
              <w:rPr>
                <w:b/>
                <w:bCs/>
                <w:color w:val="000000"/>
                <w:sz w:val="20"/>
                <w:szCs w:val="20"/>
              </w:rPr>
            </w:pPr>
            <w:r w:rsidRPr="0086317F">
              <w:rPr>
                <w:b/>
                <w:bCs/>
                <w:color w:val="000000"/>
                <w:sz w:val="20"/>
                <w:szCs w:val="20"/>
              </w:rPr>
              <w:t>Производитель</w:t>
            </w:r>
          </w:p>
        </w:tc>
        <w:tc>
          <w:tcPr>
            <w:tcW w:w="2268" w:type="dxa"/>
            <w:vMerge/>
            <w:tcBorders>
              <w:left w:val="single" w:sz="4" w:space="0" w:color="auto"/>
              <w:bottom w:val="single" w:sz="8" w:space="0" w:color="000000"/>
              <w:right w:val="single" w:sz="4" w:space="0" w:color="auto"/>
            </w:tcBorders>
            <w:shd w:val="clear" w:color="auto" w:fill="D9D9D9"/>
          </w:tcPr>
          <w:p w:rsidR="008C7152" w:rsidRPr="0086317F" w:rsidRDefault="008C7152" w:rsidP="000A437A">
            <w:pPr>
              <w:rPr>
                <w:b/>
                <w:bCs/>
                <w:color w:val="000000"/>
                <w:sz w:val="20"/>
                <w:szCs w:val="20"/>
              </w:rPr>
            </w:pPr>
          </w:p>
        </w:tc>
        <w:tc>
          <w:tcPr>
            <w:tcW w:w="851" w:type="dxa"/>
            <w:vMerge/>
            <w:tcBorders>
              <w:left w:val="single" w:sz="4" w:space="0" w:color="auto"/>
              <w:bottom w:val="single" w:sz="8" w:space="0" w:color="000000"/>
              <w:right w:val="single" w:sz="4" w:space="0" w:color="auto"/>
            </w:tcBorders>
            <w:shd w:val="clear" w:color="auto" w:fill="D9D9D9"/>
            <w:vAlign w:val="center"/>
          </w:tcPr>
          <w:p w:rsidR="008C7152" w:rsidRPr="0086317F" w:rsidRDefault="008C7152" w:rsidP="000A437A">
            <w:pPr>
              <w:jc w:val="center"/>
              <w:rPr>
                <w:b/>
                <w:bCs/>
                <w:color w:val="000000"/>
                <w:sz w:val="20"/>
                <w:szCs w:val="20"/>
              </w:rPr>
            </w:pPr>
          </w:p>
        </w:tc>
        <w:tc>
          <w:tcPr>
            <w:tcW w:w="1134" w:type="dxa"/>
            <w:vMerge/>
            <w:tcBorders>
              <w:left w:val="single" w:sz="4" w:space="0" w:color="auto"/>
              <w:bottom w:val="single" w:sz="4" w:space="0" w:color="auto"/>
              <w:right w:val="single" w:sz="4" w:space="0" w:color="auto"/>
            </w:tcBorders>
            <w:shd w:val="clear" w:color="auto" w:fill="D9D9D9"/>
          </w:tcPr>
          <w:p w:rsidR="008C7152" w:rsidRPr="0086317F" w:rsidRDefault="008C7152" w:rsidP="000A437A">
            <w:pPr>
              <w:jc w:val="center"/>
              <w:rPr>
                <w:b/>
                <w:bCs/>
                <w:color w:val="000000"/>
                <w:sz w:val="20"/>
                <w:szCs w:val="20"/>
              </w:rPr>
            </w:pPr>
          </w:p>
        </w:tc>
        <w:tc>
          <w:tcPr>
            <w:tcW w:w="1417" w:type="dxa"/>
            <w:vMerge/>
            <w:tcBorders>
              <w:left w:val="single" w:sz="4" w:space="0" w:color="auto"/>
              <w:bottom w:val="single" w:sz="4" w:space="0" w:color="auto"/>
              <w:right w:val="single" w:sz="4" w:space="0" w:color="auto"/>
            </w:tcBorders>
            <w:shd w:val="clear" w:color="auto" w:fill="D9D9D9"/>
          </w:tcPr>
          <w:p w:rsidR="008C7152" w:rsidRPr="0086317F" w:rsidRDefault="008C7152" w:rsidP="000A437A">
            <w:pPr>
              <w:jc w:val="center"/>
              <w:rPr>
                <w:b/>
                <w:bCs/>
                <w:color w:val="000000"/>
                <w:sz w:val="20"/>
                <w:szCs w:val="20"/>
              </w:rPr>
            </w:pPr>
          </w:p>
        </w:tc>
        <w:tc>
          <w:tcPr>
            <w:tcW w:w="1701" w:type="dxa"/>
            <w:tcBorders>
              <w:top w:val="single" w:sz="4" w:space="0" w:color="auto"/>
              <w:left w:val="single" w:sz="4" w:space="0" w:color="auto"/>
              <w:bottom w:val="single" w:sz="8" w:space="0" w:color="000000"/>
              <w:right w:val="single" w:sz="4" w:space="0" w:color="auto"/>
            </w:tcBorders>
            <w:shd w:val="clear" w:color="auto" w:fill="D9D9D9"/>
            <w:vAlign w:val="center"/>
          </w:tcPr>
          <w:p w:rsidR="008C7152" w:rsidRPr="0086317F" w:rsidRDefault="008C7152" w:rsidP="000A437A">
            <w:pPr>
              <w:jc w:val="center"/>
              <w:rPr>
                <w:b/>
                <w:bCs/>
                <w:color w:val="000000"/>
                <w:sz w:val="20"/>
                <w:szCs w:val="20"/>
              </w:rPr>
            </w:pPr>
            <w:r w:rsidRPr="0086317F">
              <w:rPr>
                <w:b/>
                <w:bCs/>
                <w:color w:val="000000"/>
                <w:sz w:val="20"/>
                <w:szCs w:val="20"/>
              </w:rPr>
              <w:t>Начало оказания услуг</w:t>
            </w:r>
          </w:p>
        </w:tc>
        <w:tc>
          <w:tcPr>
            <w:tcW w:w="1134" w:type="dxa"/>
            <w:tcBorders>
              <w:top w:val="single" w:sz="4" w:space="0" w:color="auto"/>
              <w:left w:val="single" w:sz="4" w:space="0" w:color="auto"/>
              <w:bottom w:val="single" w:sz="8" w:space="0" w:color="000000"/>
              <w:right w:val="single" w:sz="4" w:space="0" w:color="auto"/>
            </w:tcBorders>
            <w:shd w:val="clear" w:color="auto" w:fill="D9D9D9"/>
            <w:vAlign w:val="center"/>
          </w:tcPr>
          <w:p w:rsidR="008C7152" w:rsidRPr="0086317F" w:rsidRDefault="008C7152" w:rsidP="000A437A">
            <w:pPr>
              <w:jc w:val="center"/>
              <w:rPr>
                <w:b/>
                <w:bCs/>
                <w:color w:val="000000"/>
                <w:sz w:val="20"/>
                <w:szCs w:val="20"/>
              </w:rPr>
            </w:pPr>
            <w:r w:rsidRPr="0086317F">
              <w:rPr>
                <w:b/>
                <w:bCs/>
                <w:color w:val="000000"/>
                <w:sz w:val="20"/>
                <w:szCs w:val="20"/>
              </w:rPr>
              <w:t>Окончание оказания услуг</w:t>
            </w:r>
          </w:p>
        </w:tc>
      </w:tr>
      <w:tr w:rsidR="008C7152" w:rsidRPr="0086317F" w:rsidTr="000A437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8C7152" w:rsidRPr="00E36DC1" w:rsidRDefault="008C7152" w:rsidP="000A437A">
            <w:pPr>
              <w:jc w:val="center"/>
              <w:rPr>
                <w:color w:val="000000"/>
                <w:sz w:val="20"/>
                <w:szCs w:val="20"/>
              </w:rPr>
            </w:pPr>
            <w:r w:rsidRPr="00E36DC1">
              <w:rPr>
                <w:color w:val="000000"/>
                <w:sz w:val="20"/>
                <w:szCs w:val="20"/>
              </w:rPr>
              <w:t>1</w:t>
            </w:r>
          </w:p>
        </w:tc>
        <w:tc>
          <w:tcPr>
            <w:tcW w:w="993" w:type="dxa"/>
            <w:tcBorders>
              <w:top w:val="single" w:sz="4" w:space="0" w:color="auto"/>
              <w:left w:val="nil"/>
              <w:bottom w:val="single" w:sz="4" w:space="0" w:color="auto"/>
              <w:right w:val="single" w:sz="4" w:space="0" w:color="auto"/>
            </w:tcBorders>
          </w:tcPr>
          <w:p w:rsidR="008C7152" w:rsidRPr="00E36DC1" w:rsidRDefault="008C7152" w:rsidP="000A437A">
            <w:pPr>
              <w:rPr>
                <w:bCs/>
                <w:color w:val="000000"/>
                <w:sz w:val="20"/>
                <w:szCs w:val="20"/>
                <w:lang w:val="en-US"/>
              </w:rPr>
            </w:pPr>
          </w:p>
        </w:tc>
        <w:tc>
          <w:tcPr>
            <w:tcW w:w="992" w:type="dxa"/>
            <w:tcBorders>
              <w:top w:val="single" w:sz="4" w:space="0" w:color="auto"/>
              <w:left w:val="single" w:sz="4" w:space="0" w:color="auto"/>
              <w:bottom w:val="nil"/>
              <w:right w:val="single" w:sz="4" w:space="0" w:color="auto"/>
            </w:tcBorders>
          </w:tcPr>
          <w:p w:rsidR="008C7152" w:rsidRPr="002F75B1" w:rsidRDefault="008C7152" w:rsidP="000A437A">
            <w:pPr>
              <w:rPr>
                <w:color w:val="000000"/>
                <w:sz w:val="20"/>
                <w:szCs w:val="20"/>
                <w:highlight w:val="yellow"/>
                <w:lang w:val="en-US"/>
              </w:rPr>
            </w:pPr>
          </w:p>
        </w:tc>
        <w:tc>
          <w:tcPr>
            <w:tcW w:w="2268" w:type="dxa"/>
            <w:tcBorders>
              <w:top w:val="single" w:sz="4" w:space="0" w:color="auto"/>
              <w:left w:val="single" w:sz="4" w:space="0" w:color="auto"/>
              <w:bottom w:val="nil"/>
              <w:right w:val="single" w:sz="4" w:space="0" w:color="auto"/>
            </w:tcBorders>
            <w:shd w:val="clear" w:color="auto" w:fill="auto"/>
          </w:tcPr>
          <w:p w:rsidR="008C7152" w:rsidRPr="002F75B1" w:rsidRDefault="008C7152" w:rsidP="000A437A">
            <w:pPr>
              <w:rPr>
                <w:color w:val="000000"/>
                <w:sz w:val="20"/>
                <w:szCs w:val="20"/>
                <w:highlight w:val="yellow"/>
                <w:lang w:val="en-US"/>
              </w:rPr>
            </w:pP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8C7152" w:rsidRPr="002F75B1" w:rsidRDefault="008C7152" w:rsidP="000A437A">
            <w:pPr>
              <w:jc w:val="center"/>
              <w:rPr>
                <w:color w:val="000000"/>
                <w:sz w:val="20"/>
                <w:szCs w:val="20"/>
                <w:highlight w:val="yellow"/>
              </w:rPr>
            </w:pPr>
          </w:p>
        </w:tc>
        <w:tc>
          <w:tcPr>
            <w:tcW w:w="1134" w:type="dxa"/>
            <w:tcBorders>
              <w:top w:val="single" w:sz="4" w:space="0" w:color="auto"/>
              <w:left w:val="nil"/>
              <w:bottom w:val="single" w:sz="4" w:space="0" w:color="auto"/>
              <w:right w:val="single" w:sz="4" w:space="0" w:color="auto"/>
            </w:tcBorders>
          </w:tcPr>
          <w:p w:rsidR="008C7152" w:rsidRPr="002F75B1" w:rsidRDefault="008C7152" w:rsidP="000A437A">
            <w:pPr>
              <w:jc w:val="center"/>
              <w:rPr>
                <w:color w:val="000000"/>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tcPr>
          <w:p w:rsidR="008C7152" w:rsidRPr="002F75B1" w:rsidRDefault="008C7152" w:rsidP="000A437A">
            <w:pPr>
              <w:jc w:val="center"/>
              <w:rPr>
                <w:color w:val="000000"/>
                <w:sz w:val="20"/>
                <w:szCs w:val="20"/>
                <w:highlight w:val="yellow"/>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8C7152" w:rsidRPr="002F75B1" w:rsidRDefault="008C7152" w:rsidP="000A437A">
            <w:pPr>
              <w:jc w:val="center"/>
              <w:rPr>
                <w:color w:val="000000"/>
                <w:sz w:val="20"/>
                <w:szCs w:val="20"/>
                <w:highlight w:val="yellow"/>
              </w:rPr>
            </w:pP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8C7152" w:rsidRPr="002F75B1" w:rsidRDefault="008C7152" w:rsidP="000A437A">
            <w:pPr>
              <w:jc w:val="center"/>
              <w:rPr>
                <w:color w:val="000000"/>
                <w:sz w:val="20"/>
                <w:szCs w:val="20"/>
                <w:highlight w:val="yellow"/>
              </w:rPr>
            </w:pPr>
          </w:p>
        </w:tc>
      </w:tr>
      <w:tr w:rsidR="008C7152" w:rsidRPr="0086317F" w:rsidTr="000A437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tcPr>
          <w:p w:rsidR="008C7152" w:rsidRPr="00E36DC1" w:rsidRDefault="008C7152" w:rsidP="000A437A">
            <w:pPr>
              <w:jc w:val="center"/>
              <w:rPr>
                <w:color w:val="000000"/>
                <w:sz w:val="20"/>
                <w:szCs w:val="20"/>
              </w:rPr>
            </w:pPr>
            <w:r>
              <w:rPr>
                <w:color w:val="000000"/>
                <w:sz w:val="20"/>
                <w:szCs w:val="20"/>
              </w:rPr>
              <w:t>2</w:t>
            </w:r>
          </w:p>
        </w:tc>
        <w:tc>
          <w:tcPr>
            <w:tcW w:w="993" w:type="dxa"/>
            <w:tcBorders>
              <w:top w:val="single" w:sz="4" w:space="0" w:color="auto"/>
              <w:left w:val="nil"/>
              <w:bottom w:val="single" w:sz="4" w:space="0" w:color="auto"/>
              <w:right w:val="single" w:sz="4" w:space="0" w:color="auto"/>
            </w:tcBorders>
          </w:tcPr>
          <w:p w:rsidR="008C7152" w:rsidRPr="00E36DC1" w:rsidRDefault="008C7152" w:rsidP="000A437A">
            <w:pPr>
              <w:rPr>
                <w:bCs/>
                <w:color w:val="000000"/>
                <w:sz w:val="20"/>
                <w:szCs w:val="20"/>
                <w:lang w:val="en-US"/>
              </w:rPr>
            </w:pPr>
          </w:p>
        </w:tc>
        <w:tc>
          <w:tcPr>
            <w:tcW w:w="992" w:type="dxa"/>
            <w:tcBorders>
              <w:top w:val="single" w:sz="4" w:space="0" w:color="auto"/>
              <w:left w:val="single" w:sz="4" w:space="0" w:color="auto"/>
              <w:bottom w:val="nil"/>
              <w:right w:val="single" w:sz="4" w:space="0" w:color="auto"/>
            </w:tcBorders>
          </w:tcPr>
          <w:p w:rsidR="008C7152" w:rsidRPr="002F75B1" w:rsidRDefault="008C7152" w:rsidP="000A437A">
            <w:pPr>
              <w:rPr>
                <w:color w:val="000000"/>
                <w:sz w:val="20"/>
                <w:szCs w:val="20"/>
                <w:highlight w:val="yellow"/>
                <w:lang w:val="en-US"/>
              </w:rPr>
            </w:pPr>
          </w:p>
        </w:tc>
        <w:tc>
          <w:tcPr>
            <w:tcW w:w="2268" w:type="dxa"/>
            <w:tcBorders>
              <w:top w:val="single" w:sz="4" w:space="0" w:color="auto"/>
              <w:left w:val="single" w:sz="4" w:space="0" w:color="auto"/>
              <w:bottom w:val="nil"/>
              <w:right w:val="single" w:sz="4" w:space="0" w:color="auto"/>
            </w:tcBorders>
            <w:shd w:val="clear" w:color="auto" w:fill="auto"/>
          </w:tcPr>
          <w:p w:rsidR="008C7152" w:rsidRPr="002F75B1" w:rsidRDefault="008C7152" w:rsidP="000A437A">
            <w:pPr>
              <w:rPr>
                <w:color w:val="000000"/>
                <w:sz w:val="20"/>
                <w:szCs w:val="20"/>
                <w:highlight w:val="yellow"/>
                <w:lang w:val="en-US"/>
              </w:rPr>
            </w:pP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8C7152" w:rsidRPr="002F75B1" w:rsidRDefault="008C7152" w:rsidP="000A437A">
            <w:pPr>
              <w:jc w:val="center"/>
              <w:rPr>
                <w:color w:val="000000"/>
                <w:sz w:val="20"/>
                <w:szCs w:val="20"/>
                <w:highlight w:val="yellow"/>
              </w:rPr>
            </w:pPr>
          </w:p>
        </w:tc>
        <w:tc>
          <w:tcPr>
            <w:tcW w:w="1134" w:type="dxa"/>
            <w:tcBorders>
              <w:top w:val="single" w:sz="4" w:space="0" w:color="auto"/>
              <w:left w:val="nil"/>
              <w:bottom w:val="single" w:sz="4" w:space="0" w:color="auto"/>
              <w:right w:val="single" w:sz="4" w:space="0" w:color="auto"/>
            </w:tcBorders>
          </w:tcPr>
          <w:p w:rsidR="008C7152" w:rsidRPr="002F75B1" w:rsidRDefault="008C7152" w:rsidP="000A437A">
            <w:pPr>
              <w:jc w:val="center"/>
              <w:rPr>
                <w:color w:val="000000"/>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tcPr>
          <w:p w:rsidR="008C7152" w:rsidRPr="002F75B1" w:rsidRDefault="008C7152" w:rsidP="000A437A">
            <w:pPr>
              <w:jc w:val="center"/>
              <w:rPr>
                <w:color w:val="000000"/>
                <w:sz w:val="20"/>
                <w:szCs w:val="20"/>
                <w:highlight w:val="yellow"/>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8C7152" w:rsidRPr="002F75B1" w:rsidRDefault="008C7152" w:rsidP="000A437A">
            <w:pPr>
              <w:jc w:val="center"/>
              <w:rPr>
                <w:color w:val="000000"/>
                <w:sz w:val="20"/>
                <w:szCs w:val="20"/>
                <w:highlight w:val="yellow"/>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8C7152" w:rsidRPr="002F75B1" w:rsidRDefault="008C7152" w:rsidP="000A437A">
            <w:pPr>
              <w:jc w:val="center"/>
              <w:rPr>
                <w:color w:val="000000"/>
                <w:sz w:val="20"/>
                <w:szCs w:val="20"/>
                <w:highlight w:val="yellow"/>
              </w:rPr>
            </w:pPr>
          </w:p>
        </w:tc>
      </w:tr>
      <w:tr w:rsidR="008C7152" w:rsidRPr="0086317F" w:rsidTr="000A437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tcPr>
          <w:p w:rsidR="008C7152" w:rsidRPr="00E36DC1" w:rsidRDefault="008C7152" w:rsidP="000A437A">
            <w:pPr>
              <w:jc w:val="center"/>
              <w:rPr>
                <w:color w:val="000000"/>
                <w:sz w:val="20"/>
                <w:szCs w:val="20"/>
              </w:rPr>
            </w:pPr>
            <w:r>
              <w:rPr>
                <w:color w:val="000000"/>
                <w:sz w:val="20"/>
                <w:szCs w:val="20"/>
              </w:rPr>
              <w:t>…</w:t>
            </w:r>
          </w:p>
        </w:tc>
        <w:tc>
          <w:tcPr>
            <w:tcW w:w="993" w:type="dxa"/>
            <w:tcBorders>
              <w:top w:val="single" w:sz="4" w:space="0" w:color="auto"/>
              <w:left w:val="nil"/>
              <w:bottom w:val="single" w:sz="4" w:space="0" w:color="auto"/>
              <w:right w:val="single" w:sz="4" w:space="0" w:color="auto"/>
            </w:tcBorders>
          </w:tcPr>
          <w:p w:rsidR="008C7152" w:rsidRPr="00E36DC1" w:rsidRDefault="008C7152" w:rsidP="000A437A">
            <w:pPr>
              <w:rPr>
                <w:bCs/>
                <w:color w:val="000000"/>
                <w:sz w:val="20"/>
                <w:szCs w:val="20"/>
                <w:lang w:val="en-US"/>
              </w:rPr>
            </w:pPr>
          </w:p>
        </w:tc>
        <w:tc>
          <w:tcPr>
            <w:tcW w:w="992" w:type="dxa"/>
            <w:tcBorders>
              <w:top w:val="single" w:sz="4" w:space="0" w:color="auto"/>
              <w:left w:val="single" w:sz="4" w:space="0" w:color="auto"/>
              <w:bottom w:val="nil"/>
              <w:right w:val="single" w:sz="4" w:space="0" w:color="auto"/>
            </w:tcBorders>
          </w:tcPr>
          <w:p w:rsidR="008C7152" w:rsidRPr="002F75B1" w:rsidRDefault="008C7152" w:rsidP="000A437A">
            <w:pPr>
              <w:rPr>
                <w:color w:val="000000"/>
                <w:sz w:val="20"/>
                <w:szCs w:val="20"/>
                <w:highlight w:val="yellow"/>
                <w:lang w:val="en-US"/>
              </w:rPr>
            </w:pPr>
          </w:p>
        </w:tc>
        <w:tc>
          <w:tcPr>
            <w:tcW w:w="2268" w:type="dxa"/>
            <w:tcBorders>
              <w:top w:val="single" w:sz="4" w:space="0" w:color="auto"/>
              <w:left w:val="single" w:sz="4" w:space="0" w:color="auto"/>
              <w:bottom w:val="nil"/>
              <w:right w:val="single" w:sz="4" w:space="0" w:color="auto"/>
            </w:tcBorders>
            <w:shd w:val="clear" w:color="auto" w:fill="auto"/>
          </w:tcPr>
          <w:p w:rsidR="008C7152" w:rsidRPr="002F75B1" w:rsidRDefault="008C7152" w:rsidP="000A437A">
            <w:pPr>
              <w:rPr>
                <w:color w:val="000000"/>
                <w:sz w:val="20"/>
                <w:szCs w:val="20"/>
                <w:highlight w:val="yellow"/>
                <w:lang w:val="en-US"/>
              </w:rPr>
            </w:pP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8C7152" w:rsidRPr="002F75B1" w:rsidRDefault="008C7152" w:rsidP="000A437A">
            <w:pPr>
              <w:jc w:val="center"/>
              <w:rPr>
                <w:color w:val="000000"/>
                <w:sz w:val="20"/>
                <w:szCs w:val="20"/>
                <w:highlight w:val="yellow"/>
              </w:rPr>
            </w:pPr>
          </w:p>
        </w:tc>
        <w:tc>
          <w:tcPr>
            <w:tcW w:w="1134" w:type="dxa"/>
            <w:tcBorders>
              <w:top w:val="single" w:sz="4" w:space="0" w:color="auto"/>
              <w:left w:val="nil"/>
              <w:bottom w:val="single" w:sz="4" w:space="0" w:color="auto"/>
              <w:right w:val="single" w:sz="4" w:space="0" w:color="auto"/>
            </w:tcBorders>
          </w:tcPr>
          <w:p w:rsidR="008C7152" w:rsidRPr="002F75B1" w:rsidRDefault="008C7152" w:rsidP="000A437A">
            <w:pPr>
              <w:jc w:val="center"/>
              <w:rPr>
                <w:color w:val="000000"/>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tcPr>
          <w:p w:rsidR="008C7152" w:rsidRPr="002F75B1" w:rsidRDefault="008C7152" w:rsidP="000A437A">
            <w:pPr>
              <w:jc w:val="center"/>
              <w:rPr>
                <w:color w:val="000000"/>
                <w:sz w:val="20"/>
                <w:szCs w:val="20"/>
                <w:highlight w:val="yellow"/>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8C7152" w:rsidRPr="002F75B1" w:rsidRDefault="008C7152" w:rsidP="000A437A">
            <w:pPr>
              <w:jc w:val="center"/>
              <w:rPr>
                <w:color w:val="000000"/>
                <w:sz w:val="20"/>
                <w:szCs w:val="20"/>
                <w:highlight w:val="yellow"/>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8C7152" w:rsidRPr="002F75B1" w:rsidRDefault="008C7152" w:rsidP="000A437A">
            <w:pPr>
              <w:jc w:val="center"/>
              <w:rPr>
                <w:color w:val="000000"/>
                <w:sz w:val="20"/>
                <w:szCs w:val="20"/>
                <w:highlight w:val="yellow"/>
              </w:rPr>
            </w:pPr>
          </w:p>
        </w:tc>
      </w:tr>
      <w:tr w:rsidR="008C7152" w:rsidRPr="0086317F" w:rsidTr="000A43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6664" w:type="dxa"/>
            <w:gridSpan w:val="6"/>
            <w:shd w:val="clear" w:color="auto" w:fill="auto"/>
            <w:noWrap/>
            <w:vAlign w:val="center"/>
          </w:tcPr>
          <w:p w:rsidR="008C7152" w:rsidRPr="0086317F" w:rsidRDefault="008C7152" w:rsidP="000A437A">
            <w:pPr>
              <w:jc w:val="center"/>
              <w:rPr>
                <w:b/>
                <w:color w:val="000000"/>
                <w:sz w:val="20"/>
                <w:szCs w:val="20"/>
              </w:rPr>
            </w:pPr>
            <w:r w:rsidRPr="0086317F">
              <w:rPr>
                <w:b/>
                <w:color w:val="000000"/>
                <w:sz w:val="20"/>
                <w:szCs w:val="20"/>
              </w:rPr>
              <w:t>ИТОГО, руб.</w:t>
            </w:r>
          </w:p>
        </w:tc>
        <w:tc>
          <w:tcPr>
            <w:tcW w:w="4252" w:type="dxa"/>
            <w:gridSpan w:val="3"/>
          </w:tcPr>
          <w:p w:rsidR="008C7152" w:rsidRPr="0086317F" w:rsidRDefault="008C7152" w:rsidP="000A437A">
            <w:pPr>
              <w:jc w:val="center"/>
              <w:rPr>
                <w:color w:val="000000"/>
                <w:sz w:val="20"/>
                <w:szCs w:val="20"/>
              </w:rPr>
            </w:pPr>
          </w:p>
        </w:tc>
      </w:tr>
      <w:tr w:rsidR="008C7152" w:rsidRPr="0086317F" w:rsidTr="000A43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6664" w:type="dxa"/>
            <w:gridSpan w:val="6"/>
            <w:shd w:val="clear" w:color="auto" w:fill="auto"/>
            <w:noWrap/>
            <w:vAlign w:val="center"/>
          </w:tcPr>
          <w:p w:rsidR="008C7152" w:rsidRPr="0086317F" w:rsidRDefault="008C7152" w:rsidP="000A437A">
            <w:pPr>
              <w:jc w:val="center"/>
              <w:rPr>
                <w:b/>
                <w:color w:val="000000"/>
                <w:sz w:val="20"/>
                <w:szCs w:val="20"/>
              </w:rPr>
            </w:pPr>
            <w:r w:rsidRPr="0086317F">
              <w:rPr>
                <w:b/>
                <w:color w:val="000000"/>
                <w:sz w:val="20"/>
                <w:szCs w:val="20"/>
              </w:rPr>
              <w:t>В том числе НДС, руб.</w:t>
            </w:r>
          </w:p>
        </w:tc>
        <w:tc>
          <w:tcPr>
            <w:tcW w:w="4252" w:type="dxa"/>
            <w:gridSpan w:val="3"/>
          </w:tcPr>
          <w:p w:rsidR="008C7152" w:rsidRPr="0086317F" w:rsidRDefault="008C7152" w:rsidP="000A437A">
            <w:pPr>
              <w:jc w:val="center"/>
              <w:rPr>
                <w:color w:val="000000"/>
                <w:sz w:val="20"/>
                <w:szCs w:val="20"/>
              </w:rPr>
            </w:pPr>
          </w:p>
        </w:tc>
      </w:tr>
    </w:tbl>
    <w:p w:rsidR="008C7152" w:rsidRDefault="008C7152" w:rsidP="008C7152">
      <w:pPr>
        <w:rPr>
          <w:color w:val="000000"/>
          <w:sz w:val="28"/>
          <w:szCs w:val="28"/>
        </w:rPr>
      </w:pPr>
    </w:p>
    <w:p w:rsidR="008C7152" w:rsidRPr="00112577" w:rsidRDefault="008C7152" w:rsidP="008C7152"/>
    <w:p w:rsidR="008C7152" w:rsidRPr="00112577" w:rsidRDefault="008C7152" w:rsidP="008C7152">
      <w:r w:rsidRPr="00112577">
        <w:t>Итого на сумму</w:t>
      </w:r>
      <w:proofErr w:type="gramStart"/>
      <w:r w:rsidRPr="00112577">
        <w:t xml:space="preserve">: __________ (______________________) </w:t>
      </w:r>
      <w:proofErr w:type="gramEnd"/>
      <w:r w:rsidRPr="00112577">
        <w:t xml:space="preserve">рублей _____ коп., в </w:t>
      </w:r>
      <w:proofErr w:type="spellStart"/>
      <w:r w:rsidRPr="00112577">
        <w:t>т.ч</w:t>
      </w:r>
      <w:proofErr w:type="spellEnd"/>
      <w:r w:rsidRPr="00112577">
        <w:t>. НДС  - _______  (______________________) рублей _____ коп.</w:t>
      </w:r>
    </w:p>
    <w:p w:rsidR="008C7152" w:rsidRPr="00EA2157" w:rsidRDefault="008C7152" w:rsidP="008C7152">
      <w:pPr>
        <w:rPr>
          <w:i/>
          <w:u w:val="single"/>
        </w:rPr>
      </w:pPr>
    </w:p>
    <w:p w:rsidR="008C7152" w:rsidRPr="0089152F" w:rsidRDefault="008C7152" w:rsidP="008C7152">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21"/>
        </w:tabs>
        <w:spacing w:before="0" w:after="0"/>
        <w:jc w:val="both"/>
        <w:rPr>
          <w:szCs w:val="24"/>
        </w:rPr>
      </w:pPr>
    </w:p>
    <w:p w:rsidR="008C7152" w:rsidRPr="0089152F" w:rsidRDefault="008C7152" w:rsidP="008C7152">
      <w:pPr>
        <w:pStyle w:val="1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21"/>
        </w:tabs>
        <w:rPr>
          <w:sz w:val="24"/>
        </w:rPr>
      </w:pPr>
    </w:p>
    <w:tbl>
      <w:tblPr>
        <w:tblW w:w="0" w:type="auto"/>
        <w:tblInd w:w="10" w:type="dxa"/>
        <w:shd w:val="clear" w:color="auto" w:fill="FFFFFF"/>
        <w:tblLayout w:type="fixed"/>
        <w:tblLook w:val="0000" w:firstRow="0" w:lastRow="0" w:firstColumn="0" w:lastColumn="0" w:noHBand="0" w:noVBand="0"/>
      </w:tblPr>
      <w:tblGrid>
        <w:gridCol w:w="4968"/>
        <w:gridCol w:w="4968"/>
      </w:tblGrid>
      <w:tr w:rsidR="008C7152" w:rsidRPr="0089152F" w:rsidTr="000A437A">
        <w:trPr>
          <w:cantSplit/>
          <w:trHeight w:val="1440"/>
        </w:trPr>
        <w:tc>
          <w:tcPr>
            <w:tcW w:w="4968" w:type="dxa"/>
            <w:shd w:val="clear" w:color="auto" w:fill="FFFFFF"/>
            <w:tcMar>
              <w:top w:w="0" w:type="dxa"/>
              <w:left w:w="0" w:type="dxa"/>
              <w:bottom w:w="0" w:type="dxa"/>
              <w:right w:w="0" w:type="dxa"/>
            </w:tcMar>
          </w:tcPr>
          <w:p w:rsidR="008C7152" w:rsidRPr="0089152F" w:rsidRDefault="008C7152" w:rsidP="000A437A">
            <w:pPr>
              <w:pStyle w:val="15"/>
              <w:tabs>
                <w:tab w:val="left" w:pos="-3226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860"/>
                <w:tab w:val="left" w:pos="32568"/>
              </w:tabs>
              <w:rPr>
                <w:sz w:val="24"/>
              </w:rPr>
            </w:pPr>
            <w:r w:rsidRPr="0089152F">
              <w:rPr>
                <w:sz w:val="24"/>
              </w:rPr>
              <w:t xml:space="preserve">От </w:t>
            </w:r>
            <w:r>
              <w:rPr>
                <w:sz w:val="24"/>
              </w:rPr>
              <w:t>Исполнителя</w:t>
            </w:r>
            <w:r w:rsidRPr="0089152F">
              <w:rPr>
                <w:sz w:val="24"/>
              </w:rPr>
              <w:t>:</w:t>
            </w:r>
          </w:p>
          <w:p w:rsidR="008C7152" w:rsidRPr="0089152F" w:rsidRDefault="008C7152" w:rsidP="000A437A">
            <w:pPr>
              <w:pStyle w:val="15"/>
              <w:tabs>
                <w:tab w:val="left" w:pos="-3226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860"/>
                <w:tab w:val="left" w:pos="32568"/>
              </w:tabs>
              <w:rPr>
                <w:sz w:val="24"/>
              </w:rPr>
            </w:pPr>
          </w:p>
          <w:p w:rsidR="008C7152" w:rsidRPr="0089152F" w:rsidRDefault="008C7152" w:rsidP="000A437A">
            <w:pPr>
              <w:pStyle w:val="15"/>
              <w:tabs>
                <w:tab w:val="left" w:pos="-3226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860"/>
                <w:tab w:val="left" w:pos="32568"/>
              </w:tabs>
              <w:rPr>
                <w:sz w:val="24"/>
              </w:rPr>
            </w:pPr>
            <w:r w:rsidRPr="0089152F">
              <w:rPr>
                <w:sz w:val="24"/>
              </w:rPr>
              <w:t xml:space="preserve">_________________  /_________________/ </w:t>
            </w:r>
          </w:p>
          <w:p w:rsidR="008C7152" w:rsidRPr="0089152F" w:rsidRDefault="008C7152" w:rsidP="000A437A">
            <w:pPr>
              <w:pStyle w:val="15"/>
              <w:tabs>
                <w:tab w:val="left" w:pos="-3226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860"/>
                <w:tab w:val="left" w:pos="32568"/>
              </w:tabs>
              <w:rPr>
                <w:sz w:val="24"/>
                <w:vertAlign w:val="superscript"/>
              </w:rPr>
            </w:pPr>
            <w:r w:rsidRPr="0089152F">
              <w:rPr>
                <w:sz w:val="24"/>
                <w:vertAlign w:val="superscript"/>
              </w:rPr>
              <w:tab/>
              <w:t>подпись</w:t>
            </w:r>
          </w:p>
          <w:p w:rsidR="008C7152" w:rsidRPr="0089152F" w:rsidRDefault="008C7152" w:rsidP="000A437A">
            <w:pPr>
              <w:pStyle w:val="15"/>
              <w:tabs>
                <w:tab w:val="left" w:pos="-3226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860"/>
                <w:tab w:val="left" w:pos="32568"/>
              </w:tabs>
              <w:rPr>
                <w:sz w:val="24"/>
              </w:rPr>
            </w:pPr>
            <w:r w:rsidRPr="0089152F">
              <w:rPr>
                <w:sz w:val="24"/>
              </w:rPr>
              <w:t>«____» _________________ 201</w:t>
            </w:r>
            <w:r>
              <w:rPr>
                <w:sz w:val="24"/>
              </w:rPr>
              <w:t>4</w:t>
            </w:r>
            <w:r w:rsidRPr="0089152F">
              <w:rPr>
                <w:sz w:val="24"/>
              </w:rPr>
              <w:t>г.</w:t>
            </w:r>
          </w:p>
        </w:tc>
        <w:tc>
          <w:tcPr>
            <w:tcW w:w="4968" w:type="dxa"/>
            <w:shd w:val="clear" w:color="auto" w:fill="FFFFFF"/>
            <w:tcMar>
              <w:top w:w="0" w:type="dxa"/>
              <w:left w:w="0" w:type="dxa"/>
              <w:bottom w:w="0" w:type="dxa"/>
              <w:right w:w="0" w:type="dxa"/>
            </w:tcMar>
          </w:tcPr>
          <w:p w:rsidR="008C7152" w:rsidRPr="0089152F" w:rsidRDefault="008C7152" w:rsidP="000A437A">
            <w:pPr>
              <w:pStyle w:val="15"/>
              <w:tabs>
                <w:tab w:val="left" w:pos="-3226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860"/>
                <w:tab w:val="left" w:pos="32568"/>
              </w:tabs>
              <w:rPr>
                <w:sz w:val="24"/>
              </w:rPr>
            </w:pPr>
            <w:r w:rsidRPr="0089152F">
              <w:rPr>
                <w:sz w:val="24"/>
              </w:rPr>
              <w:t xml:space="preserve">От </w:t>
            </w:r>
            <w:r>
              <w:rPr>
                <w:sz w:val="24"/>
              </w:rPr>
              <w:t>Заказчика</w:t>
            </w:r>
            <w:r w:rsidRPr="0089152F">
              <w:rPr>
                <w:sz w:val="24"/>
              </w:rPr>
              <w:t>:</w:t>
            </w:r>
          </w:p>
          <w:p w:rsidR="008C7152" w:rsidRPr="0089152F" w:rsidRDefault="008C7152" w:rsidP="000A437A">
            <w:pPr>
              <w:pStyle w:val="15"/>
              <w:tabs>
                <w:tab w:val="left" w:pos="-3226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860"/>
                <w:tab w:val="left" w:pos="32568"/>
              </w:tabs>
              <w:rPr>
                <w:sz w:val="24"/>
              </w:rPr>
            </w:pPr>
          </w:p>
          <w:p w:rsidR="008C7152" w:rsidRPr="0089152F" w:rsidRDefault="008C7152" w:rsidP="000A437A">
            <w:pPr>
              <w:pStyle w:val="15"/>
              <w:tabs>
                <w:tab w:val="left" w:pos="-3226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860"/>
                <w:tab w:val="left" w:pos="32568"/>
              </w:tabs>
              <w:rPr>
                <w:sz w:val="24"/>
              </w:rPr>
            </w:pPr>
            <w:r w:rsidRPr="0089152F">
              <w:rPr>
                <w:sz w:val="24"/>
              </w:rPr>
              <w:t>_________________   / ________________/</w:t>
            </w:r>
          </w:p>
          <w:p w:rsidR="008C7152" w:rsidRPr="0089152F" w:rsidRDefault="008C7152" w:rsidP="000A437A">
            <w:pPr>
              <w:pStyle w:val="15"/>
              <w:tabs>
                <w:tab w:val="left" w:pos="-3226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860"/>
                <w:tab w:val="left" w:pos="32568"/>
              </w:tabs>
              <w:rPr>
                <w:sz w:val="24"/>
                <w:vertAlign w:val="superscript"/>
              </w:rPr>
            </w:pPr>
            <w:r w:rsidRPr="0089152F">
              <w:rPr>
                <w:sz w:val="24"/>
                <w:vertAlign w:val="superscript"/>
              </w:rPr>
              <w:tab/>
              <w:t>подпись</w:t>
            </w:r>
          </w:p>
          <w:p w:rsidR="008C7152" w:rsidRPr="0089152F" w:rsidRDefault="008C7152" w:rsidP="000A437A">
            <w:pPr>
              <w:pStyle w:val="15"/>
              <w:tabs>
                <w:tab w:val="left" w:pos="-3226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860"/>
                <w:tab w:val="left" w:pos="32568"/>
              </w:tabs>
              <w:rPr>
                <w:sz w:val="24"/>
              </w:rPr>
            </w:pPr>
            <w:r w:rsidRPr="0089152F">
              <w:rPr>
                <w:sz w:val="24"/>
              </w:rPr>
              <w:t>«____» _________________ 201</w:t>
            </w:r>
            <w:r>
              <w:rPr>
                <w:sz w:val="24"/>
              </w:rPr>
              <w:t>4</w:t>
            </w:r>
            <w:r w:rsidRPr="0089152F">
              <w:rPr>
                <w:sz w:val="24"/>
              </w:rPr>
              <w:t>г.</w:t>
            </w:r>
          </w:p>
        </w:tc>
      </w:tr>
    </w:tbl>
    <w:p w:rsidR="008C7152" w:rsidRPr="00EF1518" w:rsidRDefault="008C7152" w:rsidP="008C7152">
      <w:pPr>
        <w:pStyle w:val="Times12"/>
        <w:overflowPunct/>
        <w:autoSpaceDE/>
        <w:autoSpaceDN/>
        <w:adjustRightInd/>
        <w:ind w:firstLine="360"/>
        <w:rPr>
          <w:sz w:val="28"/>
          <w:szCs w:val="28"/>
        </w:rPr>
      </w:pPr>
    </w:p>
    <w:p w:rsidR="008C7152" w:rsidRPr="00563136" w:rsidRDefault="008C7152" w:rsidP="008C7152">
      <w:pPr>
        <w:ind w:left="5954"/>
        <w:rPr>
          <w:sz w:val="23"/>
          <w:szCs w:val="23"/>
        </w:rPr>
      </w:pPr>
      <w:r>
        <w:rPr>
          <w:b/>
          <w:sz w:val="28"/>
          <w:szCs w:val="28"/>
        </w:rPr>
        <w:br w:type="page"/>
      </w:r>
      <w:r w:rsidRPr="00563136">
        <w:rPr>
          <w:b/>
          <w:sz w:val="23"/>
          <w:szCs w:val="23"/>
        </w:rPr>
        <w:lastRenderedPageBreak/>
        <w:t xml:space="preserve">Приложение № </w:t>
      </w:r>
      <w:r>
        <w:rPr>
          <w:b/>
          <w:sz w:val="23"/>
          <w:szCs w:val="23"/>
        </w:rPr>
        <w:t>2</w:t>
      </w:r>
      <w:r w:rsidRPr="00563136">
        <w:rPr>
          <w:b/>
          <w:sz w:val="23"/>
          <w:szCs w:val="23"/>
        </w:rPr>
        <w:br/>
      </w:r>
      <w:r w:rsidRPr="00563136">
        <w:rPr>
          <w:sz w:val="23"/>
          <w:szCs w:val="23"/>
        </w:rPr>
        <w:t xml:space="preserve">к Договору № </w:t>
      </w:r>
      <w:r>
        <w:rPr>
          <w:sz w:val="23"/>
          <w:szCs w:val="23"/>
          <w:u w:val="single"/>
        </w:rPr>
        <w:tab/>
      </w:r>
      <w:r>
        <w:rPr>
          <w:sz w:val="23"/>
          <w:szCs w:val="23"/>
          <w:u w:val="single"/>
        </w:rPr>
        <w:tab/>
      </w:r>
      <w:r w:rsidRPr="00563136">
        <w:rPr>
          <w:sz w:val="23"/>
          <w:szCs w:val="23"/>
        </w:rPr>
        <w:t xml:space="preserve"> </w:t>
      </w:r>
      <w:r w:rsidRPr="00563136">
        <w:rPr>
          <w:sz w:val="23"/>
          <w:szCs w:val="23"/>
        </w:rPr>
        <w:br/>
        <w:t xml:space="preserve">от «____» </w:t>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rPr>
        <w:t>20____ г.</w:t>
      </w:r>
    </w:p>
    <w:p w:rsidR="008C7152" w:rsidRDefault="008C7152" w:rsidP="008C7152">
      <w:pPr>
        <w:rPr>
          <w:b/>
          <w:iCs/>
        </w:rPr>
      </w:pPr>
    </w:p>
    <w:p w:rsidR="008C7152" w:rsidRDefault="008C7152" w:rsidP="008C7152">
      <w:pPr>
        <w:jc w:val="center"/>
        <w:rPr>
          <w:b/>
        </w:rPr>
      </w:pPr>
      <w:r w:rsidRPr="0068321E">
        <w:rPr>
          <w:b/>
        </w:rPr>
        <w:t>Принципы оказания абонентского обслуживания</w:t>
      </w:r>
    </w:p>
    <w:p w:rsidR="008C7152" w:rsidRDefault="008C7152" w:rsidP="008C7152">
      <w:pPr>
        <w:rPr>
          <w:b/>
        </w:rPr>
      </w:pPr>
    </w:p>
    <w:p w:rsidR="008C7152" w:rsidRDefault="008C7152" w:rsidP="008C7152">
      <w:pPr>
        <w:autoSpaceDE w:val="0"/>
        <w:autoSpaceDN w:val="0"/>
        <w:adjustRightInd w:val="0"/>
        <w:jc w:val="both"/>
      </w:pPr>
    </w:p>
    <w:p w:rsidR="008C7152" w:rsidRDefault="008C7152" w:rsidP="008C7152">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rPr>
          <w:rFonts w:eastAsia="Times New Roman"/>
          <w:sz w:val="24"/>
          <w:szCs w:val="24"/>
        </w:rPr>
      </w:pPr>
      <w:r>
        <w:rPr>
          <w:rFonts w:eastAsia="Times New Roman"/>
          <w:sz w:val="24"/>
          <w:szCs w:val="24"/>
        </w:rPr>
        <w:t xml:space="preserve">Услуги по технической поддержке по программе </w:t>
      </w:r>
      <w:r>
        <w:rPr>
          <w:rFonts w:eastAsia="Times New Roman"/>
          <w:sz w:val="24"/>
          <w:szCs w:val="24"/>
          <w:lang w:val="en-US"/>
        </w:rPr>
        <w:t>Standard</w:t>
      </w:r>
      <w:r w:rsidRPr="00AE62C8">
        <w:rPr>
          <w:rFonts w:eastAsia="Times New Roman"/>
          <w:sz w:val="24"/>
          <w:szCs w:val="24"/>
        </w:rPr>
        <w:t xml:space="preserve"> </w:t>
      </w:r>
      <w:r>
        <w:rPr>
          <w:rFonts w:eastAsia="Times New Roman"/>
          <w:sz w:val="24"/>
          <w:szCs w:val="24"/>
        </w:rPr>
        <w:t>представляются в рабочее время: с понедельника по пятницу с 8.00 до 20.00 часов (время московское).</w:t>
      </w:r>
    </w:p>
    <w:p w:rsidR="008C7152" w:rsidRDefault="008C7152" w:rsidP="008C7152">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rPr>
          <w:rFonts w:eastAsia="Times New Roman"/>
          <w:sz w:val="24"/>
          <w:szCs w:val="24"/>
        </w:rPr>
      </w:pPr>
    </w:p>
    <w:p w:rsidR="008C7152" w:rsidRPr="002146DC" w:rsidRDefault="008C7152" w:rsidP="008C7152">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rPr>
          <w:rFonts w:eastAsia="Times New Roman"/>
          <w:sz w:val="24"/>
          <w:szCs w:val="24"/>
        </w:rPr>
      </w:pPr>
      <w:r>
        <w:rPr>
          <w:rFonts w:eastAsia="Times New Roman"/>
          <w:sz w:val="24"/>
          <w:szCs w:val="24"/>
        </w:rPr>
        <w:t xml:space="preserve">Услуги, входящие в программу поддержки </w:t>
      </w:r>
      <w:r>
        <w:rPr>
          <w:rFonts w:eastAsia="Times New Roman"/>
          <w:sz w:val="24"/>
          <w:szCs w:val="24"/>
          <w:lang w:val="en-US"/>
        </w:rPr>
        <w:t>Standard</w:t>
      </w:r>
      <w:r>
        <w:rPr>
          <w:rFonts w:eastAsia="Times New Roman"/>
          <w:sz w:val="24"/>
          <w:szCs w:val="24"/>
        </w:rPr>
        <w:t>:</w:t>
      </w:r>
    </w:p>
    <w:p w:rsidR="008C7152" w:rsidRDefault="008C7152" w:rsidP="005369D8">
      <w:pPr>
        <w:pStyle w:val="17"/>
        <w:numPr>
          <w:ilvl w:val="0"/>
          <w:numId w:val="18"/>
        </w:numPr>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rPr>
          <w:rFonts w:eastAsia="Times New Roman"/>
          <w:sz w:val="24"/>
          <w:szCs w:val="24"/>
        </w:rPr>
      </w:pPr>
      <w:r>
        <w:rPr>
          <w:rFonts w:eastAsia="Times New Roman"/>
          <w:sz w:val="24"/>
          <w:szCs w:val="24"/>
        </w:rPr>
        <w:t>Обновления продукта,</w:t>
      </w:r>
    </w:p>
    <w:p w:rsidR="008C7152" w:rsidRDefault="008C7152" w:rsidP="005369D8">
      <w:pPr>
        <w:pStyle w:val="17"/>
        <w:numPr>
          <w:ilvl w:val="0"/>
          <w:numId w:val="18"/>
        </w:numPr>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rPr>
          <w:rFonts w:eastAsia="Times New Roman"/>
          <w:sz w:val="24"/>
          <w:szCs w:val="24"/>
        </w:rPr>
      </w:pPr>
      <w:r>
        <w:rPr>
          <w:rFonts w:eastAsia="Times New Roman"/>
          <w:sz w:val="24"/>
          <w:szCs w:val="24"/>
        </w:rPr>
        <w:t>Апгрейд продукта,</w:t>
      </w:r>
    </w:p>
    <w:p w:rsidR="008C7152" w:rsidRDefault="008C7152" w:rsidP="005369D8">
      <w:pPr>
        <w:pStyle w:val="17"/>
        <w:numPr>
          <w:ilvl w:val="0"/>
          <w:numId w:val="18"/>
        </w:numPr>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rPr>
          <w:rFonts w:eastAsia="Times New Roman"/>
          <w:sz w:val="24"/>
          <w:szCs w:val="24"/>
        </w:rPr>
      </w:pPr>
      <w:r>
        <w:rPr>
          <w:rFonts w:eastAsia="Times New Roman"/>
          <w:sz w:val="24"/>
          <w:szCs w:val="24"/>
        </w:rPr>
        <w:t>Техническая поддержка.</w:t>
      </w:r>
    </w:p>
    <w:p w:rsidR="008C7152" w:rsidRDefault="008C7152" w:rsidP="008C7152">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rPr>
          <w:rFonts w:eastAsia="Times New Roman"/>
          <w:sz w:val="24"/>
          <w:szCs w:val="24"/>
        </w:rPr>
      </w:pPr>
    </w:p>
    <w:p w:rsidR="008C7152" w:rsidRPr="00B216C9" w:rsidRDefault="008C7152" w:rsidP="008C7152">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rFonts w:eastAsia="Times New Roman"/>
          <w:b/>
          <w:sz w:val="24"/>
          <w:szCs w:val="24"/>
        </w:rPr>
      </w:pPr>
      <w:r w:rsidRPr="00B216C9">
        <w:rPr>
          <w:rFonts w:eastAsia="Times New Roman"/>
          <w:b/>
          <w:sz w:val="24"/>
          <w:szCs w:val="24"/>
        </w:rPr>
        <w:t>Срок реакции на заявки о проблемах зависит от нижеследующих целевых показателей:</w:t>
      </w:r>
    </w:p>
    <w:tbl>
      <w:tblPr>
        <w:tblStyle w:val="afff6"/>
        <w:tblW w:w="0" w:type="auto"/>
        <w:tblLook w:val="04A0" w:firstRow="1" w:lastRow="0" w:firstColumn="1" w:lastColumn="0" w:noHBand="0" w:noVBand="1"/>
      </w:tblPr>
      <w:tblGrid>
        <w:gridCol w:w="1242"/>
        <w:gridCol w:w="7513"/>
        <w:gridCol w:w="1497"/>
      </w:tblGrid>
      <w:tr w:rsidR="008C7152" w:rsidRPr="00B07023" w:rsidTr="000A437A">
        <w:tc>
          <w:tcPr>
            <w:tcW w:w="1242" w:type="dxa"/>
            <w:shd w:val="clear" w:color="auto" w:fill="F2F2F2"/>
          </w:tcPr>
          <w:p w:rsidR="008C7152" w:rsidRPr="00B07023" w:rsidRDefault="008C7152" w:rsidP="000A437A">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firstLine="0"/>
              <w:jc w:val="center"/>
              <w:rPr>
                <w:rFonts w:eastAsia="Times New Roman"/>
                <w:sz w:val="22"/>
                <w:szCs w:val="22"/>
              </w:rPr>
            </w:pPr>
            <w:r w:rsidRPr="00B07023">
              <w:rPr>
                <w:rFonts w:eastAsia="Times New Roman"/>
                <w:sz w:val="22"/>
                <w:szCs w:val="22"/>
              </w:rPr>
              <w:t>Уровень важности</w:t>
            </w:r>
          </w:p>
        </w:tc>
        <w:tc>
          <w:tcPr>
            <w:tcW w:w="7513" w:type="dxa"/>
            <w:shd w:val="clear" w:color="auto" w:fill="F2F2F2"/>
          </w:tcPr>
          <w:p w:rsidR="008C7152" w:rsidRPr="00B07023" w:rsidRDefault="008C7152" w:rsidP="000A437A">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firstLine="34"/>
              <w:jc w:val="center"/>
              <w:rPr>
                <w:rFonts w:eastAsia="Times New Roman"/>
                <w:sz w:val="22"/>
                <w:szCs w:val="22"/>
              </w:rPr>
            </w:pPr>
            <w:r w:rsidRPr="00B07023">
              <w:rPr>
                <w:rFonts w:eastAsia="Times New Roman"/>
                <w:sz w:val="22"/>
                <w:szCs w:val="22"/>
              </w:rPr>
              <w:t>Описание</w:t>
            </w:r>
          </w:p>
        </w:tc>
        <w:tc>
          <w:tcPr>
            <w:tcW w:w="1497" w:type="dxa"/>
            <w:shd w:val="clear" w:color="auto" w:fill="F2F2F2"/>
          </w:tcPr>
          <w:p w:rsidR="008C7152" w:rsidRPr="00B07023" w:rsidRDefault="008C7152" w:rsidP="000A437A">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firstLine="34"/>
              <w:jc w:val="center"/>
              <w:rPr>
                <w:rFonts w:eastAsia="Times New Roman"/>
                <w:sz w:val="22"/>
                <w:szCs w:val="22"/>
              </w:rPr>
            </w:pPr>
            <w:r w:rsidRPr="00B07023">
              <w:rPr>
                <w:rFonts w:eastAsia="Times New Roman"/>
                <w:sz w:val="22"/>
                <w:szCs w:val="22"/>
              </w:rPr>
              <w:t>Время реагирования</w:t>
            </w:r>
          </w:p>
        </w:tc>
      </w:tr>
      <w:tr w:rsidR="008C7152" w:rsidRPr="00B07023" w:rsidTr="000A437A">
        <w:tc>
          <w:tcPr>
            <w:tcW w:w="1242" w:type="dxa"/>
          </w:tcPr>
          <w:p w:rsidR="008C7152" w:rsidRPr="00B07023" w:rsidRDefault="008C7152" w:rsidP="000A437A">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firstLine="0"/>
              <w:rPr>
                <w:rFonts w:eastAsia="Times New Roman"/>
                <w:sz w:val="22"/>
                <w:szCs w:val="22"/>
              </w:rPr>
            </w:pPr>
            <w:r w:rsidRPr="00B07023">
              <w:rPr>
                <w:rFonts w:eastAsia="Times New Roman"/>
                <w:sz w:val="22"/>
                <w:szCs w:val="22"/>
              </w:rPr>
              <w:t>Уровень 1</w:t>
            </w:r>
          </w:p>
        </w:tc>
        <w:tc>
          <w:tcPr>
            <w:tcW w:w="7513" w:type="dxa"/>
          </w:tcPr>
          <w:p w:rsidR="008C7152" w:rsidRPr="00B07023" w:rsidRDefault="008C7152" w:rsidP="000A437A">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firstLine="34"/>
              <w:rPr>
                <w:rFonts w:eastAsia="Times New Roman"/>
                <w:sz w:val="22"/>
                <w:szCs w:val="22"/>
              </w:rPr>
            </w:pPr>
            <w:r w:rsidRPr="00B07023">
              <w:rPr>
                <w:rFonts w:eastAsia="Times New Roman"/>
                <w:sz w:val="22"/>
                <w:szCs w:val="22"/>
              </w:rPr>
              <w:t xml:space="preserve">Критичный для бизнеса компонент ПО или система, управляемая продуктом </w:t>
            </w:r>
            <w:proofErr w:type="spellStart"/>
            <w:r w:rsidRPr="00B07023">
              <w:rPr>
                <w:rFonts w:eastAsia="Times New Roman"/>
                <w:sz w:val="22"/>
                <w:szCs w:val="22"/>
                <w:lang w:val="en-US"/>
              </w:rPr>
              <w:t>Veeam</w:t>
            </w:r>
            <w:proofErr w:type="spellEnd"/>
            <w:r w:rsidRPr="00B07023">
              <w:rPr>
                <w:rFonts w:eastAsia="Times New Roman"/>
                <w:sz w:val="22"/>
                <w:szCs w:val="22"/>
              </w:rPr>
              <w:t xml:space="preserve">, не функционирует или </w:t>
            </w:r>
            <w:proofErr w:type="gramStart"/>
            <w:r w:rsidRPr="00B07023">
              <w:rPr>
                <w:rFonts w:eastAsia="Times New Roman"/>
                <w:sz w:val="22"/>
                <w:szCs w:val="22"/>
              </w:rPr>
              <w:t>недоступны</w:t>
            </w:r>
            <w:proofErr w:type="gramEnd"/>
            <w:r w:rsidRPr="00B07023">
              <w:rPr>
                <w:rFonts w:eastAsia="Times New Roman"/>
                <w:sz w:val="22"/>
                <w:szCs w:val="22"/>
              </w:rPr>
              <w:t>; производственная система вышла из строя, или возникла чрезвычайная ситуация. Требует немедленного разрешения или нахождения обходного пути.</w:t>
            </w:r>
          </w:p>
          <w:p w:rsidR="008C7152" w:rsidRPr="00A47445" w:rsidRDefault="008C7152" w:rsidP="000A437A">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firstLine="34"/>
              <w:rPr>
                <w:rFonts w:eastAsia="Times New Roman"/>
                <w:sz w:val="22"/>
                <w:szCs w:val="22"/>
              </w:rPr>
            </w:pPr>
            <w:r w:rsidRPr="00B07023">
              <w:rPr>
                <w:rFonts w:eastAsia="Times New Roman"/>
                <w:sz w:val="22"/>
                <w:szCs w:val="22"/>
              </w:rPr>
              <w:t xml:space="preserve">Примеры: избыточное количество отключений, негативно влияющее на процессы мониторинга, резервного копирования и запланированные мероприятия; вышедшая из строя производственная система не может быть восстановлена; отказ приложения или системы, вызванный продуктом </w:t>
            </w:r>
            <w:proofErr w:type="spellStart"/>
            <w:r w:rsidRPr="00B07023">
              <w:rPr>
                <w:rFonts w:eastAsia="Times New Roman"/>
                <w:sz w:val="22"/>
                <w:szCs w:val="22"/>
                <w:lang w:val="en-US"/>
              </w:rPr>
              <w:t>Veeam</w:t>
            </w:r>
            <w:proofErr w:type="spellEnd"/>
            <w:r w:rsidRPr="00B07023">
              <w:rPr>
                <w:rFonts w:eastAsia="Times New Roman"/>
                <w:sz w:val="22"/>
                <w:szCs w:val="22"/>
              </w:rPr>
              <w:t>.</w:t>
            </w:r>
          </w:p>
          <w:p w:rsidR="008C7152" w:rsidRPr="00A47445" w:rsidRDefault="008C7152" w:rsidP="000A437A">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firstLine="34"/>
              <w:rPr>
                <w:rFonts w:eastAsia="Times New Roman"/>
                <w:sz w:val="22"/>
                <w:szCs w:val="22"/>
              </w:rPr>
            </w:pPr>
          </w:p>
        </w:tc>
        <w:tc>
          <w:tcPr>
            <w:tcW w:w="1497" w:type="dxa"/>
          </w:tcPr>
          <w:p w:rsidR="008C7152" w:rsidRPr="00B07023" w:rsidRDefault="008C7152" w:rsidP="000A437A">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firstLine="34"/>
              <w:jc w:val="center"/>
              <w:rPr>
                <w:rFonts w:eastAsia="Times New Roman"/>
                <w:sz w:val="22"/>
                <w:szCs w:val="22"/>
              </w:rPr>
            </w:pPr>
            <w:r w:rsidRPr="00B07023">
              <w:rPr>
                <w:rFonts w:eastAsia="Times New Roman"/>
                <w:sz w:val="22"/>
                <w:szCs w:val="22"/>
              </w:rPr>
              <w:t>4 часа</w:t>
            </w:r>
          </w:p>
        </w:tc>
      </w:tr>
      <w:tr w:rsidR="008C7152" w:rsidRPr="00B07023" w:rsidTr="000A437A">
        <w:tc>
          <w:tcPr>
            <w:tcW w:w="1242" w:type="dxa"/>
          </w:tcPr>
          <w:p w:rsidR="008C7152" w:rsidRPr="00B07023" w:rsidRDefault="008C7152" w:rsidP="000A437A">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firstLine="0"/>
              <w:rPr>
                <w:rFonts w:eastAsia="Times New Roman"/>
                <w:sz w:val="22"/>
                <w:szCs w:val="22"/>
              </w:rPr>
            </w:pPr>
            <w:r w:rsidRPr="00B07023">
              <w:rPr>
                <w:rFonts w:eastAsia="Times New Roman"/>
                <w:sz w:val="22"/>
                <w:szCs w:val="22"/>
              </w:rPr>
              <w:t>Уровень 2</w:t>
            </w:r>
          </w:p>
        </w:tc>
        <w:tc>
          <w:tcPr>
            <w:tcW w:w="7513" w:type="dxa"/>
          </w:tcPr>
          <w:p w:rsidR="008C7152" w:rsidRDefault="008C7152" w:rsidP="000A437A">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firstLine="34"/>
              <w:rPr>
                <w:rFonts w:eastAsia="Times New Roman"/>
                <w:sz w:val="22"/>
                <w:szCs w:val="22"/>
              </w:rPr>
            </w:pPr>
            <w:r>
              <w:rPr>
                <w:rFonts w:eastAsia="Times New Roman"/>
                <w:sz w:val="22"/>
                <w:szCs w:val="22"/>
              </w:rPr>
              <w:t>Негативное воздействие на производственные операции, при этом производственная система находится в рабочем состоянии; продукт функционирует, но есть серьезные ограничения.</w:t>
            </w:r>
          </w:p>
          <w:p w:rsidR="008C7152" w:rsidRDefault="008C7152" w:rsidP="000A437A">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firstLine="34"/>
              <w:rPr>
                <w:rFonts w:eastAsia="Times New Roman"/>
                <w:sz w:val="22"/>
                <w:szCs w:val="22"/>
                <w:lang w:val="en-US"/>
              </w:rPr>
            </w:pPr>
            <w:r>
              <w:rPr>
                <w:rFonts w:eastAsia="Times New Roman"/>
                <w:sz w:val="22"/>
                <w:szCs w:val="22"/>
              </w:rPr>
              <w:t>Примеры: время отклика производственного приложения или скорость работы системы замедлены, хотя система доступна. Некоторое негативное воздействие на процессы мониторинга и резервного копирования.</w:t>
            </w:r>
          </w:p>
          <w:p w:rsidR="008C7152" w:rsidRPr="002146DC" w:rsidRDefault="008C7152" w:rsidP="000A437A">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firstLine="34"/>
              <w:rPr>
                <w:rFonts w:eastAsia="Times New Roman"/>
                <w:sz w:val="22"/>
                <w:szCs w:val="22"/>
                <w:lang w:val="en-US"/>
              </w:rPr>
            </w:pPr>
          </w:p>
        </w:tc>
        <w:tc>
          <w:tcPr>
            <w:tcW w:w="1497" w:type="dxa"/>
          </w:tcPr>
          <w:p w:rsidR="008C7152" w:rsidRPr="00B07023" w:rsidRDefault="008C7152" w:rsidP="000A437A">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firstLine="34"/>
              <w:jc w:val="center"/>
              <w:rPr>
                <w:rFonts w:eastAsia="Times New Roman"/>
                <w:sz w:val="22"/>
                <w:szCs w:val="22"/>
              </w:rPr>
            </w:pPr>
            <w:r>
              <w:rPr>
                <w:rFonts w:eastAsia="Times New Roman"/>
                <w:sz w:val="22"/>
                <w:szCs w:val="22"/>
              </w:rPr>
              <w:t>8 рабочих часов</w:t>
            </w:r>
          </w:p>
        </w:tc>
      </w:tr>
      <w:tr w:rsidR="008C7152" w:rsidRPr="00B07023" w:rsidTr="000A437A">
        <w:tc>
          <w:tcPr>
            <w:tcW w:w="1242" w:type="dxa"/>
          </w:tcPr>
          <w:p w:rsidR="008C7152" w:rsidRPr="00B07023" w:rsidRDefault="008C7152" w:rsidP="000A437A">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firstLine="0"/>
              <w:rPr>
                <w:rFonts w:eastAsia="Times New Roman"/>
                <w:sz w:val="22"/>
                <w:szCs w:val="22"/>
              </w:rPr>
            </w:pPr>
            <w:r w:rsidRPr="00B07023">
              <w:rPr>
                <w:rFonts w:eastAsia="Times New Roman"/>
                <w:sz w:val="22"/>
                <w:szCs w:val="22"/>
              </w:rPr>
              <w:t>Уровень 3</w:t>
            </w:r>
          </w:p>
        </w:tc>
        <w:tc>
          <w:tcPr>
            <w:tcW w:w="7513" w:type="dxa"/>
          </w:tcPr>
          <w:p w:rsidR="008C7152" w:rsidRDefault="008C7152" w:rsidP="000A437A">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firstLine="34"/>
              <w:rPr>
                <w:rFonts w:eastAsia="Times New Roman"/>
                <w:sz w:val="22"/>
                <w:szCs w:val="22"/>
              </w:rPr>
            </w:pPr>
            <w:r>
              <w:rPr>
                <w:rFonts w:eastAsia="Times New Roman"/>
                <w:sz w:val="22"/>
                <w:szCs w:val="22"/>
              </w:rPr>
              <w:t>Производственная среда не затронута; большинство функций в рабочем состоянии, ограниченная по воздействию неполадка, которую можно легко обойти.</w:t>
            </w:r>
          </w:p>
          <w:p w:rsidR="008C7152" w:rsidRDefault="008C7152" w:rsidP="000A437A">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firstLine="34"/>
              <w:rPr>
                <w:rFonts w:eastAsia="Times New Roman"/>
                <w:sz w:val="22"/>
                <w:szCs w:val="22"/>
                <w:lang w:val="en-US"/>
              </w:rPr>
            </w:pPr>
            <w:r>
              <w:rPr>
                <w:rFonts w:eastAsia="Times New Roman"/>
                <w:sz w:val="22"/>
                <w:szCs w:val="22"/>
              </w:rPr>
              <w:t>Пример: время отклика непроизводственного приложения или системы замедлено, система доступна. Некоторое негативное воздействие на процессы мониторинга и резервного копирования.</w:t>
            </w:r>
          </w:p>
          <w:p w:rsidR="008C7152" w:rsidRPr="002146DC" w:rsidRDefault="008C7152" w:rsidP="000A437A">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firstLine="34"/>
              <w:rPr>
                <w:rFonts w:eastAsia="Times New Roman"/>
                <w:sz w:val="22"/>
                <w:szCs w:val="22"/>
                <w:lang w:val="en-US"/>
              </w:rPr>
            </w:pPr>
          </w:p>
        </w:tc>
        <w:tc>
          <w:tcPr>
            <w:tcW w:w="1497" w:type="dxa"/>
          </w:tcPr>
          <w:p w:rsidR="008C7152" w:rsidRPr="00B07023" w:rsidRDefault="008C7152" w:rsidP="000A437A">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firstLine="34"/>
              <w:jc w:val="center"/>
              <w:rPr>
                <w:rFonts w:eastAsia="Times New Roman"/>
                <w:sz w:val="22"/>
                <w:szCs w:val="22"/>
              </w:rPr>
            </w:pPr>
            <w:r>
              <w:rPr>
                <w:rFonts w:eastAsia="Times New Roman"/>
                <w:sz w:val="22"/>
                <w:szCs w:val="22"/>
              </w:rPr>
              <w:t>12 рабочих часов</w:t>
            </w:r>
          </w:p>
        </w:tc>
      </w:tr>
      <w:tr w:rsidR="008C7152" w:rsidRPr="00B07023" w:rsidTr="000A437A">
        <w:tc>
          <w:tcPr>
            <w:tcW w:w="1242" w:type="dxa"/>
          </w:tcPr>
          <w:p w:rsidR="008C7152" w:rsidRPr="00B07023" w:rsidRDefault="008C7152" w:rsidP="000A437A">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firstLine="0"/>
              <w:rPr>
                <w:rFonts w:eastAsia="Times New Roman"/>
                <w:sz w:val="22"/>
                <w:szCs w:val="22"/>
              </w:rPr>
            </w:pPr>
            <w:r w:rsidRPr="00B07023">
              <w:rPr>
                <w:rFonts w:eastAsia="Times New Roman"/>
                <w:sz w:val="22"/>
                <w:szCs w:val="22"/>
              </w:rPr>
              <w:t>Уровень 4</w:t>
            </w:r>
          </w:p>
        </w:tc>
        <w:tc>
          <w:tcPr>
            <w:tcW w:w="7513" w:type="dxa"/>
          </w:tcPr>
          <w:p w:rsidR="008C7152" w:rsidRDefault="008C7152" w:rsidP="000A437A">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firstLine="34"/>
              <w:rPr>
                <w:rFonts w:eastAsia="Times New Roman"/>
                <w:sz w:val="22"/>
                <w:szCs w:val="22"/>
              </w:rPr>
            </w:pPr>
            <w:r>
              <w:rPr>
                <w:rFonts w:eastAsia="Times New Roman"/>
                <w:sz w:val="22"/>
                <w:szCs w:val="22"/>
              </w:rPr>
              <w:t>Незначительная проблема или вопрос, который не влияет на функционирование продукта и может быть легко обойдет.</w:t>
            </w:r>
          </w:p>
          <w:p w:rsidR="008C7152" w:rsidRPr="00A47445" w:rsidRDefault="008C7152" w:rsidP="000A437A">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firstLine="34"/>
              <w:rPr>
                <w:rFonts w:eastAsia="Times New Roman"/>
                <w:sz w:val="22"/>
                <w:szCs w:val="22"/>
              </w:rPr>
            </w:pPr>
            <w:r>
              <w:rPr>
                <w:rFonts w:eastAsia="Times New Roman"/>
                <w:sz w:val="22"/>
                <w:szCs w:val="22"/>
              </w:rPr>
              <w:t>Например: вопросы по использованию продукта; опечатки или стилистические ошибки в сообщениях или документации, отзывы общего характера, запросы о добавлении функциональности.</w:t>
            </w:r>
          </w:p>
          <w:p w:rsidR="008C7152" w:rsidRPr="00A47445" w:rsidRDefault="008C7152" w:rsidP="000A437A">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firstLine="34"/>
              <w:rPr>
                <w:rFonts w:eastAsia="Times New Roman"/>
                <w:sz w:val="22"/>
                <w:szCs w:val="22"/>
              </w:rPr>
            </w:pPr>
          </w:p>
        </w:tc>
        <w:tc>
          <w:tcPr>
            <w:tcW w:w="1497" w:type="dxa"/>
          </w:tcPr>
          <w:p w:rsidR="008C7152" w:rsidRPr="00B07023" w:rsidRDefault="008C7152" w:rsidP="000A437A">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firstLine="34"/>
              <w:jc w:val="center"/>
              <w:rPr>
                <w:rFonts w:eastAsia="Times New Roman"/>
                <w:sz w:val="22"/>
                <w:szCs w:val="22"/>
              </w:rPr>
            </w:pPr>
            <w:r>
              <w:rPr>
                <w:rFonts w:eastAsia="Times New Roman"/>
                <w:sz w:val="22"/>
                <w:szCs w:val="22"/>
              </w:rPr>
              <w:t>24 рабочих часа</w:t>
            </w:r>
          </w:p>
        </w:tc>
      </w:tr>
    </w:tbl>
    <w:p w:rsidR="008C7152" w:rsidRDefault="008C7152" w:rsidP="008C7152">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rPr>
          <w:rFonts w:eastAsia="Times New Roman"/>
          <w:sz w:val="24"/>
          <w:szCs w:val="24"/>
          <w:lang w:val="en-US"/>
        </w:rPr>
      </w:pPr>
    </w:p>
    <w:p w:rsidR="008C7152" w:rsidRDefault="008C7152" w:rsidP="008C7152">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rPr>
          <w:rFonts w:eastAsia="Times New Roman"/>
          <w:sz w:val="24"/>
          <w:szCs w:val="24"/>
        </w:rPr>
      </w:pPr>
      <w:r>
        <w:rPr>
          <w:rFonts w:eastAsia="Times New Roman"/>
          <w:sz w:val="24"/>
          <w:szCs w:val="24"/>
        </w:rPr>
        <w:lastRenderedPageBreak/>
        <w:t xml:space="preserve">Уровень важности проблемы является индикатором необходимости ее срочного разрешения и помогает специалистам </w:t>
      </w:r>
      <w:proofErr w:type="spellStart"/>
      <w:r>
        <w:rPr>
          <w:rFonts w:eastAsia="Times New Roman"/>
          <w:sz w:val="24"/>
          <w:szCs w:val="24"/>
          <w:lang w:val="en-US"/>
        </w:rPr>
        <w:t>Veeam</w:t>
      </w:r>
      <w:proofErr w:type="spellEnd"/>
      <w:r>
        <w:rPr>
          <w:rFonts w:eastAsia="Times New Roman"/>
          <w:sz w:val="24"/>
          <w:szCs w:val="24"/>
        </w:rPr>
        <w:t xml:space="preserve"> оказать эффективную и своевременную помощь. При подаче заявки заказчику необходимо обсудить проблему со специалистом службы поддержки </w:t>
      </w:r>
      <w:proofErr w:type="spellStart"/>
      <w:r>
        <w:rPr>
          <w:rFonts w:eastAsia="Times New Roman"/>
          <w:sz w:val="24"/>
          <w:szCs w:val="24"/>
          <w:lang w:val="en-US"/>
        </w:rPr>
        <w:t>Veeam</w:t>
      </w:r>
      <w:proofErr w:type="spellEnd"/>
      <w:r>
        <w:rPr>
          <w:rFonts w:eastAsia="Times New Roman"/>
          <w:sz w:val="24"/>
          <w:szCs w:val="24"/>
        </w:rPr>
        <w:t xml:space="preserve"> и совместно решить, какой уровень важности ей присвоить. В случае изменения ситуации уровень важности проблемы может быть изменен.</w:t>
      </w:r>
    </w:p>
    <w:p w:rsidR="008C7152" w:rsidRDefault="008C7152" w:rsidP="008C7152">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rPr>
          <w:rFonts w:eastAsia="Times New Roman"/>
          <w:sz w:val="24"/>
          <w:szCs w:val="24"/>
        </w:rPr>
      </w:pPr>
    </w:p>
    <w:p w:rsidR="008C7152" w:rsidRDefault="008C7152" w:rsidP="008C7152">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rPr>
          <w:rFonts w:eastAsia="Times New Roman"/>
          <w:sz w:val="24"/>
          <w:szCs w:val="24"/>
        </w:rPr>
      </w:pPr>
      <w:r>
        <w:rPr>
          <w:rFonts w:eastAsia="Times New Roman"/>
          <w:sz w:val="24"/>
          <w:szCs w:val="24"/>
        </w:rPr>
        <w:t>Целевые показатели времени реагирования задают ориентир для первоначального ответа на заявку или запрос. Решение проблем уровня важности 1 ведется в круглосуточном режиме при условии сотрудничества с техническим специалистом со стороны заказчика. Разрешение проблем этого уровня важности ведется до достижения одного из двух результатов:</w:t>
      </w:r>
    </w:p>
    <w:p w:rsidR="008C7152" w:rsidRDefault="008C7152" w:rsidP="005369D8">
      <w:pPr>
        <w:pStyle w:val="17"/>
        <w:numPr>
          <w:ilvl w:val="0"/>
          <w:numId w:val="19"/>
        </w:numPr>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rPr>
          <w:rFonts w:eastAsia="Times New Roman"/>
          <w:sz w:val="24"/>
          <w:szCs w:val="24"/>
        </w:rPr>
      </w:pPr>
      <w:r>
        <w:rPr>
          <w:rFonts w:eastAsia="Times New Roman"/>
          <w:sz w:val="24"/>
          <w:szCs w:val="24"/>
        </w:rPr>
        <w:t>разрешения проблемы или нахождения обходного пути, который поможет устранить негативные последствия;</w:t>
      </w:r>
    </w:p>
    <w:p w:rsidR="008C7152" w:rsidRDefault="008C7152" w:rsidP="005369D8">
      <w:pPr>
        <w:pStyle w:val="17"/>
        <w:numPr>
          <w:ilvl w:val="0"/>
          <w:numId w:val="19"/>
        </w:numPr>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rPr>
          <w:rFonts w:eastAsia="Times New Roman"/>
          <w:sz w:val="24"/>
          <w:szCs w:val="24"/>
        </w:rPr>
      </w:pPr>
      <w:r>
        <w:rPr>
          <w:rFonts w:eastAsia="Times New Roman"/>
          <w:sz w:val="24"/>
          <w:szCs w:val="24"/>
        </w:rPr>
        <w:t>снижения уровня важности проблем по обоюдному согласию.</w:t>
      </w:r>
    </w:p>
    <w:p w:rsidR="008C7152" w:rsidRDefault="008C7152" w:rsidP="008C7152">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rPr>
          <w:rFonts w:eastAsia="Times New Roman"/>
          <w:sz w:val="24"/>
          <w:szCs w:val="24"/>
        </w:rPr>
      </w:pPr>
    </w:p>
    <w:p w:rsidR="008C7152" w:rsidRDefault="008C7152" w:rsidP="008C7152">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rPr>
          <w:rFonts w:eastAsia="Times New Roman"/>
          <w:sz w:val="24"/>
          <w:szCs w:val="24"/>
        </w:rPr>
      </w:pPr>
      <w:r>
        <w:rPr>
          <w:rFonts w:eastAsia="Times New Roman"/>
          <w:sz w:val="24"/>
          <w:szCs w:val="24"/>
        </w:rPr>
        <w:t>Заказчик может обратиться в службу поддержки:</w:t>
      </w:r>
    </w:p>
    <w:p w:rsidR="008C7152" w:rsidRDefault="008C7152" w:rsidP="005369D8">
      <w:pPr>
        <w:pStyle w:val="17"/>
        <w:numPr>
          <w:ilvl w:val="0"/>
          <w:numId w:val="20"/>
        </w:numPr>
        <w:shd w:val="clear" w:color="auto" w:fill="FFFFFF"/>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993"/>
        <w:rPr>
          <w:rFonts w:eastAsia="Times New Roman"/>
          <w:sz w:val="24"/>
          <w:szCs w:val="24"/>
        </w:rPr>
      </w:pPr>
      <w:r>
        <w:rPr>
          <w:rFonts w:eastAsia="Times New Roman"/>
          <w:sz w:val="24"/>
          <w:szCs w:val="24"/>
        </w:rPr>
        <w:t>по телефону: +7 (499) 703-12-82,</w:t>
      </w:r>
    </w:p>
    <w:p w:rsidR="008C7152" w:rsidRDefault="008C7152" w:rsidP="005369D8">
      <w:pPr>
        <w:pStyle w:val="17"/>
        <w:numPr>
          <w:ilvl w:val="0"/>
          <w:numId w:val="20"/>
        </w:numPr>
        <w:shd w:val="clear" w:color="auto" w:fill="FFFFFF"/>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993"/>
        <w:rPr>
          <w:rFonts w:eastAsia="Times New Roman"/>
          <w:sz w:val="24"/>
          <w:szCs w:val="24"/>
        </w:rPr>
      </w:pPr>
      <w:r>
        <w:rPr>
          <w:rFonts w:eastAsia="Times New Roman"/>
          <w:sz w:val="24"/>
          <w:szCs w:val="24"/>
        </w:rPr>
        <w:t xml:space="preserve">через веб-сайт: </w:t>
      </w:r>
      <w:hyperlink r:id="rId8" w:history="1">
        <w:r w:rsidRPr="001C1C11">
          <w:rPr>
            <w:rStyle w:val="afb"/>
            <w:rFonts w:eastAsia="Times New Roman"/>
            <w:sz w:val="24"/>
            <w:szCs w:val="24"/>
            <w:lang w:val="en-US"/>
          </w:rPr>
          <w:t>http</w:t>
        </w:r>
        <w:r w:rsidRPr="001C1C11">
          <w:rPr>
            <w:rStyle w:val="afb"/>
            <w:rFonts w:eastAsia="Times New Roman"/>
            <w:sz w:val="24"/>
            <w:szCs w:val="24"/>
          </w:rPr>
          <w:t>://</w:t>
        </w:r>
        <w:proofErr w:type="spellStart"/>
        <w:r w:rsidRPr="001C1C11">
          <w:rPr>
            <w:rStyle w:val="afb"/>
            <w:rFonts w:eastAsia="Times New Roman"/>
            <w:sz w:val="24"/>
            <w:szCs w:val="24"/>
            <w:lang w:val="en-US"/>
          </w:rPr>
          <w:t>veeam</w:t>
        </w:r>
        <w:proofErr w:type="spellEnd"/>
        <w:r w:rsidRPr="001C1C11">
          <w:rPr>
            <w:rStyle w:val="afb"/>
            <w:rFonts w:eastAsia="Times New Roman"/>
            <w:sz w:val="24"/>
            <w:szCs w:val="24"/>
          </w:rPr>
          <w:t>.</w:t>
        </w:r>
        <w:r w:rsidRPr="001C1C11">
          <w:rPr>
            <w:rStyle w:val="afb"/>
            <w:rFonts w:eastAsia="Times New Roman"/>
            <w:sz w:val="24"/>
            <w:szCs w:val="24"/>
            <w:lang w:val="en-US"/>
          </w:rPr>
          <w:t>com</w:t>
        </w:r>
        <w:r w:rsidRPr="001C1C11">
          <w:rPr>
            <w:rStyle w:val="afb"/>
            <w:rFonts w:eastAsia="Times New Roman"/>
            <w:sz w:val="24"/>
            <w:szCs w:val="24"/>
          </w:rPr>
          <w:t>/</w:t>
        </w:r>
        <w:r w:rsidRPr="001C1C11">
          <w:rPr>
            <w:rStyle w:val="afb"/>
            <w:rFonts w:eastAsia="Times New Roman"/>
            <w:sz w:val="24"/>
            <w:szCs w:val="24"/>
            <w:lang w:val="en-US"/>
          </w:rPr>
          <w:t>support</w:t>
        </w:r>
        <w:r w:rsidRPr="001C1C11">
          <w:rPr>
            <w:rStyle w:val="afb"/>
            <w:rFonts w:eastAsia="Times New Roman"/>
            <w:sz w:val="24"/>
            <w:szCs w:val="24"/>
          </w:rPr>
          <w:t>.</w:t>
        </w:r>
        <w:r w:rsidRPr="001C1C11">
          <w:rPr>
            <w:rStyle w:val="afb"/>
            <w:rFonts w:eastAsia="Times New Roman"/>
            <w:sz w:val="24"/>
            <w:szCs w:val="24"/>
            <w:lang w:val="en-US"/>
          </w:rPr>
          <w:t>asp</w:t>
        </w:r>
      </w:hyperlink>
      <w:r>
        <w:rPr>
          <w:rFonts w:eastAsia="Times New Roman"/>
          <w:sz w:val="24"/>
          <w:szCs w:val="24"/>
        </w:rPr>
        <w:t xml:space="preserve">, </w:t>
      </w:r>
    </w:p>
    <w:p w:rsidR="008C7152" w:rsidRPr="00BE3B8A" w:rsidRDefault="008C7152" w:rsidP="008C7152">
      <w:pPr>
        <w:pStyle w:val="17"/>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993"/>
        <w:rPr>
          <w:rFonts w:eastAsia="Times New Roman"/>
          <w:sz w:val="24"/>
          <w:szCs w:val="24"/>
        </w:rPr>
      </w:pPr>
      <w:hyperlink r:id="rId9" w:history="1">
        <w:r w:rsidRPr="001C1C11">
          <w:rPr>
            <w:rStyle w:val="afb"/>
            <w:rFonts w:eastAsia="Times New Roman"/>
            <w:sz w:val="24"/>
            <w:szCs w:val="24"/>
          </w:rPr>
          <w:t>http://www.veeam.com/ru/support.html?ad=ru-topmenu</w:t>
        </w:r>
      </w:hyperlink>
    </w:p>
    <w:p w:rsidR="008C7152" w:rsidRPr="002146DC" w:rsidRDefault="008C7152" w:rsidP="008C7152">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rPr>
          <w:rFonts w:eastAsia="Times New Roman"/>
          <w:sz w:val="24"/>
          <w:szCs w:val="24"/>
        </w:rPr>
      </w:pPr>
      <w:r>
        <w:rPr>
          <w:rFonts w:eastAsia="Times New Roman"/>
          <w:sz w:val="24"/>
          <w:szCs w:val="24"/>
        </w:rPr>
        <w:t>Заказчик может подать заявку в любое время суток.</w:t>
      </w:r>
    </w:p>
    <w:p w:rsidR="008C7152" w:rsidRDefault="008C7152" w:rsidP="008C7152">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rPr>
          <w:rFonts w:eastAsia="Times New Roman"/>
          <w:sz w:val="24"/>
          <w:szCs w:val="24"/>
        </w:rPr>
      </w:pPr>
    </w:p>
    <w:p w:rsidR="008C7152" w:rsidRDefault="008C7152" w:rsidP="008C7152">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rPr>
          <w:rFonts w:eastAsia="Times New Roman"/>
          <w:sz w:val="24"/>
          <w:szCs w:val="24"/>
        </w:rPr>
      </w:pPr>
      <w:r>
        <w:rPr>
          <w:rFonts w:eastAsia="Times New Roman"/>
          <w:sz w:val="24"/>
          <w:szCs w:val="24"/>
        </w:rPr>
        <w:t xml:space="preserve">При обращении в службу технической поддержки по телефону заказчик дает компании </w:t>
      </w:r>
      <w:proofErr w:type="spellStart"/>
      <w:r>
        <w:rPr>
          <w:rFonts w:eastAsia="Times New Roman"/>
          <w:sz w:val="24"/>
          <w:szCs w:val="24"/>
          <w:lang w:val="en-US"/>
        </w:rPr>
        <w:t>Veeam</w:t>
      </w:r>
      <w:proofErr w:type="spellEnd"/>
      <w:r>
        <w:rPr>
          <w:rFonts w:eastAsia="Times New Roman"/>
          <w:sz w:val="24"/>
          <w:szCs w:val="24"/>
        </w:rPr>
        <w:t xml:space="preserve"> согласие на запись и сохранение голосового сообщения. Без согласия на запись сообщений услуги технической поддержки не предоставляются.</w:t>
      </w:r>
    </w:p>
    <w:p w:rsidR="008C7152" w:rsidRDefault="008C7152" w:rsidP="008C7152">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rPr>
          <w:rFonts w:eastAsia="Times New Roman"/>
          <w:sz w:val="24"/>
          <w:szCs w:val="24"/>
        </w:rPr>
      </w:pPr>
      <w:r>
        <w:rPr>
          <w:rFonts w:eastAsia="Times New Roman"/>
          <w:sz w:val="24"/>
          <w:szCs w:val="24"/>
        </w:rPr>
        <w:t xml:space="preserve">Компания </w:t>
      </w:r>
      <w:proofErr w:type="spellStart"/>
      <w:r>
        <w:rPr>
          <w:rFonts w:eastAsia="Times New Roman"/>
          <w:sz w:val="24"/>
          <w:szCs w:val="24"/>
          <w:lang w:val="en-US"/>
        </w:rPr>
        <w:t>Veeam</w:t>
      </w:r>
      <w:proofErr w:type="spellEnd"/>
      <w:r>
        <w:rPr>
          <w:rFonts w:eastAsia="Times New Roman"/>
          <w:sz w:val="24"/>
          <w:szCs w:val="24"/>
        </w:rPr>
        <w:t xml:space="preserve"> производит запись сообщений для оказания услуг поддержки, а также в целях усовершенствования продуктов и обслуживания заказчиков. Компания </w:t>
      </w:r>
      <w:proofErr w:type="spellStart"/>
      <w:r>
        <w:rPr>
          <w:rFonts w:eastAsia="Times New Roman"/>
          <w:sz w:val="24"/>
          <w:szCs w:val="24"/>
          <w:lang w:val="en-US"/>
        </w:rPr>
        <w:t>Veeam</w:t>
      </w:r>
      <w:proofErr w:type="spellEnd"/>
      <w:r>
        <w:rPr>
          <w:rFonts w:eastAsia="Times New Roman"/>
          <w:sz w:val="24"/>
          <w:szCs w:val="24"/>
        </w:rPr>
        <w:t xml:space="preserve"> обязуется не использовать голосовое сообщение заказчика для других целей, а также обязуется сохранять конфиденциальность предоставленной персональной информации. Ознакомиться с Политикой конфиденциальности компании </w:t>
      </w:r>
      <w:proofErr w:type="spellStart"/>
      <w:r>
        <w:rPr>
          <w:rFonts w:eastAsia="Times New Roman"/>
          <w:sz w:val="24"/>
          <w:szCs w:val="24"/>
          <w:lang w:val="en-US"/>
        </w:rPr>
        <w:t>Veeam</w:t>
      </w:r>
      <w:proofErr w:type="spellEnd"/>
      <w:r>
        <w:rPr>
          <w:rFonts w:eastAsia="Times New Roman"/>
          <w:sz w:val="24"/>
          <w:szCs w:val="24"/>
        </w:rPr>
        <w:t xml:space="preserve"> можно на странице: </w:t>
      </w:r>
      <w:hyperlink r:id="rId10" w:history="1">
        <w:r w:rsidRPr="001C1C11">
          <w:rPr>
            <w:rStyle w:val="afb"/>
            <w:rFonts w:eastAsia="Times New Roman"/>
            <w:sz w:val="24"/>
            <w:szCs w:val="24"/>
            <w:lang w:val="en-US"/>
          </w:rPr>
          <w:t>http</w:t>
        </w:r>
        <w:r w:rsidRPr="001C1C11">
          <w:rPr>
            <w:rStyle w:val="afb"/>
            <w:rFonts w:eastAsia="Times New Roman"/>
            <w:sz w:val="24"/>
            <w:szCs w:val="24"/>
          </w:rPr>
          <w:t>://</w:t>
        </w:r>
        <w:r w:rsidRPr="001C1C11">
          <w:rPr>
            <w:rStyle w:val="afb"/>
            <w:rFonts w:eastAsia="Times New Roman"/>
            <w:sz w:val="24"/>
            <w:szCs w:val="24"/>
            <w:lang w:val="en-US"/>
          </w:rPr>
          <w:t>www</w:t>
        </w:r>
        <w:r w:rsidRPr="001C1C11">
          <w:rPr>
            <w:rStyle w:val="afb"/>
            <w:rFonts w:eastAsia="Times New Roman"/>
            <w:sz w:val="24"/>
            <w:szCs w:val="24"/>
          </w:rPr>
          <w:t>.</w:t>
        </w:r>
        <w:proofErr w:type="spellStart"/>
        <w:r w:rsidRPr="001C1C11">
          <w:rPr>
            <w:rStyle w:val="afb"/>
            <w:rFonts w:eastAsia="Times New Roman"/>
            <w:sz w:val="24"/>
            <w:szCs w:val="24"/>
            <w:lang w:val="en-US"/>
          </w:rPr>
          <w:t>veeam</w:t>
        </w:r>
        <w:proofErr w:type="spellEnd"/>
        <w:r w:rsidRPr="001C1C11">
          <w:rPr>
            <w:rStyle w:val="afb"/>
            <w:rFonts w:eastAsia="Times New Roman"/>
            <w:sz w:val="24"/>
            <w:szCs w:val="24"/>
          </w:rPr>
          <w:t>.</w:t>
        </w:r>
        <w:r w:rsidRPr="001C1C11">
          <w:rPr>
            <w:rStyle w:val="afb"/>
            <w:rFonts w:eastAsia="Times New Roman"/>
            <w:sz w:val="24"/>
            <w:szCs w:val="24"/>
            <w:lang w:val="en-US"/>
          </w:rPr>
          <w:t>com</w:t>
        </w:r>
        <w:r w:rsidRPr="001C1C11">
          <w:rPr>
            <w:rStyle w:val="afb"/>
            <w:rFonts w:eastAsia="Times New Roman"/>
            <w:sz w:val="24"/>
            <w:szCs w:val="24"/>
          </w:rPr>
          <w:t>/</w:t>
        </w:r>
        <w:r w:rsidRPr="001C1C11">
          <w:rPr>
            <w:rStyle w:val="afb"/>
            <w:rFonts w:eastAsia="Times New Roman"/>
            <w:sz w:val="24"/>
            <w:szCs w:val="24"/>
            <w:lang w:val="en-US"/>
          </w:rPr>
          <w:t>privacy</w:t>
        </w:r>
        <w:r w:rsidRPr="001C1C11">
          <w:rPr>
            <w:rStyle w:val="afb"/>
            <w:rFonts w:eastAsia="Times New Roman"/>
            <w:sz w:val="24"/>
            <w:szCs w:val="24"/>
          </w:rPr>
          <w:t>_</w:t>
        </w:r>
        <w:r w:rsidRPr="001C1C11">
          <w:rPr>
            <w:rStyle w:val="afb"/>
            <w:rFonts w:eastAsia="Times New Roman"/>
            <w:sz w:val="24"/>
            <w:szCs w:val="24"/>
            <w:lang w:val="en-US"/>
          </w:rPr>
          <w:t>policy</w:t>
        </w:r>
        <w:r w:rsidRPr="001C1C11">
          <w:rPr>
            <w:rStyle w:val="afb"/>
            <w:rFonts w:eastAsia="Times New Roman"/>
            <w:sz w:val="24"/>
            <w:szCs w:val="24"/>
          </w:rPr>
          <w:t>.</w:t>
        </w:r>
        <w:r w:rsidRPr="001C1C11">
          <w:rPr>
            <w:rStyle w:val="afb"/>
            <w:rFonts w:eastAsia="Times New Roman"/>
            <w:sz w:val="24"/>
            <w:szCs w:val="24"/>
            <w:lang w:val="en-US"/>
          </w:rPr>
          <w:t>html</w:t>
        </w:r>
      </w:hyperlink>
    </w:p>
    <w:p w:rsidR="008C7152" w:rsidRPr="00F173AE" w:rsidRDefault="008C7152" w:rsidP="008C7152">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rPr>
          <w:rFonts w:eastAsia="Times New Roman"/>
          <w:sz w:val="24"/>
          <w:szCs w:val="24"/>
        </w:rPr>
      </w:pPr>
    </w:p>
    <w:p w:rsidR="008C7152" w:rsidRDefault="008C7152" w:rsidP="008C7152">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rPr>
          <w:rFonts w:eastAsia="Times New Roman"/>
          <w:sz w:val="24"/>
          <w:szCs w:val="24"/>
        </w:rPr>
      </w:pPr>
      <w:r>
        <w:rPr>
          <w:rFonts w:eastAsia="Times New Roman"/>
          <w:sz w:val="24"/>
          <w:szCs w:val="24"/>
        </w:rPr>
        <w:t>Во время разрешения проблемы инженер службы поддержки поддерживает связь с техническим специалистом заказчика по телефону или по электронной почте, или обоими способами. Уровень важности проблемы может быть изменен с разрешения заказчика по взаимному согласию относительно степени воздействия проблемы в соответствии с определениями уровней важности.</w:t>
      </w:r>
    </w:p>
    <w:p w:rsidR="008C7152" w:rsidRDefault="008C7152" w:rsidP="008C7152">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rPr>
          <w:rFonts w:eastAsia="Times New Roman"/>
          <w:sz w:val="24"/>
          <w:szCs w:val="24"/>
        </w:rPr>
      </w:pPr>
    </w:p>
    <w:p w:rsidR="008C7152" w:rsidRDefault="008C7152" w:rsidP="008C7152">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rPr>
          <w:rFonts w:eastAsia="Times New Roman"/>
          <w:sz w:val="24"/>
          <w:szCs w:val="24"/>
        </w:rPr>
      </w:pPr>
      <w:r>
        <w:rPr>
          <w:rFonts w:eastAsia="Times New Roman"/>
          <w:sz w:val="24"/>
          <w:szCs w:val="24"/>
        </w:rPr>
        <w:t xml:space="preserve">Сотрудники службы поддержки </w:t>
      </w:r>
      <w:proofErr w:type="spellStart"/>
      <w:r>
        <w:rPr>
          <w:rFonts w:eastAsia="Times New Roman"/>
          <w:sz w:val="24"/>
          <w:szCs w:val="24"/>
          <w:lang w:val="en-US"/>
        </w:rPr>
        <w:t>Veeam</w:t>
      </w:r>
      <w:proofErr w:type="spellEnd"/>
      <w:r>
        <w:rPr>
          <w:rFonts w:eastAsia="Times New Roman"/>
          <w:sz w:val="24"/>
          <w:szCs w:val="24"/>
        </w:rPr>
        <w:t xml:space="preserve"> обладают всеми знаниями и навыками, необходимыми для своевременного выявления первопричин и устранения проблем. Во время работы над проблемой они держат технического специалиста заказчика в курсе продвижений и сообщают, когда проблема разрешена. </w:t>
      </w:r>
    </w:p>
    <w:p w:rsidR="008C7152" w:rsidRDefault="008C7152" w:rsidP="008C7152">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rPr>
          <w:rFonts w:eastAsia="Times New Roman"/>
          <w:sz w:val="24"/>
          <w:szCs w:val="24"/>
        </w:rPr>
      </w:pPr>
    </w:p>
    <w:p w:rsidR="008C7152" w:rsidRDefault="008C7152" w:rsidP="008C7152">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rPr>
          <w:rFonts w:eastAsia="Times New Roman"/>
          <w:sz w:val="24"/>
          <w:szCs w:val="24"/>
        </w:rPr>
      </w:pPr>
      <w:r>
        <w:rPr>
          <w:rFonts w:eastAsia="Times New Roman"/>
          <w:sz w:val="24"/>
          <w:szCs w:val="24"/>
        </w:rPr>
        <w:t xml:space="preserve">В случае появления новой информации по заявке сотрудник службы поддержки попытается 3 раза в разные рабочие дни связаться с заказчиком. Если установить контакт не удалось, </w:t>
      </w:r>
      <w:proofErr w:type="spellStart"/>
      <w:r>
        <w:rPr>
          <w:rFonts w:eastAsia="Times New Roman"/>
          <w:sz w:val="24"/>
          <w:szCs w:val="24"/>
          <w:lang w:val="en-US"/>
        </w:rPr>
        <w:t>Veeam</w:t>
      </w:r>
      <w:proofErr w:type="spellEnd"/>
      <w:r>
        <w:rPr>
          <w:rFonts w:eastAsia="Times New Roman"/>
          <w:sz w:val="24"/>
          <w:szCs w:val="24"/>
        </w:rPr>
        <w:t xml:space="preserve"> может закрыть заявку без согласия заказчика. Если проблема останется нерешенной, заказчик может подать новую заявку и сделать в ней ссылку </w:t>
      </w:r>
      <w:proofErr w:type="gramStart"/>
      <w:r>
        <w:rPr>
          <w:rFonts w:eastAsia="Times New Roman"/>
          <w:sz w:val="24"/>
          <w:szCs w:val="24"/>
        </w:rPr>
        <w:t>на</w:t>
      </w:r>
      <w:proofErr w:type="gramEnd"/>
      <w:r>
        <w:rPr>
          <w:rFonts w:eastAsia="Times New Roman"/>
          <w:sz w:val="24"/>
          <w:szCs w:val="24"/>
        </w:rPr>
        <w:t xml:space="preserve"> старую.</w:t>
      </w:r>
    </w:p>
    <w:p w:rsidR="008C7152" w:rsidRDefault="008C7152" w:rsidP="008C7152">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rPr>
          <w:rFonts w:eastAsia="Times New Roman"/>
          <w:sz w:val="24"/>
          <w:szCs w:val="24"/>
        </w:rPr>
      </w:pPr>
    </w:p>
    <w:p w:rsidR="008C7152" w:rsidRDefault="008C7152" w:rsidP="008C7152">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rPr>
          <w:rFonts w:eastAsia="Times New Roman"/>
          <w:sz w:val="24"/>
          <w:szCs w:val="24"/>
        </w:rPr>
      </w:pPr>
      <w:r>
        <w:rPr>
          <w:rFonts w:eastAsia="Times New Roman"/>
          <w:sz w:val="24"/>
          <w:szCs w:val="24"/>
        </w:rPr>
        <w:t>Разрешение проблемы может включать любые из нижеперечисленных мер:</w:t>
      </w:r>
    </w:p>
    <w:p w:rsidR="008C7152" w:rsidRDefault="008C7152" w:rsidP="005369D8">
      <w:pPr>
        <w:pStyle w:val="17"/>
        <w:numPr>
          <w:ilvl w:val="0"/>
          <w:numId w:val="17"/>
        </w:numPr>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rPr>
          <w:rFonts w:eastAsia="Times New Roman"/>
          <w:sz w:val="24"/>
          <w:szCs w:val="24"/>
        </w:rPr>
      </w:pPr>
      <w:r>
        <w:rPr>
          <w:rFonts w:eastAsia="Times New Roman"/>
          <w:sz w:val="24"/>
          <w:szCs w:val="24"/>
        </w:rPr>
        <w:lastRenderedPageBreak/>
        <w:t>Программное обеспечение, которое устраняет проблему (закрытие заявки);</w:t>
      </w:r>
    </w:p>
    <w:p w:rsidR="008C7152" w:rsidRDefault="008C7152" w:rsidP="005369D8">
      <w:pPr>
        <w:pStyle w:val="17"/>
        <w:numPr>
          <w:ilvl w:val="0"/>
          <w:numId w:val="17"/>
        </w:numPr>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rPr>
          <w:rFonts w:eastAsia="Times New Roman"/>
          <w:sz w:val="24"/>
          <w:szCs w:val="24"/>
        </w:rPr>
      </w:pPr>
      <w:r>
        <w:rPr>
          <w:rFonts w:eastAsia="Times New Roman"/>
          <w:sz w:val="24"/>
          <w:szCs w:val="24"/>
        </w:rPr>
        <w:t>Постоянный обходной путь для бизнеса или систем (закрытие заявки);</w:t>
      </w:r>
    </w:p>
    <w:p w:rsidR="008C7152" w:rsidRDefault="008C7152" w:rsidP="005369D8">
      <w:pPr>
        <w:pStyle w:val="17"/>
        <w:numPr>
          <w:ilvl w:val="0"/>
          <w:numId w:val="17"/>
        </w:numPr>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rPr>
          <w:rFonts w:eastAsia="Times New Roman"/>
          <w:sz w:val="24"/>
          <w:szCs w:val="24"/>
        </w:rPr>
      </w:pPr>
      <w:r>
        <w:rPr>
          <w:rFonts w:eastAsia="Times New Roman"/>
          <w:sz w:val="24"/>
          <w:szCs w:val="24"/>
        </w:rPr>
        <w:t>Временный обходной путь для бизнеса или систем (снижение уровня важности заявки);</w:t>
      </w:r>
    </w:p>
    <w:p w:rsidR="008C7152" w:rsidRDefault="008C7152" w:rsidP="005369D8">
      <w:pPr>
        <w:pStyle w:val="17"/>
        <w:numPr>
          <w:ilvl w:val="0"/>
          <w:numId w:val="17"/>
        </w:numPr>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rPr>
          <w:rFonts w:eastAsia="Times New Roman"/>
          <w:sz w:val="24"/>
          <w:szCs w:val="24"/>
        </w:rPr>
      </w:pPr>
      <w:r>
        <w:rPr>
          <w:rFonts w:eastAsia="Times New Roman"/>
          <w:sz w:val="24"/>
          <w:szCs w:val="24"/>
        </w:rPr>
        <w:t>План действий для разработки средства устранения проблем или нахождения обходного пути: установка сроков и зависимостей, передача информации о них заказчику и отслеживание выполнения (уровень важности заявки может быть изменен);</w:t>
      </w:r>
    </w:p>
    <w:p w:rsidR="008C7152" w:rsidRDefault="008C7152" w:rsidP="005369D8">
      <w:pPr>
        <w:pStyle w:val="17"/>
        <w:numPr>
          <w:ilvl w:val="0"/>
          <w:numId w:val="17"/>
        </w:numPr>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rPr>
          <w:rFonts w:eastAsia="Times New Roman"/>
          <w:sz w:val="24"/>
          <w:szCs w:val="24"/>
        </w:rPr>
      </w:pPr>
      <w:r>
        <w:rPr>
          <w:rFonts w:eastAsia="Times New Roman"/>
          <w:sz w:val="24"/>
          <w:szCs w:val="24"/>
        </w:rPr>
        <w:t>Вывод о том, что проблема вызвана внесением изменений со стороны заказчика и не подлежит изменению в рамках технической поддержки (уведомление заказчика, закрытие заявки).</w:t>
      </w:r>
    </w:p>
    <w:p w:rsidR="008C7152" w:rsidRDefault="008C7152" w:rsidP="008C7152">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rPr>
          <w:rFonts w:eastAsia="Times New Roman"/>
          <w:sz w:val="24"/>
          <w:szCs w:val="24"/>
        </w:rPr>
      </w:pPr>
    </w:p>
    <w:p w:rsidR="008C7152" w:rsidRPr="00B216C9" w:rsidRDefault="008C7152" w:rsidP="008C7152">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rPr>
          <w:rFonts w:eastAsia="Times New Roman"/>
          <w:sz w:val="24"/>
          <w:szCs w:val="24"/>
        </w:rPr>
      </w:pPr>
      <w:r>
        <w:rPr>
          <w:rFonts w:eastAsia="Times New Roman"/>
          <w:sz w:val="24"/>
          <w:szCs w:val="24"/>
        </w:rPr>
        <w:t xml:space="preserve">Уровень оказания поддержки зависит от того, на какой стадии цикла находится используемая версия продукта. Поддержка текущих версий продуктов осуществляется в полной мере, что включает услуги по технической поддержке и установку обновлений/пакетов исправлений, в то время как поддержка более старых версий может быть ограничена. Заказчик, использующий старые версии или версии, поддержка которых прекращена, может воспользоваться специальным документом, который содержит список известных обходных путей и исправлений, а также информацию о том, как перейти на поддерживаемую версию продукта. Данный документ обновляется после выпуска каждой новой версии продукта; текущий список версий продуктов и их статусов содержится </w:t>
      </w:r>
      <w:proofErr w:type="gramStart"/>
      <w:r>
        <w:rPr>
          <w:rFonts w:eastAsia="Times New Roman"/>
          <w:sz w:val="24"/>
          <w:szCs w:val="24"/>
        </w:rPr>
        <w:t>в</w:t>
      </w:r>
      <w:proofErr w:type="gramEnd"/>
      <w:r>
        <w:rPr>
          <w:rFonts w:eastAsia="Times New Roman"/>
          <w:sz w:val="24"/>
          <w:szCs w:val="24"/>
        </w:rPr>
        <w:t xml:space="preserve"> таблицей версий, доступной по адресу: </w:t>
      </w:r>
      <w:hyperlink r:id="rId11" w:history="1">
        <w:r w:rsidRPr="001C1C11">
          <w:rPr>
            <w:rStyle w:val="afb"/>
            <w:rFonts w:eastAsia="Times New Roman"/>
            <w:sz w:val="24"/>
            <w:szCs w:val="24"/>
            <w:lang w:val="en-US"/>
          </w:rPr>
          <w:t>http</w:t>
        </w:r>
        <w:r w:rsidRPr="001C1C11">
          <w:rPr>
            <w:rStyle w:val="afb"/>
            <w:rFonts w:eastAsia="Times New Roman"/>
            <w:sz w:val="24"/>
            <w:szCs w:val="24"/>
          </w:rPr>
          <w:t>://</w:t>
        </w:r>
        <w:r w:rsidRPr="001C1C11">
          <w:rPr>
            <w:rStyle w:val="afb"/>
            <w:rFonts w:eastAsia="Times New Roman"/>
            <w:sz w:val="24"/>
            <w:szCs w:val="24"/>
            <w:lang w:val="en-US"/>
          </w:rPr>
          <w:t>www</w:t>
        </w:r>
        <w:r w:rsidRPr="001C1C11">
          <w:rPr>
            <w:rStyle w:val="afb"/>
            <w:rFonts w:eastAsia="Times New Roman"/>
            <w:sz w:val="24"/>
            <w:szCs w:val="24"/>
          </w:rPr>
          <w:t>.</w:t>
        </w:r>
        <w:proofErr w:type="spellStart"/>
        <w:r w:rsidRPr="001C1C11">
          <w:rPr>
            <w:rStyle w:val="afb"/>
            <w:rFonts w:eastAsia="Times New Roman"/>
            <w:sz w:val="24"/>
            <w:szCs w:val="24"/>
            <w:lang w:val="en-US"/>
          </w:rPr>
          <w:t>veeam</w:t>
        </w:r>
        <w:proofErr w:type="spellEnd"/>
        <w:r w:rsidRPr="001C1C11">
          <w:rPr>
            <w:rStyle w:val="afb"/>
            <w:rFonts w:eastAsia="Times New Roman"/>
            <w:sz w:val="24"/>
            <w:szCs w:val="24"/>
          </w:rPr>
          <w:t>.</w:t>
        </w:r>
        <w:r w:rsidRPr="001C1C11">
          <w:rPr>
            <w:rStyle w:val="afb"/>
            <w:rFonts w:eastAsia="Times New Roman"/>
            <w:sz w:val="24"/>
            <w:szCs w:val="24"/>
            <w:lang w:val="en-US"/>
          </w:rPr>
          <w:t>com</w:t>
        </w:r>
        <w:r w:rsidRPr="001C1C11">
          <w:rPr>
            <w:rStyle w:val="afb"/>
            <w:rFonts w:eastAsia="Times New Roman"/>
            <w:sz w:val="24"/>
            <w:szCs w:val="24"/>
          </w:rPr>
          <w:t>/</w:t>
        </w:r>
        <w:r w:rsidRPr="001C1C11">
          <w:rPr>
            <w:rStyle w:val="afb"/>
            <w:rFonts w:eastAsia="Times New Roman"/>
            <w:sz w:val="24"/>
            <w:szCs w:val="24"/>
            <w:lang w:val="en-US"/>
          </w:rPr>
          <w:t>support</w:t>
        </w:r>
        <w:r w:rsidRPr="001C1C11">
          <w:rPr>
            <w:rStyle w:val="afb"/>
            <w:rFonts w:eastAsia="Times New Roman"/>
            <w:sz w:val="24"/>
            <w:szCs w:val="24"/>
          </w:rPr>
          <w:t>/</w:t>
        </w:r>
        <w:proofErr w:type="spellStart"/>
        <w:r w:rsidRPr="001C1C11">
          <w:rPr>
            <w:rStyle w:val="afb"/>
            <w:rFonts w:eastAsia="Times New Roman"/>
            <w:sz w:val="24"/>
            <w:szCs w:val="24"/>
            <w:lang w:val="en-US"/>
          </w:rPr>
          <w:t>releasestatus</w:t>
        </w:r>
        <w:proofErr w:type="spellEnd"/>
        <w:r w:rsidRPr="001C1C11">
          <w:rPr>
            <w:rStyle w:val="afb"/>
            <w:rFonts w:eastAsia="Times New Roman"/>
            <w:sz w:val="24"/>
            <w:szCs w:val="24"/>
          </w:rPr>
          <w:t>.</w:t>
        </w:r>
        <w:r w:rsidRPr="001C1C11">
          <w:rPr>
            <w:rStyle w:val="afb"/>
            <w:rFonts w:eastAsia="Times New Roman"/>
            <w:sz w:val="24"/>
            <w:szCs w:val="24"/>
            <w:lang w:val="en-US"/>
          </w:rPr>
          <w:t>pdf</w:t>
        </w:r>
      </w:hyperlink>
    </w:p>
    <w:p w:rsidR="008C7152" w:rsidRDefault="008C7152" w:rsidP="008C7152">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rPr>
          <w:rFonts w:eastAsia="Times New Roman"/>
          <w:sz w:val="24"/>
          <w:szCs w:val="24"/>
        </w:rPr>
      </w:pPr>
    </w:p>
    <w:p w:rsidR="008C7152" w:rsidRDefault="008C7152" w:rsidP="008C7152">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426" w:hanging="426"/>
        <w:rPr>
          <w:rFonts w:eastAsia="Times New Roman"/>
          <w:sz w:val="24"/>
          <w:szCs w:val="24"/>
        </w:rPr>
      </w:pPr>
      <w:r w:rsidRPr="00F173AE">
        <w:rPr>
          <w:rFonts w:eastAsia="Times New Roman"/>
          <w:b/>
          <w:i/>
          <w:sz w:val="24"/>
          <w:szCs w:val="24"/>
        </w:rPr>
        <w:t>Новые версии</w:t>
      </w:r>
      <w:r>
        <w:rPr>
          <w:rFonts w:eastAsia="Times New Roman"/>
          <w:sz w:val="24"/>
          <w:szCs w:val="24"/>
        </w:rPr>
        <w:t xml:space="preserve"> – все версии, находящиеся в общей доступности (</w:t>
      </w:r>
      <w:r>
        <w:rPr>
          <w:rFonts w:eastAsia="Times New Roman"/>
          <w:sz w:val="24"/>
          <w:szCs w:val="24"/>
          <w:lang w:val="en-US"/>
        </w:rPr>
        <w:t>GA</w:t>
      </w:r>
      <w:r w:rsidRPr="00B216C9">
        <w:rPr>
          <w:rFonts w:eastAsia="Times New Roman"/>
          <w:sz w:val="24"/>
          <w:szCs w:val="24"/>
        </w:rPr>
        <w:t>)</w:t>
      </w:r>
      <w:r>
        <w:rPr>
          <w:rFonts w:eastAsia="Times New Roman"/>
          <w:sz w:val="24"/>
          <w:szCs w:val="24"/>
        </w:rPr>
        <w:t>.</w:t>
      </w:r>
    </w:p>
    <w:p w:rsidR="008C7152" w:rsidRDefault="008C7152" w:rsidP="008C7152">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426" w:hanging="426"/>
        <w:rPr>
          <w:rFonts w:eastAsia="Times New Roman"/>
          <w:sz w:val="24"/>
          <w:szCs w:val="24"/>
        </w:rPr>
      </w:pPr>
      <w:r w:rsidRPr="00F173AE">
        <w:rPr>
          <w:rFonts w:eastAsia="Times New Roman"/>
          <w:b/>
          <w:i/>
          <w:sz w:val="24"/>
          <w:szCs w:val="24"/>
        </w:rPr>
        <w:t>Текущие версии</w:t>
      </w:r>
      <w:r>
        <w:rPr>
          <w:rFonts w:eastAsia="Times New Roman"/>
          <w:sz w:val="24"/>
          <w:szCs w:val="24"/>
        </w:rPr>
        <w:t xml:space="preserve"> – список текущих версий ограничен версиями, указанными в таблице версий.</w:t>
      </w:r>
    </w:p>
    <w:p w:rsidR="008C7152" w:rsidRDefault="008C7152" w:rsidP="008C7152">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426" w:hanging="426"/>
        <w:rPr>
          <w:rFonts w:eastAsia="Times New Roman"/>
          <w:sz w:val="24"/>
          <w:szCs w:val="24"/>
        </w:rPr>
      </w:pPr>
      <w:r>
        <w:rPr>
          <w:rFonts w:eastAsia="Times New Roman"/>
          <w:sz w:val="24"/>
          <w:szCs w:val="24"/>
        </w:rPr>
        <w:t>Версии, обозначенные как «</w:t>
      </w:r>
      <w:r w:rsidRPr="00F173AE">
        <w:rPr>
          <w:rFonts w:eastAsia="Times New Roman"/>
          <w:b/>
          <w:i/>
          <w:sz w:val="24"/>
          <w:szCs w:val="24"/>
          <w:lang w:val="en-US"/>
        </w:rPr>
        <w:t>End</w:t>
      </w:r>
      <w:r w:rsidRPr="00F173AE">
        <w:rPr>
          <w:rFonts w:eastAsia="Times New Roman"/>
          <w:b/>
          <w:i/>
          <w:sz w:val="24"/>
          <w:szCs w:val="24"/>
        </w:rPr>
        <w:t xml:space="preserve"> </w:t>
      </w:r>
      <w:r w:rsidRPr="00F173AE">
        <w:rPr>
          <w:rFonts w:eastAsia="Times New Roman"/>
          <w:b/>
          <w:i/>
          <w:sz w:val="24"/>
          <w:szCs w:val="24"/>
          <w:lang w:val="en-US"/>
        </w:rPr>
        <w:t>of</w:t>
      </w:r>
      <w:r w:rsidRPr="00F173AE">
        <w:rPr>
          <w:rFonts w:eastAsia="Times New Roman"/>
          <w:b/>
          <w:i/>
          <w:sz w:val="24"/>
          <w:szCs w:val="24"/>
        </w:rPr>
        <w:t xml:space="preserve"> </w:t>
      </w:r>
      <w:r w:rsidRPr="00F173AE">
        <w:rPr>
          <w:rFonts w:eastAsia="Times New Roman"/>
          <w:b/>
          <w:i/>
          <w:sz w:val="24"/>
          <w:szCs w:val="24"/>
          <w:lang w:val="en-US"/>
        </w:rPr>
        <w:t>Fixes</w:t>
      </w:r>
      <w:r>
        <w:rPr>
          <w:rFonts w:eastAsia="Times New Roman"/>
          <w:sz w:val="24"/>
          <w:szCs w:val="24"/>
        </w:rPr>
        <w:t>»</w:t>
      </w:r>
      <w:r w:rsidRPr="00B216C9">
        <w:rPr>
          <w:rFonts w:eastAsia="Times New Roman"/>
          <w:sz w:val="24"/>
          <w:szCs w:val="24"/>
        </w:rPr>
        <w:t xml:space="preserve"> (</w:t>
      </w:r>
      <w:r>
        <w:rPr>
          <w:rFonts w:eastAsia="Times New Roman"/>
          <w:sz w:val="24"/>
          <w:szCs w:val="24"/>
        </w:rPr>
        <w:t>прекращение выпуска исправлений) – поддержка таких версий осуществляется, доступны готовые пакеты исправлений, но новые исправления и улучшения не разрабатываются.</w:t>
      </w:r>
    </w:p>
    <w:p w:rsidR="008C7152" w:rsidRDefault="008C7152" w:rsidP="008C7152">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426" w:hanging="426"/>
        <w:rPr>
          <w:rFonts w:eastAsia="Times New Roman"/>
          <w:sz w:val="24"/>
          <w:szCs w:val="24"/>
        </w:rPr>
      </w:pPr>
      <w:r>
        <w:rPr>
          <w:rFonts w:eastAsia="Times New Roman"/>
          <w:sz w:val="24"/>
          <w:szCs w:val="24"/>
        </w:rPr>
        <w:t>Версии, обозначенные как «</w:t>
      </w:r>
      <w:r w:rsidRPr="00F173AE">
        <w:rPr>
          <w:rFonts w:eastAsia="Times New Roman"/>
          <w:b/>
          <w:i/>
          <w:sz w:val="24"/>
          <w:szCs w:val="24"/>
          <w:lang w:val="en-US"/>
        </w:rPr>
        <w:t>End</w:t>
      </w:r>
      <w:r w:rsidRPr="00F173AE">
        <w:rPr>
          <w:rFonts w:eastAsia="Times New Roman"/>
          <w:b/>
          <w:i/>
          <w:sz w:val="24"/>
          <w:szCs w:val="24"/>
        </w:rPr>
        <w:t xml:space="preserve"> </w:t>
      </w:r>
      <w:r w:rsidRPr="00F173AE">
        <w:rPr>
          <w:rFonts w:eastAsia="Times New Roman"/>
          <w:b/>
          <w:i/>
          <w:sz w:val="24"/>
          <w:szCs w:val="24"/>
          <w:lang w:val="en-US"/>
        </w:rPr>
        <w:t>of</w:t>
      </w:r>
      <w:r w:rsidRPr="00F173AE">
        <w:rPr>
          <w:rFonts w:eastAsia="Times New Roman"/>
          <w:b/>
          <w:i/>
          <w:sz w:val="24"/>
          <w:szCs w:val="24"/>
        </w:rPr>
        <w:t xml:space="preserve"> </w:t>
      </w:r>
      <w:r w:rsidRPr="00F173AE">
        <w:rPr>
          <w:rFonts w:eastAsia="Times New Roman"/>
          <w:b/>
          <w:i/>
          <w:sz w:val="24"/>
          <w:szCs w:val="24"/>
          <w:lang w:val="en-US"/>
        </w:rPr>
        <w:t>Support</w:t>
      </w:r>
      <w:r>
        <w:rPr>
          <w:rFonts w:eastAsia="Times New Roman"/>
          <w:sz w:val="24"/>
          <w:szCs w:val="24"/>
        </w:rPr>
        <w:t>» (прекращение поддержки) или «</w:t>
      </w:r>
      <w:r w:rsidRPr="00F173AE">
        <w:rPr>
          <w:rFonts w:eastAsia="Times New Roman"/>
          <w:b/>
          <w:i/>
          <w:sz w:val="24"/>
          <w:szCs w:val="24"/>
          <w:lang w:val="en-US"/>
        </w:rPr>
        <w:t>Withdrawal</w:t>
      </w:r>
      <w:r w:rsidRPr="00F173AE">
        <w:rPr>
          <w:rFonts w:eastAsia="Times New Roman"/>
          <w:b/>
          <w:i/>
          <w:sz w:val="24"/>
          <w:szCs w:val="24"/>
        </w:rPr>
        <w:t xml:space="preserve"> </w:t>
      </w:r>
      <w:r w:rsidRPr="00F173AE">
        <w:rPr>
          <w:rFonts w:eastAsia="Times New Roman"/>
          <w:b/>
          <w:i/>
          <w:sz w:val="24"/>
          <w:szCs w:val="24"/>
          <w:lang w:val="en-US"/>
        </w:rPr>
        <w:t>from</w:t>
      </w:r>
      <w:r w:rsidRPr="00F173AE">
        <w:rPr>
          <w:rFonts w:eastAsia="Times New Roman"/>
          <w:b/>
          <w:i/>
          <w:sz w:val="24"/>
          <w:szCs w:val="24"/>
        </w:rPr>
        <w:t xml:space="preserve"> </w:t>
      </w:r>
      <w:r w:rsidRPr="00F173AE">
        <w:rPr>
          <w:rFonts w:eastAsia="Times New Roman"/>
          <w:b/>
          <w:i/>
          <w:sz w:val="24"/>
          <w:szCs w:val="24"/>
          <w:lang w:val="en-US"/>
        </w:rPr>
        <w:t>the</w:t>
      </w:r>
      <w:r w:rsidRPr="00F173AE">
        <w:rPr>
          <w:rFonts w:eastAsia="Times New Roman"/>
          <w:b/>
          <w:i/>
          <w:sz w:val="24"/>
          <w:szCs w:val="24"/>
        </w:rPr>
        <w:t xml:space="preserve"> </w:t>
      </w:r>
      <w:r w:rsidRPr="00F173AE">
        <w:rPr>
          <w:rFonts w:eastAsia="Times New Roman"/>
          <w:b/>
          <w:i/>
          <w:sz w:val="24"/>
          <w:szCs w:val="24"/>
          <w:lang w:val="en-US"/>
        </w:rPr>
        <w:t>Market</w:t>
      </w:r>
      <w:r>
        <w:rPr>
          <w:rFonts w:eastAsia="Times New Roman"/>
          <w:sz w:val="24"/>
          <w:szCs w:val="24"/>
        </w:rPr>
        <w:t xml:space="preserve">» (изъятие с рынка) – поддержка таких версий не производится. Для тех версий, поддержка которых не производится, улучшения и пакеты исправлений недоступны. Компания </w:t>
      </w:r>
      <w:proofErr w:type="spellStart"/>
      <w:r>
        <w:rPr>
          <w:rFonts w:eastAsia="Times New Roman"/>
          <w:sz w:val="24"/>
          <w:szCs w:val="24"/>
          <w:lang w:val="en-US"/>
        </w:rPr>
        <w:t>Veeam</w:t>
      </w:r>
      <w:proofErr w:type="spellEnd"/>
      <w:r>
        <w:rPr>
          <w:rFonts w:eastAsia="Times New Roman"/>
          <w:sz w:val="24"/>
          <w:szCs w:val="24"/>
        </w:rPr>
        <w:t xml:space="preserve"> не несет обязательства по предоставлению технической поддержки программного обеспечения, которому был публично присвоен статус «</w:t>
      </w:r>
      <w:r>
        <w:rPr>
          <w:rFonts w:eastAsia="Times New Roman"/>
          <w:sz w:val="24"/>
          <w:szCs w:val="24"/>
          <w:lang w:val="en-US"/>
        </w:rPr>
        <w:t>End</w:t>
      </w:r>
      <w:r w:rsidRPr="00B216C9">
        <w:rPr>
          <w:rFonts w:eastAsia="Times New Roman"/>
          <w:sz w:val="24"/>
          <w:szCs w:val="24"/>
        </w:rPr>
        <w:t xml:space="preserve"> </w:t>
      </w:r>
      <w:r>
        <w:rPr>
          <w:rFonts w:eastAsia="Times New Roman"/>
          <w:sz w:val="24"/>
          <w:szCs w:val="24"/>
          <w:lang w:val="en-US"/>
        </w:rPr>
        <w:t>of</w:t>
      </w:r>
      <w:r w:rsidRPr="00B216C9">
        <w:rPr>
          <w:rFonts w:eastAsia="Times New Roman"/>
          <w:sz w:val="24"/>
          <w:szCs w:val="24"/>
        </w:rPr>
        <w:t xml:space="preserve"> </w:t>
      </w:r>
      <w:r>
        <w:rPr>
          <w:rFonts w:eastAsia="Times New Roman"/>
          <w:sz w:val="24"/>
          <w:szCs w:val="24"/>
          <w:lang w:val="en-US"/>
        </w:rPr>
        <w:t>Support</w:t>
      </w:r>
      <w:r>
        <w:rPr>
          <w:rFonts w:eastAsia="Times New Roman"/>
          <w:sz w:val="24"/>
          <w:szCs w:val="24"/>
        </w:rPr>
        <w:t>», «</w:t>
      </w:r>
      <w:r>
        <w:rPr>
          <w:rFonts w:eastAsia="Times New Roman"/>
          <w:sz w:val="24"/>
          <w:szCs w:val="24"/>
          <w:lang w:val="en-US"/>
        </w:rPr>
        <w:t>Withdrawal</w:t>
      </w:r>
      <w:r w:rsidRPr="00B216C9">
        <w:rPr>
          <w:rFonts w:eastAsia="Times New Roman"/>
          <w:sz w:val="24"/>
          <w:szCs w:val="24"/>
        </w:rPr>
        <w:t xml:space="preserve"> </w:t>
      </w:r>
      <w:r>
        <w:rPr>
          <w:rFonts w:eastAsia="Times New Roman"/>
          <w:sz w:val="24"/>
          <w:szCs w:val="24"/>
          <w:lang w:val="en-US"/>
        </w:rPr>
        <w:t>from</w:t>
      </w:r>
      <w:r w:rsidRPr="00B216C9">
        <w:rPr>
          <w:rFonts w:eastAsia="Times New Roman"/>
          <w:sz w:val="24"/>
          <w:szCs w:val="24"/>
        </w:rPr>
        <w:t xml:space="preserve"> </w:t>
      </w:r>
      <w:r>
        <w:rPr>
          <w:rFonts w:eastAsia="Times New Roman"/>
          <w:sz w:val="24"/>
          <w:szCs w:val="24"/>
          <w:lang w:val="en-US"/>
        </w:rPr>
        <w:t>the</w:t>
      </w:r>
      <w:r w:rsidRPr="00B216C9">
        <w:rPr>
          <w:rFonts w:eastAsia="Times New Roman"/>
          <w:sz w:val="24"/>
          <w:szCs w:val="24"/>
        </w:rPr>
        <w:t xml:space="preserve"> </w:t>
      </w:r>
      <w:r>
        <w:rPr>
          <w:rFonts w:eastAsia="Times New Roman"/>
          <w:sz w:val="24"/>
          <w:szCs w:val="24"/>
          <w:lang w:val="en-US"/>
        </w:rPr>
        <w:t>Market</w:t>
      </w:r>
      <w:r>
        <w:rPr>
          <w:rFonts w:eastAsia="Times New Roman"/>
          <w:sz w:val="24"/>
          <w:szCs w:val="24"/>
        </w:rPr>
        <w:t>» или аналогичный.</w:t>
      </w:r>
    </w:p>
    <w:p w:rsidR="008C7152" w:rsidRDefault="008C7152" w:rsidP="008C7152">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426" w:hanging="426"/>
        <w:rPr>
          <w:rFonts w:eastAsia="Times New Roman"/>
          <w:sz w:val="24"/>
          <w:szCs w:val="24"/>
        </w:rPr>
      </w:pPr>
    </w:p>
    <w:p w:rsidR="008C7152" w:rsidRDefault="008C7152" w:rsidP="008C7152">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426" w:hanging="426"/>
        <w:rPr>
          <w:rFonts w:eastAsia="Times New Roman"/>
          <w:sz w:val="24"/>
          <w:szCs w:val="24"/>
        </w:rPr>
      </w:pPr>
    </w:p>
    <w:p w:rsidR="008C7152" w:rsidRPr="00B216C9" w:rsidRDefault="008C7152" w:rsidP="008C7152">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426" w:hanging="426"/>
        <w:rPr>
          <w:rFonts w:eastAsia="Times New Roman"/>
          <w:sz w:val="24"/>
          <w:szCs w:val="24"/>
        </w:rPr>
      </w:pPr>
    </w:p>
    <w:p w:rsidR="008C7152" w:rsidRDefault="008C7152" w:rsidP="008C7152">
      <w:pPr>
        <w:rPr>
          <w:b/>
          <w:iCs/>
        </w:rPr>
      </w:pPr>
    </w:p>
    <w:tbl>
      <w:tblPr>
        <w:tblW w:w="0" w:type="auto"/>
        <w:tblInd w:w="10" w:type="dxa"/>
        <w:shd w:val="clear" w:color="auto" w:fill="FFFFFF"/>
        <w:tblLayout w:type="fixed"/>
        <w:tblLook w:val="0000" w:firstRow="0" w:lastRow="0" w:firstColumn="0" w:lastColumn="0" w:noHBand="0" w:noVBand="0"/>
      </w:tblPr>
      <w:tblGrid>
        <w:gridCol w:w="4968"/>
        <w:gridCol w:w="4968"/>
      </w:tblGrid>
      <w:tr w:rsidR="008C7152" w:rsidRPr="008B1F4D" w:rsidTr="000A437A">
        <w:trPr>
          <w:cantSplit/>
          <w:trHeight w:val="1440"/>
        </w:trPr>
        <w:tc>
          <w:tcPr>
            <w:tcW w:w="4968" w:type="dxa"/>
            <w:shd w:val="clear" w:color="auto" w:fill="FFFFFF"/>
            <w:tcMar>
              <w:top w:w="0" w:type="dxa"/>
              <w:left w:w="0" w:type="dxa"/>
              <w:bottom w:w="0" w:type="dxa"/>
              <w:right w:w="0" w:type="dxa"/>
            </w:tcMar>
          </w:tcPr>
          <w:p w:rsidR="008C7152" w:rsidRPr="008B1F4D" w:rsidRDefault="008C7152" w:rsidP="000A437A">
            <w:pPr>
              <w:pStyle w:val="15"/>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pPr>
            <w:r w:rsidRPr="008B1F4D">
              <w:t>От Исполнителя:</w:t>
            </w:r>
          </w:p>
          <w:p w:rsidR="008C7152" w:rsidRPr="008B1F4D" w:rsidRDefault="008C7152" w:rsidP="000A437A">
            <w:pPr>
              <w:pStyle w:val="15"/>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pPr>
          </w:p>
          <w:p w:rsidR="008C7152" w:rsidRPr="008B1F4D" w:rsidRDefault="008C7152" w:rsidP="000A437A">
            <w:pPr>
              <w:pStyle w:val="15"/>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pPr>
            <w:r w:rsidRPr="008B1F4D">
              <w:t xml:space="preserve">_________________  /_________________/ </w:t>
            </w:r>
          </w:p>
          <w:p w:rsidR="008C7152" w:rsidRPr="008B1F4D" w:rsidRDefault="008C7152" w:rsidP="000A437A">
            <w:pPr>
              <w:pStyle w:val="15"/>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vertAlign w:val="superscript"/>
              </w:rPr>
            </w:pPr>
            <w:r w:rsidRPr="008B1F4D">
              <w:rPr>
                <w:vertAlign w:val="superscript"/>
              </w:rPr>
              <w:tab/>
              <w:t>подпись</w:t>
            </w:r>
          </w:p>
          <w:p w:rsidR="008C7152" w:rsidRPr="008B1F4D" w:rsidRDefault="008C7152" w:rsidP="000A437A">
            <w:pPr>
              <w:pStyle w:val="15"/>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pPr>
            <w:r w:rsidRPr="008B1F4D">
              <w:t>«____» _________________ 201</w:t>
            </w:r>
            <w:r>
              <w:t>4</w:t>
            </w:r>
            <w:r w:rsidRPr="008B1F4D">
              <w:t>г.</w:t>
            </w:r>
          </w:p>
        </w:tc>
        <w:tc>
          <w:tcPr>
            <w:tcW w:w="4968" w:type="dxa"/>
            <w:shd w:val="clear" w:color="auto" w:fill="FFFFFF"/>
            <w:tcMar>
              <w:top w:w="0" w:type="dxa"/>
              <w:left w:w="0" w:type="dxa"/>
              <w:bottom w:w="0" w:type="dxa"/>
              <w:right w:w="0" w:type="dxa"/>
            </w:tcMar>
          </w:tcPr>
          <w:p w:rsidR="008C7152" w:rsidRPr="008B1F4D" w:rsidRDefault="008C7152" w:rsidP="000A437A">
            <w:pPr>
              <w:pStyle w:val="15"/>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pPr>
            <w:r w:rsidRPr="008B1F4D">
              <w:t>От Заказчика:</w:t>
            </w:r>
          </w:p>
          <w:p w:rsidR="008C7152" w:rsidRPr="008B1F4D" w:rsidRDefault="008C7152" w:rsidP="000A437A">
            <w:pPr>
              <w:pStyle w:val="15"/>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pPr>
          </w:p>
          <w:p w:rsidR="008C7152" w:rsidRPr="008B1F4D" w:rsidRDefault="008C7152" w:rsidP="000A437A">
            <w:pPr>
              <w:pStyle w:val="15"/>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pPr>
            <w:r w:rsidRPr="008B1F4D">
              <w:t>_________________   / ________________/</w:t>
            </w:r>
          </w:p>
          <w:p w:rsidR="008C7152" w:rsidRPr="008B1F4D" w:rsidRDefault="008C7152" w:rsidP="000A437A">
            <w:pPr>
              <w:pStyle w:val="15"/>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vertAlign w:val="superscript"/>
              </w:rPr>
            </w:pPr>
            <w:r w:rsidRPr="008B1F4D">
              <w:rPr>
                <w:vertAlign w:val="superscript"/>
              </w:rPr>
              <w:tab/>
              <w:t>подпись</w:t>
            </w:r>
          </w:p>
          <w:p w:rsidR="008C7152" w:rsidRPr="008B1F4D" w:rsidRDefault="008C7152" w:rsidP="000A437A">
            <w:pPr>
              <w:pStyle w:val="15"/>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pPr>
            <w:r w:rsidRPr="008B1F4D">
              <w:t>«____» _________________ 201</w:t>
            </w:r>
            <w:r>
              <w:t>4</w:t>
            </w:r>
            <w:r w:rsidRPr="008B1F4D">
              <w:t>г.</w:t>
            </w:r>
          </w:p>
        </w:tc>
      </w:tr>
    </w:tbl>
    <w:p w:rsidR="008C7152" w:rsidRDefault="008C7152" w:rsidP="008C7152">
      <w:pPr>
        <w:rPr>
          <w:b/>
          <w:iCs/>
        </w:rPr>
      </w:pPr>
    </w:p>
    <w:p w:rsidR="008C7152" w:rsidRDefault="008C7152" w:rsidP="008C7152">
      <w:pPr>
        <w:rPr>
          <w:b/>
          <w:iCs/>
        </w:rPr>
      </w:pPr>
    </w:p>
    <w:p w:rsidR="008C7152" w:rsidRDefault="008C7152" w:rsidP="008C7152">
      <w:pPr>
        <w:rPr>
          <w:b/>
        </w:rPr>
      </w:pPr>
    </w:p>
    <w:p w:rsidR="008C7152" w:rsidRDefault="008C7152" w:rsidP="008C7152">
      <w:pPr>
        <w:rPr>
          <w:b/>
        </w:rPr>
      </w:pPr>
      <w:r>
        <w:rPr>
          <w:b/>
        </w:rPr>
        <w:br w:type="page"/>
      </w:r>
    </w:p>
    <w:p w:rsidR="008C7152" w:rsidRDefault="008C7152" w:rsidP="008C7152">
      <w:pPr>
        <w:tabs>
          <w:tab w:val="left" w:pos="6521"/>
        </w:tabs>
        <w:spacing w:line="360" w:lineRule="auto"/>
        <w:ind w:left="5670"/>
        <w:rPr>
          <w:b/>
          <w:sz w:val="28"/>
          <w:szCs w:val="28"/>
        </w:rPr>
      </w:pPr>
    </w:p>
    <w:p w:rsidR="008C7152" w:rsidRDefault="008C7152" w:rsidP="008C7152">
      <w:pPr>
        <w:tabs>
          <w:tab w:val="left" w:pos="6521"/>
        </w:tabs>
        <w:spacing w:line="360" w:lineRule="auto"/>
        <w:ind w:left="5670"/>
      </w:pPr>
      <w:r w:rsidRPr="000C0D75">
        <w:t xml:space="preserve">Приложение № </w:t>
      </w:r>
      <w:r>
        <w:t>3</w:t>
      </w:r>
    </w:p>
    <w:p w:rsidR="008C7152" w:rsidRDefault="008C7152" w:rsidP="008C7152">
      <w:pPr>
        <w:tabs>
          <w:tab w:val="left" w:pos="6521"/>
        </w:tabs>
        <w:spacing w:line="360" w:lineRule="auto"/>
        <w:ind w:left="5670"/>
      </w:pPr>
      <w:r>
        <w:t xml:space="preserve">к Договору от «___»___________ </w:t>
      </w:r>
      <w:proofErr w:type="gramStart"/>
      <w:r>
        <w:t>г</w:t>
      </w:r>
      <w:proofErr w:type="gramEnd"/>
      <w:r>
        <w:t>.</w:t>
      </w:r>
    </w:p>
    <w:p w:rsidR="008C7152" w:rsidRPr="000C0D75" w:rsidRDefault="008C7152" w:rsidP="008C7152">
      <w:pPr>
        <w:tabs>
          <w:tab w:val="left" w:pos="6521"/>
        </w:tabs>
        <w:spacing w:line="360" w:lineRule="auto"/>
        <w:ind w:left="5670"/>
      </w:pPr>
      <w:r>
        <w:t>№ ___________________________</w:t>
      </w:r>
      <w:r w:rsidRPr="000C0D75">
        <w:t xml:space="preserve"> </w:t>
      </w:r>
    </w:p>
    <w:p w:rsidR="008C7152" w:rsidRDefault="008C7152" w:rsidP="008C7152">
      <w:pPr>
        <w:tabs>
          <w:tab w:val="left" w:pos="6521"/>
        </w:tabs>
        <w:ind w:left="5670"/>
      </w:pPr>
    </w:p>
    <w:p w:rsidR="008C7152" w:rsidRDefault="008C7152" w:rsidP="008C7152">
      <w:pPr>
        <w:tabs>
          <w:tab w:val="left" w:pos="6521"/>
        </w:tabs>
        <w:ind w:left="5670"/>
      </w:pPr>
    </w:p>
    <w:p w:rsidR="008C7152" w:rsidRPr="00754BEB" w:rsidRDefault="008C7152" w:rsidP="008C7152">
      <w:pPr>
        <w:tabs>
          <w:tab w:val="left" w:pos="6521"/>
        </w:tabs>
        <w:ind w:left="5670"/>
        <w:rPr>
          <w:sz w:val="28"/>
          <w:szCs w:val="28"/>
        </w:rPr>
      </w:pPr>
      <w:r w:rsidRPr="00754BEB">
        <w:rPr>
          <w:sz w:val="28"/>
          <w:szCs w:val="28"/>
        </w:rPr>
        <w:t xml:space="preserve">Форма </w:t>
      </w:r>
    </w:p>
    <w:p w:rsidR="008C7152" w:rsidRDefault="008C7152" w:rsidP="008C7152">
      <w:pPr>
        <w:jc w:val="right"/>
      </w:pPr>
    </w:p>
    <w:p w:rsidR="008C7152" w:rsidRPr="0035020C" w:rsidRDefault="008C7152" w:rsidP="008C7152">
      <w:pPr>
        <w:jc w:val="right"/>
        <w:rPr>
          <w:sz w:val="20"/>
          <w:szCs w:val="20"/>
        </w:rPr>
      </w:pPr>
    </w:p>
    <w:p w:rsidR="008C7152" w:rsidRDefault="008C7152" w:rsidP="008C7152">
      <w:pPr>
        <w:jc w:val="center"/>
        <w:rPr>
          <w:b/>
        </w:rPr>
      </w:pPr>
      <w:r w:rsidRPr="008B481F">
        <w:rPr>
          <w:b/>
        </w:rPr>
        <w:t>БАНКОВСКАЯ ГАРАНТИЯ</w:t>
      </w:r>
      <w:r>
        <w:rPr>
          <w:b/>
        </w:rPr>
        <w:t xml:space="preserve"> ВОЗВРАТА АВАНСА </w:t>
      </w:r>
    </w:p>
    <w:p w:rsidR="008C7152" w:rsidRPr="008B481F" w:rsidRDefault="008C7152" w:rsidP="008C7152">
      <w:pPr>
        <w:spacing w:before="120"/>
        <w:ind w:firstLine="708"/>
      </w:pPr>
      <w:r w:rsidRPr="008B481F">
        <w:t xml:space="preserve">г. </w:t>
      </w:r>
      <w:r>
        <w:t>_______________</w:t>
      </w:r>
      <w:r w:rsidRPr="008B481F">
        <w:tab/>
      </w:r>
      <w:r w:rsidRPr="008B481F">
        <w:tab/>
      </w:r>
      <w:r w:rsidRPr="008B481F">
        <w:tab/>
      </w:r>
      <w:r w:rsidRPr="008B481F">
        <w:tab/>
      </w:r>
      <w:r w:rsidRPr="008B481F">
        <w:tab/>
      </w:r>
      <w:r w:rsidRPr="008B481F">
        <w:tab/>
      </w:r>
      <w:r w:rsidRPr="008B481F">
        <w:tab/>
        <w:t>«___»_______20</w:t>
      </w:r>
      <w:r>
        <w:t>___</w:t>
      </w:r>
      <w:r w:rsidRPr="008B481F">
        <w:t>г.</w:t>
      </w:r>
    </w:p>
    <w:p w:rsidR="008C7152" w:rsidRPr="00076B0D" w:rsidRDefault="008C7152" w:rsidP="008C7152">
      <w:r w:rsidRPr="00076B0D">
        <w:t xml:space="preserve">_____________________________________________________________________________, </w:t>
      </w:r>
    </w:p>
    <w:p w:rsidR="008C7152" w:rsidRDefault="008C7152" w:rsidP="008C7152">
      <w:r w:rsidRPr="00076B0D">
        <w:t>(</w:t>
      </w:r>
      <w:r w:rsidRPr="00076B0D">
        <w:rPr>
          <w:i/>
          <w:iCs/>
        </w:rPr>
        <w:t xml:space="preserve">указывается организационно-правовая форма и полное фирменное наименование банка, адрес места нахождения, ИНН, ОГРН) </w:t>
      </w:r>
      <w:r w:rsidRPr="00076B0D">
        <w:t>именуемое в дальнейшем</w:t>
      </w:r>
      <w:r w:rsidRPr="008B481F">
        <w:t xml:space="preserve"> </w:t>
      </w:r>
      <w:r w:rsidRPr="005D0AFF">
        <w:rPr>
          <w:b/>
        </w:rPr>
        <w:t>«Гарант»</w:t>
      </w:r>
      <w:r w:rsidRPr="008B481F">
        <w:t xml:space="preserve">, действующее на основании лицензии </w:t>
      </w:r>
      <w:r>
        <w:t xml:space="preserve">Центрального Банка России №__ </w:t>
      </w:r>
      <w:proofErr w:type="gramStart"/>
      <w:r>
        <w:t>от</w:t>
      </w:r>
      <w:proofErr w:type="gramEnd"/>
      <w:r>
        <w:t xml:space="preserve"> ________</w:t>
      </w:r>
      <w:r w:rsidRPr="008B481F">
        <w:t xml:space="preserve">, в лице </w:t>
      </w:r>
      <w:r>
        <w:t>________________________________________________________, действующего на основании _____________________</w:t>
      </w:r>
      <w:r w:rsidRPr="008B481F">
        <w:t xml:space="preserve">, по просьбе </w:t>
      </w:r>
    </w:p>
    <w:p w:rsidR="008C7152" w:rsidRDefault="008C7152" w:rsidP="008C7152">
      <w:r w:rsidRPr="00076B0D">
        <w:t>(</w:t>
      </w:r>
      <w:r w:rsidRPr="00076B0D">
        <w:rPr>
          <w:i/>
          <w:iCs/>
        </w:rPr>
        <w:t xml:space="preserve">указывается наименование </w:t>
      </w:r>
      <w:r>
        <w:rPr>
          <w:i/>
          <w:iCs/>
        </w:rPr>
        <w:t>Лицензиата</w:t>
      </w:r>
      <w:r w:rsidRPr="00076B0D">
        <w:rPr>
          <w:i/>
          <w:iCs/>
        </w:rPr>
        <w:t xml:space="preserve"> по Договору</w:t>
      </w:r>
      <w:r w:rsidRPr="00076B0D">
        <w:t>)</w:t>
      </w:r>
      <w:r w:rsidRPr="008B481F">
        <w:t>,</w:t>
      </w:r>
      <w:r w:rsidRPr="00E16048">
        <w:rPr>
          <w:i/>
          <w:iCs/>
        </w:rPr>
        <w:t xml:space="preserve"> </w:t>
      </w:r>
      <w:r w:rsidRPr="008B481F">
        <w:rPr>
          <w:i/>
          <w:iCs/>
        </w:rPr>
        <w:t>адрес места нахождения</w:t>
      </w:r>
      <w:r>
        <w:rPr>
          <w:i/>
          <w:iCs/>
        </w:rPr>
        <w:t xml:space="preserve">  </w:t>
      </w:r>
      <w:r>
        <w:rPr>
          <w:iCs/>
        </w:rPr>
        <w:t>___________________________________________________</w:t>
      </w:r>
      <w:r w:rsidRPr="008B481F">
        <w:rPr>
          <w:i/>
          <w:iCs/>
        </w:rPr>
        <w:t>, ИНН</w:t>
      </w:r>
      <w:r>
        <w:rPr>
          <w:i/>
          <w:iCs/>
        </w:rPr>
        <w:t xml:space="preserve">/КПП </w:t>
      </w:r>
      <w:r>
        <w:rPr>
          <w:iCs/>
        </w:rPr>
        <w:t>_________/______</w:t>
      </w:r>
      <w:r w:rsidRPr="008B481F">
        <w:rPr>
          <w:i/>
          <w:iCs/>
        </w:rPr>
        <w:t>, ОГРН</w:t>
      </w:r>
      <w:r>
        <w:rPr>
          <w:i/>
          <w:iCs/>
        </w:rPr>
        <w:t xml:space="preserve"> </w:t>
      </w:r>
      <w:r>
        <w:rPr>
          <w:iCs/>
        </w:rPr>
        <w:t>_________________________,</w:t>
      </w:r>
      <w:r w:rsidRPr="008B481F">
        <w:t xml:space="preserve"> именуемого в дальнейшем </w:t>
      </w:r>
      <w:r w:rsidRPr="005D0AFF">
        <w:rPr>
          <w:b/>
        </w:rPr>
        <w:t>«Принципал»</w:t>
      </w:r>
      <w:r w:rsidRPr="008B481F">
        <w:t xml:space="preserve">, </w:t>
      </w:r>
    </w:p>
    <w:p w:rsidR="008C7152" w:rsidRPr="008B481F" w:rsidRDefault="008C7152" w:rsidP="008C7152">
      <w:r w:rsidRPr="008B481F">
        <w:t>дает в пользу Открытого акционерного общества НИЖЕГОРОДСКАЯ ИНЖИНИРИНГОВАЯ  КОМПАНИЯ «АТОМЭНЕРГОПРОЕКТ» (ОАО «НИАЭП») (Юридический адрес: 603006, г</w:t>
      </w:r>
      <w:r>
        <w:t>. Нижний Новгород, пл</w:t>
      </w:r>
      <w:r w:rsidRPr="008B481F">
        <w:t xml:space="preserve">. Свободы, д.3, ИНН  5260214123  ОГРН 1075260029240), именуемого в дальнейшем </w:t>
      </w:r>
      <w:r w:rsidRPr="005D0AFF">
        <w:rPr>
          <w:b/>
        </w:rPr>
        <w:t>«Бенефициар»</w:t>
      </w:r>
      <w:r w:rsidRPr="008B481F">
        <w:t>, следующее обязательство:</w:t>
      </w:r>
    </w:p>
    <w:p w:rsidR="008C7152" w:rsidRPr="006D577A" w:rsidRDefault="008C7152" w:rsidP="008C7152">
      <w:pPr>
        <w:ind w:firstLine="720"/>
      </w:pPr>
      <w:r w:rsidRPr="00D15D5E">
        <w:rPr>
          <w:rFonts w:cs="Arial"/>
        </w:rPr>
        <w:t>1. В случае неисполнения или ненадлежащего исполнения Принципалом обязательств по возврату аванса/</w:t>
      </w:r>
      <w:proofErr w:type="spellStart"/>
      <w:r w:rsidRPr="00D15D5E">
        <w:rPr>
          <w:rFonts w:cs="Arial"/>
        </w:rPr>
        <w:t>ов</w:t>
      </w:r>
      <w:proofErr w:type="spellEnd"/>
      <w:r>
        <w:rPr>
          <w:rFonts w:cs="Arial"/>
        </w:rPr>
        <w:t xml:space="preserve"> </w:t>
      </w:r>
      <w:r>
        <w:rPr>
          <w:rStyle w:val="afffe"/>
          <w:rFonts w:cs="Arial"/>
        </w:rPr>
        <w:footnoteReference w:id="1"/>
      </w:r>
      <w:r w:rsidRPr="00D15D5E">
        <w:rPr>
          <w:rFonts w:cs="Arial"/>
        </w:rPr>
        <w:t>, выплаченного по Договору (наименование договора, номер, дата договора)</w:t>
      </w:r>
      <w:r w:rsidRPr="00D15D5E">
        <w:rPr>
          <w:rFonts w:cs="Arial"/>
          <w:b/>
          <w:sz w:val="22"/>
          <w:szCs w:val="22"/>
        </w:rPr>
        <w:t>,</w:t>
      </w:r>
      <w:r w:rsidRPr="00D15D5E">
        <w:rPr>
          <w:rFonts w:cs="Arial"/>
          <w:sz w:val="22"/>
          <w:szCs w:val="22"/>
        </w:rPr>
        <w:t xml:space="preserve"> </w:t>
      </w:r>
      <w:r w:rsidRPr="00D15D5E">
        <w:rPr>
          <w:rFonts w:cs="Arial"/>
        </w:rPr>
        <w:t xml:space="preserve">заключенному между Принципалом и Бенефициаром </w:t>
      </w:r>
      <w:r w:rsidRPr="00D15D5E">
        <w:t>(далее –</w:t>
      </w:r>
      <w:r w:rsidRPr="00076B0D">
        <w:t xml:space="preserve"> Договор)</w:t>
      </w:r>
      <w:r w:rsidRPr="009829CA">
        <w:rPr>
          <w:rFonts w:cs="Arial"/>
        </w:rPr>
        <w:t>, Гарант уплачивает Бенефициару денежную сумму, указанную в требовании Бенефициара</w:t>
      </w:r>
      <w:r w:rsidRPr="006D577A">
        <w:rPr>
          <w:rFonts w:cs="Arial"/>
        </w:rPr>
        <w:t>, в порядке и на усл</w:t>
      </w:r>
      <w:r w:rsidRPr="008B481F">
        <w:rPr>
          <w:rFonts w:cs="Arial"/>
        </w:rPr>
        <w:t>овиях, предусмотренных настоящей гарантией.</w:t>
      </w:r>
    </w:p>
    <w:p w:rsidR="008C7152" w:rsidRPr="008B481F" w:rsidRDefault="008C7152" w:rsidP="008C7152">
      <w:pPr>
        <w:ind w:firstLine="720"/>
      </w:pPr>
      <w:r w:rsidRPr="008B481F">
        <w:rPr>
          <w:rFonts w:cs="Arial"/>
        </w:rPr>
        <w:t xml:space="preserve">2. </w:t>
      </w:r>
      <w:r w:rsidRPr="008B481F">
        <w:t>Требование Бенефициара об уплате Гарантом денежной суммы по настоящей гарантии должно быть представлено в письменной форме</w:t>
      </w:r>
      <w:r>
        <w:t xml:space="preserve"> с приложением документа, подтверждающего выплату Принципалу авансового платежа</w:t>
      </w:r>
      <w:r>
        <w:rPr>
          <w:sz w:val="36"/>
          <w:szCs w:val="36"/>
        </w:rPr>
        <w:t>.</w:t>
      </w:r>
    </w:p>
    <w:p w:rsidR="008C7152" w:rsidRPr="008B481F" w:rsidRDefault="008C7152" w:rsidP="008C7152">
      <w:pPr>
        <w:ind w:firstLine="720"/>
      </w:pPr>
      <w:r w:rsidRPr="008B481F">
        <w:t>В требовании Бенефициар должен указать,  в чем состоит нарушение Принципалом обязательств, в обеспечение которых выдана настоящая гарантия.</w:t>
      </w:r>
      <w:r>
        <w:t xml:space="preserve"> </w:t>
      </w:r>
      <w:r w:rsidRPr="00016673">
        <w:t>Требование должно быть подписано уполномоченным лицом Бенефициара и заверено его печатью.</w:t>
      </w:r>
    </w:p>
    <w:p w:rsidR="008C7152" w:rsidRPr="006D577A" w:rsidRDefault="008C7152" w:rsidP="008C7152">
      <w:pPr>
        <w:ind w:firstLine="708"/>
      </w:pPr>
      <w:r w:rsidRPr="006D577A">
        <w:t>3. Обязательство Гаранта перед Бенефициаром ограничивается предельной суммой</w:t>
      </w:r>
      <w:proofErr w:type="gramStart"/>
      <w:r w:rsidRPr="006D577A">
        <w:t xml:space="preserve"> </w:t>
      </w:r>
      <w:r w:rsidRPr="006D577A">
        <w:rPr>
          <w:u w:val="single"/>
        </w:rPr>
        <w:t xml:space="preserve">_________________ (_____________________________________________) </w:t>
      </w:r>
      <w:proofErr w:type="gramEnd"/>
      <w:r w:rsidRPr="006D577A">
        <w:rPr>
          <w:u w:val="single"/>
        </w:rPr>
        <w:t>рублей.</w:t>
      </w:r>
    </w:p>
    <w:p w:rsidR="008C7152" w:rsidRDefault="008C7152" w:rsidP="008C7152">
      <w:pPr>
        <w:ind w:firstLine="720"/>
      </w:pPr>
      <w:r w:rsidRPr="008B481F">
        <w:t xml:space="preserve">4. Платеж будет осуществлен Гарантом в течение 5 (Пяти) </w:t>
      </w:r>
      <w:r>
        <w:t>банковских</w:t>
      </w:r>
      <w:r w:rsidRPr="008B481F">
        <w:t xml:space="preserve">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8C7152" w:rsidRPr="008B481F" w:rsidRDefault="008C7152" w:rsidP="008C7152">
      <w:pPr>
        <w:ind w:firstLine="720"/>
      </w:pPr>
      <w:r w:rsidRPr="008B481F">
        <w:t>5. Обязательство Гаранта перед Бенефициаром по гарантии прекращается:</w:t>
      </w:r>
    </w:p>
    <w:p w:rsidR="008C7152" w:rsidRPr="008B481F" w:rsidRDefault="008C7152" w:rsidP="008C7152">
      <w:pPr>
        <w:ind w:firstLine="720"/>
      </w:pPr>
      <w:r w:rsidRPr="008B481F">
        <w:t>5.1. уплатой Бенефициару суммы, на которую выдана гарантия;</w:t>
      </w:r>
    </w:p>
    <w:p w:rsidR="008C7152" w:rsidRPr="008B481F" w:rsidRDefault="008C7152" w:rsidP="008C7152">
      <w:pPr>
        <w:ind w:firstLine="720"/>
      </w:pPr>
      <w:r w:rsidRPr="008B481F">
        <w:t>5.2. окончанием определенного в гарантии срока, на который она выдана;</w:t>
      </w:r>
    </w:p>
    <w:p w:rsidR="008C7152" w:rsidRPr="008B481F" w:rsidRDefault="008C7152" w:rsidP="008C7152">
      <w:pPr>
        <w:ind w:firstLine="720"/>
      </w:pPr>
      <w:r w:rsidRPr="008B481F">
        <w:t>5.3. вследствие отказа Бенефициара от своих прав по гарантии и возвращения ее Гаранту;</w:t>
      </w:r>
    </w:p>
    <w:p w:rsidR="008C7152" w:rsidRPr="008B481F" w:rsidRDefault="008C7152" w:rsidP="008C7152">
      <w:pPr>
        <w:ind w:firstLine="720"/>
      </w:pPr>
      <w:r w:rsidRPr="008B481F">
        <w:t>5.4. вследствие отказа Бенефициара от своих прав по гарантии путем письменного заявления об освобождении Гаранта от его обязательств.</w:t>
      </w:r>
    </w:p>
    <w:p w:rsidR="008C7152" w:rsidRDefault="008C7152" w:rsidP="008C7152">
      <w:pPr>
        <w:ind w:firstLine="720"/>
      </w:pPr>
      <w:r w:rsidRPr="008B481F">
        <w:lastRenderedPageBreak/>
        <w:t xml:space="preserve">6. Настоящая банковская гарантия вступает в силу со дня ее выдачи и действует </w:t>
      </w:r>
      <w:proofErr w:type="gramStart"/>
      <w:r w:rsidRPr="008B481F">
        <w:t>до</w:t>
      </w:r>
      <w:proofErr w:type="gramEnd"/>
      <w:r w:rsidRPr="008B481F">
        <w:t xml:space="preserve"> </w:t>
      </w:r>
      <w:r>
        <w:t>___________________.</w:t>
      </w:r>
    </w:p>
    <w:p w:rsidR="008C7152" w:rsidRPr="00016673" w:rsidRDefault="008C7152" w:rsidP="008C7152">
      <w:pPr>
        <w:ind w:firstLine="720"/>
        <w:rPr>
          <w:sz w:val="18"/>
          <w:szCs w:val="18"/>
        </w:rPr>
      </w:pPr>
      <w:r w:rsidRPr="00016673">
        <w:t>7. Настоящая банковская гарантия является безотзывной и не может быть отозвана Гарантом.</w:t>
      </w:r>
    </w:p>
    <w:p w:rsidR="008C7152" w:rsidRPr="008B481F" w:rsidRDefault="008C7152" w:rsidP="008C7152">
      <w:pPr>
        <w:ind w:firstLine="720"/>
      </w:pPr>
      <w:r w:rsidRPr="00016673">
        <w:t xml:space="preserve">8. Требования по настоящей гарантии могут быть предъявлены </w:t>
      </w:r>
      <w:r>
        <w:t xml:space="preserve">по выбору Бенефициара: </w:t>
      </w:r>
      <w:r w:rsidRPr="00016673">
        <w:t>по месту нахождения Гаранта: __________________________________</w:t>
      </w:r>
      <w:r>
        <w:t xml:space="preserve"> или отправкой по почтовому адресу Гаранта:______________________________________________________________.</w:t>
      </w:r>
    </w:p>
    <w:p w:rsidR="008C7152" w:rsidRPr="008B481F" w:rsidRDefault="008C7152" w:rsidP="008C7152">
      <w:pPr>
        <w:autoSpaceDE w:val="0"/>
        <w:autoSpaceDN w:val="0"/>
        <w:adjustRightInd w:val="0"/>
        <w:ind w:firstLine="720"/>
      </w:pPr>
      <w:r>
        <w:t>9</w:t>
      </w:r>
      <w:r w:rsidRPr="008B481F">
        <w:t>. Гарант обязуется заранее уведомлять Бенефициара об изменении своего места нахождения и почтового адреса.</w:t>
      </w:r>
    </w:p>
    <w:p w:rsidR="008C7152" w:rsidRPr="008B481F" w:rsidRDefault="008C7152" w:rsidP="008C7152">
      <w:pPr>
        <w:ind w:firstLine="540"/>
      </w:pPr>
      <w:r>
        <w:t>10</w:t>
      </w:r>
      <w:r w:rsidRPr="008B481F">
        <w:t xml:space="preserve">. </w:t>
      </w:r>
      <w:r w:rsidRPr="008B481F">
        <w:rPr>
          <w:snapToGrid w:val="0"/>
          <w:color w:val="000000"/>
        </w:rPr>
        <w:t xml:space="preserve">Споры по настоящей гарантии подлежат рассмотрению </w:t>
      </w:r>
      <w:r w:rsidRPr="008B481F">
        <w:t xml:space="preserve">в Арбитражном суде </w:t>
      </w:r>
      <w:r>
        <w:t>Нижегородской области.</w:t>
      </w:r>
    </w:p>
    <w:p w:rsidR="008C7152" w:rsidRPr="008B481F" w:rsidRDefault="008C7152" w:rsidP="008C7152">
      <w:pPr>
        <w:rPr>
          <w:sz w:val="16"/>
          <w:szCs w:val="16"/>
        </w:rPr>
      </w:pPr>
      <w:r w:rsidRPr="008B481F">
        <w:rPr>
          <w:sz w:val="16"/>
          <w:szCs w:val="16"/>
        </w:rPr>
        <w:t xml:space="preserve">           </w:t>
      </w:r>
    </w:p>
    <w:p w:rsidR="008C7152" w:rsidRPr="008B481F" w:rsidRDefault="008C7152" w:rsidP="008C7152">
      <w:pPr>
        <w:rPr>
          <w:sz w:val="16"/>
          <w:szCs w:val="16"/>
        </w:rPr>
      </w:pPr>
    </w:p>
    <w:p w:rsidR="008C7152" w:rsidRPr="008B481F" w:rsidRDefault="008C7152" w:rsidP="008C7152">
      <w:pPr>
        <w:tabs>
          <w:tab w:val="left" w:pos="676"/>
          <w:tab w:val="left" w:pos="1440"/>
        </w:tabs>
        <w:suppressAutoHyphens/>
        <w:rPr>
          <w:spacing w:val="-3"/>
        </w:rPr>
      </w:pPr>
      <w:r w:rsidRPr="008B481F">
        <w:rPr>
          <w:spacing w:val="-3"/>
        </w:rPr>
        <w:t>Подписано и скреплено круглой печатью  Гаранта   ______числа ________ месяца  20__ года.</w:t>
      </w:r>
    </w:p>
    <w:p w:rsidR="008C7152" w:rsidRPr="008B481F" w:rsidRDefault="008C7152" w:rsidP="008C7152">
      <w:pPr>
        <w:tabs>
          <w:tab w:val="left" w:pos="676"/>
          <w:tab w:val="left" w:pos="1440"/>
        </w:tabs>
        <w:suppressAutoHyphens/>
        <w:rPr>
          <w:spacing w:val="-3"/>
        </w:rPr>
      </w:pPr>
    </w:p>
    <w:p w:rsidR="008C7152" w:rsidRPr="008B481F" w:rsidRDefault="008C7152" w:rsidP="008C7152">
      <w:pPr>
        <w:autoSpaceDE w:val="0"/>
        <w:autoSpaceDN w:val="0"/>
        <w:adjustRightInd w:val="0"/>
      </w:pPr>
      <w:r>
        <w:rPr>
          <w:u w:val="single"/>
        </w:rPr>
        <w:t xml:space="preserve"> ___________________________</w:t>
      </w:r>
      <w:r w:rsidRPr="008B481F">
        <w:t xml:space="preserve"> </w:t>
      </w:r>
      <w:r w:rsidRPr="002F14F3">
        <w:rPr>
          <w:u w:val="single"/>
        </w:rPr>
        <w:t xml:space="preserve">                                                     </w:t>
      </w:r>
      <w:r>
        <w:rPr>
          <w:u w:val="single"/>
        </w:rPr>
        <w:t>_______________________</w:t>
      </w:r>
      <w:r w:rsidRPr="008B481F">
        <w:t xml:space="preserve">   </w:t>
      </w:r>
    </w:p>
    <w:p w:rsidR="008C7152" w:rsidRPr="002F14F3" w:rsidRDefault="008C7152" w:rsidP="008C7152">
      <w:pPr>
        <w:autoSpaceDE w:val="0"/>
        <w:autoSpaceDN w:val="0"/>
        <w:adjustRightInd w:val="0"/>
        <w:rPr>
          <w:sz w:val="16"/>
          <w:szCs w:val="16"/>
        </w:rPr>
      </w:pPr>
      <w:r w:rsidRPr="0059515A">
        <w:t xml:space="preserve"> Руководитель</w:t>
      </w:r>
      <w:r w:rsidRPr="002F14F3">
        <w:rPr>
          <w:sz w:val="16"/>
          <w:szCs w:val="16"/>
        </w:rPr>
        <w:t xml:space="preserve"> </w:t>
      </w:r>
      <w:r w:rsidRPr="002F14F3">
        <w:rPr>
          <w:sz w:val="16"/>
          <w:szCs w:val="16"/>
        </w:rPr>
        <w:tab/>
      </w:r>
      <w:r w:rsidRPr="002F14F3">
        <w:rPr>
          <w:sz w:val="16"/>
          <w:szCs w:val="16"/>
        </w:rPr>
        <w:tab/>
      </w:r>
      <w:r w:rsidRPr="002F14F3">
        <w:rPr>
          <w:sz w:val="16"/>
          <w:szCs w:val="16"/>
        </w:rPr>
        <w:tab/>
      </w:r>
      <w:r>
        <w:rPr>
          <w:sz w:val="16"/>
          <w:szCs w:val="16"/>
        </w:rPr>
        <w:t xml:space="preserve">                                              </w:t>
      </w:r>
      <w:r w:rsidRPr="002F14F3">
        <w:rPr>
          <w:sz w:val="16"/>
          <w:szCs w:val="16"/>
        </w:rPr>
        <w:t>Подпись                                          ФИО полностью</w:t>
      </w:r>
    </w:p>
    <w:p w:rsidR="008C7152" w:rsidRPr="008B481F" w:rsidRDefault="008C7152" w:rsidP="008C7152">
      <w:pPr>
        <w:autoSpaceDE w:val="0"/>
        <w:autoSpaceDN w:val="0"/>
        <w:adjustRightInd w:val="0"/>
      </w:pPr>
    </w:p>
    <w:p w:rsidR="008C7152" w:rsidRPr="008B481F" w:rsidRDefault="008C7152" w:rsidP="008C7152">
      <w:pPr>
        <w:autoSpaceDE w:val="0"/>
        <w:autoSpaceDN w:val="0"/>
        <w:adjustRightInd w:val="0"/>
      </w:pPr>
      <w:r>
        <w:rPr>
          <w:u w:val="single"/>
        </w:rPr>
        <w:t>___________________________</w:t>
      </w:r>
      <w:r w:rsidRPr="008B481F">
        <w:t xml:space="preserve"> </w:t>
      </w:r>
      <w:r w:rsidRPr="002F14F3">
        <w:rPr>
          <w:u w:val="single"/>
        </w:rPr>
        <w:t xml:space="preserve">                                                     </w:t>
      </w:r>
      <w:r>
        <w:rPr>
          <w:u w:val="single"/>
        </w:rPr>
        <w:t>_______________________</w:t>
      </w:r>
      <w:r w:rsidRPr="008B481F">
        <w:t xml:space="preserve">   </w:t>
      </w:r>
    </w:p>
    <w:p w:rsidR="008C7152" w:rsidRPr="002F14F3" w:rsidRDefault="008C7152" w:rsidP="008C7152">
      <w:pPr>
        <w:autoSpaceDE w:val="0"/>
        <w:autoSpaceDN w:val="0"/>
        <w:adjustRightInd w:val="0"/>
        <w:rPr>
          <w:sz w:val="16"/>
          <w:szCs w:val="16"/>
        </w:rPr>
      </w:pPr>
      <w:r w:rsidRPr="002F14F3">
        <w:rPr>
          <w:sz w:val="16"/>
          <w:szCs w:val="16"/>
        </w:rPr>
        <w:t xml:space="preserve">    </w:t>
      </w:r>
      <w:r w:rsidRPr="0059515A">
        <w:t xml:space="preserve">Гл. бухгалтер </w:t>
      </w:r>
      <w:r w:rsidRPr="0059515A">
        <w:tab/>
      </w:r>
      <w:r w:rsidRPr="002F14F3">
        <w:rPr>
          <w:sz w:val="16"/>
          <w:szCs w:val="16"/>
        </w:rPr>
        <w:tab/>
      </w:r>
      <w:r w:rsidRPr="002F14F3">
        <w:rPr>
          <w:sz w:val="16"/>
          <w:szCs w:val="16"/>
        </w:rPr>
        <w:tab/>
      </w:r>
      <w:r>
        <w:rPr>
          <w:sz w:val="16"/>
          <w:szCs w:val="16"/>
        </w:rPr>
        <w:t xml:space="preserve">                                              </w:t>
      </w:r>
      <w:r w:rsidRPr="002F14F3">
        <w:rPr>
          <w:sz w:val="16"/>
          <w:szCs w:val="16"/>
        </w:rPr>
        <w:t>Подпись                                          ФИО полностью</w:t>
      </w:r>
    </w:p>
    <w:p w:rsidR="008C7152" w:rsidRPr="008B481F" w:rsidRDefault="008C7152" w:rsidP="008C7152">
      <w:pPr>
        <w:autoSpaceDE w:val="0"/>
        <w:autoSpaceDN w:val="0"/>
        <w:adjustRightInd w:val="0"/>
      </w:pPr>
    </w:p>
    <w:p w:rsidR="008C7152" w:rsidRPr="008B481F" w:rsidRDefault="008C7152" w:rsidP="008C7152">
      <w:pPr>
        <w:rPr>
          <w:bCs/>
        </w:rPr>
      </w:pPr>
    </w:p>
    <w:p w:rsidR="008C7152" w:rsidRPr="008B481F" w:rsidRDefault="008C7152" w:rsidP="008C7152">
      <w:pPr>
        <w:autoSpaceDE w:val="0"/>
        <w:autoSpaceDN w:val="0"/>
        <w:adjustRightInd w:val="0"/>
        <w:rPr>
          <w:iCs/>
          <w:spacing w:val="-2"/>
        </w:rPr>
      </w:pPr>
    </w:p>
    <w:p w:rsidR="008C7152" w:rsidRPr="008B481F" w:rsidRDefault="008C7152" w:rsidP="008C7152">
      <w:pPr>
        <w:autoSpaceDE w:val="0"/>
        <w:autoSpaceDN w:val="0"/>
        <w:adjustRightInd w:val="0"/>
      </w:pPr>
      <w:r w:rsidRPr="008B481F">
        <w:rPr>
          <w:iCs/>
          <w:spacing w:val="-2"/>
        </w:rPr>
        <w:t xml:space="preserve">Место печати      </w:t>
      </w:r>
      <w:r w:rsidRPr="008B481F">
        <w:t xml:space="preserve">      _________________________________</w:t>
      </w:r>
    </w:p>
    <w:p w:rsidR="008C7152" w:rsidRPr="008B481F" w:rsidRDefault="008C7152" w:rsidP="008C7152"/>
    <w:p w:rsidR="008C7152" w:rsidRDefault="008C7152" w:rsidP="008C7152"/>
    <w:p w:rsidR="008C7152" w:rsidRDefault="008C7152" w:rsidP="008C7152"/>
    <w:p w:rsidR="008C7152" w:rsidRDefault="008C7152" w:rsidP="008C7152"/>
    <w:p w:rsidR="008C7152" w:rsidRDefault="008C7152" w:rsidP="008C7152"/>
    <w:p w:rsidR="008C7152" w:rsidRDefault="008C7152" w:rsidP="008C7152"/>
    <w:p w:rsidR="008C7152" w:rsidRDefault="008C7152" w:rsidP="008C7152"/>
    <w:tbl>
      <w:tblPr>
        <w:tblW w:w="9923" w:type="dxa"/>
        <w:jc w:val="center"/>
        <w:tblInd w:w="108" w:type="dxa"/>
        <w:tblLook w:val="0000" w:firstRow="0" w:lastRow="0" w:firstColumn="0" w:lastColumn="0" w:noHBand="0" w:noVBand="0"/>
      </w:tblPr>
      <w:tblGrid>
        <w:gridCol w:w="4965"/>
        <w:gridCol w:w="4958"/>
      </w:tblGrid>
      <w:tr w:rsidR="008C7152" w:rsidRPr="007D54FF" w:rsidTr="000A437A">
        <w:trPr>
          <w:trHeight w:val="696"/>
          <w:jc w:val="center"/>
        </w:trPr>
        <w:tc>
          <w:tcPr>
            <w:tcW w:w="4965" w:type="dxa"/>
            <w:vAlign w:val="bottom"/>
          </w:tcPr>
          <w:p w:rsidR="008C7152" w:rsidRPr="007D54FF" w:rsidRDefault="008C7152" w:rsidP="000A437A">
            <w:pPr>
              <w:pStyle w:val="36"/>
              <w:suppressLineNumbers/>
              <w:tabs>
                <w:tab w:val="left" w:pos="0"/>
              </w:tabs>
              <w:suppressAutoHyphens/>
              <w:ind w:right="23"/>
              <w:jc w:val="center"/>
              <w:rPr>
                <w:b/>
                <w:iCs/>
                <w:sz w:val="28"/>
                <w:szCs w:val="28"/>
                <w:lang w:eastAsia="en-US"/>
              </w:rPr>
            </w:pPr>
            <w:r w:rsidRPr="007D54FF">
              <w:rPr>
                <w:b/>
                <w:iCs/>
                <w:sz w:val="28"/>
                <w:szCs w:val="28"/>
                <w:lang w:eastAsia="en-US"/>
              </w:rPr>
              <w:t xml:space="preserve">От </w:t>
            </w:r>
            <w:r>
              <w:rPr>
                <w:b/>
                <w:iCs/>
                <w:sz w:val="28"/>
                <w:szCs w:val="28"/>
                <w:lang w:eastAsia="en-US"/>
              </w:rPr>
              <w:t>Исполнителя</w:t>
            </w:r>
            <w:r w:rsidRPr="007D54FF">
              <w:rPr>
                <w:b/>
                <w:iCs/>
                <w:sz w:val="28"/>
                <w:szCs w:val="28"/>
                <w:lang w:eastAsia="en-US"/>
              </w:rPr>
              <w:t>:</w:t>
            </w:r>
          </w:p>
        </w:tc>
        <w:tc>
          <w:tcPr>
            <w:tcW w:w="4958" w:type="dxa"/>
            <w:vAlign w:val="bottom"/>
          </w:tcPr>
          <w:p w:rsidR="008C7152" w:rsidRPr="007D54FF" w:rsidRDefault="008C7152" w:rsidP="000A437A">
            <w:pPr>
              <w:pStyle w:val="36"/>
              <w:suppressLineNumbers/>
              <w:tabs>
                <w:tab w:val="left" w:pos="0"/>
              </w:tabs>
              <w:suppressAutoHyphens/>
              <w:ind w:right="23"/>
              <w:jc w:val="center"/>
              <w:rPr>
                <w:b/>
                <w:iCs/>
                <w:sz w:val="28"/>
                <w:szCs w:val="28"/>
                <w:lang w:eastAsia="en-US"/>
              </w:rPr>
            </w:pPr>
            <w:r>
              <w:rPr>
                <w:b/>
                <w:iCs/>
                <w:sz w:val="28"/>
                <w:szCs w:val="28"/>
                <w:lang w:eastAsia="en-US"/>
              </w:rPr>
              <w:t>От Заказчика</w:t>
            </w:r>
            <w:r w:rsidRPr="007D54FF">
              <w:rPr>
                <w:b/>
                <w:iCs/>
                <w:sz w:val="28"/>
                <w:szCs w:val="28"/>
                <w:lang w:eastAsia="en-US"/>
              </w:rPr>
              <w:t>:</w:t>
            </w:r>
          </w:p>
        </w:tc>
      </w:tr>
      <w:tr w:rsidR="008C7152" w:rsidRPr="007D54FF" w:rsidTr="000A437A">
        <w:trPr>
          <w:trHeight w:val="1938"/>
          <w:jc w:val="center"/>
        </w:trPr>
        <w:tc>
          <w:tcPr>
            <w:tcW w:w="4965" w:type="dxa"/>
          </w:tcPr>
          <w:p w:rsidR="008C7152" w:rsidRPr="007D54FF" w:rsidRDefault="008C7152" w:rsidP="000A437A">
            <w:pPr>
              <w:pStyle w:val="36"/>
              <w:suppressLineNumbers/>
              <w:tabs>
                <w:tab w:val="left" w:pos="0"/>
              </w:tabs>
              <w:suppressAutoHyphens/>
              <w:ind w:right="23"/>
              <w:jc w:val="center"/>
              <w:rPr>
                <w:iCs/>
                <w:sz w:val="28"/>
                <w:szCs w:val="28"/>
                <w:lang w:eastAsia="en-US"/>
              </w:rPr>
            </w:pPr>
          </w:p>
          <w:p w:rsidR="008C7152" w:rsidRPr="007D54FF" w:rsidRDefault="008C7152" w:rsidP="000A437A">
            <w:pPr>
              <w:pStyle w:val="36"/>
              <w:suppressLineNumbers/>
              <w:tabs>
                <w:tab w:val="left" w:pos="0"/>
              </w:tabs>
              <w:suppressAutoHyphens/>
              <w:ind w:right="23"/>
              <w:jc w:val="center"/>
              <w:rPr>
                <w:iCs/>
                <w:sz w:val="28"/>
                <w:szCs w:val="28"/>
                <w:lang w:eastAsia="en-US"/>
              </w:rPr>
            </w:pPr>
            <w:r w:rsidRPr="007D54FF">
              <w:rPr>
                <w:iCs/>
                <w:sz w:val="28"/>
                <w:szCs w:val="28"/>
                <w:lang w:eastAsia="en-US"/>
              </w:rPr>
              <w:t>________________________________</w:t>
            </w:r>
          </w:p>
          <w:p w:rsidR="008C7152" w:rsidRPr="007D54FF" w:rsidRDefault="008C7152" w:rsidP="000A437A">
            <w:pPr>
              <w:pStyle w:val="36"/>
              <w:suppressLineNumbers/>
              <w:tabs>
                <w:tab w:val="left" w:pos="0"/>
              </w:tabs>
              <w:suppressAutoHyphens/>
              <w:ind w:right="23"/>
              <w:jc w:val="center"/>
              <w:rPr>
                <w:iCs/>
                <w:sz w:val="28"/>
                <w:szCs w:val="28"/>
                <w:lang w:eastAsia="en-US"/>
              </w:rPr>
            </w:pPr>
          </w:p>
          <w:p w:rsidR="008C7152" w:rsidRPr="007D54FF" w:rsidRDefault="008C7152" w:rsidP="000A437A">
            <w:pPr>
              <w:pStyle w:val="36"/>
              <w:suppressLineNumbers/>
              <w:tabs>
                <w:tab w:val="left" w:pos="0"/>
              </w:tabs>
              <w:suppressAutoHyphens/>
              <w:ind w:right="23"/>
              <w:jc w:val="center"/>
              <w:rPr>
                <w:iCs/>
                <w:sz w:val="28"/>
                <w:szCs w:val="28"/>
                <w:lang w:eastAsia="en-US"/>
              </w:rPr>
            </w:pPr>
            <w:r w:rsidRPr="007D54FF">
              <w:rPr>
                <w:iCs/>
                <w:sz w:val="28"/>
                <w:szCs w:val="28"/>
                <w:lang w:eastAsia="en-US"/>
              </w:rPr>
              <w:t>_______________/_________________/</w:t>
            </w:r>
          </w:p>
          <w:p w:rsidR="008C7152" w:rsidRPr="007D54FF" w:rsidRDefault="008C7152" w:rsidP="000A437A">
            <w:pPr>
              <w:pStyle w:val="36"/>
              <w:suppressLineNumbers/>
              <w:tabs>
                <w:tab w:val="left" w:pos="0"/>
              </w:tabs>
              <w:suppressAutoHyphens/>
              <w:ind w:right="23"/>
              <w:jc w:val="center"/>
              <w:rPr>
                <w:iCs/>
                <w:sz w:val="28"/>
                <w:szCs w:val="28"/>
                <w:lang w:eastAsia="en-US"/>
              </w:rPr>
            </w:pPr>
          </w:p>
          <w:p w:rsidR="008C7152" w:rsidRPr="007D54FF" w:rsidRDefault="008C7152" w:rsidP="000A437A">
            <w:pPr>
              <w:pStyle w:val="36"/>
              <w:suppressLineNumbers/>
              <w:tabs>
                <w:tab w:val="left" w:pos="0"/>
              </w:tabs>
              <w:suppressAutoHyphens/>
              <w:ind w:right="23"/>
              <w:jc w:val="center"/>
              <w:rPr>
                <w:iCs/>
                <w:sz w:val="28"/>
                <w:szCs w:val="28"/>
                <w:lang w:eastAsia="en-US"/>
              </w:rPr>
            </w:pPr>
            <w:r w:rsidRPr="007D54FF">
              <w:rPr>
                <w:iCs/>
                <w:sz w:val="28"/>
                <w:szCs w:val="28"/>
                <w:lang w:eastAsia="en-US"/>
              </w:rPr>
              <w:t>М.П.</w:t>
            </w:r>
          </w:p>
        </w:tc>
        <w:tc>
          <w:tcPr>
            <w:tcW w:w="4958" w:type="dxa"/>
          </w:tcPr>
          <w:p w:rsidR="008C7152" w:rsidRPr="007D54FF" w:rsidRDefault="008C7152" w:rsidP="000A437A">
            <w:pPr>
              <w:pStyle w:val="36"/>
              <w:suppressLineNumbers/>
              <w:tabs>
                <w:tab w:val="left" w:pos="0"/>
              </w:tabs>
              <w:suppressAutoHyphens/>
              <w:ind w:right="23"/>
              <w:jc w:val="center"/>
              <w:rPr>
                <w:iCs/>
                <w:sz w:val="28"/>
                <w:szCs w:val="28"/>
                <w:lang w:eastAsia="en-US"/>
              </w:rPr>
            </w:pPr>
          </w:p>
          <w:p w:rsidR="008C7152" w:rsidRPr="007D54FF" w:rsidRDefault="008C7152" w:rsidP="000A437A">
            <w:pPr>
              <w:pStyle w:val="36"/>
              <w:suppressLineNumbers/>
              <w:tabs>
                <w:tab w:val="left" w:pos="0"/>
              </w:tabs>
              <w:suppressAutoHyphens/>
              <w:ind w:right="23"/>
              <w:jc w:val="center"/>
              <w:rPr>
                <w:iCs/>
                <w:sz w:val="28"/>
                <w:szCs w:val="28"/>
                <w:lang w:eastAsia="en-US"/>
              </w:rPr>
            </w:pPr>
            <w:r w:rsidRPr="007D54FF">
              <w:rPr>
                <w:iCs/>
                <w:sz w:val="28"/>
                <w:szCs w:val="28"/>
                <w:lang w:eastAsia="en-US"/>
              </w:rPr>
              <w:t>________________________________</w:t>
            </w:r>
          </w:p>
          <w:p w:rsidR="008C7152" w:rsidRPr="007D54FF" w:rsidRDefault="008C7152" w:rsidP="000A437A">
            <w:pPr>
              <w:pStyle w:val="36"/>
              <w:suppressLineNumbers/>
              <w:tabs>
                <w:tab w:val="left" w:pos="0"/>
              </w:tabs>
              <w:suppressAutoHyphens/>
              <w:ind w:right="23"/>
              <w:jc w:val="center"/>
              <w:rPr>
                <w:iCs/>
                <w:sz w:val="28"/>
                <w:szCs w:val="28"/>
                <w:lang w:eastAsia="en-US"/>
              </w:rPr>
            </w:pPr>
          </w:p>
          <w:p w:rsidR="008C7152" w:rsidRPr="007D54FF" w:rsidRDefault="008C7152" w:rsidP="000A437A">
            <w:pPr>
              <w:pStyle w:val="36"/>
              <w:suppressLineNumbers/>
              <w:tabs>
                <w:tab w:val="left" w:pos="0"/>
              </w:tabs>
              <w:suppressAutoHyphens/>
              <w:ind w:right="23"/>
              <w:jc w:val="center"/>
              <w:rPr>
                <w:iCs/>
                <w:sz w:val="28"/>
                <w:szCs w:val="28"/>
                <w:lang w:eastAsia="en-US"/>
              </w:rPr>
            </w:pPr>
            <w:r w:rsidRPr="007D54FF">
              <w:rPr>
                <w:iCs/>
                <w:sz w:val="28"/>
                <w:szCs w:val="28"/>
                <w:lang w:eastAsia="en-US"/>
              </w:rPr>
              <w:t>__________________/______________/</w:t>
            </w:r>
          </w:p>
          <w:p w:rsidR="008C7152" w:rsidRPr="007D54FF" w:rsidRDefault="008C7152" w:rsidP="000A437A">
            <w:pPr>
              <w:pStyle w:val="36"/>
              <w:suppressLineNumbers/>
              <w:tabs>
                <w:tab w:val="left" w:pos="0"/>
              </w:tabs>
              <w:suppressAutoHyphens/>
              <w:ind w:right="23"/>
              <w:jc w:val="center"/>
              <w:rPr>
                <w:iCs/>
                <w:sz w:val="28"/>
                <w:szCs w:val="28"/>
                <w:lang w:eastAsia="en-US"/>
              </w:rPr>
            </w:pPr>
          </w:p>
          <w:p w:rsidR="008C7152" w:rsidRPr="007D54FF" w:rsidRDefault="008C7152" w:rsidP="000A437A">
            <w:pPr>
              <w:pStyle w:val="36"/>
              <w:suppressLineNumbers/>
              <w:tabs>
                <w:tab w:val="left" w:pos="0"/>
              </w:tabs>
              <w:suppressAutoHyphens/>
              <w:ind w:right="23"/>
              <w:jc w:val="center"/>
              <w:rPr>
                <w:iCs/>
                <w:sz w:val="28"/>
                <w:szCs w:val="28"/>
                <w:lang w:eastAsia="en-US"/>
              </w:rPr>
            </w:pPr>
            <w:r w:rsidRPr="007D54FF">
              <w:rPr>
                <w:iCs/>
                <w:sz w:val="28"/>
                <w:szCs w:val="28"/>
                <w:lang w:eastAsia="en-US"/>
              </w:rPr>
              <w:t>М.П.</w:t>
            </w:r>
          </w:p>
        </w:tc>
      </w:tr>
    </w:tbl>
    <w:p w:rsidR="008C7152" w:rsidRDefault="008C7152" w:rsidP="008C7152"/>
    <w:p w:rsidR="008C7152" w:rsidRDefault="008C7152" w:rsidP="008C7152">
      <w:pPr>
        <w:jc w:val="right"/>
      </w:pPr>
      <w:r>
        <w:br w:type="page"/>
      </w:r>
      <w:r>
        <w:lastRenderedPageBreak/>
        <w:t>Приложение №4</w:t>
      </w:r>
    </w:p>
    <w:p w:rsidR="008C7152" w:rsidRDefault="008C7152" w:rsidP="008C7152">
      <w:pPr>
        <w:tabs>
          <w:tab w:val="left" w:pos="6521"/>
        </w:tabs>
        <w:spacing w:line="360" w:lineRule="auto"/>
        <w:ind w:left="5670"/>
      </w:pPr>
      <w:r>
        <w:t xml:space="preserve">к Договору от «___»___________ </w:t>
      </w:r>
      <w:proofErr w:type="gramStart"/>
      <w:r>
        <w:t>г</w:t>
      </w:r>
      <w:proofErr w:type="gramEnd"/>
      <w:r>
        <w:t>.</w:t>
      </w:r>
    </w:p>
    <w:p w:rsidR="008C7152" w:rsidRPr="000C0D75" w:rsidRDefault="008C7152" w:rsidP="008C7152">
      <w:pPr>
        <w:tabs>
          <w:tab w:val="left" w:pos="6521"/>
        </w:tabs>
        <w:spacing w:line="360" w:lineRule="auto"/>
        <w:ind w:left="5670"/>
      </w:pPr>
      <w:r>
        <w:t>№ ___________________________</w:t>
      </w:r>
      <w:r w:rsidRPr="000C0D75">
        <w:t xml:space="preserve"> </w:t>
      </w:r>
    </w:p>
    <w:p w:rsidR="008C7152" w:rsidRDefault="008C7152" w:rsidP="008C7152">
      <w:pPr>
        <w:tabs>
          <w:tab w:val="left" w:pos="6521"/>
        </w:tabs>
        <w:ind w:left="5670"/>
      </w:pPr>
    </w:p>
    <w:p w:rsidR="008C7152" w:rsidRPr="000941D1" w:rsidRDefault="008C7152" w:rsidP="008C7152">
      <w:pPr>
        <w:tabs>
          <w:tab w:val="left" w:pos="6521"/>
        </w:tabs>
        <w:ind w:left="5670"/>
      </w:pPr>
      <w:r w:rsidRPr="000C0D75">
        <w:t>Форма</w:t>
      </w:r>
      <w:r>
        <w:t xml:space="preserve"> </w:t>
      </w:r>
    </w:p>
    <w:p w:rsidR="008C7152" w:rsidRDefault="008C7152" w:rsidP="008C7152">
      <w:pPr>
        <w:jc w:val="center"/>
        <w:rPr>
          <w:b/>
        </w:rPr>
      </w:pPr>
    </w:p>
    <w:p w:rsidR="008C7152" w:rsidRDefault="008C7152" w:rsidP="008C7152">
      <w:pPr>
        <w:jc w:val="center"/>
        <w:rPr>
          <w:b/>
        </w:rPr>
      </w:pPr>
    </w:p>
    <w:p w:rsidR="008C7152" w:rsidRPr="0025149B" w:rsidRDefault="008C7152" w:rsidP="008C7152">
      <w:pPr>
        <w:jc w:val="center"/>
        <w:rPr>
          <w:b/>
        </w:rPr>
      </w:pPr>
      <w:r w:rsidRPr="0025149B">
        <w:rPr>
          <w:b/>
        </w:rPr>
        <w:t>ДОГОВОР ПОРУЧИТЕЛЬСТВА</w:t>
      </w:r>
      <w:r>
        <w:rPr>
          <w:b/>
        </w:rPr>
        <w:t xml:space="preserve"> </w:t>
      </w:r>
      <w:r w:rsidRPr="0025149B">
        <w:rPr>
          <w:b/>
        </w:rPr>
        <w:t>№ ____________</w:t>
      </w:r>
    </w:p>
    <w:p w:rsidR="008C7152" w:rsidRPr="00E97A45" w:rsidRDefault="008C7152" w:rsidP="008C7152">
      <w:pPr>
        <w:jc w:val="center"/>
        <w:rPr>
          <w:b/>
        </w:rPr>
      </w:pPr>
      <w:r w:rsidRPr="00E97A45">
        <w:rPr>
          <w:b/>
        </w:rPr>
        <w:t>(возврат аванса)</w:t>
      </w:r>
    </w:p>
    <w:p w:rsidR="008C7152" w:rsidRPr="009F1DB0" w:rsidRDefault="008C7152" w:rsidP="008C7152">
      <w:pPr>
        <w:jc w:val="center"/>
      </w:pPr>
      <w:r>
        <w:t>____________</w:t>
      </w:r>
      <w:r w:rsidRPr="009F1DB0">
        <w:tab/>
      </w:r>
      <w:r w:rsidRPr="009F1DB0">
        <w:tab/>
      </w:r>
      <w:r w:rsidRPr="009F1DB0">
        <w:tab/>
      </w:r>
      <w:r w:rsidRPr="009F1DB0">
        <w:tab/>
      </w:r>
      <w:r w:rsidRPr="009F1DB0">
        <w:tab/>
      </w:r>
      <w:r w:rsidRPr="009F1DB0">
        <w:tab/>
      </w:r>
      <w:r w:rsidRPr="009F1DB0">
        <w:tab/>
        <w:t xml:space="preserve">     </w:t>
      </w:r>
      <w:r>
        <w:t>«__» _________ 201_</w:t>
      </w:r>
      <w:r w:rsidRPr="009F1DB0">
        <w:t xml:space="preserve"> г.</w:t>
      </w:r>
    </w:p>
    <w:p w:rsidR="008C7152" w:rsidRDefault="008C7152" w:rsidP="008C7152">
      <w:pPr>
        <w:pStyle w:val="34"/>
        <w:rPr>
          <w:b/>
          <w:bCs/>
        </w:rPr>
      </w:pPr>
    </w:p>
    <w:p w:rsidR="008C7152" w:rsidRPr="009F1DB0" w:rsidRDefault="008C7152" w:rsidP="008C7152">
      <w:pPr>
        <w:jc w:val="both"/>
        <w:rPr>
          <w:snapToGrid w:val="0"/>
        </w:rPr>
      </w:pPr>
      <w:proofErr w:type="gramStart"/>
      <w:r>
        <w:rPr>
          <w:b/>
          <w:bCs/>
        </w:rPr>
        <w:t>________</w:t>
      </w:r>
      <w:r w:rsidRPr="009F1DB0">
        <w:rPr>
          <w:b/>
          <w:bCs/>
        </w:rPr>
        <w:t xml:space="preserve"> «</w:t>
      </w:r>
      <w:r>
        <w:rPr>
          <w:b/>
          <w:bCs/>
        </w:rPr>
        <w:t>________________________________</w:t>
      </w:r>
      <w:r w:rsidRPr="009F1DB0">
        <w:rPr>
          <w:b/>
          <w:bCs/>
        </w:rPr>
        <w:t xml:space="preserve">» </w:t>
      </w:r>
      <w:r w:rsidRPr="009F1DB0">
        <w:rPr>
          <w:bCs/>
          <w:iCs/>
        </w:rPr>
        <w:t>(</w:t>
      </w:r>
      <w:r>
        <w:rPr>
          <w:bCs/>
          <w:iCs/>
        </w:rPr>
        <w:t>__________</w:t>
      </w:r>
      <w:r w:rsidRPr="009F1DB0">
        <w:rPr>
          <w:bCs/>
          <w:iCs/>
        </w:rPr>
        <w:t xml:space="preserve"> «</w:t>
      </w:r>
      <w:r>
        <w:rPr>
          <w:bCs/>
          <w:iCs/>
        </w:rPr>
        <w:t>______________________</w:t>
      </w:r>
      <w:r w:rsidRPr="009F1DB0">
        <w:rPr>
          <w:bCs/>
          <w:iCs/>
        </w:rPr>
        <w:t>»),</w:t>
      </w:r>
      <w:r w:rsidRPr="009F1DB0">
        <w:rPr>
          <w:bCs/>
        </w:rPr>
        <w:t xml:space="preserve"> </w:t>
      </w:r>
      <w:r w:rsidRPr="00CB28FD">
        <w:t>именуемое</w:t>
      </w:r>
      <w:r w:rsidRPr="009F1DB0">
        <w:rPr>
          <w:bCs/>
        </w:rPr>
        <w:t xml:space="preserve"> в дальнейшем </w:t>
      </w:r>
      <w:r>
        <w:rPr>
          <w:bCs/>
        </w:rPr>
        <w:t>«Поручитель»</w:t>
      </w:r>
      <w:r w:rsidRPr="009F1DB0">
        <w:rPr>
          <w:bCs/>
        </w:rPr>
        <w:t xml:space="preserve">, </w:t>
      </w:r>
      <w:r w:rsidRPr="009F1DB0">
        <w:t xml:space="preserve">в лице </w:t>
      </w:r>
      <w:r>
        <w:t>______________________________________</w:t>
      </w:r>
      <w:r w:rsidRPr="009F1DB0">
        <w:t xml:space="preserve">, действующего на основании доверенности от </w:t>
      </w:r>
      <w:r>
        <w:t>_______________ №_____________________</w:t>
      </w:r>
      <w:r w:rsidRPr="009F1DB0">
        <w:t xml:space="preserve">, </w:t>
      </w:r>
      <w:r w:rsidRPr="009F1DB0">
        <w:rPr>
          <w:bCs/>
        </w:rPr>
        <w:t>с одной стороны</w:t>
      </w:r>
      <w:r w:rsidRPr="009F1DB0">
        <w:t xml:space="preserve">, </w:t>
      </w:r>
      <w:r>
        <w:rPr>
          <w:b/>
          <w:bCs/>
        </w:rPr>
        <w:t>________</w:t>
      </w:r>
      <w:r w:rsidRPr="009F1DB0">
        <w:rPr>
          <w:b/>
          <w:bCs/>
        </w:rPr>
        <w:t xml:space="preserve"> «</w:t>
      </w:r>
      <w:r>
        <w:rPr>
          <w:b/>
          <w:bCs/>
        </w:rPr>
        <w:t>____________________________</w:t>
      </w:r>
      <w:r w:rsidRPr="009F1DB0">
        <w:rPr>
          <w:b/>
          <w:bCs/>
        </w:rPr>
        <w:t xml:space="preserve">» </w:t>
      </w:r>
      <w:r w:rsidRPr="009F1DB0">
        <w:rPr>
          <w:snapToGrid w:val="0"/>
        </w:rPr>
        <w:t>(</w:t>
      </w:r>
      <w:r>
        <w:rPr>
          <w:color w:val="000000"/>
          <w:spacing w:val="-3"/>
        </w:rPr>
        <w:t xml:space="preserve">_____ </w:t>
      </w:r>
      <w:r w:rsidRPr="009F1DB0">
        <w:rPr>
          <w:color w:val="000000"/>
          <w:spacing w:val="-3"/>
        </w:rPr>
        <w:t>«</w:t>
      </w:r>
      <w:r>
        <w:rPr>
          <w:color w:val="000000"/>
          <w:spacing w:val="-3"/>
        </w:rPr>
        <w:t>__________________</w:t>
      </w:r>
      <w:r w:rsidRPr="009F1DB0">
        <w:rPr>
          <w:color w:val="000000"/>
          <w:spacing w:val="-3"/>
        </w:rPr>
        <w:t xml:space="preserve">»), </w:t>
      </w:r>
      <w:r w:rsidRPr="009F1DB0">
        <w:rPr>
          <w:bCs/>
          <w:iCs/>
        </w:rPr>
        <w:t xml:space="preserve">далее именуемое </w:t>
      </w:r>
      <w:r>
        <w:rPr>
          <w:bCs/>
          <w:iCs/>
        </w:rPr>
        <w:t>«Должник»</w:t>
      </w:r>
      <w:r w:rsidRPr="009F1DB0">
        <w:rPr>
          <w:bCs/>
          <w:iCs/>
        </w:rPr>
        <w:t xml:space="preserve">, </w:t>
      </w:r>
      <w:r w:rsidRPr="009F1DB0">
        <w:t xml:space="preserve">в лице </w:t>
      </w:r>
      <w:r>
        <w:rPr>
          <w:b/>
        </w:rPr>
        <w:t>___________________________________</w:t>
      </w:r>
      <w:r>
        <w:t xml:space="preserve">, </w:t>
      </w:r>
      <w:r w:rsidRPr="009F1DB0">
        <w:t>действующе</w:t>
      </w:r>
      <w:r>
        <w:t>го</w:t>
      </w:r>
      <w:r w:rsidRPr="009F1DB0">
        <w:t xml:space="preserve"> на основании доверенности от</w:t>
      </w:r>
      <w:r>
        <w:t xml:space="preserve"> _____________ № _________________</w:t>
      </w:r>
      <w:r w:rsidRPr="009F1DB0">
        <w:t>, со второй стороны,</w:t>
      </w:r>
      <w:r w:rsidRPr="009F1DB0">
        <w:rPr>
          <w:snapToGrid w:val="0"/>
        </w:rPr>
        <w:t xml:space="preserve"> и</w:t>
      </w:r>
      <w:r>
        <w:rPr>
          <w:snapToGrid w:val="0"/>
        </w:rPr>
        <w:t xml:space="preserve"> </w:t>
      </w:r>
      <w:r>
        <w:rPr>
          <w:b/>
        </w:rPr>
        <w:t>__________</w:t>
      </w:r>
      <w:r w:rsidRPr="0095431D">
        <w:t xml:space="preserve"> </w:t>
      </w:r>
      <w:r w:rsidRPr="0095431D">
        <w:rPr>
          <w:b/>
        </w:rPr>
        <w:t>«</w:t>
      </w:r>
      <w:r>
        <w:rPr>
          <w:b/>
        </w:rPr>
        <w:t>_____________________</w:t>
      </w:r>
      <w:r w:rsidRPr="0095431D">
        <w:rPr>
          <w:b/>
        </w:rPr>
        <w:t>»</w:t>
      </w:r>
      <w:r w:rsidRPr="0095431D">
        <w:t xml:space="preserve"> (</w:t>
      </w:r>
      <w:r>
        <w:t>_________</w:t>
      </w:r>
      <w:r w:rsidRPr="0095431D">
        <w:t>«</w:t>
      </w:r>
      <w:r>
        <w:t>______________________</w:t>
      </w:r>
      <w:r w:rsidRPr="0095431D">
        <w:t xml:space="preserve">»), именуемое в дальнейшем «Кредитор», в лице </w:t>
      </w:r>
      <w:r>
        <w:t>__________________________,</w:t>
      </w:r>
      <w:r w:rsidRPr="0095431D">
        <w:t xml:space="preserve"> действующего на основании Устава, с третьей стороны,</w:t>
      </w:r>
      <w:r>
        <w:t xml:space="preserve"> </w:t>
      </w:r>
      <w:r w:rsidRPr="009F1DB0">
        <w:rPr>
          <w:snapToGrid w:val="0"/>
        </w:rPr>
        <w:t>вместе именуемые в дальнейшем Стороны, а по отдельности Сторона, заключили настоящий договор (далее – Договор) о нижеследующем:</w:t>
      </w:r>
      <w:proofErr w:type="gramEnd"/>
    </w:p>
    <w:p w:rsidR="008C7152" w:rsidRPr="009F1DB0" w:rsidRDefault="008C7152" w:rsidP="008C7152">
      <w:pPr>
        <w:pStyle w:val="23"/>
        <w:rPr>
          <w:snapToGrid w:val="0"/>
        </w:rPr>
      </w:pPr>
    </w:p>
    <w:p w:rsidR="008C7152" w:rsidRPr="009F1DB0" w:rsidRDefault="008C7152" w:rsidP="005369D8">
      <w:pPr>
        <w:widowControl w:val="0"/>
        <w:numPr>
          <w:ilvl w:val="0"/>
          <w:numId w:val="24"/>
        </w:numPr>
        <w:ind w:left="357" w:hanging="357"/>
        <w:jc w:val="center"/>
        <w:rPr>
          <w:b/>
        </w:rPr>
      </w:pPr>
      <w:r w:rsidRPr="009F1DB0">
        <w:rPr>
          <w:b/>
        </w:rPr>
        <w:t>ПРЕДМЕТ ДОГОВОРА</w:t>
      </w:r>
    </w:p>
    <w:p w:rsidR="008C7152" w:rsidRPr="0025149B" w:rsidRDefault="008C7152" w:rsidP="008C7152">
      <w:pPr>
        <w:ind w:firstLine="709"/>
        <w:jc w:val="both"/>
      </w:pPr>
      <w:r w:rsidRPr="009F1DB0">
        <w:t xml:space="preserve">1.1. </w:t>
      </w:r>
      <w:r w:rsidRPr="00EB331B">
        <w:t>Поручитель обязуется отвечать за исполнение Должником его обязательств по возврату Кредитору суммы аванса, перечисленного</w:t>
      </w:r>
      <w:r w:rsidRPr="00BE7866">
        <w:t xml:space="preserve"> </w:t>
      </w:r>
      <w:r>
        <w:t>в соответствии с п. _____</w:t>
      </w:r>
      <w:r w:rsidRPr="00EB331B">
        <w:t xml:space="preserve"> </w:t>
      </w:r>
      <w:r>
        <w:t>д</w:t>
      </w:r>
      <w:r w:rsidRPr="00EB331B">
        <w:t>оговор</w:t>
      </w:r>
      <w:r>
        <w:t>а</w:t>
      </w:r>
      <w:r w:rsidRPr="00EB331B">
        <w:rPr>
          <w:bCs/>
        </w:rPr>
        <w:t xml:space="preserve"> от </w:t>
      </w:r>
      <w:r>
        <w:rPr>
          <w:bCs/>
        </w:rPr>
        <w:t xml:space="preserve">_______________ </w:t>
      </w:r>
      <w:r w:rsidRPr="00EB331B">
        <w:rPr>
          <w:bCs/>
        </w:rPr>
        <w:t>№ </w:t>
      </w:r>
      <w:r>
        <w:rPr>
          <w:bCs/>
        </w:rPr>
        <w:t>_________________</w:t>
      </w:r>
      <w:r w:rsidRPr="00EB331B">
        <w:rPr>
          <w:bCs/>
        </w:rPr>
        <w:t xml:space="preserve">, </w:t>
      </w:r>
      <w:r w:rsidRPr="00EB331B">
        <w:t>заключен</w:t>
      </w:r>
      <w:r>
        <w:t>ного</w:t>
      </w:r>
      <w:r w:rsidRPr="00EB331B">
        <w:t xml:space="preserve"> Кредитором с Должником (далее - Договор </w:t>
      </w:r>
      <w:r>
        <w:t>___________</w:t>
      </w:r>
      <w:r w:rsidRPr="00EB331B">
        <w:t>).</w:t>
      </w:r>
    </w:p>
    <w:p w:rsidR="008C7152" w:rsidRPr="009F1DB0" w:rsidRDefault="008C7152" w:rsidP="008C7152">
      <w:pPr>
        <w:pStyle w:val="36"/>
        <w:spacing w:after="0"/>
        <w:ind w:firstLine="708"/>
        <w:rPr>
          <w:sz w:val="24"/>
          <w:szCs w:val="24"/>
        </w:rPr>
      </w:pPr>
      <w:r w:rsidRPr="009F1DB0">
        <w:rPr>
          <w:sz w:val="24"/>
          <w:szCs w:val="24"/>
        </w:rPr>
        <w:t>Размер ответственности Поручителя по настоящему Договору ограничивается суммой аванса в размере</w:t>
      </w:r>
      <w:proofErr w:type="gramStart"/>
      <w:r w:rsidRPr="009F1DB0">
        <w:rPr>
          <w:sz w:val="24"/>
          <w:szCs w:val="24"/>
        </w:rPr>
        <w:t xml:space="preserve">  </w:t>
      </w:r>
      <w:r>
        <w:rPr>
          <w:sz w:val="24"/>
          <w:szCs w:val="24"/>
        </w:rPr>
        <w:t>____________</w:t>
      </w:r>
      <w:r w:rsidRPr="009F1DB0">
        <w:rPr>
          <w:sz w:val="24"/>
          <w:szCs w:val="24"/>
        </w:rPr>
        <w:t xml:space="preserve"> (</w:t>
      </w:r>
      <w:r>
        <w:rPr>
          <w:sz w:val="24"/>
          <w:szCs w:val="24"/>
        </w:rPr>
        <w:t>______________________)</w:t>
      </w:r>
      <w:r w:rsidRPr="009F1DB0">
        <w:rPr>
          <w:sz w:val="24"/>
          <w:szCs w:val="24"/>
        </w:rPr>
        <w:t xml:space="preserve"> </w:t>
      </w:r>
      <w:proofErr w:type="gramEnd"/>
      <w:r w:rsidRPr="009F1DB0">
        <w:rPr>
          <w:sz w:val="24"/>
          <w:szCs w:val="24"/>
        </w:rPr>
        <w:t xml:space="preserve">рубля 00 копеек. </w:t>
      </w:r>
    </w:p>
    <w:p w:rsidR="008C7152" w:rsidRPr="0025149B" w:rsidRDefault="008C7152" w:rsidP="008C7152">
      <w:pPr>
        <w:pStyle w:val="36"/>
        <w:spacing w:after="0"/>
        <w:ind w:firstLine="708"/>
        <w:rPr>
          <w:sz w:val="24"/>
          <w:szCs w:val="24"/>
        </w:rPr>
      </w:pPr>
      <w:r w:rsidRPr="0025149B">
        <w:rPr>
          <w:sz w:val="24"/>
          <w:szCs w:val="24"/>
        </w:rPr>
        <w:t xml:space="preserve">1.2. Поручитель надлежащим образом информирован обо всех существенных условиях указанного Договора </w:t>
      </w:r>
      <w:r>
        <w:rPr>
          <w:sz w:val="24"/>
          <w:szCs w:val="24"/>
        </w:rPr>
        <w:t>_________</w:t>
      </w:r>
      <w:r w:rsidRPr="0025149B">
        <w:rPr>
          <w:sz w:val="24"/>
          <w:szCs w:val="24"/>
        </w:rPr>
        <w:t>, в том числе:</w:t>
      </w:r>
    </w:p>
    <w:p w:rsidR="008C7152" w:rsidRDefault="008C7152" w:rsidP="008C7152">
      <w:pPr>
        <w:ind w:firstLine="709"/>
        <w:jc w:val="both"/>
      </w:pPr>
      <w:r w:rsidRPr="0025149B">
        <w:t>- предмет Договора</w:t>
      </w:r>
      <w:proofErr w:type="gramStart"/>
      <w:r w:rsidRPr="0025149B">
        <w:t xml:space="preserve"> </w:t>
      </w:r>
      <w:r>
        <w:t>_________</w:t>
      </w:r>
      <w:r w:rsidRPr="0025149B">
        <w:t>:</w:t>
      </w:r>
      <w:r>
        <w:t xml:space="preserve"> _______________;</w:t>
      </w:r>
    </w:p>
    <w:p w:rsidR="008C7152" w:rsidRDefault="008C7152" w:rsidP="008C7152">
      <w:pPr>
        <w:tabs>
          <w:tab w:val="left" w:pos="-360"/>
          <w:tab w:val="left" w:pos="0"/>
        </w:tabs>
        <w:ind w:firstLine="709"/>
        <w:jc w:val="both"/>
      </w:pPr>
      <w:proofErr w:type="gramEnd"/>
      <w:r w:rsidRPr="0025149B">
        <w:t>- общая стоимость Договора</w:t>
      </w:r>
      <w:proofErr w:type="gramStart"/>
      <w:r w:rsidRPr="0025149B">
        <w:t xml:space="preserve"> </w:t>
      </w:r>
      <w:r>
        <w:t>_________</w:t>
      </w:r>
      <w:r w:rsidRPr="0025149B">
        <w:t xml:space="preserve">: </w:t>
      </w:r>
      <w:r>
        <w:t>_____________________</w:t>
      </w:r>
      <w:r w:rsidRPr="0025149B">
        <w:t xml:space="preserve"> (</w:t>
      </w:r>
      <w:r>
        <w:t xml:space="preserve">_______________) </w:t>
      </w:r>
      <w:proofErr w:type="gramEnd"/>
      <w:r>
        <w:t>рублей 00 копеек, кроме того НДС 18% в размере _____________________ (____________________________) рублей 00 копеек, всего с учетом НДС – _________________ (_________________________) рублей 00 копеек</w:t>
      </w:r>
      <w:r w:rsidRPr="0025149B">
        <w:t>;</w:t>
      </w:r>
    </w:p>
    <w:p w:rsidR="008C7152" w:rsidRDefault="008C7152" w:rsidP="008C7152">
      <w:pPr>
        <w:ind w:firstLine="709"/>
        <w:jc w:val="both"/>
      </w:pPr>
      <w:r w:rsidRPr="0025149B">
        <w:t xml:space="preserve">- размер аванса: </w:t>
      </w:r>
      <w:r>
        <w:t>в размере __% (_______________ процентов) от суммы _________________________________________, что составляет</w:t>
      </w:r>
      <w:proofErr w:type="gramStart"/>
      <w:r>
        <w:t xml:space="preserve"> __________________</w:t>
      </w:r>
      <w:r w:rsidRPr="009F1DB0">
        <w:t xml:space="preserve"> (</w:t>
      </w:r>
      <w:r>
        <w:t>______________________________)</w:t>
      </w:r>
      <w:r w:rsidRPr="009F1DB0">
        <w:t xml:space="preserve"> </w:t>
      </w:r>
      <w:proofErr w:type="gramEnd"/>
      <w:r w:rsidRPr="009F1DB0">
        <w:t>рубля 00 копеек</w:t>
      </w:r>
      <w:r>
        <w:t>;</w:t>
      </w:r>
    </w:p>
    <w:p w:rsidR="008C7152" w:rsidRPr="0025149B" w:rsidRDefault="008C7152" w:rsidP="008C7152">
      <w:pPr>
        <w:ind w:firstLine="709"/>
        <w:jc w:val="both"/>
      </w:pPr>
      <w:r w:rsidRPr="00AE03AB">
        <w:t xml:space="preserve">- срок </w:t>
      </w:r>
      <w:r>
        <w:t>_____________ (поставки, выполнения работ и т.д.)</w:t>
      </w:r>
      <w:r w:rsidRPr="00AE03AB">
        <w:t>: _____________.</w:t>
      </w:r>
    </w:p>
    <w:p w:rsidR="008C7152" w:rsidRPr="0025149B" w:rsidRDefault="008C7152" w:rsidP="008C7152">
      <w:pPr>
        <w:ind w:firstLine="709"/>
        <w:jc w:val="both"/>
      </w:pPr>
      <w:r w:rsidRPr="0025149B">
        <w:t>1.3. Основанием ответственности Поручителя по настоящему Договору является неисполнение Должником своих обязательств перед Кредито</w:t>
      </w:r>
      <w:r>
        <w:t>ро</w:t>
      </w:r>
      <w:r w:rsidRPr="0025149B">
        <w:t>м по возврату полученной суммы аванса.</w:t>
      </w:r>
    </w:p>
    <w:p w:rsidR="008C7152" w:rsidRPr="0025149B" w:rsidRDefault="008C7152" w:rsidP="008C7152">
      <w:pPr>
        <w:autoSpaceDE w:val="0"/>
        <w:autoSpaceDN w:val="0"/>
        <w:adjustRightInd w:val="0"/>
        <w:ind w:firstLine="709"/>
        <w:jc w:val="both"/>
      </w:pPr>
      <w:r w:rsidRPr="0025149B">
        <w:t xml:space="preserve">1.4. В случае просрочки возврата Должником аванса по Договору </w:t>
      </w:r>
      <w:r>
        <w:t>_________</w:t>
      </w:r>
      <w:r w:rsidRPr="0025149B">
        <w:t xml:space="preserve">, ответственность Поручителя и Должника перед Кредитором является солидарной. </w:t>
      </w:r>
    </w:p>
    <w:p w:rsidR="008C7152" w:rsidRDefault="008C7152" w:rsidP="008C7152">
      <w:pPr>
        <w:ind w:firstLine="709"/>
        <w:jc w:val="both"/>
      </w:pPr>
      <w:r w:rsidRPr="0025149B">
        <w:t xml:space="preserve">1.5. Поручитель согласен с тем, что изменения и дополнения, внесенные в Договор </w:t>
      </w:r>
      <w:r>
        <w:t>_________</w:t>
      </w:r>
      <w:r w:rsidRPr="0025149B">
        <w:t xml:space="preserve">, не освобождают его от обязательств по настоящему </w:t>
      </w:r>
      <w:r>
        <w:t>Д</w:t>
      </w:r>
      <w:r w:rsidRPr="0025149B">
        <w:t>оговору.</w:t>
      </w:r>
    </w:p>
    <w:p w:rsidR="008C7152" w:rsidRDefault="008C7152" w:rsidP="008C7152">
      <w:pPr>
        <w:ind w:firstLine="709"/>
        <w:jc w:val="both"/>
      </w:pPr>
    </w:p>
    <w:p w:rsidR="008C7152" w:rsidRDefault="008C7152" w:rsidP="008C7152">
      <w:pPr>
        <w:ind w:firstLine="709"/>
        <w:jc w:val="both"/>
      </w:pPr>
    </w:p>
    <w:p w:rsidR="008C7152" w:rsidRPr="0025149B" w:rsidRDefault="008C7152" w:rsidP="005369D8">
      <w:pPr>
        <w:widowControl w:val="0"/>
        <w:numPr>
          <w:ilvl w:val="0"/>
          <w:numId w:val="24"/>
        </w:numPr>
        <w:ind w:left="357" w:hanging="357"/>
        <w:jc w:val="center"/>
        <w:rPr>
          <w:b/>
        </w:rPr>
      </w:pPr>
      <w:r w:rsidRPr="0025149B">
        <w:rPr>
          <w:b/>
        </w:rPr>
        <w:t>ПОРЯДОК ИСПОЛНЕНИЯ ДОГОВОРА</w:t>
      </w:r>
    </w:p>
    <w:p w:rsidR="008C7152" w:rsidRDefault="008C7152" w:rsidP="008C7152">
      <w:pPr>
        <w:pStyle w:val="aff1"/>
        <w:ind w:firstLine="708"/>
        <w:jc w:val="both"/>
        <w:rPr>
          <w:rFonts w:ascii="Times New Roman" w:hAnsi="Times New Roman"/>
          <w:sz w:val="24"/>
          <w:szCs w:val="24"/>
        </w:rPr>
      </w:pPr>
      <w:r w:rsidRPr="0025149B">
        <w:rPr>
          <w:rFonts w:ascii="Times New Roman" w:hAnsi="Times New Roman"/>
          <w:sz w:val="24"/>
          <w:szCs w:val="24"/>
        </w:rPr>
        <w:t>2.1.</w:t>
      </w:r>
      <w:r>
        <w:rPr>
          <w:rFonts w:ascii="Times New Roman" w:hAnsi="Times New Roman"/>
          <w:sz w:val="24"/>
          <w:szCs w:val="24"/>
        </w:rPr>
        <w:t xml:space="preserve"> </w:t>
      </w:r>
      <w:r w:rsidRPr="007A7CC7">
        <w:rPr>
          <w:rFonts w:ascii="Times New Roman" w:hAnsi="Times New Roman"/>
          <w:sz w:val="24"/>
          <w:szCs w:val="24"/>
        </w:rPr>
        <w:t>При неисполнении Должником своих обязательств перед Кредитором по возврату полученной суммы аванса, Кредитор предъявляет письменное обоснованное</w:t>
      </w:r>
      <w:r>
        <w:rPr>
          <w:rFonts w:ascii="Times New Roman" w:hAnsi="Times New Roman"/>
          <w:sz w:val="24"/>
          <w:szCs w:val="24"/>
        </w:rPr>
        <w:t xml:space="preserve"> требование к Поручителю об исполнении Поручителем обязательств по настоящему Договору.</w:t>
      </w:r>
    </w:p>
    <w:p w:rsidR="008C7152" w:rsidRPr="0025149B" w:rsidRDefault="008C7152" w:rsidP="008C7152">
      <w:pPr>
        <w:ind w:firstLine="708"/>
        <w:jc w:val="both"/>
      </w:pPr>
      <w:r w:rsidRPr="0025149B">
        <w:lastRenderedPageBreak/>
        <w:t xml:space="preserve">Поручитель обязан в течение 5 (Пяти) рабочих дней </w:t>
      </w:r>
      <w:proofErr w:type="gramStart"/>
      <w:r w:rsidRPr="0025149B">
        <w:t>с даты получения</w:t>
      </w:r>
      <w:proofErr w:type="gramEnd"/>
      <w:r w:rsidRPr="0025149B">
        <w:t xml:space="preserve"> им обоснованного требования Кредитора об исполнении Поручителем обязательств по настоящему Договору рассмотреть его и уплатить Кредитору сумму, указанную в требовании Кредитора. </w:t>
      </w:r>
    </w:p>
    <w:p w:rsidR="008C7152" w:rsidRPr="0025149B" w:rsidRDefault="008C7152" w:rsidP="008C7152">
      <w:pPr>
        <w:ind w:firstLine="708"/>
        <w:jc w:val="both"/>
      </w:pPr>
      <w:r w:rsidRPr="0025149B">
        <w:t>Обоснованное требование обязательно должно содержать:</w:t>
      </w:r>
    </w:p>
    <w:p w:rsidR="008C7152" w:rsidRPr="0025149B" w:rsidRDefault="008C7152" w:rsidP="005369D8">
      <w:pPr>
        <w:widowControl w:val="0"/>
        <w:numPr>
          <w:ilvl w:val="0"/>
          <w:numId w:val="23"/>
        </w:numPr>
        <w:ind w:left="1134" w:hanging="425"/>
        <w:jc w:val="both"/>
      </w:pPr>
      <w:r w:rsidRPr="0025149B">
        <w:t>дату предъявления требования;</w:t>
      </w:r>
    </w:p>
    <w:p w:rsidR="008C7152" w:rsidRPr="0025149B" w:rsidRDefault="008C7152" w:rsidP="005369D8">
      <w:pPr>
        <w:widowControl w:val="0"/>
        <w:numPr>
          <w:ilvl w:val="0"/>
          <w:numId w:val="23"/>
        </w:numPr>
        <w:ind w:left="1134" w:hanging="425"/>
        <w:jc w:val="both"/>
      </w:pPr>
      <w:r w:rsidRPr="0025149B">
        <w:t>обстоятельства, являющиеся основанием для предъявления требования (неисполнение Должником своих обязательств перед Кредито</w:t>
      </w:r>
      <w:r>
        <w:t>ро</w:t>
      </w:r>
      <w:r w:rsidRPr="0025149B">
        <w:t>м по возврату полученной суммы аванса</w:t>
      </w:r>
      <w:r w:rsidRPr="0025149B" w:rsidDel="00E7352D">
        <w:t xml:space="preserve"> </w:t>
      </w:r>
      <w:r>
        <w:t>_________</w:t>
      </w:r>
      <w:r w:rsidRPr="0025149B">
        <w:t>);</w:t>
      </w:r>
    </w:p>
    <w:p w:rsidR="008C7152" w:rsidRPr="0025149B" w:rsidRDefault="008C7152" w:rsidP="005369D8">
      <w:pPr>
        <w:widowControl w:val="0"/>
        <w:numPr>
          <w:ilvl w:val="0"/>
          <w:numId w:val="23"/>
        </w:numPr>
        <w:ind w:left="1134" w:hanging="425"/>
        <w:jc w:val="both"/>
      </w:pPr>
      <w:r w:rsidRPr="0025149B">
        <w:t xml:space="preserve">требования Кредитора с расчетом </w:t>
      </w:r>
      <w:proofErr w:type="spellStart"/>
      <w:r w:rsidRPr="0025149B">
        <w:t>истребуемой</w:t>
      </w:r>
      <w:proofErr w:type="spellEnd"/>
      <w:r w:rsidRPr="0025149B">
        <w:t xml:space="preserve"> суммы, на дату предъявления требования;</w:t>
      </w:r>
    </w:p>
    <w:p w:rsidR="008C7152" w:rsidRPr="0025149B" w:rsidRDefault="008C7152" w:rsidP="005369D8">
      <w:pPr>
        <w:widowControl w:val="0"/>
        <w:numPr>
          <w:ilvl w:val="0"/>
          <w:numId w:val="23"/>
        </w:numPr>
        <w:ind w:left="1134" w:hanging="425"/>
        <w:jc w:val="both"/>
      </w:pPr>
      <w:r w:rsidRPr="0025149B">
        <w:t>перечень прилагаемых к требованию документов.</w:t>
      </w:r>
    </w:p>
    <w:p w:rsidR="008C7152" w:rsidRPr="0025149B" w:rsidRDefault="008C7152" w:rsidP="008C7152">
      <w:pPr>
        <w:ind w:firstLine="708"/>
        <w:jc w:val="both"/>
      </w:pPr>
      <w:r w:rsidRPr="0025149B">
        <w:t xml:space="preserve">2.2. Требование Кредитора должно содержать все необходимые и достаточные для перечисления </w:t>
      </w:r>
      <w:proofErr w:type="spellStart"/>
      <w:r w:rsidRPr="0025149B">
        <w:t>истребуемой</w:t>
      </w:r>
      <w:proofErr w:type="spellEnd"/>
      <w:r w:rsidRPr="0025149B">
        <w:t xml:space="preserve"> суммы банковские реквизиты и иную необходимую информацию о Кредиторе. </w:t>
      </w:r>
    </w:p>
    <w:p w:rsidR="008C7152" w:rsidRPr="0025149B" w:rsidRDefault="008C7152" w:rsidP="008C7152">
      <w:pPr>
        <w:ind w:firstLine="708"/>
        <w:jc w:val="both"/>
      </w:pPr>
      <w:r w:rsidRPr="0025149B">
        <w:t>Требование должно быть подписано полномочным представителем Кредитора и скреплено печатью Кредитора.</w:t>
      </w:r>
    </w:p>
    <w:p w:rsidR="008C7152" w:rsidRPr="0025149B" w:rsidRDefault="008C7152" w:rsidP="008C7152">
      <w:pPr>
        <w:ind w:firstLine="708"/>
        <w:jc w:val="both"/>
      </w:pPr>
      <w:r w:rsidRPr="0025149B">
        <w:t>Кредитор вправе предъявить требование Поручителю до ист</w:t>
      </w:r>
      <w:r>
        <w:t>ечения срока, указанного в п.4.1</w:t>
      </w:r>
      <w:r w:rsidRPr="0025149B">
        <w:t xml:space="preserve"> настоящего Договора.</w:t>
      </w:r>
    </w:p>
    <w:p w:rsidR="008C7152" w:rsidRPr="0025149B" w:rsidRDefault="008C7152" w:rsidP="008C7152">
      <w:pPr>
        <w:pStyle w:val="aff1"/>
        <w:ind w:firstLine="709"/>
        <w:jc w:val="both"/>
        <w:rPr>
          <w:rFonts w:ascii="Times New Roman" w:hAnsi="Times New Roman"/>
          <w:sz w:val="24"/>
          <w:szCs w:val="24"/>
        </w:rPr>
      </w:pPr>
      <w:r w:rsidRPr="0025149B">
        <w:rPr>
          <w:rFonts w:ascii="Times New Roman" w:hAnsi="Times New Roman"/>
          <w:sz w:val="24"/>
          <w:szCs w:val="24"/>
        </w:rPr>
        <w:t>2.3. Поручитель вправе отказать Кредитору в удовлетворении его требования полностью или частично в случаях:</w:t>
      </w:r>
    </w:p>
    <w:p w:rsidR="008C7152" w:rsidRPr="0025149B" w:rsidRDefault="008C7152" w:rsidP="008C7152">
      <w:pPr>
        <w:pStyle w:val="aff1"/>
        <w:ind w:firstLine="709"/>
        <w:jc w:val="both"/>
        <w:rPr>
          <w:rFonts w:ascii="Times New Roman" w:hAnsi="Times New Roman"/>
          <w:sz w:val="24"/>
          <w:szCs w:val="24"/>
        </w:rPr>
      </w:pPr>
      <w:r w:rsidRPr="0025149B">
        <w:rPr>
          <w:rFonts w:ascii="Times New Roman" w:hAnsi="Times New Roman"/>
          <w:sz w:val="24"/>
          <w:szCs w:val="24"/>
        </w:rPr>
        <w:t xml:space="preserve">- если требование или перечисленные в нем обстоятельства не соответствуют условиям Договора </w:t>
      </w:r>
      <w:r>
        <w:rPr>
          <w:rFonts w:ascii="Times New Roman" w:hAnsi="Times New Roman"/>
          <w:sz w:val="24"/>
          <w:szCs w:val="24"/>
        </w:rPr>
        <w:t>_________</w:t>
      </w:r>
      <w:r w:rsidRPr="0025149B">
        <w:rPr>
          <w:rFonts w:ascii="Times New Roman" w:hAnsi="Times New Roman"/>
          <w:sz w:val="24"/>
          <w:szCs w:val="24"/>
        </w:rPr>
        <w:t xml:space="preserve"> или настоящего Договора;</w:t>
      </w:r>
    </w:p>
    <w:p w:rsidR="008C7152" w:rsidRPr="0025149B" w:rsidRDefault="008C7152" w:rsidP="008C7152">
      <w:pPr>
        <w:pStyle w:val="aff1"/>
        <w:ind w:firstLine="709"/>
        <w:jc w:val="both"/>
        <w:rPr>
          <w:rFonts w:ascii="Times New Roman" w:hAnsi="Times New Roman"/>
          <w:sz w:val="24"/>
          <w:szCs w:val="24"/>
        </w:rPr>
      </w:pPr>
      <w:r w:rsidRPr="0025149B">
        <w:rPr>
          <w:rFonts w:ascii="Times New Roman" w:hAnsi="Times New Roman"/>
          <w:sz w:val="24"/>
          <w:szCs w:val="24"/>
        </w:rPr>
        <w:t>- если требование направлено Поручителю по исте</w:t>
      </w:r>
      <w:r>
        <w:rPr>
          <w:rFonts w:ascii="Times New Roman" w:hAnsi="Times New Roman"/>
          <w:sz w:val="24"/>
          <w:szCs w:val="24"/>
        </w:rPr>
        <w:t xml:space="preserve">чении срока, указанного в п.3.1 </w:t>
      </w:r>
      <w:r w:rsidRPr="0025149B">
        <w:rPr>
          <w:rFonts w:ascii="Times New Roman" w:hAnsi="Times New Roman"/>
          <w:sz w:val="24"/>
          <w:szCs w:val="24"/>
        </w:rPr>
        <w:t>настоящего Договора;</w:t>
      </w:r>
    </w:p>
    <w:p w:rsidR="008C7152" w:rsidRPr="0025149B" w:rsidRDefault="008C7152" w:rsidP="008C7152">
      <w:pPr>
        <w:pStyle w:val="aff1"/>
        <w:ind w:firstLine="708"/>
        <w:jc w:val="both"/>
        <w:rPr>
          <w:rFonts w:ascii="Times New Roman" w:hAnsi="Times New Roman"/>
          <w:sz w:val="24"/>
          <w:szCs w:val="24"/>
        </w:rPr>
      </w:pPr>
      <w:r w:rsidRPr="0025149B">
        <w:rPr>
          <w:rFonts w:ascii="Times New Roman" w:hAnsi="Times New Roman"/>
          <w:sz w:val="24"/>
          <w:szCs w:val="24"/>
        </w:rPr>
        <w:t xml:space="preserve">- если Поручителю до момента удовлетворения требования Кредитора стало известно, что обязательства Должника по возврату суммы аванса по Договору </w:t>
      </w:r>
      <w:r>
        <w:rPr>
          <w:rFonts w:ascii="Times New Roman" w:hAnsi="Times New Roman"/>
          <w:sz w:val="24"/>
          <w:szCs w:val="24"/>
        </w:rPr>
        <w:t>_________</w:t>
      </w:r>
      <w:r w:rsidRPr="0025149B">
        <w:rPr>
          <w:rFonts w:ascii="Times New Roman" w:hAnsi="Times New Roman"/>
          <w:sz w:val="24"/>
          <w:szCs w:val="24"/>
        </w:rPr>
        <w:t xml:space="preserve"> выполнены полностью, Договор </w:t>
      </w:r>
      <w:r>
        <w:rPr>
          <w:rFonts w:ascii="Times New Roman" w:hAnsi="Times New Roman"/>
          <w:sz w:val="24"/>
          <w:szCs w:val="24"/>
        </w:rPr>
        <w:t>_________</w:t>
      </w:r>
      <w:r w:rsidRPr="0025149B">
        <w:rPr>
          <w:rFonts w:ascii="Times New Roman" w:hAnsi="Times New Roman"/>
          <w:sz w:val="24"/>
          <w:szCs w:val="24"/>
        </w:rPr>
        <w:t xml:space="preserve"> признан вступившим в законную силу судебным решением недействительным</w:t>
      </w:r>
      <w:r>
        <w:rPr>
          <w:rFonts w:ascii="Times New Roman" w:hAnsi="Times New Roman"/>
          <w:sz w:val="24"/>
          <w:szCs w:val="24"/>
        </w:rPr>
        <w:t>.</w:t>
      </w:r>
    </w:p>
    <w:p w:rsidR="008C7152" w:rsidRPr="0025149B" w:rsidRDefault="008C7152" w:rsidP="008C7152">
      <w:pPr>
        <w:pStyle w:val="aff1"/>
        <w:ind w:firstLine="708"/>
        <w:jc w:val="both"/>
        <w:rPr>
          <w:rFonts w:ascii="Times New Roman" w:hAnsi="Times New Roman"/>
          <w:sz w:val="24"/>
          <w:szCs w:val="24"/>
        </w:rPr>
      </w:pPr>
      <w:r w:rsidRPr="0025149B">
        <w:rPr>
          <w:rFonts w:ascii="Times New Roman" w:hAnsi="Times New Roman"/>
          <w:sz w:val="24"/>
          <w:szCs w:val="24"/>
        </w:rPr>
        <w:t>2.4. Датой надлежащего исполнения Поручителем своих обязательств по настоящему Договору Стороны согласились считать дату списания денежных сре</w:t>
      </w:r>
      <w:proofErr w:type="gramStart"/>
      <w:r w:rsidRPr="0025149B">
        <w:rPr>
          <w:rFonts w:ascii="Times New Roman" w:hAnsi="Times New Roman"/>
          <w:sz w:val="24"/>
          <w:szCs w:val="24"/>
        </w:rPr>
        <w:t>дств с р</w:t>
      </w:r>
      <w:proofErr w:type="gramEnd"/>
      <w:r w:rsidRPr="0025149B">
        <w:rPr>
          <w:rFonts w:ascii="Times New Roman" w:hAnsi="Times New Roman"/>
          <w:sz w:val="24"/>
          <w:szCs w:val="24"/>
        </w:rPr>
        <w:t>асчетного счета Поручителя.</w:t>
      </w:r>
    </w:p>
    <w:p w:rsidR="008C7152" w:rsidRPr="0025149B" w:rsidRDefault="008C7152" w:rsidP="008C7152">
      <w:pPr>
        <w:pStyle w:val="ab"/>
        <w:ind w:left="-142" w:firstLine="851"/>
      </w:pPr>
      <w:r w:rsidRPr="0025149B">
        <w:t xml:space="preserve">2.5. </w:t>
      </w:r>
      <w:proofErr w:type="gramStart"/>
      <w:r w:rsidRPr="0025149B">
        <w:t xml:space="preserve">В случае изменения условий </w:t>
      </w:r>
      <w:r w:rsidRPr="0025149B">
        <w:rPr>
          <w:snapToGrid w:val="0"/>
        </w:rPr>
        <w:t xml:space="preserve">Договора </w:t>
      </w:r>
      <w:r>
        <w:rPr>
          <w:snapToGrid w:val="0"/>
        </w:rPr>
        <w:t>_________</w:t>
      </w:r>
      <w:r w:rsidRPr="0025149B">
        <w:t xml:space="preserve">, подписания дополнительных соглашений к </w:t>
      </w:r>
      <w:r w:rsidRPr="0025149B">
        <w:rPr>
          <w:snapToGrid w:val="0"/>
        </w:rPr>
        <w:t xml:space="preserve">Договору </w:t>
      </w:r>
      <w:r>
        <w:rPr>
          <w:snapToGrid w:val="0"/>
        </w:rPr>
        <w:t>_________</w:t>
      </w:r>
      <w:r w:rsidRPr="0025149B">
        <w:rPr>
          <w:snapToGrid w:val="0"/>
        </w:rPr>
        <w:t xml:space="preserve"> </w:t>
      </w:r>
      <w:r w:rsidRPr="0025149B">
        <w:t xml:space="preserve"> между Кредитором и Должником, подписания актов и других документов, подтверждающих полное или частичное исполнение обязательств Должника по </w:t>
      </w:r>
      <w:r w:rsidRPr="0025149B">
        <w:rPr>
          <w:snapToGrid w:val="0"/>
        </w:rPr>
        <w:t xml:space="preserve">Договору </w:t>
      </w:r>
      <w:r>
        <w:rPr>
          <w:snapToGrid w:val="0"/>
        </w:rPr>
        <w:t>_________</w:t>
      </w:r>
      <w:r w:rsidRPr="0025149B">
        <w:t xml:space="preserve">, возникновения других обстоятельств, влияющих на объем обязательств Поручителя по настоящему </w:t>
      </w:r>
      <w:r>
        <w:t>Д</w:t>
      </w:r>
      <w:r w:rsidRPr="0025149B">
        <w:t>оговору,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w:t>
      </w:r>
      <w:proofErr w:type="gramEnd"/>
      <w:r w:rsidRPr="0025149B">
        <w:t>. Указанное уведомление направляется по электронным видам связи, указанным в настоящем Договоре, с последующим (не позднее следующего рабочего дня) направлением письменного уведомления заказным письмом по адресу Поручителя, указанному в настоящем Договоре.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настоящем Договоре, считается надлежащим уведомлением Поручителя.</w:t>
      </w:r>
    </w:p>
    <w:p w:rsidR="008C7152" w:rsidRPr="0025149B" w:rsidRDefault="008C7152" w:rsidP="008C7152">
      <w:pPr>
        <w:autoSpaceDE w:val="0"/>
        <w:autoSpaceDN w:val="0"/>
        <w:adjustRightInd w:val="0"/>
        <w:ind w:firstLine="709"/>
        <w:jc w:val="both"/>
      </w:pPr>
      <w:r w:rsidRPr="0025149B">
        <w:t xml:space="preserve">2.6. К Поручителю, исполнившему обязательства Должника по Договору </w:t>
      </w:r>
      <w:r>
        <w:t>_________</w:t>
      </w:r>
      <w:r w:rsidRPr="0025149B">
        <w:t xml:space="preserve">  в части, предусмотренной пунктом 1.3 настоящего Договора, переходят права Кредитора в том объеме, в котором Поручитель удовлетворил требование Кредитора.</w:t>
      </w:r>
    </w:p>
    <w:p w:rsidR="008C7152" w:rsidRPr="0025149B" w:rsidRDefault="008C7152" w:rsidP="008C7152">
      <w:pPr>
        <w:ind w:right="-1" w:firstLine="720"/>
        <w:jc w:val="both"/>
      </w:pPr>
      <w:r w:rsidRPr="0025149B">
        <w:t xml:space="preserve">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w:t>
      </w:r>
      <w:proofErr w:type="gramStart"/>
      <w:r w:rsidRPr="0025149B">
        <w:t>с даты исполнения</w:t>
      </w:r>
      <w:proofErr w:type="gramEnd"/>
      <w:r w:rsidRPr="0025149B">
        <w:t xml:space="preserve"> обязательств Поручителем.</w:t>
      </w:r>
    </w:p>
    <w:p w:rsidR="008C7152" w:rsidRDefault="008C7152" w:rsidP="005369D8">
      <w:pPr>
        <w:widowControl w:val="0"/>
        <w:numPr>
          <w:ilvl w:val="0"/>
          <w:numId w:val="24"/>
        </w:numPr>
        <w:ind w:left="357" w:hanging="357"/>
        <w:jc w:val="center"/>
        <w:rPr>
          <w:b/>
        </w:rPr>
      </w:pPr>
      <w:r>
        <w:rPr>
          <w:b/>
        </w:rPr>
        <w:t>ВОЗНАГРАЖДЕНИЕ ПОРУЧИТЕЛЯ</w:t>
      </w:r>
    </w:p>
    <w:p w:rsidR="008C7152" w:rsidRDefault="008C7152" w:rsidP="005369D8">
      <w:pPr>
        <w:widowControl w:val="0"/>
        <w:numPr>
          <w:ilvl w:val="1"/>
          <w:numId w:val="24"/>
        </w:numPr>
        <w:ind w:left="0" w:firstLine="709"/>
        <w:jc w:val="both"/>
      </w:pPr>
      <w:r>
        <w:t>Должник за предоставление поручительства в соответствии с условиями настоящего Договора уплачивает Поручителю вознаграждение в размере</w:t>
      </w:r>
      <w:proofErr w:type="gramStart"/>
      <w:r>
        <w:t xml:space="preserve"> ____________ (___________________) </w:t>
      </w:r>
      <w:proofErr w:type="gramEnd"/>
      <w:r>
        <w:t>рублей, в том числе НДС в размере __________ (___________) рублей. Поручительство считается предоставленным в момент подписания настоящего Договора.</w:t>
      </w:r>
    </w:p>
    <w:p w:rsidR="008C7152" w:rsidRDefault="008C7152" w:rsidP="005369D8">
      <w:pPr>
        <w:widowControl w:val="0"/>
        <w:numPr>
          <w:ilvl w:val="1"/>
          <w:numId w:val="24"/>
        </w:numPr>
        <w:ind w:left="0" w:firstLine="709"/>
        <w:jc w:val="both"/>
      </w:pPr>
      <w:r>
        <w:t>После подписания Договора в течение</w:t>
      </w:r>
      <w:proofErr w:type="gramStart"/>
      <w:r>
        <w:t xml:space="preserve"> ____ (____) </w:t>
      </w:r>
      <w:proofErr w:type="gramEnd"/>
      <w:r>
        <w:t xml:space="preserve">рабочих дней составляется акт </w:t>
      </w:r>
      <w:r>
        <w:lastRenderedPageBreak/>
        <w:t>оказанных услуг между Должником и Поручителем.</w:t>
      </w:r>
    </w:p>
    <w:p w:rsidR="008C7152" w:rsidRDefault="008C7152" w:rsidP="005369D8">
      <w:pPr>
        <w:widowControl w:val="0"/>
        <w:numPr>
          <w:ilvl w:val="1"/>
          <w:numId w:val="24"/>
        </w:numPr>
        <w:ind w:left="0" w:firstLine="709"/>
        <w:jc w:val="both"/>
      </w:pPr>
      <w:r>
        <w:t>Вознаграждение Поручителю уплачивается Должником единовременно, в срок не позднее</w:t>
      </w:r>
      <w:proofErr w:type="gramStart"/>
      <w:r>
        <w:t xml:space="preserve"> ___ (________) </w:t>
      </w:r>
      <w:proofErr w:type="gramEnd"/>
      <w:r>
        <w:t xml:space="preserve">рабочих дней с даты заключения настоящего Договора путем перечисления денежных средств на расчетный счет Поручителя. </w:t>
      </w:r>
    </w:p>
    <w:p w:rsidR="008C7152" w:rsidRDefault="008C7152" w:rsidP="005369D8">
      <w:pPr>
        <w:widowControl w:val="0"/>
        <w:numPr>
          <w:ilvl w:val="1"/>
          <w:numId w:val="24"/>
        </w:numPr>
        <w:ind w:left="0" w:firstLine="709"/>
        <w:jc w:val="both"/>
      </w:pPr>
      <w:r>
        <w:t>Моментом уплаты вознаграждения считается дата поступления денежных средств на расчетный счет Поручителя.</w:t>
      </w:r>
    </w:p>
    <w:p w:rsidR="008C7152" w:rsidRPr="0025149B" w:rsidRDefault="008C7152" w:rsidP="005369D8">
      <w:pPr>
        <w:widowControl w:val="0"/>
        <w:numPr>
          <w:ilvl w:val="0"/>
          <w:numId w:val="24"/>
        </w:numPr>
        <w:ind w:left="357" w:hanging="357"/>
        <w:jc w:val="center"/>
        <w:rPr>
          <w:b/>
        </w:rPr>
      </w:pPr>
      <w:r w:rsidRPr="0025149B">
        <w:rPr>
          <w:b/>
        </w:rPr>
        <w:t>СРОК ДЕЙСТВИЯ И ПОРЯДОК ПРЕКРАЩЕНИЯ ДОГОВОРА</w:t>
      </w:r>
    </w:p>
    <w:p w:rsidR="008C7152" w:rsidRDefault="008C7152" w:rsidP="008C7152">
      <w:pPr>
        <w:ind w:firstLine="708"/>
        <w:jc w:val="both"/>
      </w:pPr>
      <w:r>
        <w:t>4</w:t>
      </w:r>
      <w:r w:rsidRPr="0025149B">
        <w:t>.1. Настоящий Договор вступает в силу с момента его подписания и действует</w:t>
      </w:r>
      <w:r>
        <w:t xml:space="preserve"> </w:t>
      </w:r>
      <w:proofErr w:type="gramStart"/>
      <w:r>
        <w:t>до</w:t>
      </w:r>
      <w:proofErr w:type="gramEnd"/>
      <w:r>
        <w:t xml:space="preserve"> _________________________.</w:t>
      </w:r>
    </w:p>
    <w:p w:rsidR="008C7152" w:rsidRPr="0025149B" w:rsidRDefault="008C7152" w:rsidP="008C7152">
      <w:pPr>
        <w:ind w:firstLine="708"/>
        <w:jc w:val="both"/>
      </w:pPr>
      <w:r w:rsidRPr="0025149B">
        <w:t xml:space="preserve">О факте зачисления авансового платежа Должник обязан уведомить Поручителя в порядке, аналогичном </w:t>
      </w:r>
      <w:proofErr w:type="gramStart"/>
      <w:r w:rsidRPr="0025149B">
        <w:t>установленному</w:t>
      </w:r>
      <w:proofErr w:type="gramEnd"/>
      <w:r w:rsidRPr="0025149B">
        <w:t xml:space="preserve"> в пункте 2.5 настоящего Договора, с приложением копии соответствующего банковского документа.</w:t>
      </w:r>
    </w:p>
    <w:p w:rsidR="008C7152" w:rsidRPr="0025149B" w:rsidRDefault="008C7152" w:rsidP="008C7152">
      <w:pPr>
        <w:ind w:firstLine="708"/>
        <w:jc w:val="both"/>
      </w:pPr>
      <w:r>
        <w:t>4</w:t>
      </w:r>
      <w:r w:rsidRPr="0025149B">
        <w:t>.2. Поручительство по настоящему Договору прекращается также в случаях, предусмотренных ст. 367 Г</w:t>
      </w:r>
      <w:r>
        <w:t>ражданского кодекса</w:t>
      </w:r>
      <w:r w:rsidRPr="0025149B">
        <w:t xml:space="preserve"> Р</w:t>
      </w:r>
      <w:r>
        <w:t xml:space="preserve">оссийской </w:t>
      </w:r>
      <w:r w:rsidRPr="0025149B">
        <w:t>Ф</w:t>
      </w:r>
      <w:r>
        <w:t>едерации</w:t>
      </w:r>
      <w:r w:rsidRPr="0025149B">
        <w:t xml:space="preserve">. </w:t>
      </w:r>
    </w:p>
    <w:p w:rsidR="008C7152" w:rsidRPr="0025149B" w:rsidRDefault="008C7152" w:rsidP="005369D8">
      <w:pPr>
        <w:widowControl w:val="0"/>
        <w:numPr>
          <w:ilvl w:val="0"/>
          <w:numId w:val="24"/>
        </w:numPr>
        <w:ind w:left="357" w:hanging="357"/>
        <w:jc w:val="center"/>
        <w:rPr>
          <w:b/>
        </w:rPr>
      </w:pPr>
      <w:r w:rsidRPr="0025149B">
        <w:rPr>
          <w:b/>
        </w:rPr>
        <w:t>ПРОЧИЕ УСЛОВИЯ</w:t>
      </w:r>
    </w:p>
    <w:p w:rsidR="008C7152" w:rsidRDefault="008C7152" w:rsidP="008C7152">
      <w:pPr>
        <w:ind w:right="-1" w:firstLine="720"/>
        <w:jc w:val="both"/>
      </w:pPr>
      <w:r>
        <w:t>5</w:t>
      </w:r>
      <w:r w:rsidRPr="0025149B">
        <w:t>.1. Каждая из Сторон обязана уведомить другую Сторону об изменении своего наименования, места нахождения, банковских (платежных) реквизитов, а также о других существенных обстоятельствах, которые могут повлиять на исполнение Сторонами своих обязательств по настоящему Договору. Письменное уведомление направляется другой Стороне в течение 3 (трех) рабочих дней с момента наступления вышеуказанных обстоятельств. В случае неисполнения одной Стороной указанных обязанностей, другая Сторона имеет право исполнить свои обязательства по Договору в соответствии с имеющимися у нее сведениями, в том числе по реквизитам, указанным в Договоре и такое исполнение будет считаться надлежащим.</w:t>
      </w:r>
    </w:p>
    <w:p w:rsidR="008C7152" w:rsidRPr="00BE6D13" w:rsidRDefault="008C7152" w:rsidP="008C7152">
      <w:pPr>
        <w:pStyle w:val="ab"/>
        <w:ind w:firstLine="709"/>
      </w:pPr>
      <w:r>
        <w:t>5</w:t>
      </w:r>
      <w:r w:rsidRPr="00BE6D13">
        <w:t>.2. Взаимоотношения Сторон, не урегулированные настоящим Договором, регулируются законодательством Российской Федерации.</w:t>
      </w:r>
    </w:p>
    <w:p w:rsidR="008C7152" w:rsidRPr="00BE6D13" w:rsidRDefault="008C7152" w:rsidP="008C7152">
      <w:pPr>
        <w:pStyle w:val="ab"/>
        <w:ind w:firstLine="709"/>
      </w:pPr>
      <w:r>
        <w:t>5</w:t>
      </w:r>
      <w:r w:rsidRPr="00BE6D13">
        <w:t xml:space="preserve">.3.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w:t>
      </w:r>
    </w:p>
    <w:p w:rsidR="008C7152" w:rsidRPr="00BE6D13" w:rsidRDefault="008C7152" w:rsidP="008C7152">
      <w:pPr>
        <w:pStyle w:val="ab"/>
        <w:ind w:firstLine="709"/>
        <w:rPr>
          <w:i/>
        </w:rPr>
      </w:pPr>
      <w:r w:rsidRPr="00BE6D13">
        <w:rPr>
          <w:i/>
        </w:rPr>
        <w:t>1 вариант</w:t>
      </w:r>
    </w:p>
    <w:p w:rsidR="008C7152" w:rsidRPr="00BE6D13" w:rsidRDefault="008C7152" w:rsidP="008C7152">
      <w:pPr>
        <w:pStyle w:val="ab"/>
        <w:ind w:firstLine="709"/>
        <w:rPr>
          <w:i/>
        </w:rPr>
      </w:pPr>
      <w:r w:rsidRPr="00BE6D13">
        <w:rPr>
          <w:i/>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и обязательным для исполнения (данный подпункт включается в </w:t>
      </w:r>
      <w:proofErr w:type="gramStart"/>
      <w:r w:rsidRPr="00BE6D13">
        <w:rPr>
          <w:i/>
        </w:rPr>
        <w:t>договор</w:t>
      </w:r>
      <w:proofErr w:type="gramEnd"/>
      <w:r w:rsidRPr="00BE6D13">
        <w:rPr>
          <w:i/>
        </w:rPr>
        <w:t xml:space="preserve"> только если данный договор заключается с </w:t>
      </w:r>
      <w:r>
        <w:rPr>
          <w:i/>
        </w:rPr>
        <w:t>Поручителем</w:t>
      </w:r>
      <w:r w:rsidRPr="00BE6D13">
        <w:rPr>
          <w:i/>
        </w:rPr>
        <w:t>, подведомственн</w:t>
      </w:r>
      <w:r>
        <w:rPr>
          <w:i/>
        </w:rPr>
        <w:t>ым</w:t>
      </w:r>
      <w:r w:rsidRPr="00BE6D13">
        <w:rPr>
          <w:i/>
        </w:rPr>
        <w:t xml:space="preserve"> Госкорпорации «Росатом»).</w:t>
      </w:r>
    </w:p>
    <w:p w:rsidR="008C7152" w:rsidRPr="00BE6D13" w:rsidRDefault="008C7152" w:rsidP="008C7152">
      <w:pPr>
        <w:pStyle w:val="ab"/>
        <w:ind w:firstLine="709"/>
        <w:rPr>
          <w:i/>
        </w:rPr>
      </w:pPr>
      <w:r w:rsidRPr="00BE6D13">
        <w:rPr>
          <w:i/>
        </w:rPr>
        <w:t>2 вариант</w:t>
      </w:r>
    </w:p>
    <w:p w:rsidR="008C7152" w:rsidRPr="00BE6D13" w:rsidRDefault="008C7152" w:rsidP="008C7152">
      <w:pPr>
        <w:pStyle w:val="ab"/>
        <w:ind w:firstLine="709"/>
        <w:rPr>
          <w:i/>
        </w:rPr>
      </w:pPr>
      <w:r w:rsidRPr="00BE6D13">
        <w:rPr>
          <w:i/>
        </w:rPr>
        <w:t xml:space="preserve">в Арбитражном суде по месту нахождения Кредитора (данный подпункт включается в </w:t>
      </w:r>
      <w:proofErr w:type="gramStart"/>
      <w:r w:rsidRPr="00BE6D13">
        <w:rPr>
          <w:i/>
        </w:rPr>
        <w:t>договор</w:t>
      </w:r>
      <w:proofErr w:type="gramEnd"/>
      <w:r w:rsidRPr="00BE6D13">
        <w:rPr>
          <w:i/>
        </w:rPr>
        <w:t xml:space="preserve"> только если данный договор заключается с организацией, не подведомственн</w:t>
      </w:r>
      <w:r>
        <w:rPr>
          <w:i/>
        </w:rPr>
        <w:t>ым</w:t>
      </w:r>
      <w:r w:rsidRPr="00BE6D13">
        <w:rPr>
          <w:i/>
        </w:rPr>
        <w:t xml:space="preserve"> Госкорпорации «Росатом»).</w:t>
      </w:r>
    </w:p>
    <w:p w:rsidR="008C7152" w:rsidRPr="006A529F" w:rsidRDefault="008C7152" w:rsidP="008C7152">
      <w:pPr>
        <w:pStyle w:val="ab"/>
        <w:ind w:firstLine="709"/>
      </w:pPr>
      <w:r>
        <w:t>5</w:t>
      </w:r>
      <w:r w:rsidRPr="00BE6D13">
        <w:t xml:space="preserve">.4. В случае </w:t>
      </w:r>
      <w:proofErr w:type="spellStart"/>
      <w:r w:rsidRPr="00BE6D13">
        <w:t>ненаправления</w:t>
      </w:r>
      <w:proofErr w:type="spellEnd"/>
      <w:r w:rsidRPr="00BE6D13">
        <w:t xml:space="preserve"> или ненадлежа</w:t>
      </w:r>
      <w:r w:rsidRPr="006A529F">
        <w:t xml:space="preserve">щего направления Должником уведомления в соответствии с п.2.5 настоящего Договора, Поручитель вправе потребовать, а Должник обязан в этом случае </w:t>
      </w:r>
      <w:proofErr w:type="gramStart"/>
      <w:r w:rsidRPr="006A529F">
        <w:t>оплатить неустойку в</w:t>
      </w:r>
      <w:proofErr w:type="gramEnd"/>
      <w:r w:rsidRPr="006A529F">
        <w:t xml:space="preserve"> размере _______________ за каждое нарушение в течение 5 (пяти) рабочих дней с даты получения соответствующего требования Поручителя.</w:t>
      </w:r>
    </w:p>
    <w:p w:rsidR="008C7152" w:rsidRPr="0025149B" w:rsidRDefault="008C7152" w:rsidP="008C7152">
      <w:pPr>
        <w:pStyle w:val="ab"/>
        <w:ind w:firstLine="709"/>
      </w:pPr>
      <w:r>
        <w:t>5</w:t>
      </w:r>
      <w:r w:rsidRPr="0025149B">
        <w:t>.</w:t>
      </w:r>
      <w:r>
        <w:t>5</w:t>
      </w:r>
      <w:r w:rsidRPr="0025149B">
        <w:t>. Все изменения и дополнения к настоящему Договору должны быть совершены в письменной форме и подписаны уполномоченными представителями  Сторон.</w:t>
      </w:r>
    </w:p>
    <w:p w:rsidR="008C7152" w:rsidRPr="00CE3FC7" w:rsidRDefault="008C7152" w:rsidP="008C7152">
      <w:pPr>
        <w:pStyle w:val="34"/>
        <w:ind w:firstLine="709"/>
        <w:rPr>
          <w:color w:val="auto"/>
          <w:u w:val="none"/>
        </w:rPr>
      </w:pPr>
      <w:r w:rsidRPr="00CE3FC7">
        <w:rPr>
          <w:color w:val="auto"/>
          <w:u w:val="none"/>
        </w:rPr>
        <w:t>5.6. Настоящий Договор подписан в трех подлинных экземплярах, один из которых находится у Поручителя, второй хранится у Кредитора и третий у Должника по месту его нахождения.</w:t>
      </w:r>
      <w:bookmarkStart w:id="5" w:name="_GoBack"/>
      <w:bookmarkEnd w:id="5"/>
    </w:p>
    <w:p w:rsidR="008C7152" w:rsidRDefault="008C7152" w:rsidP="005369D8">
      <w:pPr>
        <w:widowControl w:val="0"/>
        <w:numPr>
          <w:ilvl w:val="0"/>
          <w:numId w:val="24"/>
        </w:numPr>
        <w:spacing w:before="240" w:after="120"/>
        <w:ind w:left="357" w:hanging="357"/>
        <w:jc w:val="center"/>
        <w:rPr>
          <w:b/>
        </w:rPr>
      </w:pPr>
      <w:r w:rsidRPr="0025149B">
        <w:rPr>
          <w:b/>
        </w:rPr>
        <w:t>РЕКВИЗИТЫ И ПОДПИСИ СТОРОН</w:t>
      </w:r>
    </w:p>
    <w:p w:rsidR="008C7152" w:rsidRPr="00952FD2" w:rsidRDefault="008C7152" w:rsidP="008C7152">
      <w:pPr>
        <w:pStyle w:val="Iiiaeuiue"/>
        <w:rPr>
          <w:sz w:val="24"/>
          <w:szCs w:val="24"/>
        </w:rPr>
      </w:pPr>
      <w:r w:rsidRPr="00952FD2">
        <w:rPr>
          <w:b/>
          <w:bCs/>
          <w:sz w:val="24"/>
          <w:szCs w:val="24"/>
        </w:rPr>
        <w:t>ПОРУЧИТЕЛЬ</w:t>
      </w:r>
    </w:p>
    <w:p w:rsidR="008C7152" w:rsidRPr="00952FD2" w:rsidRDefault="008C7152" w:rsidP="008C7152">
      <w:pPr>
        <w:pStyle w:val="ab"/>
      </w:pPr>
      <w:r>
        <w:rPr>
          <w:b/>
          <w:bCs/>
        </w:rPr>
        <w:t>_________________</w:t>
      </w:r>
      <w:r w:rsidRPr="009F1DB0">
        <w:rPr>
          <w:b/>
          <w:bCs/>
        </w:rPr>
        <w:t xml:space="preserve"> «</w:t>
      </w:r>
      <w:r>
        <w:rPr>
          <w:b/>
          <w:bCs/>
        </w:rPr>
        <w:t>___________________________</w:t>
      </w:r>
      <w:r w:rsidRPr="009F1DB0">
        <w:rPr>
          <w:b/>
          <w:bCs/>
        </w:rPr>
        <w:t xml:space="preserve">» </w:t>
      </w:r>
    </w:p>
    <w:p w:rsidR="008C7152" w:rsidRDefault="008C7152" w:rsidP="008C7152">
      <w:pPr>
        <w:pStyle w:val="ab"/>
        <w:ind w:firstLine="0"/>
        <w:rPr>
          <w:b/>
        </w:rPr>
      </w:pPr>
    </w:p>
    <w:p w:rsidR="008C7152" w:rsidRPr="00952FD2" w:rsidRDefault="008C7152" w:rsidP="008C7152">
      <w:pPr>
        <w:pStyle w:val="ab"/>
        <w:ind w:firstLine="0"/>
        <w:rPr>
          <w:b/>
        </w:rPr>
      </w:pPr>
      <w:r w:rsidRPr="00952FD2">
        <w:rPr>
          <w:b/>
        </w:rPr>
        <w:t>ДОЛЖНИК</w:t>
      </w:r>
    </w:p>
    <w:p w:rsidR="008C7152" w:rsidRPr="00391115" w:rsidRDefault="008C7152" w:rsidP="008C7152">
      <w:pPr>
        <w:tabs>
          <w:tab w:val="left" w:pos="720"/>
          <w:tab w:val="left" w:pos="864"/>
          <w:tab w:val="left" w:pos="1008"/>
          <w:tab w:val="left" w:pos="2160"/>
          <w:tab w:val="left" w:pos="2304"/>
          <w:tab w:val="left" w:pos="2448"/>
          <w:tab w:val="left" w:pos="2736"/>
          <w:tab w:val="left" w:pos="3312"/>
          <w:tab w:val="left" w:pos="3456"/>
          <w:tab w:val="left" w:pos="3744"/>
          <w:tab w:val="left" w:pos="4320"/>
          <w:tab w:val="left" w:pos="4752"/>
          <w:tab w:val="left" w:pos="4896"/>
          <w:tab w:val="left" w:pos="5040"/>
          <w:tab w:val="left" w:pos="6624"/>
          <w:tab w:val="left" w:pos="7488"/>
        </w:tabs>
        <w:autoSpaceDE w:val="0"/>
        <w:autoSpaceDN w:val="0"/>
        <w:adjustRightInd w:val="0"/>
        <w:rPr>
          <w:b/>
          <w:bCs/>
          <w:iCs/>
        </w:rPr>
      </w:pPr>
      <w:r>
        <w:rPr>
          <w:b/>
        </w:rPr>
        <w:t>__________________</w:t>
      </w:r>
      <w:r w:rsidRPr="00391115">
        <w:rPr>
          <w:b/>
        </w:rPr>
        <w:t xml:space="preserve"> «</w:t>
      </w:r>
      <w:r>
        <w:rPr>
          <w:b/>
        </w:rPr>
        <w:t>________________________</w:t>
      </w:r>
      <w:r w:rsidRPr="00391115">
        <w:rPr>
          <w:b/>
        </w:rPr>
        <w:t>»</w:t>
      </w:r>
      <w:r w:rsidRPr="00391115">
        <w:rPr>
          <w:b/>
          <w:bCs/>
          <w:iCs/>
        </w:rPr>
        <w:t xml:space="preserve"> </w:t>
      </w:r>
    </w:p>
    <w:p w:rsidR="008C7152" w:rsidRDefault="008C7152" w:rsidP="008C7152"/>
    <w:p w:rsidR="008C7152" w:rsidRDefault="008C7152" w:rsidP="008C7152">
      <w:pPr>
        <w:rPr>
          <w:b/>
        </w:rPr>
      </w:pPr>
      <w:r w:rsidRPr="00952FD2">
        <w:rPr>
          <w:b/>
        </w:rPr>
        <w:lastRenderedPageBreak/>
        <w:t>КРЕДИТОР</w:t>
      </w:r>
    </w:p>
    <w:p w:rsidR="008C7152" w:rsidRPr="00952FD2" w:rsidRDefault="008C7152" w:rsidP="008C7152">
      <w:pPr>
        <w:rPr>
          <w:b/>
        </w:rPr>
      </w:pPr>
      <w:r>
        <w:rPr>
          <w:b/>
        </w:rPr>
        <w:t>__________________</w:t>
      </w:r>
      <w:r w:rsidRPr="00952FD2">
        <w:t xml:space="preserve"> </w:t>
      </w:r>
      <w:r w:rsidRPr="00952FD2">
        <w:rPr>
          <w:b/>
        </w:rPr>
        <w:t>«</w:t>
      </w:r>
      <w:r>
        <w:rPr>
          <w:b/>
        </w:rPr>
        <w:t>_________________________</w:t>
      </w:r>
      <w:r w:rsidRPr="00952FD2">
        <w:rPr>
          <w:b/>
        </w:rPr>
        <w:t>»</w:t>
      </w:r>
    </w:p>
    <w:p w:rsidR="008C7152" w:rsidRPr="0025149B" w:rsidRDefault="008C7152" w:rsidP="008C7152">
      <w:pPr>
        <w:spacing w:before="240" w:after="120"/>
        <w:jc w:val="center"/>
        <w:rPr>
          <w:b/>
        </w:rPr>
      </w:pPr>
    </w:p>
    <w:tbl>
      <w:tblPr>
        <w:tblW w:w="9720" w:type="dxa"/>
        <w:tblInd w:w="85" w:type="dxa"/>
        <w:tblLayout w:type="fixed"/>
        <w:tblCellMar>
          <w:top w:w="28" w:type="dxa"/>
          <w:left w:w="85" w:type="dxa"/>
          <w:bottom w:w="28" w:type="dxa"/>
          <w:right w:w="85" w:type="dxa"/>
        </w:tblCellMar>
        <w:tblLook w:val="01E0" w:firstRow="1" w:lastRow="1" w:firstColumn="1" w:lastColumn="1" w:noHBand="0" w:noVBand="0"/>
      </w:tblPr>
      <w:tblGrid>
        <w:gridCol w:w="3240"/>
        <w:gridCol w:w="3240"/>
        <w:gridCol w:w="3240"/>
      </w:tblGrid>
      <w:tr w:rsidR="008C7152" w:rsidRPr="0025149B" w:rsidTr="000A437A">
        <w:tc>
          <w:tcPr>
            <w:tcW w:w="3240" w:type="dxa"/>
          </w:tcPr>
          <w:p w:rsidR="008C7152" w:rsidRPr="0025149B" w:rsidRDefault="008C7152" w:rsidP="000A437A">
            <w:pPr>
              <w:rPr>
                <w:b/>
              </w:rPr>
            </w:pPr>
            <w:r w:rsidRPr="0025149B">
              <w:rPr>
                <w:b/>
              </w:rPr>
              <w:t>Поручитель:</w:t>
            </w:r>
          </w:p>
        </w:tc>
        <w:tc>
          <w:tcPr>
            <w:tcW w:w="3240" w:type="dxa"/>
          </w:tcPr>
          <w:p w:rsidR="008C7152" w:rsidRPr="0025149B" w:rsidRDefault="008C7152" w:rsidP="000A437A">
            <w:pPr>
              <w:rPr>
                <w:b/>
              </w:rPr>
            </w:pPr>
            <w:r w:rsidRPr="0025149B">
              <w:rPr>
                <w:b/>
              </w:rPr>
              <w:t>Должник:</w:t>
            </w:r>
          </w:p>
        </w:tc>
        <w:tc>
          <w:tcPr>
            <w:tcW w:w="3240" w:type="dxa"/>
          </w:tcPr>
          <w:p w:rsidR="008C7152" w:rsidRPr="0025149B" w:rsidRDefault="008C7152" w:rsidP="000A437A">
            <w:pPr>
              <w:rPr>
                <w:b/>
              </w:rPr>
            </w:pPr>
            <w:r w:rsidRPr="0025149B">
              <w:rPr>
                <w:b/>
              </w:rPr>
              <w:t>Кредитор:</w:t>
            </w:r>
          </w:p>
        </w:tc>
      </w:tr>
      <w:tr w:rsidR="008C7152" w:rsidRPr="00B879B2" w:rsidTr="000A437A">
        <w:trPr>
          <w:trHeight w:val="274"/>
        </w:trPr>
        <w:tc>
          <w:tcPr>
            <w:tcW w:w="3240" w:type="dxa"/>
          </w:tcPr>
          <w:p w:rsidR="008C7152" w:rsidRDefault="008C7152" w:rsidP="000A437A"/>
          <w:p w:rsidR="008C7152" w:rsidRDefault="008C7152" w:rsidP="000A437A">
            <w:r>
              <w:t>___________</w:t>
            </w:r>
            <w:r w:rsidRPr="00747966">
              <w:t>«</w:t>
            </w:r>
            <w:r>
              <w:t>____________</w:t>
            </w:r>
            <w:r w:rsidRPr="00747966">
              <w:t>»</w:t>
            </w:r>
          </w:p>
          <w:p w:rsidR="008C7152" w:rsidRPr="0025149B" w:rsidRDefault="008C7152" w:rsidP="000A437A"/>
          <w:p w:rsidR="008C7152" w:rsidRDefault="008C7152" w:rsidP="000A437A"/>
          <w:p w:rsidR="008C7152" w:rsidRDefault="008C7152" w:rsidP="000A437A"/>
          <w:p w:rsidR="008C7152" w:rsidRPr="0025149B" w:rsidRDefault="008C7152" w:rsidP="000A437A"/>
          <w:p w:rsidR="008C7152" w:rsidRPr="00747966" w:rsidRDefault="008C7152" w:rsidP="000A437A">
            <w:r w:rsidRPr="0025149B">
              <w:t xml:space="preserve">___________ </w:t>
            </w:r>
            <w:r>
              <w:t>/</w:t>
            </w:r>
          </w:p>
          <w:p w:rsidR="008C7152" w:rsidRPr="0025149B" w:rsidRDefault="008C7152" w:rsidP="000A437A">
            <w:r w:rsidRPr="0025149B">
              <w:t>«___» __________ 201</w:t>
            </w:r>
            <w:r>
              <w:t>_</w:t>
            </w:r>
            <w:r w:rsidRPr="0025149B">
              <w:t xml:space="preserve"> г.</w:t>
            </w:r>
          </w:p>
          <w:p w:rsidR="008C7152" w:rsidRPr="0025149B" w:rsidRDefault="008C7152" w:rsidP="000A437A"/>
        </w:tc>
        <w:tc>
          <w:tcPr>
            <w:tcW w:w="3240" w:type="dxa"/>
          </w:tcPr>
          <w:p w:rsidR="008C7152" w:rsidRPr="0025149B" w:rsidRDefault="008C7152" w:rsidP="000A437A">
            <w:pPr>
              <w:shd w:val="clear" w:color="auto" w:fill="FFFFFF"/>
            </w:pPr>
          </w:p>
          <w:p w:rsidR="008C7152" w:rsidRDefault="008C7152" w:rsidP="000A437A">
            <w:pPr>
              <w:shd w:val="clear" w:color="auto" w:fill="FFFFFF"/>
            </w:pPr>
            <w:r>
              <w:t>_________</w:t>
            </w:r>
            <w:r w:rsidRPr="00747966">
              <w:t> «</w:t>
            </w:r>
            <w:r>
              <w:t>_____________</w:t>
            </w:r>
            <w:r w:rsidRPr="00747966">
              <w:t>»</w:t>
            </w:r>
          </w:p>
          <w:p w:rsidR="008C7152" w:rsidRDefault="008C7152" w:rsidP="000A437A">
            <w:pPr>
              <w:shd w:val="clear" w:color="auto" w:fill="FFFFFF"/>
            </w:pPr>
          </w:p>
          <w:p w:rsidR="008C7152" w:rsidRPr="0025149B" w:rsidRDefault="008C7152" w:rsidP="000A437A">
            <w:pPr>
              <w:shd w:val="clear" w:color="auto" w:fill="FFFFFF"/>
            </w:pPr>
          </w:p>
          <w:p w:rsidR="008C7152" w:rsidRDefault="008C7152" w:rsidP="000A437A">
            <w:pPr>
              <w:pStyle w:val="Heading11"/>
              <w:widowControl/>
              <w:spacing w:before="0" w:after="0"/>
              <w:rPr>
                <w:b w:val="0"/>
                <w:szCs w:val="24"/>
              </w:rPr>
            </w:pPr>
          </w:p>
          <w:p w:rsidR="008C7152" w:rsidRPr="0025149B" w:rsidRDefault="008C7152" w:rsidP="000A437A">
            <w:pPr>
              <w:pStyle w:val="Heading11"/>
              <w:widowControl/>
              <w:spacing w:before="0" w:after="0"/>
              <w:rPr>
                <w:b w:val="0"/>
                <w:szCs w:val="24"/>
              </w:rPr>
            </w:pPr>
          </w:p>
          <w:p w:rsidR="008C7152" w:rsidRPr="0025149B" w:rsidRDefault="008C7152" w:rsidP="000A437A">
            <w:pPr>
              <w:pStyle w:val="Heading11"/>
              <w:widowControl/>
              <w:spacing w:before="0" w:after="0"/>
              <w:rPr>
                <w:szCs w:val="24"/>
              </w:rPr>
            </w:pPr>
            <w:r w:rsidRPr="0025149B">
              <w:rPr>
                <w:szCs w:val="24"/>
              </w:rPr>
              <w:t>_________</w:t>
            </w:r>
            <w:r>
              <w:rPr>
                <w:szCs w:val="24"/>
              </w:rPr>
              <w:t>__</w:t>
            </w:r>
            <w:r w:rsidRPr="0025149B">
              <w:rPr>
                <w:szCs w:val="24"/>
              </w:rPr>
              <w:t xml:space="preserve">__ </w:t>
            </w:r>
            <w:r>
              <w:rPr>
                <w:b w:val="0"/>
                <w:szCs w:val="24"/>
              </w:rPr>
              <w:t>/</w:t>
            </w:r>
          </w:p>
          <w:p w:rsidR="008C7152" w:rsidRPr="0025149B" w:rsidRDefault="008C7152" w:rsidP="000A437A">
            <w:pPr>
              <w:pStyle w:val="ab"/>
              <w:rPr>
                <w:b/>
              </w:rPr>
            </w:pPr>
            <w:r w:rsidRPr="0025149B">
              <w:t>«___»  __________  201</w:t>
            </w:r>
            <w:r>
              <w:t>_</w:t>
            </w:r>
            <w:r w:rsidRPr="0025149B">
              <w:t xml:space="preserve"> г.</w:t>
            </w:r>
          </w:p>
        </w:tc>
        <w:tc>
          <w:tcPr>
            <w:tcW w:w="3240" w:type="dxa"/>
          </w:tcPr>
          <w:p w:rsidR="008C7152" w:rsidRDefault="008C7152" w:rsidP="000A437A">
            <w:pPr>
              <w:pStyle w:val="TableText"/>
              <w:widowControl/>
              <w:spacing w:before="0" w:after="0"/>
              <w:rPr>
                <w:sz w:val="24"/>
                <w:szCs w:val="24"/>
              </w:rPr>
            </w:pPr>
          </w:p>
          <w:p w:rsidR="008C7152" w:rsidRDefault="008C7152" w:rsidP="000A437A">
            <w:pPr>
              <w:pStyle w:val="TableText"/>
              <w:widowControl/>
              <w:spacing w:before="0" w:after="0"/>
              <w:rPr>
                <w:sz w:val="24"/>
                <w:szCs w:val="24"/>
              </w:rPr>
            </w:pPr>
            <w:r>
              <w:rPr>
                <w:sz w:val="24"/>
                <w:szCs w:val="24"/>
              </w:rPr>
              <w:t>________ «_______________»</w:t>
            </w:r>
          </w:p>
          <w:p w:rsidR="008C7152" w:rsidRDefault="008C7152" w:rsidP="000A437A">
            <w:pPr>
              <w:pStyle w:val="TableText"/>
              <w:widowControl/>
              <w:spacing w:before="0" w:after="0"/>
              <w:rPr>
                <w:sz w:val="24"/>
                <w:szCs w:val="24"/>
              </w:rPr>
            </w:pPr>
          </w:p>
          <w:p w:rsidR="008C7152" w:rsidRDefault="008C7152" w:rsidP="000A437A">
            <w:pPr>
              <w:pStyle w:val="TableText"/>
              <w:widowControl/>
              <w:spacing w:before="0" w:after="0"/>
              <w:rPr>
                <w:sz w:val="24"/>
                <w:szCs w:val="24"/>
              </w:rPr>
            </w:pPr>
          </w:p>
          <w:p w:rsidR="008C7152" w:rsidRPr="0025149B" w:rsidRDefault="008C7152" w:rsidP="000A437A">
            <w:pPr>
              <w:pStyle w:val="TableText"/>
              <w:widowControl/>
              <w:spacing w:before="0" w:after="0"/>
              <w:rPr>
                <w:sz w:val="24"/>
                <w:szCs w:val="24"/>
              </w:rPr>
            </w:pPr>
          </w:p>
          <w:p w:rsidR="008C7152" w:rsidRPr="0025149B" w:rsidRDefault="008C7152" w:rsidP="000A437A">
            <w:pPr>
              <w:pStyle w:val="TableText"/>
              <w:widowControl/>
              <w:spacing w:before="0" w:after="0"/>
              <w:rPr>
                <w:sz w:val="24"/>
                <w:szCs w:val="24"/>
              </w:rPr>
            </w:pPr>
          </w:p>
          <w:p w:rsidR="008C7152" w:rsidRDefault="008C7152" w:rsidP="000A437A">
            <w:pPr>
              <w:rPr>
                <w:b/>
              </w:rPr>
            </w:pPr>
            <w:r w:rsidRPr="0025149B">
              <w:t>_________</w:t>
            </w:r>
            <w:r>
              <w:t>__</w:t>
            </w:r>
            <w:r w:rsidRPr="0025149B">
              <w:t>_</w:t>
            </w:r>
            <w:r>
              <w:t>/</w:t>
            </w:r>
          </w:p>
          <w:p w:rsidR="008C7152" w:rsidRPr="00B879B2" w:rsidRDefault="008C7152" w:rsidP="000A437A">
            <w:pPr>
              <w:jc w:val="both"/>
              <w:rPr>
                <w:b/>
              </w:rPr>
            </w:pPr>
            <w:r w:rsidRPr="0025149B">
              <w:rPr>
                <w:b/>
              </w:rPr>
              <w:t xml:space="preserve">«___»  </w:t>
            </w:r>
            <w:r w:rsidRPr="0025149B">
              <w:t>__________  201</w:t>
            </w:r>
            <w:r>
              <w:t>_</w:t>
            </w:r>
            <w:r w:rsidRPr="0025149B">
              <w:t xml:space="preserve"> г.</w:t>
            </w:r>
          </w:p>
        </w:tc>
      </w:tr>
    </w:tbl>
    <w:p w:rsidR="008C7152" w:rsidRDefault="008C7152" w:rsidP="008C7152"/>
    <w:p w:rsidR="008C7152" w:rsidRDefault="008C7152" w:rsidP="008C7152"/>
    <w:p w:rsidR="008C7152" w:rsidRDefault="008C7152" w:rsidP="008C7152"/>
    <w:tbl>
      <w:tblPr>
        <w:tblW w:w="9923" w:type="dxa"/>
        <w:jc w:val="center"/>
        <w:tblInd w:w="108" w:type="dxa"/>
        <w:tblLook w:val="0000" w:firstRow="0" w:lastRow="0" w:firstColumn="0" w:lastColumn="0" w:noHBand="0" w:noVBand="0"/>
      </w:tblPr>
      <w:tblGrid>
        <w:gridCol w:w="4965"/>
        <w:gridCol w:w="4958"/>
      </w:tblGrid>
      <w:tr w:rsidR="008C7152" w:rsidRPr="007D54FF" w:rsidTr="000A437A">
        <w:trPr>
          <w:trHeight w:val="696"/>
          <w:jc w:val="center"/>
        </w:trPr>
        <w:tc>
          <w:tcPr>
            <w:tcW w:w="4965" w:type="dxa"/>
            <w:vAlign w:val="bottom"/>
          </w:tcPr>
          <w:p w:rsidR="008C7152" w:rsidRPr="007D54FF" w:rsidRDefault="008C7152" w:rsidP="000A437A">
            <w:pPr>
              <w:pStyle w:val="36"/>
              <w:suppressLineNumbers/>
              <w:tabs>
                <w:tab w:val="left" w:pos="0"/>
              </w:tabs>
              <w:suppressAutoHyphens/>
              <w:ind w:right="23"/>
              <w:jc w:val="center"/>
              <w:rPr>
                <w:b/>
                <w:iCs/>
                <w:sz w:val="28"/>
                <w:szCs w:val="28"/>
                <w:lang w:eastAsia="en-US"/>
              </w:rPr>
            </w:pPr>
            <w:r w:rsidRPr="007D54FF">
              <w:rPr>
                <w:b/>
                <w:iCs/>
                <w:sz w:val="28"/>
                <w:szCs w:val="28"/>
                <w:lang w:eastAsia="en-US"/>
              </w:rPr>
              <w:t xml:space="preserve">От </w:t>
            </w:r>
            <w:r>
              <w:rPr>
                <w:b/>
                <w:iCs/>
                <w:sz w:val="28"/>
                <w:szCs w:val="28"/>
                <w:lang w:eastAsia="en-US"/>
              </w:rPr>
              <w:t>Исполнителя</w:t>
            </w:r>
            <w:r w:rsidRPr="007D54FF">
              <w:rPr>
                <w:b/>
                <w:iCs/>
                <w:sz w:val="28"/>
                <w:szCs w:val="28"/>
                <w:lang w:eastAsia="en-US"/>
              </w:rPr>
              <w:t>:</w:t>
            </w:r>
          </w:p>
        </w:tc>
        <w:tc>
          <w:tcPr>
            <w:tcW w:w="4958" w:type="dxa"/>
            <w:vAlign w:val="bottom"/>
          </w:tcPr>
          <w:p w:rsidR="008C7152" w:rsidRPr="007D54FF" w:rsidRDefault="008C7152" w:rsidP="000A437A">
            <w:pPr>
              <w:pStyle w:val="36"/>
              <w:suppressLineNumbers/>
              <w:tabs>
                <w:tab w:val="left" w:pos="0"/>
              </w:tabs>
              <w:suppressAutoHyphens/>
              <w:ind w:right="23"/>
              <w:jc w:val="center"/>
              <w:rPr>
                <w:b/>
                <w:iCs/>
                <w:sz w:val="28"/>
                <w:szCs w:val="28"/>
                <w:lang w:eastAsia="en-US"/>
              </w:rPr>
            </w:pPr>
            <w:r>
              <w:rPr>
                <w:b/>
                <w:iCs/>
                <w:sz w:val="28"/>
                <w:szCs w:val="28"/>
                <w:lang w:eastAsia="en-US"/>
              </w:rPr>
              <w:t>От Заказчика</w:t>
            </w:r>
            <w:r w:rsidRPr="007D54FF">
              <w:rPr>
                <w:b/>
                <w:iCs/>
                <w:sz w:val="28"/>
                <w:szCs w:val="28"/>
                <w:lang w:eastAsia="en-US"/>
              </w:rPr>
              <w:t>:</w:t>
            </w:r>
          </w:p>
        </w:tc>
      </w:tr>
      <w:tr w:rsidR="008C7152" w:rsidRPr="007D54FF" w:rsidTr="000A437A">
        <w:trPr>
          <w:trHeight w:val="1938"/>
          <w:jc w:val="center"/>
        </w:trPr>
        <w:tc>
          <w:tcPr>
            <w:tcW w:w="4965" w:type="dxa"/>
          </w:tcPr>
          <w:p w:rsidR="008C7152" w:rsidRPr="007D54FF" w:rsidRDefault="008C7152" w:rsidP="000A437A">
            <w:pPr>
              <w:pStyle w:val="36"/>
              <w:suppressLineNumbers/>
              <w:tabs>
                <w:tab w:val="left" w:pos="0"/>
              </w:tabs>
              <w:suppressAutoHyphens/>
              <w:ind w:right="23"/>
              <w:jc w:val="center"/>
              <w:rPr>
                <w:iCs/>
                <w:sz w:val="28"/>
                <w:szCs w:val="28"/>
                <w:lang w:eastAsia="en-US"/>
              </w:rPr>
            </w:pPr>
          </w:p>
          <w:p w:rsidR="008C7152" w:rsidRPr="007D54FF" w:rsidRDefault="008C7152" w:rsidP="000A437A">
            <w:pPr>
              <w:pStyle w:val="36"/>
              <w:suppressLineNumbers/>
              <w:tabs>
                <w:tab w:val="left" w:pos="0"/>
              </w:tabs>
              <w:suppressAutoHyphens/>
              <w:ind w:right="23"/>
              <w:jc w:val="center"/>
              <w:rPr>
                <w:iCs/>
                <w:sz w:val="28"/>
                <w:szCs w:val="28"/>
                <w:lang w:eastAsia="en-US"/>
              </w:rPr>
            </w:pPr>
            <w:r w:rsidRPr="007D54FF">
              <w:rPr>
                <w:iCs/>
                <w:sz w:val="28"/>
                <w:szCs w:val="28"/>
                <w:lang w:eastAsia="en-US"/>
              </w:rPr>
              <w:t>________________________________</w:t>
            </w:r>
          </w:p>
          <w:p w:rsidR="008C7152" w:rsidRPr="007D54FF" w:rsidRDefault="008C7152" w:rsidP="000A437A">
            <w:pPr>
              <w:pStyle w:val="36"/>
              <w:suppressLineNumbers/>
              <w:tabs>
                <w:tab w:val="left" w:pos="0"/>
              </w:tabs>
              <w:suppressAutoHyphens/>
              <w:ind w:right="23"/>
              <w:jc w:val="center"/>
              <w:rPr>
                <w:iCs/>
                <w:sz w:val="28"/>
                <w:szCs w:val="28"/>
                <w:lang w:eastAsia="en-US"/>
              </w:rPr>
            </w:pPr>
          </w:p>
          <w:p w:rsidR="008C7152" w:rsidRPr="007D54FF" w:rsidRDefault="008C7152" w:rsidP="000A437A">
            <w:pPr>
              <w:pStyle w:val="36"/>
              <w:suppressLineNumbers/>
              <w:tabs>
                <w:tab w:val="left" w:pos="0"/>
              </w:tabs>
              <w:suppressAutoHyphens/>
              <w:ind w:right="23"/>
              <w:jc w:val="center"/>
              <w:rPr>
                <w:iCs/>
                <w:sz w:val="28"/>
                <w:szCs w:val="28"/>
                <w:lang w:eastAsia="en-US"/>
              </w:rPr>
            </w:pPr>
            <w:r w:rsidRPr="007D54FF">
              <w:rPr>
                <w:iCs/>
                <w:sz w:val="28"/>
                <w:szCs w:val="28"/>
                <w:lang w:eastAsia="en-US"/>
              </w:rPr>
              <w:t>_______________/_________________/</w:t>
            </w:r>
          </w:p>
          <w:p w:rsidR="008C7152" w:rsidRPr="007D54FF" w:rsidRDefault="008C7152" w:rsidP="000A437A">
            <w:pPr>
              <w:pStyle w:val="36"/>
              <w:suppressLineNumbers/>
              <w:tabs>
                <w:tab w:val="left" w:pos="0"/>
              </w:tabs>
              <w:suppressAutoHyphens/>
              <w:ind w:right="23"/>
              <w:jc w:val="center"/>
              <w:rPr>
                <w:iCs/>
                <w:sz w:val="28"/>
                <w:szCs w:val="28"/>
                <w:lang w:eastAsia="en-US"/>
              </w:rPr>
            </w:pPr>
          </w:p>
          <w:p w:rsidR="008C7152" w:rsidRPr="007D54FF" w:rsidRDefault="008C7152" w:rsidP="000A437A">
            <w:pPr>
              <w:pStyle w:val="36"/>
              <w:suppressLineNumbers/>
              <w:tabs>
                <w:tab w:val="left" w:pos="0"/>
              </w:tabs>
              <w:suppressAutoHyphens/>
              <w:ind w:right="23"/>
              <w:jc w:val="center"/>
              <w:rPr>
                <w:iCs/>
                <w:sz w:val="28"/>
                <w:szCs w:val="28"/>
                <w:lang w:eastAsia="en-US"/>
              </w:rPr>
            </w:pPr>
            <w:r w:rsidRPr="007D54FF">
              <w:rPr>
                <w:iCs/>
                <w:sz w:val="28"/>
                <w:szCs w:val="28"/>
                <w:lang w:eastAsia="en-US"/>
              </w:rPr>
              <w:t>М.П.</w:t>
            </w:r>
          </w:p>
        </w:tc>
        <w:tc>
          <w:tcPr>
            <w:tcW w:w="4958" w:type="dxa"/>
          </w:tcPr>
          <w:p w:rsidR="008C7152" w:rsidRPr="007D54FF" w:rsidRDefault="008C7152" w:rsidP="000A437A">
            <w:pPr>
              <w:pStyle w:val="36"/>
              <w:suppressLineNumbers/>
              <w:tabs>
                <w:tab w:val="left" w:pos="0"/>
              </w:tabs>
              <w:suppressAutoHyphens/>
              <w:ind w:right="23"/>
              <w:jc w:val="center"/>
              <w:rPr>
                <w:iCs/>
                <w:sz w:val="28"/>
                <w:szCs w:val="28"/>
                <w:lang w:eastAsia="en-US"/>
              </w:rPr>
            </w:pPr>
          </w:p>
          <w:p w:rsidR="008C7152" w:rsidRPr="007D54FF" w:rsidRDefault="008C7152" w:rsidP="000A437A">
            <w:pPr>
              <w:pStyle w:val="36"/>
              <w:suppressLineNumbers/>
              <w:tabs>
                <w:tab w:val="left" w:pos="0"/>
              </w:tabs>
              <w:suppressAutoHyphens/>
              <w:ind w:right="23"/>
              <w:jc w:val="center"/>
              <w:rPr>
                <w:iCs/>
                <w:sz w:val="28"/>
                <w:szCs w:val="28"/>
                <w:lang w:eastAsia="en-US"/>
              </w:rPr>
            </w:pPr>
            <w:r w:rsidRPr="007D54FF">
              <w:rPr>
                <w:iCs/>
                <w:sz w:val="28"/>
                <w:szCs w:val="28"/>
                <w:lang w:eastAsia="en-US"/>
              </w:rPr>
              <w:t>________________________________</w:t>
            </w:r>
          </w:p>
          <w:p w:rsidR="008C7152" w:rsidRPr="007D54FF" w:rsidRDefault="008C7152" w:rsidP="000A437A">
            <w:pPr>
              <w:pStyle w:val="36"/>
              <w:suppressLineNumbers/>
              <w:tabs>
                <w:tab w:val="left" w:pos="0"/>
              </w:tabs>
              <w:suppressAutoHyphens/>
              <w:ind w:right="23"/>
              <w:jc w:val="center"/>
              <w:rPr>
                <w:iCs/>
                <w:sz w:val="28"/>
                <w:szCs w:val="28"/>
                <w:lang w:eastAsia="en-US"/>
              </w:rPr>
            </w:pPr>
          </w:p>
          <w:p w:rsidR="008C7152" w:rsidRPr="007D54FF" w:rsidRDefault="008C7152" w:rsidP="000A437A">
            <w:pPr>
              <w:pStyle w:val="36"/>
              <w:suppressLineNumbers/>
              <w:tabs>
                <w:tab w:val="left" w:pos="0"/>
              </w:tabs>
              <w:suppressAutoHyphens/>
              <w:ind w:right="23"/>
              <w:jc w:val="center"/>
              <w:rPr>
                <w:iCs/>
                <w:sz w:val="28"/>
                <w:szCs w:val="28"/>
                <w:lang w:eastAsia="en-US"/>
              </w:rPr>
            </w:pPr>
            <w:r w:rsidRPr="007D54FF">
              <w:rPr>
                <w:iCs/>
                <w:sz w:val="28"/>
                <w:szCs w:val="28"/>
                <w:lang w:eastAsia="en-US"/>
              </w:rPr>
              <w:t>__________________/______________/</w:t>
            </w:r>
          </w:p>
          <w:p w:rsidR="008C7152" w:rsidRPr="007D54FF" w:rsidRDefault="008C7152" w:rsidP="000A437A">
            <w:pPr>
              <w:pStyle w:val="36"/>
              <w:suppressLineNumbers/>
              <w:tabs>
                <w:tab w:val="left" w:pos="0"/>
              </w:tabs>
              <w:suppressAutoHyphens/>
              <w:ind w:right="23"/>
              <w:jc w:val="center"/>
              <w:rPr>
                <w:iCs/>
                <w:sz w:val="28"/>
                <w:szCs w:val="28"/>
                <w:lang w:eastAsia="en-US"/>
              </w:rPr>
            </w:pPr>
          </w:p>
          <w:p w:rsidR="008C7152" w:rsidRPr="007D54FF" w:rsidRDefault="008C7152" w:rsidP="000A437A">
            <w:pPr>
              <w:pStyle w:val="36"/>
              <w:suppressLineNumbers/>
              <w:tabs>
                <w:tab w:val="left" w:pos="0"/>
              </w:tabs>
              <w:suppressAutoHyphens/>
              <w:ind w:right="23"/>
              <w:jc w:val="center"/>
              <w:rPr>
                <w:iCs/>
                <w:sz w:val="28"/>
                <w:szCs w:val="28"/>
                <w:lang w:eastAsia="en-US"/>
              </w:rPr>
            </w:pPr>
            <w:r w:rsidRPr="007D54FF">
              <w:rPr>
                <w:iCs/>
                <w:sz w:val="28"/>
                <w:szCs w:val="28"/>
                <w:lang w:eastAsia="en-US"/>
              </w:rPr>
              <w:t>М.П.</w:t>
            </w:r>
          </w:p>
        </w:tc>
      </w:tr>
    </w:tbl>
    <w:p w:rsidR="008C7152" w:rsidRDefault="008C7152" w:rsidP="008C7152"/>
    <w:p w:rsidR="00A53400" w:rsidRDefault="00A53400"/>
    <w:sectPr w:rsidR="00A53400" w:rsidSect="00925102">
      <w:pgSz w:w="11907" w:h="16840" w:code="9"/>
      <w:pgMar w:top="851" w:right="737" w:bottom="567"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69D8" w:rsidRDefault="005369D8" w:rsidP="008C7152">
      <w:r>
        <w:separator/>
      </w:r>
    </w:p>
  </w:endnote>
  <w:endnote w:type="continuationSeparator" w:id="0">
    <w:p w:rsidR="005369D8" w:rsidRDefault="005369D8" w:rsidP="008C71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ヒラギノ角ゴ Pro W3">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69D8" w:rsidRDefault="005369D8" w:rsidP="008C7152">
      <w:r>
        <w:separator/>
      </w:r>
    </w:p>
  </w:footnote>
  <w:footnote w:type="continuationSeparator" w:id="0">
    <w:p w:rsidR="005369D8" w:rsidRDefault="005369D8" w:rsidP="008C7152">
      <w:r>
        <w:continuationSeparator/>
      </w:r>
    </w:p>
  </w:footnote>
  <w:footnote w:id="1">
    <w:p w:rsidR="008C7152" w:rsidRDefault="008C7152" w:rsidP="008C7152">
      <w:pPr>
        <w:pStyle w:val="afe"/>
      </w:pPr>
      <w:r>
        <w:rPr>
          <w:rStyle w:val="afffe"/>
        </w:rPr>
        <w:footnoteRef/>
      </w:r>
      <w:r>
        <w:t xml:space="preserve"> </w:t>
      </w:r>
      <w:r w:rsidRPr="00D15D5E">
        <w:rPr>
          <w:rFonts w:cs="Arial"/>
          <w:i/>
        </w:rPr>
        <w:t>для договоров на выполнение строительно-монтажных работ может быть указан период</w:t>
      </w:r>
      <w:r>
        <w:rPr>
          <w:rFonts w:cs="Arial"/>
          <w:i/>
        </w:rPr>
        <w:t>,</w:t>
      </w:r>
      <w:r w:rsidRPr="00D15D5E">
        <w:rPr>
          <w:rFonts w:cs="Arial"/>
          <w:i/>
        </w:rPr>
        <w:t xml:space="preserve"> на который выдан аванс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46D25432"/>
    <w:lvl w:ilvl="0">
      <w:start w:val="1"/>
      <w:numFmt w:val="decimal"/>
      <w:isLgl/>
      <w:lvlText w:val="%1"/>
      <w:lvlJc w:val="left"/>
      <w:pPr>
        <w:tabs>
          <w:tab w:val="num" w:pos="432"/>
        </w:tabs>
        <w:ind w:left="432" w:firstLine="0"/>
      </w:pPr>
      <w:rPr>
        <w:rFonts w:hint="default"/>
        <w:color w:val="000000"/>
        <w:position w:val="0"/>
        <w:sz w:val="23"/>
        <w:szCs w:val="23"/>
      </w:rPr>
    </w:lvl>
    <w:lvl w:ilvl="1">
      <w:start w:val="1"/>
      <w:numFmt w:val="decimal"/>
      <w:isLgl/>
      <w:lvlText w:val="%1.%2"/>
      <w:lvlJc w:val="left"/>
      <w:pPr>
        <w:tabs>
          <w:tab w:val="num" w:pos="576"/>
        </w:tabs>
        <w:ind w:left="576" w:firstLine="0"/>
      </w:pPr>
      <w:rPr>
        <w:rFonts w:hint="default"/>
        <w:color w:val="000000"/>
        <w:position w:val="0"/>
        <w:sz w:val="23"/>
        <w:szCs w:val="23"/>
      </w:rPr>
    </w:lvl>
    <w:lvl w:ilvl="2">
      <w:start w:val="1"/>
      <w:numFmt w:val="decimal"/>
      <w:isLgl/>
      <w:lvlText w:val="%1.%2.%3"/>
      <w:lvlJc w:val="left"/>
      <w:pPr>
        <w:tabs>
          <w:tab w:val="num" w:pos="720"/>
        </w:tabs>
        <w:ind w:left="720" w:firstLine="0"/>
      </w:pPr>
      <w:rPr>
        <w:rFonts w:hint="default"/>
        <w:color w:val="000000"/>
        <w:position w:val="0"/>
        <w:sz w:val="23"/>
        <w:szCs w:val="23"/>
      </w:rPr>
    </w:lvl>
    <w:lvl w:ilvl="3">
      <w:start w:val="1"/>
      <w:numFmt w:val="decimal"/>
      <w:isLgl/>
      <w:lvlText w:val="%1.%2.%3.%4"/>
      <w:lvlJc w:val="left"/>
      <w:pPr>
        <w:tabs>
          <w:tab w:val="num" w:pos="864"/>
        </w:tabs>
        <w:ind w:left="864" w:firstLine="0"/>
      </w:pPr>
      <w:rPr>
        <w:rFonts w:hint="default"/>
        <w:color w:val="000000"/>
        <w:position w:val="0"/>
        <w:sz w:val="28"/>
      </w:rPr>
    </w:lvl>
    <w:lvl w:ilvl="4">
      <w:start w:val="1"/>
      <w:numFmt w:val="decimal"/>
      <w:isLgl/>
      <w:lvlText w:val="%1.%2.%3.%4.%5"/>
      <w:lvlJc w:val="left"/>
      <w:pPr>
        <w:tabs>
          <w:tab w:val="num" w:pos="1008"/>
        </w:tabs>
        <w:ind w:left="1008" w:firstLine="0"/>
      </w:pPr>
      <w:rPr>
        <w:rFonts w:hint="default"/>
        <w:color w:val="000000"/>
        <w:position w:val="0"/>
        <w:sz w:val="28"/>
      </w:rPr>
    </w:lvl>
    <w:lvl w:ilvl="5">
      <w:start w:val="1"/>
      <w:numFmt w:val="decimal"/>
      <w:isLgl/>
      <w:lvlText w:val="%1.%2.%3.%4.%5.%6"/>
      <w:lvlJc w:val="left"/>
      <w:pPr>
        <w:tabs>
          <w:tab w:val="num" w:pos="1152"/>
        </w:tabs>
        <w:ind w:left="1152" w:firstLine="0"/>
      </w:pPr>
      <w:rPr>
        <w:rFonts w:hint="default"/>
        <w:color w:val="000000"/>
        <w:position w:val="0"/>
        <w:sz w:val="28"/>
      </w:rPr>
    </w:lvl>
    <w:lvl w:ilvl="6">
      <w:start w:val="1"/>
      <w:numFmt w:val="decimal"/>
      <w:isLgl/>
      <w:lvlText w:val="%1.%2.%3.%4.%5.%6.%7"/>
      <w:lvlJc w:val="left"/>
      <w:pPr>
        <w:tabs>
          <w:tab w:val="num" w:pos="1296"/>
        </w:tabs>
        <w:ind w:left="1296" w:firstLine="0"/>
      </w:pPr>
      <w:rPr>
        <w:rFonts w:hint="default"/>
        <w:color w:val="000000"/>
        <w:position w:val="0"/>
        <w:sz w:val="28"/>
      </w:rPr>
    </w:lvl>
    <w:lvl w:ilvl="7">
      <w:start w:val="1"/>
      <w:numFmt w:val="decimal"/>
      <w:isLgl/>
      <w:lvlText w:val="%1.%2.%3.%4.%5.%6.%7.%8"/>
      <w:lvlJc w:val="left"/>
      <w:pPr>
        <w:tabs>
          <w:tab w:val="num" w:pos="1440"/>
        </w:tabs>
        <w:ind w:left="1440" w:firstLine="0"/>
      </w:pPr>
      <w:rPr>
        <w:rFonts w:hint="default"/>
        <w:color w:val="000000"/>
        <w:position w:val="0"/>
        <w:sz w:val="28"/>
      </w:rPr>
    </w:lvl>
    <w:lvl w:ilvl="8">
      <w:start w:val="1"/>
      <w:numFmt w:val="decimal"/>
      <w:isLgl/>
      <w:lvlText w:val="%1.%2.%3.%4.%5.%6.%7.%8.%9"/>
      <w:lvlJc w:val="left"/>
      <w:pPr>
        <w:tabs>
          <w:tab w:val="num" w:pos="1584"/>
        </w:tabs>
        <w:ind w:left="1584" w:firstLine="0"/>
      </w:pPr>
      <w:rPr>
        <w:rFonts w:hint="default"/>
        <w:color w:val="000000"/>
        <w:position w:val="0"/>
        <w:sz w:val="28"/>
      </w:rPr>
    </w:lvl>
  </w:abstractNum>
  <w:abstractNum w:abstractNumId="5">
    <w:nsid w:val="0F4C13C8"/>
    <w:multiLevelType w:val="multilevel"/>
    <w:tmpl w:val="BC685766"/>
    <w:lvl w:ilvl="0">
      <w:start w:val="1"/>
      <w:numFmt w:val="decimal"/>
      <w:isLgl/>
      <w:suff w:val="nothing"/>
      <w:lvlText w:val="%1"/>
      <w:lvlJc w:val="left"/>
      <w:pPr>
        <w:ind w:left="0" w:firstLine="432"/>
      </w:pPr>
      <w:rPr>
        <w:rFonts w:hint="default"/>
        <w:color w:val="000000"/>
        <w:position w:val="0"/>
        <w:sz w:val="24"/>
        <w:szCs w:val="24"/>
      </w:rPr>
    </w:lvl>
    <w:lvl w:ilvl="1">
      <w:start w:val="1"/>
      <w:numFmt w:val="decimal"/>
      <w:isLgl/>
      <w:lvlText w:val="%1.%2"/>
      <w:lvlJc w:val="left"/>
      <w:pPr>
        <w:tabs>
          <w:tab w:val="num" w:pos="576"/>
        </w:tabs>
        <w:ind w:left="576" w:firstLine="0"/>
      </w:pPr>
      <w:rPr>
        <w:rFonts w:hint="default"/>
        <w:color w:val="000000"/>
        <w:position w:val="0"/>
        <w:sz w:val="24"/>
        <w:szCs w:val="24"/>
      </w:rPr>
    </w:lvl>
    <w:lvl w:ilvl="2">
      <w:start w:val="1"/>
      <w:numFmt w:val="decimal"/>
      <w:isLgl/>
      <w:suff w:val="nothing"/>
      <w:lvlText w:val="%1.%2.%3"/>
      <w:lvlJc w:val="left"/>
      <w:pPr>
        <w:ind w:left="0" w:firstLine="720"/>
      </w:pPr>
      <w:rPr>
        <w:rFonts w:hint="default"/>
        <w:color w:val="000000"/>
        <w:position w:val="0"/>
        <w:sz w:val="24"/>
        <w:szCs w:val="24"/>
      </w:rPr>
    </w:lvl>
    <w:lvl w:ilvl="3">
      <w:start w:val="1"/>
      <w:numFmt w:val="decimal"/>
      <w:isLgl/>
      <w:suff w:val="nothing"/>
      <w:lvlText w:val="%1.%2.%3.%4"/>
      <w:lvlJc w:val="left"/>
      <w:pPr>
        <w:ind w:left="0" w:firstLine="864"/>
      </w:pPr>
      <w:rPr>
        <w:rFonts w:hint="default"/>
        <w:color w:val="000000"/>
        <w:position w:val="0"/>
        <w:sz w:val="28"/>
      </w:rPr>
    </w:lvl>
    <w:lvl w:ilvl="4">
      <w:start w:val="1"/>
      <w:numFmt w:val="decimal"/>
      <w:isLgl/>
      <w:suff w:val="nothing"/>
      <w:lvlText w:val="%1.%2.%3.%4.%5"/>
      <w:lvlJc w:val="left"/>
      <w:pPr>
        <w:ind w:left="0" w:firstLine="1008"/>
      </w:pPr>
      <w:rPr>
        <w:rFonts w:hint="default"/>
        <w:color w:val="000000"/>
        <w:position w:val="0"/>
        <w:sz w:val="28"/>
      </w:rPr>
    </w:lvl>
    <w:lvl w:ilvl="5">
      <w:start w:val="1"/>
      <w:numFmt w:val="decimal"/>
      <w:isLgl/>
      <w:suff w:val="nothing"/>
      <w:lvlText w:val="%1.%2.%3.%4.%5.%6"/>
      <w:lvlJc w:val="left"/>
      <w:pPr>
        <w:ind w:left="0" w:firstLine="1152"/>
      </w:pPr>
      <w:rPr>
        <w:rFonts w:hint="default"/>
        <w:color w:val="000000"/>
        <w:position w:val="0"/>
        <w:sz w:val="28"/>
      </w:rPr>
    </w:lvl>
    <w:lvl w:ilvl="6">
      <w:start w:val="1"/>
      <w:numFmt w:val="decimal"/>
      <w:isLgl/>
      <w:suff w:val="nothing"/>
      <w:lvlText w:val="%1.%2.%3.%4.%5.%6.%7"/>
      <w:lvlJc w:val="left"/>
      <w:pPr>
        <w:ind w:left="0" w:firstLine="1296"/>
      </w:pPr>
      <w:rPr>
        <w:rFonts w:hint="default"/>
        <w:color w:val="000000"/>
        <w:position w:val="0"/>
        <w:sz w:val="28"/>
      </w:rPr>
    </w:lvl>
    <w:lvl w:ilvl="7">
      <w:start w:val="1"/>
      <w:numFmt w:val="decimal"/>
      <w:isLgl/>
      <w:suff w:val="nothing"/>
      <w:lvlText w:val="%1.%2.%3.%4.%5.%6.%7.%8"/>
      <w:lvlJc w:val="left"/>
      <w:pPr>
        <w:ind w:left="0" w:firstLine="1440"/>
      </w:pPr>
      <w:rPr>
        <w:rFonts w:hint="default"/>
        <w:color w:val="000000"/>
        <w:position w:val="0"/>
        <w:sz w:val="28"/>
      </w:rPr>
    </w:lvl>
    <w:lvl w:ilvl="8">
      <w:start w:val="1"/>
      <w:numFmt w:val="decimal"/>
      <w:isLgl/>
      <w:suff w:val="nothing"/>
      <w:lvlText w:val="%1.%2.%3.%4.%5.%6.%7.%8.%9"/>
      <w:lvlJc w:val="left"/>
      <w:pPr>
        <w:ind w:left="0" w:firstLine="1584"/>
      </w:pPr>
      <w:rPr>
        <w:rFonts w:hint="default"/>
        <w:color w:val="000000"/>
        <w:position w:val="0"/>
        <w:sz w:val="28"/>
      </w:rPr>
    </w:lvl>
  </w:abstractNum>
  <w:abstractNum w:abstractNumId="6">
    <w:nsid w:val="2E7C005E"/>
    <w:multiLevelType w:val="hybridMultilevel"/>
    <w:tmpl w:val="7E9A729C"/>
    <w:lvl w:ilvl="0" w:tplc="BC5831AC">
      <w:start w:val="1"/>
      <w:numFmt w:val="bullet"/>
      <w:lvlText w:val=""/>
      <w:lvlJc w:val="left"/>
      <w:pPr>
        <w:ind w:left="1020" w:hanging="360"/>
      </w:pPr>
      <w:rPr>
        <w:rFonts w:ascii="Symbol" w:hAnsi="Symbol" w:hint="default"/>
      </w:rPr>
    </w:lvl>
    <w:lvl w:ilvl="1" w:tplc="04190003" w:tentative="1">
      <w:start w:val="1"/>
      <w:numFmt w:val="bullet"/>
      <w:lvlText w:val="o"/>
      <w:lvlJc w:val="left"/>
      <w:pPr>
        <w:ind w:left="1740" w:hanging="360"/>
      </w:pPr>
      <w:rPr>
        <w:rFonts w:ascii="Courier New" w:hAnsi="Courier New" w:cs="Courier New" w:hint="default"/>
      </w:rPr>
    </w:lvl>
    <w:lvl w:ilvl="2" w:tplc="04190005" w:tentative="1">
      <w:start w:val="1"/>
      <w:numFmt w:val="bullet"/>
      <w:lvlText w:val=""/>
      <w:lvlJc w:val="left"/>
      <w:pPr>
        <w:ind w:left="2460" w:hanging="360"/>
      </w:pPr>
      <w:rPr>
        <w:rFonts w:ascii="Wingdings" w:hAnsi="Wingdings" w:hint="default"/>
      </w:rPr>
    </w:lvl>
    <w:lvl w:ilvl="3" w:tplc="04190001" w:tentative="1">
      <w:start w:val="1"/>
      <w:numFmt w:val="bullet"/>
      <w:lvlText w:val=""/>
      <w:lvlJc w:val="left"/>
      <w:pPr>
        <w:ind w:left="3180" w:hanging="360"/>
      </w:pPr>
      <w:rPr>
        <w:rFonts w:ascii="Symbol" w:hAnsi="Symbol" w:hint="default"/>
      </w:rPr>
    </w:lvl>
    <w:lvl w:ilvl="4" w:tplc="04190003" w:tentative="1">
      <w:start w:val="1"/>
      <w:numFmt w:val="bullet"/>
      <w:lvlText w:val="o"/>
      <w:lvlJc w:val="left"/>
      <w:pPr>
        <w:ind w:left="3900" w:hanging="360"/>
      </w:pPr>
      <w:rPr>
        <w:rFonts w:ascii="Courier New" w:hAnsi="Courier New" w:cs="Courier New" w:hint="default"/>
      </w:rPr>
    </w:lvl>
    <w:lvl w:ilvl="5" w:tplc="04190005" w:tentative="1">
      <w:start w:val="1"/>
      <w:numFmt w:val="bullet"/>
      <w:lvlText w:val=""/>
      <w:lvlJc w:val="left"/>
      <w:pPr>
        <w:ind w:left="4620" w:hanging="360"/>
      </w:pPr>
      <w:rPr>
        <w:rFonts w:ascii="Wingdings" w:hAnsi="Wingdings" w:hint="default"/>
      </w:rPr>
    </w:lvl>
    <w:lvl w:ilvl="6" w:tplc="04190001" w:tentative="1">
      <w:start w:val="1"/>
      <w:numFmt w:val="bullet"/>
      <w:lvlText w:val=""/>
      <w:lvlJc w:val="left"/>
      <w:pPr>
        <w:ind w:left="5340" w:hanging="360"/>
      </w:pPr>
      <w:rPr>
        <w:rFonts w:ascii="Symbol" w:hAnsi="Symbol" w:hint="default"/>
      </w:rPr>
    </w:lvl>
    <w:lvl w:ilvl="7" w:tplc="04190003" w:tentative="1">
      <w:start w:val="1"/>
      <w:numFmt w:val="bullet"/>
      <w:lvlText w:val="o"/>
      <w:lvlJc w:val="left"/>
      <w:pPr>
        <w:ind w:left="6060" w:hanging="360"/>
      </w:pPr>
      <w:rPr>
        <w:rFonts w:ascii="Courier New" w:hAnsi="Courier New" w:cs="Courier New" w:hint="default"/>
      </w:rPr>
    </w:lvl>
    <w:lvl w:ilvl="8" w:tplc="04190005" w:tentative="1">
      <w:start w:val="1"/>
      <w:numFmt w:val="bullet"/>
      <w:lvlText w:val=""/>
      <w:lvlJc w:val="left"/>
      <w:pPr>
        <w:ind w:left="6780" w:hanging="360"/>
      </w:pPr>
      <w:rPr>
        <w:rFonts w:ascii="Wingdings" w:hAnsi="Wingdings" w:hint="default"/>
      </w:rPr>
    </w:lvl>
  </w:abstractNum>
  <w:abstractNum w:abstractNumId="7">
    <w:nsid w:val="2ED31617"/>
    <w:multiLevelType w:val="hybridMultilevel"/>
    <w:tmpl w:val="A72236D0"/>
    <w:lvl w:ilvl="0" w:tplc="04190001">
      <w:start w:val="2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3CC46701"/>
    <w:multiLevelType w:val="multilevel"/>
    <w:tmpl w:val="D570C6C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810"/>
        </w:tabs>
        <w:ind w:left="810" w:hanging="810"/>
      </w:pPr>
      <w:rPr>
        <w:rFonts w:cs="Times New Roman" w:hint="default"/>
      </w:rPr>
    </w:lvl>
    <w:lvl w:ilvl="2">
      <w:start w:val="2"/>
      <w:numFmt w:val="decimal"/>
      <w:isLgl/>
      <w:lvlText w:val="%1.%2.%3."/>
      <w:lvlJc w:val="left"/>
      <w:pPr>
        <w:tabs>
          <w:tab w:val="num" w:pos="810"/>
        </w:tabs>
        <w:ind w:left="810" w:hanging="810"/>
      </w:pPr>
      <w:rPr>
        <w:rFonts w:cs="Times New Roman" w:hint="default"/>
      </w:rPr>
    </w:lvl>
    <w:lvl w:ilvl="3">
      <w:start w:val="1"/>
      <w:numFmt w:val="decimal"/>
      <w:isLgl/>
      <w:lvlText w:val="%1.%2.%3.%4."/>
      <w:lvlJc w:val="left"/>
      <w:pPr>
        <w:tabs>
          <w:tab w:val="num" w:pos="810"/>
        </w:tabs>
        <w:ind w:left="810" w:hanging="81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56B7769A"/>
    <w:multiLevelType w:val="multilevel"/>
    <w:tmpl w:val="7A94DB38"/>
    <w:lvl w:ilvl="0">
      <w:start w:val="12"/>
      <w:numFmt w:val="decimal"/>
      <w:lvlText w:val="%1."/>
      <w:lvlJc w:val="left"/>
      <w:pPr>
        <w:ind w:left="480" w:hanging="480"/>
      </w:pPr>
      <w:rPr>
        <w:rFonts w:eastAsia="Calibri" w:hint="default"/>
        <w:sz w:val="24"/>
      </w:rPr>
    </w:lvl>
    <w:lvl w:ilvl="1">
      <w:start w:val="3"/>
      <w:numFmt w:val="decimal"/>
      <w:lvlText w:val="%1.%2."/>
      <w:lvlJc w:val="left"/>
      <w:pPr>
        <w:ind w:left="764" w:hanging="480"/>
      </w:pPr>
      <w:rPr>
        <w:rFonts w:eastAsia="Calibri" w:hint="default"/>
        <w:sz w:val="24"/>
      </w:rPr>
    </w:lvl>
    <w:lvl w:ilvl="2">
      <w:start w:val="1"/>
      <w:numFmt w:val="decimal"/>
      <w:lvlText w:val="%1.%2.%3."/>
      <w:lvlJc w:val="left"/>
      <w:pPr>
        <w:ind w:left="1288" w:hanging="720"/>
      </w:pPr>
      <w:rPr>
        <w:rFonts w:eastAsia="Calibri" w:hint="default"/>
        <w:sz w:val="24"/>
      </w:rPr>
    </w:lvl>
    <w:lvl w:ilvl="3">
      <w:start w:val="1"/>
      <w:numFmt w:val="decimal"/>
      <w:lvlText w:val="%1.%2.%3.%4."/>
      <w:lvlJc w:val="left"/>
      <w:pPr>
        <w:ind w:left="1572" w:hanging="720"/>
      </w:pPr>
      <w:rPr>
        <w:rFonts w:eastAsia="Calibri" w:hint="default"/>
        <w:sz w:val="24"/>
      </w:rPr>
    </w:lvl>
    <w:lvl w:ilvl="4">
      <w:start w:val="1"/>
      <w:numFmt w:val="decimal"/>
      <w:lvlText w:val="%1.%2.%3.%4.%5."/>
      <w:lvlJc w:val="left"/>
      <w:pPr>
        <w:ind w:left="2216" w:hanging="1080"/>
      </w:pPr>
      <w:rPr>
        <w:rFonts w:eastAsia="Calibri" w:hint="default"/>
        <w:sz w:val="24"/>
      </w:rPr>
    </w:lvl>
    <w:lvl w:ilvl="5">
      <w:start w:val="1"/>
      <w:numFmt w:val="decimal"/>
      <w:lvlText w:val="%1.%2.%3.%4.%5.%6."/>
      <w:lvlJc w:val="left"/>
      <w:pPr>
        <w:ind w:left="2500" w:hanging="1080"/>
      </w:pPr>
      <w:rPr>
        <w:rFonts w:eastAsia="Calibri" w:hint="default"/>
        <w:sz w:val="24"/>
      </w:rPr>
    </w:lvl>
    <w:lvl w:ilvl="6">
      <w:start w:val="1"/>
      <w:numFmt w:val="decimal"/>
      <w:lvlText w:val="%1.%2.%3.%4.%5.%6.%7."/>
      <w:lvlJc w:val="left"/>
      <w:pPr>
        <w:ind w:left="3144" w:hanging="1440"/>
      </w:pPr>
      <w:rPr>
        <w:rFonts w:eastAsia="Calibri" w:hint="default"/>
        <w:sz w:val="24"/>
      </w:rPr>
    </w:lvl>
    <w:lvl w:ilvl="7">
      <w:start w:val="1"/>
      <w:numFmt w:val="decimal"/>
      <w:lvlText w:val="%1.%2.%3.%4.%5.%6.%7.%8."/>
      <w:lvlJc w:val="left"/>
      <w:pPr>
        <w:ind w:left="3428" w:hanging="1440"/>
      </w:pPr>
      <w:rPr>
        <w:rFonts w:eastAsia="Calibri" w:hint="default"/>
        <w:sz w:val="24"/>
      </w:rPr>
    </w:lvl>
    <w:lvl w:ilvl="8">
      <w:start w:val="1"/>
      <w:numFmt w:val="decimal"/>
      <w:lvlText w:val="%1.%2.%3.%4.%5.%6.%7.%8.%9."/>
      <w:lvlJc w:val="left"/>
      <w:pPr>
        <w:ind w:left="4072" w:hanging="1800"/>
      </w:pPr>
      <w:rPr>
        <w:rFonts w:eastAsia="Calibri" w:hint="default"/>
        <w:sz w:val="24"/>
      </w:rPr>
    </w:lvl>
  </w:abstractNum>
  <w:abstractNum w:abstractNumId="1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6360376A"/>
    <w:multiLevelType w:val="multilevel"/>
    <w:tmpl w:val="868AE70A"/>
    <w:lvl w:ilvl="0">
      <w:start w:val="11"/>
      <w:numFmt w:val="decimal"/>
      <w:lvlText w:val="%1."/>
      <w:lvlJc w:val="left"/>
      <w:pPr>
        <w:tabs>
          <w:tab w:val="num" w:pos="0"/>
        </w:tabs>
        <w:ind w:left="480" w:hanging="480"/>
      </w:pPr>
      <w:rPr>
        <w:rFonts w:hint="default"/>
      </w:rPr>
    </w:lvl>
    <w:lvl w:ilvl="1">
      <w:start w:val="5"/>
      <w:numFmt w:val="decimal"/>
      <w:lvlText w:val="%1.%2."/>
      <w:lvlJc w:val="left"/>
      <w:pPr>
        <w:tabs>
          <w:tab w:val="num" w:pos="0"/>
        </w:tabs>
        <w:ind w:left="960" w:hanging="480"/>
      </w:pPr>
      <w:rPr>
        <w:rFonts w:hint="default"/>
        <w:i w:val="0"/>
      </w:rPr>
    </w:lvl>
    <w:lvl w:ilvl="2">
      <w:start w:val="1"/>
      <w:numFmt w:val="decimal"/>
      <w:lvlText w:val="%1.%2.%3."/>
      <w:lvlJc w:val="left"/>
      <w:pPr>
        <w:tabs>
          <w:tab w:val="num" w:pos="0"/>
        </w:tabs>
        <w:ind w:left="1680" w:hanging="720"/>
      </w:pPr>
      <w:rPr>
        <w:rFonts w:hint="default"/>
      </w:rPr>
    </w:lvl>
    <w:lvl w:ilvl="3">
      <w:start w:val="1"/>
      <w:numFmt w:val="decimal"/>
      <w:lvlText w:val="%1.%2.%3.%4."/>
      <w:lvlJc w:val="left"/>
      <w:pPr>
        <w:tabs>
          <w:tab w:val="num" w:pos="0"/>
        </w:tabs>
        <w:ind w:left="2160" w:hanging="720"/>
      </w:pPr>
      <w:rPr>
        <w:rFonts w:hint="default"/>
      </w:rPr>
    </w:lvl>
    <w:lvl w:ilvl="4">
      <w:start w:val="1"/>
      <w:numFmt w:val="decimal"/>
      <w:lvlText w:val="%1.%2.%3.%4.%5."/>
      <w:lvlJc w:val="left"/>
      <w:pPr>
        <w:tabs>
          <w:tab w:val="num" w:pos="0"/>
        </w:tabs>
        <w:ind w:left="3000" w:hanging="1080"/>
      </w:pPr>
      <w:rPr>
        <w:rFonts w:hint="default"/>
      </w:rPr>
    </w:lvl>
    <w:lvl w:ilvl="5">
      <w:start w:val="1"/>
      <w:numFmt w:val="decimal"/>
      <w:lvlText w:val="%1.%2.%3.%4.%5.%6."/>
      <w:lvlJc w:val="left"/>
      <w:pPr>
        <w:tabs>
          <w:tab w:val="num" w:pos="0"/>
        </w:tabs>
        <w:ind w:left="3480" w:hanging="1080"/>
      </w:pPr>
      <w:rPr>
        <w:rFonts w:hint="default"/>
      </w:rPr>
    </w:lvl>
    <w:lvl w:ilvl="6">
      <w:start w:val="1"/>
      <w:numFmt w:val="decimal"/>
      <w:lvlText w:val="%1.%2.%3.%4.%5.%6.%7."/>
      <w:lvlJc w:val="left"/>
      <w:pPr>
        <w:tabs>
          <w:tab w:val="num" w:pos="0"/>
        </w:tabs>
        <w:ind w:left="4320" w:hanging="1440"/>
      </w:pPr>
      <w:rPr>
        <w:rFonts w:hint="default"/>
      </w:rPr>
    </w:lvl>
    <w:lvl w:ilvl="7">
      <w:start w:val="1"/>
      <w:numFmt w:val="decimal"/>
      <w:lvlText w:val="%1.%2.%3.%4.%5.%6.%7.%8."/>
      <w:lvlJc w:val="left"/>
      <w:pPr>
        <w:tabs>
          <w:tab w:val="num" w:pos="0"/>
        </w:tabs>
        <w:ind w:left="4800" w:hanging="1440"/>
      </w:pPr>
      <w:rPr>
        <w:rFonts w:hint="default"/>
      </w:rPr>
    </w:lvl>
    <w:lvl w:ilvl="8">
      <w:start w:val="1"/>
      <w:numFmt w:val="decimal"/>
      <w:lvlText w:val="%1.%2.%3.%4.%5.%6.%7.%8.%9."/>
      <w:lvlJc w:val="left"/>
      <w:pPr>
        <w:tabs>
          <w:tab w:val="num" w:pos="0"/>
        </w:tabs>
        <w:ind w:left="5640" w:hanging="1800"/>
      </w:pPr>
      <w:rPr>
        <w:rFonts w:hint="default"/>
      </w:rPr>
    </w:lvl>
  </w:abstractNum>
  <w:abstractNum w:abstractNumId="18">
    <w:nsid w:val="63993427"/>
    <w:multiLevelType w:val="hybridMultilevel"/>
    <w:tmpl w:val="E356F35C"/>
    <w:lvl w:ilvl="0" w:tplc="FFFFFFFF">
      <w:start w:val="1"/>
      <w:numFmt w:val="bullet"/>
      <w:lvlText w:val="­"/>
      <w:lvlJc w:val="left"/>
      <w:pPr>
        <w:ind w:left="1004" w:hanging="360"/>
      </w:pPr>
      <w:rPr>
        <w:rFonts w:ascii="Arial (WT)" w:hAnsi="Arial (WT)"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9">
    <w:nsid w:val="66C615CE"/>
    <w:multiLevelType w:val="hybridMultilevel"/>
    <w:tmpl w:val="5E742264"/>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7B12E82"/>
    <w:multiLevelType w:val="multilevel"/>
    <w:tmpl w:val="C9E88784"/>
    <w:lvl w:ilvl="0">
      <w:start w:val="12"/>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1">
    <w:nsid w:val="6C833A4E"/>
    <w:multiLevelType w:val="hybridMultilevel"/>
    <w:tmpl w:val="287EB6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3">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24">
    <w:nsid w:val="73EF71C0"/>
    <w:multiLevelType w:val="multilevel"/>
    <w:tmpl w:val="BA7A4B1A"/>
    <w:lvl w:ilvl="0">
      <w:start w:val="12"/>
      <w:numFmt w:val="decimal"/>
      <w:lvlText w:val="%1."/>
      <w:lvlJc w:val="left"/>
      <w:pPr>
        <w:ind w:left="600" w:hanging="600"/>
      </w:pPr>
      <w:rPr>
        <w:rFonts w:hint="default"/>
      </w:rPr>
    </w:lvl>
    <w:lvl w:ilvl="1">
      <w:start w:val="2"/>
      <w:numFmt w:val="decimal"/>
      <w:lvlText w:val="%1.%2."/>
      <w:lvlJc w:val="left"/>
      <w:pPr>
        <w:ind w:left="954" w:hanging="600"/>
      </w:pPr>
      <w:rPr>
        <w:rFonts w:hint="default"/>
      </w:rPr>
    </w:lvl>
    <w:lvl w:ilvl="2">
      <w:start w:val="1"/>
      <w:numFmt w:val="decimal"/>
      <w:lvlText w:val="%1.%2.%3."/>
      <w:lvlJc w:val="left"/>
      <w:pPr>
        <w:ind w:left="1428" w:hanging="720"/>
      </w:pPr>
      <w:rPr>
        <w:rFonts w:ascii="Times New Roman" w:hAnsi="Times New Roman" w:cs="Times New Roman"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num w:numId="1">
    <w:abstractNumId w:val="23"/>
  </w:num>
  <w:num w:numId="2">
    <w:abstractNumId w:val="16"/>
  </w:num>
  <w:num w:numId="3">
    <w:abstractNumId w:val="14"/>
  </w:num>
  <w:num w:numId="4">
    <w:abstractNumId w:val="1"/>
  </w:num>
  <w:num w:numId="5">
    <w:abstractNumId w:val="0"/>
  </w:num>
  <w:num w:numId="6">
    <w:abstractNumId w:val="13"/>
  </w:num>
  <w:num w:numId="7">
    <w:abstractNumId w:val="12"/>
  </w:num>
  <w:num w:numId="8">
    <w:abstractNumId w:val="3"/>
  </w:num>
  <w:num w:numId="9">
    <w:abstractNumId w:val="8"/>
  </w:num>
  <w:num w:numId="10">
    <w:abstractNumId w:val="2"/>
  </w:num>
  <w:num w:numId="11">
    <w:abstractNumId w:val="10"/>
  </w:num>
  <w:num w:numId="12">
    <w:abstractNumId w:val="22"/>
  </w:num>
  <w:num w:numId="13">
    <w:abstractNumId w:val="4"/>
  </w:num>
  <w:num w:numId="14">
    <w:abstractNumId w:val="5"/>
  </w:num>
  <w:num w:numId="15">
    <w:abstractNumId w:val="17"/>
  </w:num>
  <w:num w:numId="16">
    <w:abstractNumId w:val="15"/>
  </w:num>
  <w:num w:numId="17">
    <w:abstractNumId w:val="7"/>
  </w:num>
  <w:num w:numId="18">
    <w:abstractNumId w:val="21"/>
  </w:num>
  <w:num w:numId="19">
    <w:abstractNumId w:val="18"/>
  </w:num>
  <w:num w:numId="20">
    <w:abstractNumId w:val="19"/>
  </w:num>
  <w:num w:numId="21">
    <w:abstractNumId w:val="20"/>
  </w:num>
  <w:num w:numId="22">
    <w:abstractNumId w:val="24"/>
  </w:num>
  <w:num w:numId="23">
    <w:abstractNumId w:val="9"/>
  </w:num>
  <w:num w:numId="24">
    <w:abstractNumId w:val="11"/>
  </w:num>
  <w:num w:numId="25">
    <w:abstractNumId w:val="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7152"/>
    <w:rsid w:val="005369D8"/>
    <w:rsid w:val="007B44BD"/>
    <w:rsid w:val="008C7152"/>
    <w:rsid w:val="00A53400"/>
    <w:rsid w:val="00CE3F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C7152"/>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C7152"/>
    <w:pPr>
      <w:keepNext/>
      <w:numPr>
        <w:numId w:val="6"/>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8C7152"/>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8C7152"/>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8C7152"/>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8C715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8C7152"/>
    <w:pPr>
      <w:spacing w:before="240" w:after="60"/>
      <w:outlineLvl w:val="5"/>
    </w:pPr>
    <w:rPr>
      <w:b/>
      <w:bCs/>
      <w:sz w:val="22"/>
      <w:szCs w:val="22"/>
    </w:rPr>
  </w:style>
  <w:style w:type="paragraph" w:styleId="7">
    <w:name w:val="heading 7"/>
    <w:basedOn w:val="a3"/>
    <w:next w:val="a3"/>
    <w:link w:val="70"/>
    <w:qFormat/>
    <w:rsid w:val="008C7152"/>
    <w:pPr>
      <w:tabs>
        <w:tab w:val="num" w:pos="3469"/>
      </w:tabs>
      <w:spacing w:before="240" w:after="60"/>
      <w:ind w:left="3469" w:hanging="1296"/>
      <w:outlineLvl w:val="6"/>
    </w:pPr>
  </w:style>
  <w:style w:type="paragraph" w:styleId="8">
    <w:name w:val="heading 8"/>
    <w:basedOn w:val="a3"/>
    <w:next w:val="a3"/>
    <w:link w:val="80"/>
    <w:qFormat/>
    <w:rsid w:val="008C7152"/>
    <w:pPr>
      <w:tabs>
        <w:tab w:val="num" w:pos="3613"/>
      </w:tabs>
      <w:spacing w:before="240" w:after="60"/>
      <w:ind w:left="3613" w:hanging="1440"/>
      <w:outlineLvl w:val="7"/>
    </w:pPr>
    <w:rPr>
      <w:i/>
      <w:iCs/>
    </w:rPr>
  </w:style>
  <w:style w:type="paragraph" w:styleId="9">
    <w:name w:val="heading 9"/>
    <w:basedOn w:val="a3"/>
    <w:next w:val="a3"/>
    <w:link w:val="90"/>
    <w:qFormat/>
    <w:rsid w:val="008C715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8C7152"/>
    <w:rPr>
      <w:rFonts w:ascii="Times New Roman" w:eastAsia="Times New Roman" w:hAnsi="Times New Roman" w:cs="Times New Roman"/>
      <w:iCs/>
      <w:sz w:val="24"/>
      <w:szCs w:val="24"/>
      <w:lang w:val="x-none" w:eastAsia="x-none"/>
    </w:rPr>
  </w:style>
  <w:style w:type="character" w:customStyle="1" w:styleId="22">
    <w:name w:val="Заголовок 2 Знак"/>
    <w:basedOn w:val="a4"/>
    <w:link w:val="20"/>
    <w:rsid w:val="008C7152"/>
    <w:rPr>
      <w:rFonts w:ascii="Arial" w:eastAsia="Times New Roman" w:hAnsi="Arial" w:cs="Arial"/>
      <w:b/>
      <w:bCs/>
      <w:i/>
      <w:iCs/>
      <w:sz w:val="28"/>
      <w:szCs w:val="28"/>
      <w:lang w:eastAsia="ru-RU"/>
    </w:rPr>
  </w:style>
  <w:style w:type="character" w:customStyle="1" w:styleId="33">
    <w:name w:val="Заголовок 3 Знак"/>
    <w:basedOn w:val="a4"/>
    <w:link w:val="31"/>
    <w:rsid w:val="008C7152"/>
    <w:rPr>
      <w:rFonts w:ascii="Cambria" w:eastAsia="Times New Roman" w:hAnsi="Cambria" w:cs="Times New Roman"/>
      <w:b/>
      <w:bCs/>
      <w:sz w:val="26"/>
      <w:szCs w:val="26"/>
      <w:lang w:eastAsia="ru-RU"/>
    </w:rPr>
  </w:style>
  <w:style w:type="character" w:customStyle="1" w:styleId="41">
    <w:name w:val="Заголовок 4 Знак"/>
    <w:basedOn w:val="a4"/>
    <w:link w:val="4"/>
    <w:rsid w:val="008C7152"/>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8C7152"/>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8C7152"/>
    <w:rPr>
      <w:rFonts w:ascii="Times New Roman" w:eastAsia="Times New Roman" w:hAnsi="Times New Roman" w:cs="Times New Roman"/>
      <w:b/>
      <w:bCs/>
      <w:lang w:eastAsia="ru-RU"/>
    </w:rPr>
  </w:style>
  <w:style w:type="character" w:customStyle="1" w:styleId="70">
    <w:name w:val="Заголовок 7 Знак"/>
    <w:basedOn w:val="a4"/>
    <w:link w:val="7"/>
    <w:rsid w:val="008C7152"/>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8C7152"/>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8C7152"/>
    <w:rPr>
      <w:rFonts w:ascii="Arial" w:eastAsia="Times New Roman" w:hAnsi="Arial" w:cs="Arial"/>
      <w:lang w:eastAsia="ru-RU"/>
    </w:rPr>
  </w:style>
  <w:style w:type="paragraph" w:styleId="a7">
    <w:name w:val="header"/>
    <w:aliases w:val="Heder,Titul"/>
    <w:basedOn w:val="a3"/>
    <w:link w:val="a8"/>
    <w:uiPriority w:val="99"/>
    <w:rsid w:val="008C7152"/>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8C7152"/>
    <w:rPr>
      <w:rFonts w:ascii="Courier New" w:eastAsia="Times New Roman" w:hAnsi="Courier New" w:cs="Courier New"/>
      <w:sz w:val="20"/>
      <w:szCs w:val="20"/>
      <w:lang w:eastAsia="ru-RU"/>
    </w:rPr>
  </w:style>
  <w:style w:type="paragraph" w:styleId="a9">
    <w:name w:val="footer"/>
    <w:basedOn w:val="a3"/>
    <w:link w:val="aa"/>
    <w:uiPriority w:val="99"/>
    <w:rsid w:val="008C7152"/>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8C7152"/>
    <w:rPr>
      <w:rFonts w:ascii="Courier New" w:eastAsia="Times New Roman" w:hAnsi="Courier New" w:cs="Courier New"/>
      <w:sz w:val="20"/>
      <w:szCs w:val="20"/>
      <w:lang w:eastAsia="ru-RU"/>
    </w:rPr>
  </w:style>
  <w:style w:type="paragraph" w:customStyle="1" w:styleId="ConsNormal">
    <w:name w:val="ConsNormal"/>
    <w:rsid w:val="008C7152"/>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semiHidden/>
    <w:rsid w:val="008C7152"/>
    <w:pPr>
      <w:ind w:firstLine="720"/>
      <w:jc w:val="both"/>
    </w:pPr>
    <w:rPr>
      <w:color w:val="000000"/>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semiHidden/>
    <w:rsid w:val="008C7152"/>
    <w:rPr>
      <w:rFonts w:ascii="Times New Roman" w:eastAsia="Times New Roman" w:hAnsi="Times New Roman" w:cs="Times New Roman"/>
      <w:color w:val="000000"/>
      <w:sz w:val="24"/>
      <w:szCs w:val="24"/>
      <w:lang w:eastAsia="ru-RU"/>
    </w:rPr>
  </w:style>
  <w:style w:type="paragraph" w:customStyle="1" w:styleId="ConsTitle">
    <w:name w:val="ConsTitle"/>
    <w:rsid w:val="008C7152"/>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Normal">
    <w:name w:val="Normal"/>
    <w:rsid w:val="008C7152"/>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8C7152"/>
  </w:style>
  <w:style w:type="character" w:styleId="ae">
    <w:name w:val="annotation reference"/>
    <w:semiHidden/>
    <w:rsid w:val="008C7152"/>
    <w:rPr>
      <w:sz w:val="16"/>
      <w:szCs w:val="16"/>
    </w:rPr>
  </w:style>
  <w:style w:type="paragraph" w:styleId="af">
    <w:name w:val="annotation text"/>
    <w:basedOn w:val="a3"/>
    <w:link w:val="af0"/>
    <w:semiHidden/>
    <w:rsid w:val="008C7152"/>
    <w:rPr>
      <w:sz w:val="20"/>
      <w:szCs w:val="20"/>
    </w:rPr>
  </w:style>
  <w:style w:type="character" w:customStyle="1" w:styleId="af0">
    <w:name w:val="Текст примечания Знак"/>
    <w:basedOn w:val="a4"/>
    <w:link w:val="af"/>
    <w:semiHidden/>
    <w:rsid w:val="008C7152"/>
    <w:rPr>
      <w:rFonts w:ascii="Times New Roman" w:eastAsia="Times New Roman" w:hAnsi="Times New Roman" w:cs="Times New Roman"/>
      <w:sz w:val="20"/>
      <w:szCs w:val="20"/>
      <w:lang w:eastAsia="ru-RU"/>
    </w:rPr>
  </w:style>
  <w:style w:type="paragraph" w:styleId="af1">
    <w:name w:val="annotation subject"/>
    <w:basedOn w:val="af"/>
    <w:next w:val="af"/>
    <w:link w:val="af2"/>
    <w:rsid w:val="008C7152"/>
    <w:rPr>
      <w:b/>
      <w:bCs/>
    </w:rPr>
  </w:style>
  <w:style w:type="character" w:customStyle="1" w:styleId="af2">
    <w:name w:val="Тема примечания Знак"/>
    <w:basedOn w:val="af0"/>
    <w:link w:val="af1"/>
    <w:rsid w:val="008C7152"/>
    <w:rPr>
      <w:rFonts w:ascii="Times New Roman" w:eastAsia="Times New Roman" w:hAnsi="Times New Roman" w:cs="Times New Roman"/>
      <w:b/>
      <w:bCs/>
      <w:sz w:val="20"/>
      <w:szCs w:val="20"/>
      <w:lang w:eastAsia="ru-RU"/>
    </w:rPr>
  </w:style>
  <w:style w:type="paragraph" w:styleId="af3">
    <w:name w:val="Balloon Text"/>
    <w:basedOn w:val="a3"/>
    <w:link w:val="af4"/>
    <w:rsid w:val="008C7152"/>
    <w:rPr>
      <w:rFonts w:ascii="Tahoma" w:hAnsi="Tahoma" w:cs="Tahoma"/>
      <w:sz w:val="16"/>
      <w:szCs w:val="16"/>
    </w:rPr>
  </w:style>
  <w:style w:type="character" w:customStyle="1" w:styleId="af4">
    <w:name w:val="Текст выноски Знак"/>
    <w:basedOn w:val="a4"/>
    <w:link w:val="af3"/>
    <w:rsid w:val="008C7152"/>
    <w:rPr>
      <w:rFonts w:ascii="Tahoma" w:eastAsia="Times New Roman" w:hAnsi="Tahoma" w:cs="Tahoma"/>
      <w:sz w:val="16"/>
      <w:szCs w:val="16"/>
      <w:lang w:eastAsia="ru-RU"/>
    </w:rPr>
  </w:style>
  <w:style w:type="paragraph" w:styleId="23">
    <w:name w:val="Body Text Indent 2"/>
    <w:basedOn w:val="a3"/>
    <w:link w:val="24"/>
    <w:rsid w:val="008C7152"/>
    <w:pPr>
      <w:ind w:firstLine="720"/>
      <w:jc w:val="both"/>
    </w:pPr>
  </w:style>
  <w:style w:type="character" w:customStyle="1" w:styleId="24">
    <w:name w:val="Основной текст с отступом 2 Знак"/>
    <w:basedOn w:val="a4"/>
    <w:link w:val="23"/>
    <w:rsid w:val="008C7152"/>
    <w:rPr>
      <w:rFonts w:ascii="Times New Roman" w:eastAsia="Times New Roman" w:hAnsi="Times New Roman" w:cs="Times New Roman"/>
      <w:sz w:val="24"/>
      <w:szCs w:val="24"/>
      <w:lang w:eastAsia="ru-RU"/>
    </w:rPr>
  </w:style>
  <w:style w:type="paragraph" w:styleId="34">
    <w:name w:val="Body Text Indent 3"/>
    <w:basedOn w:val="a3"/>
    <w:link w:val="35"/>
    <w:semiHidden/>
    <w:rsid w:val="008C7152"/>
    <w:pPr>
      <w:ind w:firstLine="720"/>
      <w:jc w:val="both"/>
    </w:pPr>
    <w:rPr>
      <w:color w:val="0000FF"/>
      <w:u w:val="single"/>
    </w:rPr>
  </w:style>
  <w:style w:type="character" w:customStyle="1" w:styleId="35">
    <w:name w:val="Основной текст с отступом 3 Знак"/>
    <w:basedOn w:val="a4"/>
    <w:link w:val="34"/>
    <w:semiHidden/>
    <w:rsid w:val="008C7152"/>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8C7152"/>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8C7152"/>
    <w:pPr>
      <w:spacing w:before="100" w:beforeAutospacing="1" w:after="100" w:afterAutospacing="1"/>
    </w:pPr>
    <w:rPr>
      <w:lang w:val="x-none" w:eastAsia="x-none"/>
    </w:rPr>
  </w:style>
  <w:style w:type="paragraph" w:styleId="25">
    <w:name w:val="List 2"/>
    <w:basedOn w:val="a3"/>
    <w:semiHidden/>
    <w:rsid w:val="008C7152"/>
    <w:pPr>
      <w:ind w:left="566" w:hanging="283"/>
    </w:pPr>
  </w:style>
  <w:style w:type="paragraph" w:customStyle="1" w:styleId="af7">
    <w:name w:val=" Знак"/>
    <w:basedOn w:val="a3"/>
    <w:rsid w:val="008C7152"/>
    <w:pPr>
      <w:tabs>
        <w:tab w:val="num" w:pos="360"/>
      </w:tabs>
      <w:spacing w:after="160" w:line="240" w:lineRule="exact"/>
    </w:pPr>
    <w:rPr>
      <w:rFonts w:ascii="Verdana" w:hAnsi="Verdana" w:cs="Verdana"/>
      <w:sz w:val="20"/>
      <w:szCs w:val="20"/>
      <w:lang w:val="en-US" w:eastAsia="en-US"/>
    </w:rPr>
  </w:style>
  <w:style w:type="paragraph" w:customStyle="1" w:styleId="af8">
    <w:name w:val=" Знак Знак Знак Знак"/>
    <w:basedOn w:val="a3"/>
    <w:rsid w:val="008C715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C7152"/>
    <w:pPr>
      <w:keepNext/>
      <w:jc w:val="center"/>
    </w:pPr>
    <w:rPr>
      <w:snapToGrid w:val="0"/>
      <w:szCs w:val="20"/>
    </w:rPr>
  </w:style>
  <w:style w:type="paragraph" w:styleId="26">
    <w:name w:val="Body Text 2"/>
    <w:basedOn w:val="a3"/>
    <w:link w:val="27"/>
    <w:semiHidden/>
    <w:rsid w:val="008C7152"/>
    <w:pPr>
      <w:spacing w:after="120" w:line="480" w:lineRule="auto"/>
    </w:pPr>
  </w:style>
  <w:style w:type="character" w:customStyle="1" w:styleId="27">
    <w:name w:val="Основной текст 2 Знак"/>
    <w:basedOn w:val="a4"/>
    <w:link w:val="26"/>
    <w:semiHidden/>
    <w:rsid w:val="008C7152"/>
    <w:rPr>
      <w:rFonts w:ascii="Times New Roman" w:eastAsia="Times New Roman" w:hAnsi="Times New Roman" w:cs="Times New Roman"/>
      <w:sz w:val="24"/>
      <w:szCs w:val="24"/>
      <w:lang w:eastAsia="ru-RU"/>
    </w:rPr>
  </w:style>
  <w:style w:type="paragraph" w:styleId="36">
    <w:name w:val="Body Text 3"/>
    <w:basedOn w:val="a3"/>
    <w:link w:val="37"/>
    <w:semiHidden/>
    <w:rsid w:val="008C7152"/>
    <w:pPr>
      <w:spacing w:after="120"/>
    </w:pPr>
    <w:rPr>
      <w:sz w:val="16"/>
      <w:szCs w:val="16"/>
    </w:rPr>
  </w:style>
  <w:style w:type="character" w:customStyle="1" w:styleId="37">
    <w:name w:val="Основной текст 3 Знак"/>
    <w:basedOn w:val="a4"/>
    <w:link w:val="36"/>
    <w:semiHidden/>
    <w:rsid w:val="008C7152"/>
    <w:rPr>
      <w:rFonts w:ascii="Times New Roman" w:eastAsia="Times New Roman" w:hAnsi="Times New Roman" w:cs="Times New Roman"/>
      <w:sz w:val="16"/>
      <w:szCs w:val="16"/>
      <w:lang w:eastAsia="ru-RU"/>
    </w:rPr>
  </w:style>
  <w:style w:type="paragraph" w:customStyle="1" w:styleId="12">
    <w:name w:val="заголовок 1"/>
    <w:basedOn w:val="a3"/>
    <w:next w:val="a3"/>
    <w:rsid w:val="008C7152"/>
    <w:pPr>
      <w:keepNext/>
      <w:widowControl w:val="0"/>
      <w:jc w:val="center"/>
    </w:pPr>
    <w:rPr>
      <w:b/>
      <w:snapToGrid w:val="0"/>
      <w:sz w:val="22"/>
      <w:szCs w:val="20"/>
    </w:rPr>
  </w:style>
  <w:style w:type="paragraph" w:customStyle="1" w:styleId="28">
    <w:name w:val="çàãîëîâîê 2"/>
    <w:basedOn w:val="a3"/>
    <w:next w:val="a3"/>
    <w:rsid w:val="008C7152"/>
    <w:pPr>
      <w:keepNext/>
      <w:jc w:val="both"/>
    </w:pPr>
    <w:rPr>
      <w:szCs w:val="20"/>
      <w:lang w:val="en-GB"/>
    </w:rPr>
  </w:style>
  <w:style w:type="paragraph" w:customStyle="1" w:styleId="af9">
    <w:name w:val="Таблица шапка"/>
    <w:basedOn w:val="a3"/>
    <w:rsid w:val="008C7152"/>
    <w:pPr>
      <w:keepNext/>
      <w:spacing w:before="40" w:after="40"/>
      <w:ind w:left="57" w:right="57"/>
    </w:pPr>
    <w:rPr>
      <w:snapToGrid w:val="0"/>
      <w:sz w:val="22"/>
      <w:szCs w:val="20"/>
    </w:rPr>
  </w:style>
  <w:style w:type="paragraph" w:customStyle="1" w:styleId="afa">
    <w:name w:val="Таблица текст"/>
    <w:basedOn w:val="a3"/>
    <w:rsid w:val="008C7152"/>
    <w:pPr>
      <w:spacing w:before="40" w:after="40"/>
      <w:ind w:left="57" w:right="57"/>
    </w:pPr>
    <w:rPr>
      <w:snapToGrid w:val="0"/>
      <w:szCs w:val="20"/>
    </w:rPr>
  </w:style>
  <w:style w:type="paragraph" w:customStyle="1" w:styleId="a1">
    <w:name w:val="Пункт"/>
    <w:basedOn w:val="a3"/>
    <w:rsid w:val="008C7152"/>
    <w:pPr>
      <w:numPr>
        <w:ilvl w:val="2"/>
        <w:numId w:val="6"/>
      </w:numPr>
      <w:spacing w:line="360" w:lineRule="auto"/>
      <w:jc w:val="both"/>
    </w:pPr>
    <w:rPr>
      <w:snapToGrid w:val="0"/>
      <w:sz w:val="28"/>
      <w:szCs w:val="28"/>
    </w:rPr>
  </w:style>
  <w:style w:type="paragraph" w:styleId="HTML">
    <w:name w:val="HTML Preformatted"/>
    <w:basedOn w:val="a3"/>
    <w:link w:val="HTML0"/>
    <w:semiHidden/>
    <w:rsid w:val="008C71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8C7152"/>
    <w:rPr>
      <w:rFonts w:ascii="Courier New" w:eastAsia="Times New Roman" w:hAnsi="Courier New" w:cs="Courier New"/>
      <w:sz w:val="20"/>
      <w:szCs w:val="20"/>
      <w:lang w:eastAsia="ru-RU"/>
    </w:rPr>
  </w:style>
  <w:style w:type="character" w:styleId="afb">
    <w:name w:val="Hyperlink"/>
    <w:uiPriority w:val="99"/>
    <w:rsid w:val="008C7152"/>
    <w:rPr>
      <w:color w:val="0000FF"/>
      <w:u w:val="single"/>
    </w:rPr>
  </w:style>
  <w:style w:type="paragraph" w:styleId="afc">
    <w:name w:val="Body Text"/>
    <w:basedOn w:val="a3"/>
    <w:link w:val="afd"/>
    <w:semiHidden/>
    <w:rsid w:val="008C7152"/>
    <w:pPr>
      <w:spacing w:after="120"/>
    </w:pPr>
  </w:style>
  <w:style w:type="character" w:customStyle="1" w:styleId="afd">
    <w:name w:val="Основной текст Знак"/>
    <w:basedOn w:val="a4"/>
    <w:link w:val="afc"/>
    <w:semiHidden/>
    <w:rsid w:val="008C7152"/>
    <w:rPr>
      <w:rFonts w:ascii="Times New Roman" w:eastAsia="Times New Roman" w:hAnsi="Times New Roman" w:cs="Times New Roman"/>
      <w:sz w:val="24"/>
      <w:szCs w:val="24"/>
      <w:lang w:eastAsia="ru-RU"/>
    </w:rPr>
  </w:style>
  <w:style w:type="paragraph" w:styleId="afe">
    <w:name w:val="footnote text"/>
    <w:basedOn w:val="a3"/>
    <w:link w:val="aff"/>
    <w:uiPriority w:val="99"/>
    <w:semiHidden/>
    <w:rsid w:val="008C7152"/>
    <w:pPr>
      <w:spacing w:line="360" w:lineRule="auto"/>
      <w:ind w:firstLine="567"/>
      <w:jc w:val="both"/>
    </w:pPr>
    <w:rPr>
      <w:snapToGrid w:val="0"/>
      <w:szCs w:val="20"/>
    </w:rPr>
  </w:style>
  <w:style w:type="character" w:customStyle="1" w:styleId="aff">
    <w:name w:val="Текст сноски Знак"/>
    <w:basedOn w:val="a4"/>
    <w:link w:val="afe"/>
    <w:uiPriority w:val="99"/>
    <w:semiHidden/>
    <w:rsid w:val="008C7152"/>
    <w:rPr>
      <w:rFonts w:ascii="Times New Roman" w:eastAsia="Times New Roman" w:hAnsi="Times New Roman" w:cs="Times New Roman"/>
      <w:snapToGrid w:val="0"/>
      <w:sz w:val="24"/>
      <w:szCs w:val="20"/>
      <w:lang w:eastAsia="ru-RU"/>
    </w:rPr>
  </w:style>
  <w:style w:type="character" w:customStyle="1" w:styleId="FontStyle15">
    <w:name w:val="Font Style15"/>
    <w:rsid w:val="008C7152"/>
    <w:rPr>
      <w:rFonts w:ascii="Times New Roman" w:hAnsi="Times New Roman" w:cs="Times New Roman"/>
      <w:sz w:val="26"/>
      <w:szCs w:val="26"/>
    </w:rPr>
  </w:style>
  <w:style w:type="paragraph" w:customStyle="1" w:styleId="29">
    <w:name w:val="Уровень2"/>
    <w:basedOn w:val="a3"/>
    <w:rsid w:val="008C715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8C7152"/>
    <w:pPr>
      <w:tabs>
        <w:tab w:val="clear" w:pos="927"/>
        <w:tab w:val="num" w:pos="360"/>
        <w:tab w:val="num" w:pos="2160"/>
      </w:tabs>
      <w:ind w:left="2160" w:hanging="180"/>
    </w:pPr>
  </w:style>
  <w:style w:type="paragraph" w:customStyle="1" w:styleId="aff0">
    <w:name w:val="Заголовок статьи"/>
    <w:basedOn w:val="a3"/>
    <w:next w:val="a3"/>
    <w:rsid w:val="008C7152"/>
    <w:pPr>
      <w:autoSpaceDE w:val="0"/>
      <w:autoSpaceDN w:val="0"/>
      <w:adjustRightInd w:val="0"/>
      <w:ind w:left="1612" w:hanging="892"/>
      <w:jc w:val="both"/>
    </w:pPr>
    <w:rPr>
      <w:rFonts w:ascii="Arial" w:hAnsi="Arial" w:cs="Arial"/>
      <w:sz w:val="20"/>
      <w:szCs w:val="20"/>
    </w:rPr>
  </w:style>
  <w:style w:type="paragraph" w:customStyle="1" w:styleId="BodyTextIndent2">
    <w:name w:val="Body Text Indent 2"/>
    <w:basedOn w:val="a3"/>
    <w:rsid w:val="008C715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C7152"/>
    <w:pPr>
      <w:numPr>
        <w:numId w:val="3"/>
      </w:numPr>
      <w:jc w:val="both"/>
    </w:pPr>
  </w:style>
  <w:style w:type="paragraph" w:customStyle="1" w:styleId="39">
    <w:name w:val="Стиль3"/>
    <w:basedOn w:val="23"/>
    <w:rsid w:val="008C7152"/>
    <w:pPr>
      <w:widowControl w:val="0"/>
      <w:tabs>
        <w:tab w:val="num" w:pos="1307"/>
      </w:tabs>
      <w:adjustRightInd w:val="0"/>
      <w:ind w:left="1080" w:firstLine="0"/>
      <w:textAlignment w:val="baseline"/>
    </w:pPr>
    <w:rPr>
      <w:szCs w:val="20"/>
    </w:rPr>
  </w:style>
  <w:style w:type="paragraph" w:customStyle="1" w:styleId="1-3">
    <w:name w:val="Текст1-3"/>
    <w:basedOn w:val="a3"/>
    <w:rsid w:val="008C7152"/>
    <w:pPr>
      <w:spacing w:after="60" w:line="288" w:lineRule="auto"/>
      <w:jc w:val="both"/>
    </w:pPr>
    <w:rPr>
      <w:szCs w:val="20"/>
    </w:rPr>
  </w:style>
  <w:style w:type="paragraph" w:customStyle="1" w:styleId="aHeader">
    <w:name w:val="a_Header"/>
    <w:basedOn w:val="a3"/>
    <w:rsid w:val="008C7152"/>
    <w:pPr>
      <w:tabs>
        <w:tab w:val="left" w:pos="1985"/>
      </w:tabs>
      <w:spacing w:after="60"/>
      <w:jc w:val="center"/>
    </w:pPr>
    <w:rPr>
      <w:rFonts w:ascii="Courier New" w:hAnsi="Courier New"/>
    </w:rPr>
  </w:style>
  <w:style w:type="paragraph" w:styleId="aff1">
    <w:name w:val="Plain Text"/>
    <w:basedOn w:val="a3"/>
    <w:link w:val="aff2"/>
    <w:uiPriority w:val="99"/>
    <w:rsid w:val="008C7152"/>
    <w:rPr>
      <w:rFonts w:ascii="Courier New" w:hAnsi="Courier New"/>
      <w:snapToGrid w:val="0"/>
      <w:sz w:val="20"/>
      <w:szCs w:val="20"/>
    </w:rPr>
  </w:style>
  <w:style w:type="character" w:customStyle="1" w:styleId="aff2">
    <w:name w:val="Текст Знак"/>
    <w:basedOn w:val="a4"/>
    <w:link w:val="aff1"/>
    <w:uiPriority w:val="99"/>
    <w:rsid w:val="008C7152"/>
    <w:rPr>
      <w:rFonts w:ascii="Courier New" w:eastAsia="Times New Roman" w:hAnsi="Courier New" w:cs="Times New Roman"/>
      <w:snapToGrid w:val="0"/>
      <w:sz w:val="20"/>
      <w:szCs w:val="20"/>
      <w:lang w:eastAsia="ru-RU"/>
    </w:rPr>
  </w:style>
  <w:style w:type="paragraph" w:styleId="aff3">
    <w:name w:val="Block Text"/>
    <w:basedOn w:val="a3"/>
    <w:semiHidden/>
    <w:rsid w:val="008C7152"/>
    <w:pPr>
      <w:ind w:left="-5220" w:right="-105"/>
      <w:jc w:val="both"/>
    </w:pPr>
    <w:rPr>
      <w:i/>
      <w:iCs/>
    </w:rPr>
  </w:style>
  <w:style w:type="paragraph" w:styleId="2a">
    <w:name w:val="toc 2"/>
    <w:basedOn w:val="a3"/>
    <w:next w:val="a3"/>
    <w:autoRedefine/>
    <w:uiPriority w:val="39"/>
    <w:rsid w:val="008C7152"/>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8C7152"/>
    <w:pPr>
      <w:shd w:val="clear" w:color="auto" w:fill="000080"/>
    </w:pPr>
    <w:rPr>
      <w:rFonts w:ascii="Tahoma" w:hAnsi="Tahoma" w:cs="Tahoma"/>
      <w:szCs w:val="20"/>
    </w:rPr>
  </w:style>
  <w:style w:type="character" w:customStyle="1" w:styleId="aff5">
    <w:name w:val="Схема документа Знак"/>
    <w:basedOn w:val="a4"/>
    <w:link w:val="aff4"/>
    <w:semiHidden/>
    <w:rsid w:val="008C7152"/>
    <w:rPr>
      <w:rFonts w:ascii="Tahoma" w:eastAsia="Times New Roman" w:hAnsi="Tahoma" w:cs="Tahoma"/>
      <w:sz w:val="24"/>
      <w:szCs w:val="20"/>
      <w:shd w:val="clear" w:color="auto" w:fill="000080"/>
      <w:lang w:eastAsia="ru-RU"/>
    </w:rPr>
  </w:style>
  <w:style w:type="paragraph" w:styleId="13">
    <w:name w:val="toc 1"/>
    <w:basedOn w:val="a3"/>
    <w:next w:val="a3"/>
    <w:autoRedefine/>
    <w:uiPriority w:val="39"/>
    <w:rsid w:val="008C7152"/>
    <w:pPr>
      <w:tabs>
        <w:tab w:val="left" w:pos="426"/>
        <w:tab w:val="right" w:leader="dot" w:pos="9923"/>
      </w:tabs>
      <w:ind w:left="426" w:hanging="426"/>
    </w:pPr>
    <w:rPr>
      <w:noProof/>
      <w:szCs w:val="20"/>
    </w:rPr>
  </w:style>
  <w:style w:type="paragraph" w:styleId="3a">
    <w:name w:val="toc 3"/>
    <w:basedOn w:val="a3"/>
    <w:next w:val="a3"/>
    <w:autoRedefine/>
    <w:uiPriority w:val="39"/>
    <w:rsid w:val="008C7152"/>
    <w:pPr>
      <w:jc w:val="both"/>
    </w:pPr>
    <w:rPr>
      <w:b/>
      <w:i/>
      <w:sz w:val="20"/>
      <w:szCs w:val="28"/>
    </w:rPr>
  </w:style>
  <w:style w:type="paragraph" w:styleId="42">
    <w:name w:val="toc 4"/>
    <w:basedOn w:val="a3"/>
    <w:next w:val="a3"/>
    <w:autoRedefine/>
    <w:semiHidden/>
    <w:rsid w:val="008C7152"/>
    <w:pPr>
      <w:ind w:left="720"/>
    </w:pPr>
    <w:rPr>
      <w:szCs w:val="20"/>
    </w:rPr>
  </w:style>
  <w:style w:type="paragraph" w:styleId="51">
    <w:name w:val="toc 5"/>
    <w:basedOn w:val="a3"/>
    <w:next w:val="a3"/>
    <w:autoRedefine/>
    <w:semiHidden/>
    <w:rsid w:val="008C7152"/>
    <w:pPr>
      <w:ind w:left="960"/>
    </w:pPr>
    <w:rPr>
      <w:szCs w:val="20"/>
    </w:rPr>
  </w:style>
  <w:style w:type="paragraph" w:styleId="61">
    <w:name w:val="toc 6"/>
    <w:basedOn w:val="a3"/>
    <w:next w:val="a3"/>
    <w:autoRedefine/>
    <w:semiHidden/>
    <w:rsid w:val="008C7152"/>
    <w:pPr>
      <w:ind w:left="1200"/>
    </w:pPr>
    <w:rPr>
      <w:szCs w:val="20"/>
    </w:rPr>
  </w:style>
  <w:style w:type="paragraph" w:styleId="71">
    <w:name w:val="toc 7"/>
    <w:basedOn w:val="a3"/>
    <w:next w:val="a3"/>
    <w:autoRedefine/>
    <w:semiHidden/>
    <w:rsid w:val="008C7152"/>
    <w:pPr>
      <w:ind w:left="1440"/>
    </w:pPr>
    <w:rPr>
      <w:szCs w:val="20"/>
    </w:rPr>
  </w:style>
  <w:style w:type="paragraph" w:styleId="81">
    <w:name w:val="toc 8"/>
    <w:basedOn w:val="a3"/>
    <w:next w:val="a3"/>
    <w:autoRedefine/>
    <w:semiHidden/>
    <w:rsid w:val="008C7152"/>
    <w:pPr>
      <w:ind w:left="1680"/>
    </w:pPr>
    <w:rPr>
      <w:szCs w:val="20"/>
    </w:rPr>
  </w:style>
  <w:style w:type="paragraph" w:styleId="91">
    <w:name w:val="toc 9"/>
    <w:basedOn w:val="a3"/>
    <w:next w:val="a3"/>
    <w:autoRedefine/>
    <w:semiHidden/>
    <w:rsid w:val="008C7152"/>
    <w:pPr>
      <w:ind w:left="1920"/>
    </w:pPr>
    <w:rPr>
      <w:szCs w:val="20"/>
    </w:rPr>
  </w:style>
  <w:style w:type="paragraph" w:customStyle="1" w:styleId="aff6">
    <w:name w:val="Подраздел"/>
    <w:basedOn w:val="a3"/>
    <w:rsid w:val="008C715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8C715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8C7152"/>
    <w:rPr>
      <w:color w:val="800080"/>
      <w:u w:val="single"/>
    </w:rPr>
  </w:style>
  <w:style w:type="paragraph" w:customStyle="1" w:styleId="Times12">
    <w:name w:val="Times 12"/>
    <w:basedOn w:val="a3"/>
    <w:rsid w:val="008C7152"/>
    <w:pPr>
      <w:overflowPunct w:val="0"/>
      <w:autoSpaceDE w:val="0"/>
      <w:autoSpaceDN w:val="0"/>
      <w:adjustRightInd w:val="0"/>
      <w:ind w:firstLine="567"/>
      <w:jc w:val="both"/>
    </w:pPr>
    <w:rPr>
      <w:bCs/>
      <w:szCs w:val="22"/>
    </w:rPr>
  </w:style>
  <w:style w:type="paragraph" w:customStyle="1" w:styleId="2b">
    <w:name w:val="Пункт_2"/>
    <w:basedOn w:val="a3"/>
    <w:rsid w:val="008C7152"/>
    <w:pPr>
      <w:tabs>
        <w:tab w:val="num" w:pos="643"/>
        <w:tab w:val="num" w:pos="1701"/>
      </w:tabs>
      <w:ind w:left="643" w:hanging="360"/>
      <w:jc w:val="both"/>
    </w:pPr>
    <w:rPr>
      <w:sz w:val="28"/>
      <w:szCs w:val="20"/>
    </w:rPr>
  </w:style>
  <w:style w:type="paragraph" w:customStyle="1" w:styleId="32">
    <w:name w:val="Пункт_3"/>
    <w:basedOn w:val="a3"/>
    <w:rsid w:val="008C7152"/>
    <w:pPr>
      <w:numPr>
        <w:ilvl w:val="2"/>
        <w:numId w:val="1"/>
      </w:numPr>
      <w:jc w:val="both"/>
    </w:pPr>
    <w:rPr>
      <w:sz w:val="28"/>
      <w:szCs w:val="28"/>
    </w:rPr>
  </w:style>
  <w:style w:type="paragraph" w:styleId="30">
    <w:name w:val="List Bullet 3"/>
    <w:basedOn w:val="a3"/>
    <w:rsid w:val="008C7152"/>
    <w:pPr>
      <w:numPr>
        <w:numId w:val="4"/>
      </w:numPr>
    </w:pPr>
  </w:style>
  <w:style w:type="paragraph" w:styleId="3">
    <w:name w:val="List Number 3"/>
    <w:basedOn w:val="a3"/>
    <w:rsid w:val="008C7152"/>
    <w:pPr>
      <w:numPr>
        <w:numId w:val="5"/>
      </w:numPr>
    </w:pPr>
  </w:style>
  <w:style w:type="paragraph" w:styleId="aff9">
    <w:name w:val="List Continue"/>
    <w:basedOn w:val="a3"/>
    <w:rsid w:val="008C7152"/>
    <w:pPr>
      <w:spacing w:after="120"/>
      <w:ind w:left="283"/>
    </w:pPr>
  </w:style>
  <w:style w:type="paragraph" w:styleId="a">
    <w:name w:val="List Number"/>
    <w:basedOn w:val="a3"/>
    <w:rsid w:val="008C7152"/>
    <w:pPr>
      <w:numPr>
        <w:numId w:val="8"/>
      </w:numPr>
    </w:pPr>
  </w:style>
  <w:style w:type="paragraph" w:customStyle="1" w:styleId="ConsNonformat">
    <w:name w:val="ConsNonformat"/>
    <w:rsid w:val="008C7152"/>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8C7152"/>
    <w:pPr>
      <w:pageBreakBefore/>
      <w:suppressAutoHyphens/>
      <w:spacing w:before="120" w:after="120"/>
      <w:jc w:val="both"/>
    </w:pPr>
    <w:rPr>
      <w:i/>
      <w:snapToGrid w:val="0"/>
      <w:szCs w:val="22"/>
    </w:rPr>
  </w:style>
  <w:style w:type="character" w:customStyle="1" w:styleId="affb">
    <w:name w:val="комментарий"/>
    <w:rsid w:val="008C7152"/>
    <w:rPr>
      <w:b/>
      <w:i/>
      <w:shd w:val="clear" w:color="auto" w:fill="FFFF99"/>
    </w:rPr>
  </w:style>
  <w:style w:type="paragraph" w:customStyle="1" w:styleId="02statia2">
    <w:name w:val="02statia2"/>
    <w:basedOn w:val="a3"/>
    <w:rsid w:val="008C7152"/>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8C7152"/>
    <w:pPr>
      <w:numPr>
        <w:ilvl w:val="0"/>
        <w:numId w:val="0"/>
      </w:numPr>
      <w:tabs>
        <w:tab w:val="num" w:pos="1134"/>
      </w:tabs>
      <w:ind w:left="1134" w:hanging="1134"/>
    </w:pPr>
    <w:rPr>
      <w:bCs/>
      <w:sz w:val="22"/>
      <w:szCs w:val="22"/>
    </w:rPr>
  </w:style>
  <w:style w:type="paragraph" w:customStyle="1" w:styleId="a0">
    <w:name w:val="Подподпункт"/>
    <w:basedOn w:val="affc"/>
    <w:rsid w:val="008C7152"/>
    <w:pPr>
      <w:numPr>
        <w:numId w:val="9"/>
      </w:numPr>
    </w:pPr>
  </w:style>
  <w:style w:type="paragraph" w:customStyle="1" w:styleId="affd">
    <w:name w:val="маркированный"/>
    <w:basedOn w:val="a3"/>
    <w:semiHidden/>
    <w:rsid w:val="008C7152"/>
    <w:pPr>
      <w:tabs>
        <w:tab w:val="num" w:pos="1701"/>
      </w:tabs>
      <w:spacing w:line="360" w:lineRule="auto"/>
      <w:ind w:left="1701" w:hanging="567"/>
      <w:jc w:val="both"/>
    </w:pPr>
    <w:rPr>
      <w:bCs/>
      <w:snapToGrid w:val="0"/>
      <w:sz w:val="22"/>
      <w:szCs w:val="22"/>
    </w:rPr>
  </w:style>
  <w:style w:type="paragraph" w:customStyle="1" w:styleId="affe">
    <w:name w:val="Ариал"/>
    <w:basedOn w:val="a3"/>
    <w:link w:val="14"/>
    <w:rsid w:val="008C7152"/>
    <w:pPr>
      <w:spacing w:before="120" w:after="120" w:line="360" w:lineRule="auto"/>
      <w:ind w:firstLine="851"/>
      <w:jc w:val="both"/>
    </w:pPr>
    <w:rPr>
      <w:rFonts w:ascii="Arial" w:hAnsi="Arial" w:cs="Arial"/>
    </w:rPr>
  </w:style>
  <w:style w:type="character" w:customStyle="1" w:styleId="14">
    <w:name w:val="Ариал Знак1"/>
    <w:link w:val="affe"/>
    <w:locked/>
    <w:rsid w:val="008C7152"/>
    <w:rPr>
      <w:rFonts w:ascii="Arial" w:eastAsia="Times New Roman" w:hAnsi="Arial" w:cs="Arial"/>
      <w:sz w:val="24"/>
      <w:szCs w:val="24"/>
      <w:lang w:eastAsia="ru-RU"/>
    </w:rPr>
  </w:style>
  <w:style w:type="paragraph" w:styleId="afff">
    <w:name w:val="List Paragraph"/>
    <w:basedOn w:val="a3"/>
    <w:uiPriority w:val="99"/>
    <w:qFormat/>
    <w:rsid w:val="008C7152"/>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8C7152"/>
    <w:pPr>
      <w:numPr>
        <w:numId w:val="10"/>
      </w:numPr>
    </w:pPr>
  </w:style>
  <w:style w:type="paragraph" w:customStyle="1" w:styleId="ConsPlusNonformat">
    <w:name w:val="ConsPlusNonformat"/>
    <w:rsid w:val="008C715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uiPriority w:val="99"/>
    <w:rsid w:val="008C7152"/>
    <w:pPr>
      <w:tabs>
        <w:tab w:val="left" w:pos="1134"/>
      </w:tabs>
      <w:spacing w:line="360" w:lineRule="auto"/>
      <w:ind w:firstLine="567"/>
      <w:jc w:val="both"/>
    </w:pPr>
    <w:rPr>
      <w:bCs/>
      <w:snapToGrid w:val="0"/>
      <w:sz w:val="22"/>
      <w:szCs w:val="22"/>
    </w:rPr>
  </w:style>
  <w:style w:type="paragraph" w:customStyle="1" w:styleId="15">
    <w:name w:val="Обычный1"/>
    <w:link w:val="16"/>
    <w:rsid w:val="008C7152"/>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5"/>
    <w:rsid w:val="008C7152"/>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8C715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8C7152"/>
    <w:rPr>
      <w:rFonts w:ascii="Arial" w:eastAsia="Times New Roman" w:hAnsi="Arial" w:cs="Arial"/>
      <w:sz w:val="24"/>
      <w:szCs w:val="20"/>
      <w:lang w:eastAsia="ru-RU"/>
    </w:rPr>
  </w:style>
  <w:style w:type="paragraph" w:customStyle="1" w:styleId="afff3">
    <w:name w:val="АриалТабл"/>
    <w:basedOn w:val="affe"/>
    <w:rsid w:val="008C7152"/>
    <w:pPr>
      <w:widowControl w:val="0"/>
      <w:adjustRightInd w:val="0"/>
      <w:spacing w:before="0" w:after="0" w:line="240" w:lineRule="auto"/>
      <w:ind w:firstLine="0"/>
      <w:textAlignment w:val="baseline"/>
    </w:pPr>
  </w:style>
  <w:style w:type="paragraph" w:styleId="afff4">
    <w:name w:val="endnote text"/>
    <w:basedOn w:val="a3"/>
    <w:link w:val="afff5"/>
    <w:semiHidden/>
    <w:rsid w:val="008C7152"/>
    <w:rPr>
      <w:sz w:val="20"/>
      <w:szCs w:val="20"/>
    </w:rPr>
  </w:style>
  <w:style w:type="character" w:customStyle="1" w:styleId="afff5">
    <w:name w:val="Текст концевой сноски Знак"/>
    <w:basedOn w:val="a4"/>
    <w:link w:val="afff4"/>
    <w:semiHidden/>
    <w:rsid w:val="008C7152"/>
    <w:rPr>
      <w:rFonts w:ascii="Times New Roman" w:eastAsia="Times New Roman" w:hAnsi="Times New Roman" w:cs="Times New Roman"/>
      <w:sz w:val="20"/>
      <w:szCs w:val="20"/>
      <w:lang w:eastAsia="ru-RU"/>
    </w:rPr>
  </w:style>
  <w:style w:type="table" w:styleId="afff6">
    <w:name w:val="Table Grid"/>
    <w:basedOn w:val="a5"/>
    <w:rsid w:val="008C715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8C7152"/>
  </w:style>
  <w:style w:type="character" w:customStyle="1" w:styleId="afff8">
    <w:name w:val="Подпункт Знак"/>
    <w:rsid w:val="008C7152"/>
    <w:rPr>
      <w:sz w:val="28"/>
      <w:lang w:val="ru-RU" w:eastAsia="ru-RU" w:bidi="ar-SA"/>
    </w:rPr>
  </w:style>
  <w:style w:type="character" w:customStyle="1" w:styleId="FontStyle11">
    <w:name w:val="Font Style11"/>
    <w:rsid w:val="008C7152"/>
    <w:rPr>
      <w:rFonts w:ascii="Times New Roman" w:hAnsi="Times New Roman" w:cs="Times New Roman"/>
      <w:sz w:val="26"/>
      <w:szCs w:val="26"/>
    </w:rPr>
  </w:style>
  <w:style w:type="character" w:customStyle="1" w:styleId="210">
    <w:name w:val="Заголовок 2 Знак1"/>
    <w:rsid w:val="008C7152"/>
    <w:rPr>
      <w:b/>
      <w:snapToGrid w:val="0"/>
      <w:sz w:val="28"/>
      <w:lang w:val="ru-RU" w:eastAsia="ru-RU" w:bidi="ar-SA"/>
    </w:rPr>
  </w:style>
  <w:style w:type="character" w:customStyle="1" w:styleId="Sp1">
    <w:name w:val="Sp1 Знак Знак"/>
    <w:rsid w:val="008C7152"/>
    <w:rPr>
      <w:b/>
      <w:bCs/>
      <w:kern w:val="24"/>
      <w:sz w:val="24"/>
      <w:szCs w:val="24"/>
      <w:lang w:val="ru-RU" w:eastAsia="ru-RU" w:bidi="ar-SA"/>
    </w:rPr>
  </w:style>
  <w:style w:type="numbering" w:customStyle="1" w:styleId="1">
    <w:name w:val="Стиль1"/>
    <w:uiPriority w:val="99"/>
    <w:rsid w:val="008C7152"/>
    <w:pPr>
      <w:numPr>
        <w:numId w:val="11"/>
      </w:numPr>
    </w:pPr>
  </w:style>
  <w:style w:type="numbering" w:customStyle="1" w:styleId="21">
    <w:name w:val="Стиль2"/>
    <w:uiPriority w:val="99"/>
    <w:rsid w:val="008C7152"/>
    <w:pPr>
      <w:numPr>
        <w:numId w:val="12"/>
      </w:numPr>
    </w:pPr>
  </w:style>
  <w:style w:type="paragraph" w:customStyle="1" w:styleId="afff9">
    <w:name w:val="Стиль начало"/>
    <w:basedOn w:val="a3"/>
    <w:rsid w:val="008C7152"/>
    <w:pPr>
      <w:spacing w:line="264" w:lineRule="auto"/>
    </w:pPr>
    <w:rPr>
      <w:sz w:val="28"/>
      <w:szCs w:val="20"/>
    </w:rPr>
  </w:style>
  <w:style w:type="paragraph" w:customStyle="1" w:styleId="Noeeu14">
    <w:name w:val="Noeeu14"/>
    <w:basedOn w:val="a3"/>
    <w:rsid w:val="008C7152"/>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8C7152"/>
    <w:rPr>
      <w:rFonts w:ascii="Times New Roman" w:hAnsi="Times New Roman" w:cs="Times New Roman"/>
      <w:sz w:val="26"/>
      <w:szCs w:val="26"/>
    </w:rPr>
  </w:style>
  <w:style w:type="character" w:customStyle="1" w:styleId="FontStyle57">
    <w:name w:val="Font Style57"/>
    <w:rsid w:val="008C7152"/>
    <w:rPr>
      <w:rFonts w:ascii="Times New Roman" w:hAnsi="Times New Roman" w:cs="Times New Roman"/>
      <w:b/>
      <w:bCs/>
      <w:sz w:val="20"/>
      <w:szCs w:val="20"/>
    </w:rPr>
  </w:style>
  <w:style w:type="paragraph" w:customStyle="1" w:styleId="Style20">
    <w:name w:val="Style20"/>
    <w:basedOn w:val="a3"/>
    <w:rsid w:val="008C7152"/>
    <w:pPr>
      <w:widowControl w:val="0"/>
      <w:autoSpaceDE w:val="0"/>
      <w:autoSpaceDN w:val="0"/>
      <w:adjustRightInd w:val="0"/>
    </w:pPr>
    <w:rPr>
      <w:rFonts w:ascii="Arial" w:eastAsia="Calibri" w:hAnsi="Arial"/>
    </w:rPr>
  </w:style>
  <w:style w:type="paragraph" w:styleId="afffa">
    <w:name w:val="Revision"/>
    <w:hidden/>
    <w:uiPriority w:val="99"/>
    <w:semiHidden/>
    <w:rsid w:val="008C7152"/>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8C7152"/>
    <w:pPr>
      <w:numPr>
        <w:ilvl w:val="3"/>
        <w:numId w:val="2"/>
      </w:numPr>
      <w:jc w:val="both"/>
    </w:pPr>
    <w:rPr>
      <w:sz w:val="28"/>
      <w:szCs w:val="28"/>
      <w:lang w:val="x-none" w:eastAsia="x-none"/>
    </w:rPr>
  </w:style>
  <w:style w:type="character" w:customStyle="1" w:styleId="43">
    <w:name w:val="Пункт_4 Знак"/>
    <w:link w:val="40"/>
    <w:uiPriority w:val="99"/>
    <w:locked/>
    <w:rsid w:val="008C7152"/>
    <w:rPr>
      <w:rFonts w:ascii="Times New Roman" w:eastAsia="Times New Roman" w:hAnsi="Times New Roman" w:cs="Times New Roman"/>
      <w:sz w:val="28"/>
      <w:szCs w:val="28"/>
      <w:lang w:val="x-none" w:eastAsia="x-none"/>
    </w:rPr>
  </w:style>
  <w:style w:type="paragraph" w:customStyle="1" w:styleId="afffb">
    <w:name w:val="Примечание"/>
    <w:basedOn w:val="a3"/>
    <w:link w:val="afffc"/>
    <w:rsid w:val="008C7152"/>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8C7152"/>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Web) Знак,Обычный (веб) Знак Знак Знак,Обычный (Web) Знак Знак Знак Знак"/>
    <w:link w:val="af5"/>
    <w:rsid w:val="008C7152"/>
    <w:rPr>
      <w:rFonts w:ascii="Times New Roman" w:eastAsia="Times New Roman" w:hAnsi="Times New Roman" w:cs="Times New Roman"/>
      <w:sz w:val="24"/>
      <w:szCs w:val="24"/>
      <w:lang w:val="x-none" w:eastAsia="x-none"/>
    </w:rPr>
  </w:style>
  <w:style w:type="paragraph" w:customStyle="1" w:styleId="-3">
    <w:name w:val="Пункт-3"/>
    <w:basedOn w:val="a3"/>
    <w:rsid w:val="008C7152"/>
    <w:pPr>
      <w:tabs>
        <w:tab w:val="left" w:pos="1701"/>
      </w:tabs>
      <w:spacing w:line="288" w:lineRule="auto"/>
      <w:ind w:firstLine="567"/>
      <w:jc w:val="both"/>
    </w:pPr>
    <w:rPr>
      <w:sz w:val="28"/>
    </w:rPr>
  </w:style>
  <w:style w:type="paragraph" w:customStyle="1" w:styleId="-4">
    <w:name w:val="Пункт-4"/>
    <w:basedOn w:val="a3"/>
    <w:rsid w:val="008C7152"/>
    <w:pPr>
      <w:tabs>
        <w:tab w:val="num" w:pos="1701"/>
      </w:tabs>
      <w:spacing w:line="288" w:lineRule="auto"/>
      <w:ind w:firstLine="567"/>
      <w:jc w:val="both"/>
    </w:pPr>
    <w:rPr>
      <w:sz w:val="28"/>
    </w:rPr>
  </w:style>
  <w:style w:type="paragraph" w:customStyle="1" w:styleId="-5">
    <w:name w:val="Пункт-5"/>
    <w:basedOn w:val="a3"/>
    <w:rsid w:val="008C7152"/>
    <w:pPr>
      <w:tabs>
        <w:tab w:val="num" w:pos="1701"/>
      </w:tabs>
      <w:spacing w:line="288" w:lineRule="auto"/>
      <w:ind w:firstLine="567"/>
      <w:jc w:val="both"/>
    </w:pPr>
    <w:rPr>
      <w:sz w:val="28"/>
    </w:rPr>
  </w:style>
  <w:style w:type="paragraph" w:customStyle="1" w:styleId="-6">
    <w:name w:val="Пункт-6"/>
    <w:basedOn w:val="a3"/>
    <w:rsid w:val="008C7152"/>
    <w:pPr>
      <w:tabs>
        <w:tab w:val="num" w:pos="1701"/>
      </w:tabs>
      <w:spacing w:line="288" w:lineRule="auto"/>
      <w:ind w:firstLine="567"/>
      <w:jc w:val="both"/>
    </w:pPr>
    <w:rPr>
      <w:sz w:val="28"/>
    </w:rPr>
  </w:style>
  <w:style w:type="paragraph" w:customStyle="1" w:styleId="-7">
    <w:name w:val="Пункт-7"/>
    <w:basedOn w:val="a3"/>
    <w:rsid w:val="008C7152"/>
    <w:pPr>
      <w:tabs>
        <w:tab w:val="num" w:pos="1701"/>
      </w:tabs>
      <w:spacing w:line="288" w:lineRule="auto"/>
      <w:ind w:firstLine="567"/>
      <w:jc w:val="both"/>
    </w:pPr>
    <w:rPr>
      <w:sz w:val="28"/>
    </w:rPr>
  </w:style>
  <w:style w:type="character" w:customStyle="1" w:styleId="Bodytext">
    <w:name w:val="Body text_"/>
    <w:link w:val="Bodytext0"/>
    <w:rsid w:val="008C7152"/>
    <w:rPr>
      <w:rFonts w:ascii="Arial" w:eastAsia="Arial" w:hAnsi="Arial" w:cs="Arial"/>
      <w:sz w:val="18"/>
      <w:szCs w:val="18"/>
      <w:shd w:val="clear" w:color="auto" w:fill="FFFFFF"/>
    </w:rPr>
  </w:style>
  <w:style w:type="paragraph" w:customStyle="1" w:styleId="Bodytext0">
    <w:name w:val="Body text"/>
    <w:basedOn w:val="a3"/>
    <w:link w:val="Bodytext"/>
    <w:rsid w:val="008C7152"/>
    <w:pPr>
      <w:shd w:val="clear" w:color="auto" w:fill="FFFFFF"/>
      <w:spacing w:line="0" w:lineRule="atLeast"/>
      <w:jc w:val="right"/>
    </w:pPr>
    <w:rPr>
      <w:rFonts w:ascii="Arial" w:eastAsia="Arial" w:hAnsi="Arial" w:cs="Arial"/>
      <w:sz w:val="18"/>
      <w:szCs w:val="18"/>
      <w:lang w:eastAsia="en-US"/>
    </w:rPr>
  </w:style>
  <w:style w:type="paragraph" w:customStyle="1" w:styleId="ConsCell">
    <w:name w:val="ConsCell"/>
    <w:rsid w:val="008C7152"/>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7">
    <w:name w:val="Основной текст1"/>
    <w:rsid w:val="008C7152"/>
    <w:pPr>
      <w:spacing w:after="120" w:line="360" w:lineRule="auto"/>
      <w:ind w:firstLine="567"/>
      <w:jc w:val="both"/>
    </w:pPr>
    <w:rPr>
      <w:rFonts w:ascii="Times New Roman" w:eastAsia="ヒラギノ角ゴ Pro W3" w:hAnsi="Times New Roman" w:cs="Times New Roman"/>
      <w:color w:val="000000"/>
      <w:sz w:val="28"/>
      <w:szCs w:val="20"/>
    </w:rPr>
  </w:style>
  <w:style w:type="paragraph" w:customStyle="1" w:styleId="afffd">
    <w:name w:val="Свободная форма"/>
    <w:rsid w:val="008C7152"/>
    <w:pPr>
      <w:spacing w:after="0" w:line="240" w:lineRule="auto"/>
    </w:pPr>
    <w:rPr>
      <w:rFonts w:ascii="Times New Roman" w:eastAsia="ヒラギノ角ゴ Pro W3" w:hAnsi="Times New Roman" w:cs="Times New Roman"/>
      <w:color w:val="000000"/>
      <w:sz w:val="20"/>
      <w:szCs w:val="20"/>
    </w:rPr>
  </w:style>
  <w:style w:type="paragraph" w:customStyle="1" w:styleId="BodyText3">
    <w:name w:val="Body Text 3"/>
    <w:basedOn w:val="a3"/>
    <w:rsid w:val="008C7152"/>
    <w:pPr>
      <w:ind w:firstLine="567"/>
      <w:jc w:val="both"/>
    </w:pPr>
    <w:rPr>
      <w:snapToGrid w:val="0"/>
      <w:szCs w:val="20"/>
    </w:rPr>
  </w:style>
  <w:style w:type="paragraph" w:customStyle="1" w:styleId="18">
    <w:name w:val="1"/>
    <w:basedOn w:val="a3"/>
    <w:rsid w:val="008C7152"/>
    <w:pPr>
      <w:spacing w:after="120" w:line="360" w:lineRule="auto"/>
      <w:ind w:firstLine="567"/>
      <w:jc w:val="both"/>
    </w:pPr>
    <w:rPr>
      <w:color w:val="000000"/>
      <w:sz w:val="28"/>
      <w:szCs w:val="28"/>
    </w:rPr>
  </w:style>
  <w:style w:type="paragraph" w:customStyle="1" w:styleId="19">
    <w:name w:val="Обычный (веб)1"/>
    <w:rsid w:val="008C7152"/>
    <w:pPr>
      <w:spacing w:before="100" w:after="100" w:line="240" w:lineRule="auto"/>
    </w:pPr>
    <w:rPr>
      <w:rFonts w:ascii="Times New Roman" w:eastAsia="ヒラギノ角ゴ Pro W3" w:hAnsi="Times New Roman" w:cs="Times New Roman"/>
      <w:color w:val="000000"/>
      <w:sz w:val="24"/>
      <w:szCs w:val="20"/>
    </w:rPr>
  </w:style>
  <w:style w:type="paragraph" w:customStyle="1" w:styleId="1a">
    <w:name w:val="Текст1"/>
    <w:rsid w:val="008C7152"/>
    <w:pPr>
      <w:spacing w:after="0" w:line="240" w:lineRule="auto"/>
    </w:pPr>
    <w:rPr>
      <w:rFonts w:ascii="Courier New" w:eastAsia="ヒラギノ角ゴ Pro W3" w:hAnsi="Courier New" w:cs="Times New Roman"/>
      <w:color w:val="000000"/>
      <w:sz w:val="20"/>
      <w:szCs w:val="20"/>
    </w:rPr>
  </w:style>
  <w:style w:type="character" w:styleId="afffe">
    <w:name w:val="footnote reference"/>
    <w:uiPriority w:val="99"/>
    <w:semiHidden/>
    <w:rsid w:val="008C7152"/>
    <w:rPr>
      <w:rFonts w:cs="Times New Roman"/>
      <w:vertAlign w:val="superscript"/>
    </w:rPr>
  </w:style>
  <w:style w:type="paragraph" w:customStyle="1" w:styleId="Heading11">
    <w:name w:val="Heading 11"/>
    <w:uiPriority w:val="99"/>
    <w:rsid w:val="008C7152"/>
    <w:pPr>
      <w:widowControl w:val="0"/>
      <w:spacing w:before="360" w:after="40" w:line="240" w:lineRule="auto"/>
    </w:pPr>
    <w:rPr>
      <w:rFonts w:ascii="Times New Roman" w:eastAsia="Calibri" w:hAnsi="Times New Roman" w:cs="Times New Roman"/>
      <w:b/>
      <w:sz w:val="24"/>
      <w:szCs w:val="20"/>
      <w:lang w:eastAsia="ru-RU"/>
    </w:rPr>
  </w:style>
  <w:style w:type="paragraph" w:customStyle="1" w:styleId="TableText">
    <w:name w:val="Table Text"/>
    <w:uiPriority w:val="99"/>
    <w:rsid w:val="008C7152"/>
    <w:pPr>
      <w:widowControl w:val="0"/>
      <w:spacing w:before="20" w:after="20" w:line="240" w:lineRule="auto"/>
    </w:pPr>
    <w:rPr>
      <w:rFonts w:ascii="Times New Roman" w:eastAsia="Calibri" w:hAnsi="Times New Roman" w:cs="Times New Roman"/>
      <w:sz w:val="20"/>
      <w:szCs w:val="20"/>
      <w:lang w:eastAsia="ru-RU"/>
    </w:rPr>
  </w:style>
  <w:style w:type="paragraph" w:customStyle="1" w:styleId="Iiiaeuiue">
    <w:name w:val="Ii?iaeuiue"/>
    <w:uiPriority w:val="99"/>
    <w:rsid w:val="008C7152"/>
    <w:pPr>
      <w:autoSpaceDE w:val="0"/>
      <w:autoSpaceDN w:val="0"/>
      <w:spacing w:after="0" w:line="240" w:lineRule="auto"/>
    </w:pPr>
    <w:rPr>
      <w:rFonts w:ascii="Times New Roman" w:eastAsia="Calibri"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C7152"/>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C7152"/>
    <w:pPr>
      <w:keepNext/>
      <w:numPr>
        <w:numId w:val="6"/>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8C7152"/>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8C7152"/>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8C7152"/>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8C715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8C7152"/>
    <w:pPr>
      <w:spacing w:before="240" w:after="60"/>
      <w:outlineLvl w:val="5"/>
    </w:pPr>
    <w:rPr>
      <w:b/>
      <w:bCs/>
      <w:sz w:val="22"/>
      <w:szCs w:val="22"/>
    </w:rPr>
  </w:style>
  <w:style w:type="paragraph" w:styleId="7">
    <w:name w:val="heading 7"/>
    <w:basedOn w:val="a3"/>
    <w:next w:val="a3"/>
    <w:link w:val="70"/>
    <w:qFormat/>
    <w:rsid w:val="008C7152"/>
    <w:pPr>
      <w:tabs>
        <w:tab w:val="num" w:pos="3469"/>
      </w:tabs>
      <w:spacing w:before="240" w:after="60"/>
      <w:ind w:left="3469" w:hanging="1296"/>
      <w:outlineLvl w:val="6"/>
    </w:pPr>
  </w:style>
  <w:style w:type="paragraph" w:styleId="8">
    <w:name w:val="heading 8"/>
    <w:basedOn w:val="a3"/>
    <w:next w:val="a3"/>
    <w:link w:val="80"/>
    <w:qFormat/>
    <w:rsid w:val="008C7152"/>
    <w:pPr>
      <w:tabs>
        <w:tab w:val="num" w:pos="3613"/>
      </w:tabs>
      <w:spacing w:before="240" w:after="60"/>
      <w:ind w:left="3613" w:hanging="1440"/>
      <w:outlineLvl w:val="7"/>
    </w:pPr>
    <w:rPr>
      <w:i/>
      <w:iCs/>
    </w:rPr>
  </w:style>
  <w:style w:type="paragraph" w:styleId="9">
    <w:name w:val="heading 9"/>
    <w:basedOn w:val="a3"/>
    <w:next w:val="a3"/>
    <w:link w:val="90"/>
    <w:qFormat/>
    <w:rsid w:val="008C715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8C7152"/>
    <w:rPr>
      <w:rFonts w:ascii="Times New Roman" w:eastAsia="Times New Roman" w:hAnsi="Times New Roman" w:cs="Times New Roman"/>
      <w:iCs/>
      <w:sz w:val="24"/>
      <w:szCs w:val="24"/>
      <w:lang w:val="x-none" w:eastAsia="x-none"/>
    </w:rPr>
  </w:style>
  <w:style w:type="character" w:customStyle="1" w:styleId="22">
    <w:name w:val="Заголовок 2 Знак"/>
    <w:basedOn w:val="a4"/>
    <w:link w:val="20"/>
    <w:rsid w:val="008C7152"/>
    <w:rPr>
      <w:rFonts w:ascii="Arial" w:eastAsia="Times New Roman" w:hAnsi="Arial" w:cs="Arial"/>
      <w:b/>
      <w:bCs/>
      <w:i/>
      <w:iCs/>
      <w:sz w:val="28"/>
      <w:szCs w:val="28"/>
      <w:lang w:eastAsia="ru-RU"/>
    </w:rPr>
  </w:style>
  <w:style w:type="character" w:customStyle="1" w:styleId="33">
    <w:name w:val="Заголовок 3 Знак"/>
    <w:basedOn w:val="a4"/>
    <w:link w:val="31"/>
    <w:rsid w:val="008C7152"/>
    <w:rPr>
      <w:rFonts w:ascii="Cambria" w:eastAsia="Times New Roman" w:hAnsi="Cambria" w:cs="Times New Roman"/>
      <w:b/>
      <w:bCs/>
      <w:sz w:val="26"/>
      <w:szCs w:val="26"/>
      <w:lang w:eastAsia="ru-RU"/>
    </w:rPr>
  </w:style>
  <w:style w:type="character" w:customStyle="1" w:styleId="41">
    <w:name w:val="Заголовок 4 Знак"/>
    <w:basedOn w:val="a4"/>
    <w:link w:val="4"/>
    <w:rsid w:val="008C7152"/>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8C7152"/>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8C7152"/>
    <w:rPr>
      <w:rFonts w:ascii="Times New Roman" w:eastAsia="Times New Roman" w:hAnsi="Times New Roman" w:cs="Times New Roman"/>
      <w:b/>
      <w:bCs/>
      <w:lang w:eastAsia="ru-RU"/>
    </w:rPr>
  </w:style>
  <w:style w:type="character" w:customStyle="1" w:styleId="70">
    <w:name w:val="Заголовок 7 Знак"/>
    <w:basedOn w:val="a4"/>
    <w:link w:val="7"/>
    <w:rsid w:val="008C7152"/>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8C7152"/>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8C7152"/>
    <w:rPr>
      <w:rFonts w:ascii="Arial" w:eastAsia="Times New Roman" w:hAnsi="Arial" w:cs="Arial"/>
      <w:lang w:eastAsia="ru-RU"/>
    </w:rPr>
  </w:style>
  <w:style w:type="paragraph" w:styleId="a7">
    <w:name w:val="header"/>
    <w:aliases w:val="Heder,Titul"/>
    <w:basedOn w:val="a3"/>
    <w:link w:val="a8"/>
    <w:uiPriority w:val="99"/>
    <w:rsid w:val="008C7152"/>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8C7152"/>
    <w:rPr>
      <w:rFonts w:ascii="Courier New" w:eastAsia="Times New Roman" w:hAnsi="Courier New" w:cs="Courier New"/>
      <w:sz w:val="20"/>
      <w:szCs w:val="20"/>
      <w:lang w:eastAsia="ru-RU"/>
    </w:rPr>
  </w:style>
  <w:style w:type="paragraph" w:styleId="a9">
    <w:name w:val="footer"/>
    <w:basedOn w:val="a3"/>
    <w:link w:val="aa"/>
    <w:uiPriority w:val="99"/>
    <w:rsid w:val="008C7152"/>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8C7152"/>
    <w:rPr>
      <w:rFonts w:ascii="Courier New" w:eastAsia="Times New Roman" w:hAnsi="Courier New" w:cs="Courier New"/>
      <w:sz w:val="20"/>
      <w:szCs w:val="20"/>
      <w:lang w:eastAsia="ru-RU"/>
    </w:rPr>
  </w:style>
  <w:style w:type="paragraph" w:customStyle="1" w:styleId="ConsNormal">
    <w:name w:val="ConsNormal"/>
    <w:rsid w:val="008C7152"/>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semiHidden/>
    <w:rsid w:val="008C7152"/>
    <w:pPr>
      <w:ind w:firstLine="720"/>
      <w:jc w:val="both"/>
    </w:pPr>
    <w:rPr>
      <w:color w:val="000000"/>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semiHidden/>
    <w:rsid w:val="008C7152"/>
    <w:rPr>
      <w:rFonts w:ascii="Times New Roman" w:eastAsia="Times New Roman" w:hAnsi="Times New Roman" w:cs="Times New Roman"/>
      <w:color w:val="000000"/>
      <w:sz w:val="24"/>
      <w:szCs w:val="24"/>
      <w:lang w:eastAsia="ru-RU"/>
    </w:rPr>
  </w:style>
  <w:style w:type="paragraph" w:customStyle="1" w:styleId="ConsTitle">
    <w:name w:val="ConsTitle"/>
    <w:rsid w:val="008C7152"/>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Normal">
    <w:name w:val="Normal"/>
    <w:rsid w:val="008C7152"/>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8C7152"/>
  </w:style>
  <w:style w:type="character" w:styleId="ae">
    <w:name w:val="annotation reference"/>
    <w:semiHidden/>
    <w:rsid w:val="008C7152"/>
    <w:rPr>
      <w:sz w:val="16"/>
      <w:szCs w:val="16"/>
    </w:rPr>
  </w:style>
  <w:style w:type="paragraph" w:styleId="af">
    <w:name w:val="annotation text"/>
    <w:basedOn w:val="a3"/>
    <w:link w:val="af0"/>
    <w:semiHidden/>
    <w:rsid w:val="008C7152"/>
    <w:rPr>
      <w:sz w:val="20"/>
      <w:szCs w:val="20"/>
    </w:rPr>
  </w:style>
  <w:style w:type="character" w:customStyle="1" w:styleId="af0">
    <w:name w:val="Текст примечания Знак"/>
    <w:basedOn w:val="a4"/>
    <w:link w:val="af"/>
    <w:semiHidden/>
    <w:rsid w:val="008C7152"/>
    <w:rPr>
      <w:rFonts w:ascii="Times New Roman" w:eastAsia="Times New Roman" w:hAnsi="Times New Roman" w:cs="Times New Roman"/>
      <w:sz w:val="20"/>
      <w:szCs w:val="20"/>
      <w:lang w:eastAsia="ru-RU"/>
    </w:rPr>
  </w:style>
  <w:style w:type="paragraph" w:styleId="af1">
    <w:name w:val="annotation subject"/>
    <w:basedOn w:val="af"/>
    <w:next w:val="af"/>
    <w:link w:val="af2"/>
    <w:rsid w:val="008C7152"/>
    <w:rPr>
      <w:b/>
      <w:bCs/>
    </w:rPr>
  </w:style>
  <w:style w:type="character" w:customStyle="1" w:styleId="af2">
    <w:name w:val="Тема примечания Знак"/>
    <w:basedOn w:val="af0"/>
    <w:link w:val="af1"/>
    <w:rsid w:val="008C7152"/>
    <w:rPr>
      <w:rFonts w:ascii="Times New Roman" w:eastAsia="Times New Roman" w:hAnsi="Times New Roman" w:cs="Times New Roman"/>
      <w:b/>
      <w:bCs/>
      <w:sz w:val="20"/>
      <w:szCs w:val="20"/>
      <w:lang w:eastAsia="ru-RU"/>
    </w:rPr>
  </w:style>
  <w:style w:type="paragraph" w:styleId="af3">
    <w:name w:val="Balloon Text"/>
    <w:basedOn w:val="a3"/>
    <w:link w:val="af4"/>
    <w:rsid w:val="008C7152"/>
    <w:rPr>
      <w:rFonts w:ascii="Tahoma" w:hAnsi="Tahoma" w:cs="Tahoma"/>
      <w:sz w:val="16"/>
      <w:szCs w:val="16"/>
    </w:rPr>
  </w:style>
  <w:style w:type="character" w:customStyle="1" w:styleId="af4">
    <w:name w:val="Текст выноски Знак"/>
    <w:basedOn w:val="a4"/>
    <w:link w:val="af3"/>
    <w:rsid w:val="008C7152"/>
    <w:rPr>
      <w:rFonts w:ascii="Tahoma" w:eastAsia="Times New Roman" w:hAnsi="Tahoma" w:cs="Tahoma"/>
      <w:sz w:val="16"/>
      <w:szCs w:val="16"/>
      <w:lang w:eastAsia="ru-RU"/>
    </w:rPr>
  </w:style>
  <w:style w:type="paragraph" w:styleId="23">
    <w:name w:val="Body Text Indent 2"/>
    <w:basedOn w:val="a3"/>
    <w:link w:val="24"/>
    <w:rsid w:val="008C7152"/>
    <w:pPr>
      <w:ind w:firstLine="720"/>
      <w:jc w:val="both"/>
    </w:pPr>
  </w:style>
  <w:style w:type="character" w:customStyle="1" w:styleId="24">
    <w:name w:val="Основной текст с отступом 2 Знак"/>
    <w:basedOn w:val="a4"/>
    <w:link w:val="23"/>
    <w:rsid w:val="008C7152"/>
    <w:rPr>
      <w:rFonts w:ascii="Times New Roman" w:eastAsia="Times New Roman" w:hAnsi="Times New Roman" w:cs="Times New Roman"/>
      <w:sz w:val="24"/>
      <w:szCs w:val="24"/>
      <w:lang w:eastAsia="ru-RU"/>
    </w:rPr>
  </w:style>
  <w:style w:type="paragraph" w:styleId="34">
    <w:name w:val="Body Text Indent 3"/>
    <w:basedOn w:val="a3"/>
    <w:link w:val="35"/>
    <w:semiHidden/>
    <w:rsid w:val="008C7152"/>
    <w:pPr>
      <w:ind w:firstLine="720"/>
      <w:jc w:val="both"/>
    </w:pPr>
    <w:rPr>
      <w:color w:val="0000FF"/>
      <w:u w:val="single"/>
    </w:rPr>
  </w:style>
  <w:style w:type="character" w:customStyle="1" w:styleId="35">
    <w:name w:val="Основной текст с отступом 3 Знак"/>
    <w:basedOn w:val="a4"/>
    <w:link w:val="34"/>
    <w:semiHidden/>
    <w:rsid w:val="008C7152"/>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8C7152"/>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8C7152"/>
    <w:pPr>
      <w:spacing w:before="100" w:beforeAutospacing="1" w:after="100" w:afterAutospacing="1"/>
    </w:pPr>
    <w:rPr>
      <w:lang w:val="x-none" w:eastAsia="x-none"/>
    </w:rPr>
  </w:style>
  <w:style w:type="paragraph" w:styleId="25">
    <w:name w:val="List 2"/>
    <w:basedOn w:val="a3"/>
    <w:semiHidden/>
    <w:rsid w:val="008C7152"/>
    <w:pPr>
      <w:ind w:left="566" w:hanging="283"/>
    </w:pPr>
  </w:style>
  <w:style w:type="paragraph" w:customStyle="1" w:styleId="af7">
    <w:name w:val=" Знак"/>
    <w:basedOn w:val="a3"/>
    <w:rsid w:val="008C7152"/>
    <w:pPr>
      <w:tabs>
        <w:tab w:val="num" w:pos="360"/>
      </w:tabs>
      <w:spacing w:after="160" w:line="240" w:lineRule="exact"/>
    </w:pPr>
    <w:rPr>
      <w:rFonts w:ascii="Verdana" w:hAnsi="Verdana" w:cs="Verdana"/>
      <w:sz w:val="20"/>
      <w:szCs w:val="20"/>
      <w:lang w:val="en-US" w:eastAsia="en-US"/>
    </w:rPr>
  </w:style>
  <w:style w:type="paragraph" w:customStyle="1" w:styleId="af8">
    <w:name w:val=" Знак Знак Знак Знак"/>
    <w:basedOn w:val="a3"/>
    <w:rsid w:val="008C715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C7152"/>
    <w:pPr>
      <w:keepNext/>
      <w:jc w:val="center"/>
    </w:pPr>
    <w:rPr>
      <w:snapToGrid w:val="0"/>
      <w:szCs w:val="20"/>
    </w:rPr>
  </w:style>
  <w:style w:type="paragraph" w:styleId="26">
    <w:name w:val="Body Text 2"/>
    <w:basedOn w:val="a3"/>
    <w:link w:val="27"/>
    <w:semiHidden/>
    <w:rsid w:val="008C7152"/>
    <w:pPr>
      <w:spacing w:after="120" w:line="480" w:lineRule="auto"/>
    </w:pPr>
  </w:style>
  <w:style w:type="character" w:customStyle="1" w:styleId="27">
    <w:name w:val="Основной текст 2 Знак"/>
    <w:basedOn w:val="a4"/>
    <w:link w:val="26"/>
    <w:semiHidden/>
    <w:rsid w:val="008C7152"/>
    <w:rPr>
      <w:rFonts w:ascii="Times New Roman" w:eastAsia="Times New Roman" w:hAnsi="Times New Roman" w:cs="Times New Roman"/>
      <w:sz w:val="24"/>
      <w:szCs w:val="24"/>
      <w:lang w:eastAsia="ru-RU"/>
    </w:rPr>
  </w:style>
  <w:style w:type="paragraph" w:styleId="36">
    <w:name w:val="Body Text 3"/>
    <w:basedOn w:val="a3"/>
    <w:link w:val="37"/>
    <w:semiHidden/>
    <w:rsid w:val="008C7152"/>
    <w:pPr>
      <w:spacing w:after="120"/>
    </w:pPr>
    <w:rPr>
      <w:sz w:val="16"/>
      <w:szCs w:val="16"/>
    </w:rPr>
  </w:style>
  <w:style w:type="character" w:customStyle="1" w:styleId="37">
    <w:name w:val="Основной текст 3 Знак"/>
    <w:basedOn w:val="a4"/>
    <w:link w:val="36"/>
    <w:semiHidden/>
    <w:rsid w:val="008C7152"/>
    <w:rPr>
      <w:rFonts w:ascii="Times New Roman" w:eastAsia="Times New Roman" w:hAnsi="Times New Roman" w:cs="Times New Roman"/>
      <w:sz w:val="16"/>
      <w:szCs w:val="16"/>
      <w:lang w:eastAsia="ru-RU"/>
    </w:rPr>
  </w:style>
  <w:style w:type="paragraph" w:customStyle="1" w:styleId="12">
    <w:name w:val="заголовок 1"/>
    <w:basedOn w:val="a3"/>
    <w:next w:val="a3"/>
    <w:rsid w:val="008C7152"/>
    <w:pPr>
      <w:keepNext/>
      <w:widowControl w:val="0"/>
      <w:jc w:val="center"/>
    </w:pPr>
    <w:rPr>
      <w:b/>
      <w:snapToGrid w:val="0"/>
      <w:sz w:val="22"/>
      <w:szCs w:val="20"/>
    </w:rPr>
  </w:style>
  <w:style w:type="paragraph" w:customStyle="1" w:styleId="28">
    <w:name w:val="çàãîëîâîê 2"/>
    <w:basedOn w:val="a3"/>
    <w:next w:val="a3"/>
    <w:rsid w:val="008C7152"/>
    <w:pPr>
      <w:keepNext/>
      <w:jc w:val="both"/>
    </w:pPr>
    <w:rPr>
      <w:szCs w:val="20"/>
      <w:lang w:val="en-GB"/>
    </w:rPr>
  </w:style>
  <w:style w:type="paragraph" w:customStyle="1" w:styleId="af9">
    <w:name w:val="Таблица шапка"/>
    <w:basedOn w:val="a3"/>
    <w:rsid w:val="008C7152"/>
    <w:pPr>
      <w:keepNext/>
      <w:spacing w:before="40" w:after="40"/>
      <w:ind w:left="57" w:right="57"/>
    </w:pPr>
    <w:rPr>
      <w:snapToGrid w:val="0"/>
      <w:sz w:val="22"/>
      <w:szCs w:val="20"/>
    </w:rPr>
  </w:style>
  <w:style w:type="paragraph" w:customStyle="1" w:styleId="afa">
    <w:name w:val="Таблица текст"/>
    <w:basedOn w:val="a3"/>
    <w:rsid w:val="008C7152"/>
    <w:pPr>
      <w:spacing w:before="40" w:after="40"/>
      <w:ind w:left="57" w:right="57"/>
    </w:pPr>
    <w:rPr>
      <w:snapToGrid w:val="0"/>
      <w:szCs w:val="20"/>
    </w:rPr>
  </w:style>
  <w:style w:type="paragraph" w:customStyle="1" w:styleId="a1">
    <w:name w:val="Пункт"/>
    <w:basedOn w:val="a3"/>
    <w:rsid w:val="008C7152"/>
    <w:pPr>
      <w:numPr>
        <w:ilvl w:val="2"/>
        <w:numId w:val="6"/>
      </w:numPr>
      <w:spacing w:line="360" w:lineRule="auto"/>
      <w:jc w:val="both"/>
    </w:pPr>
    <w:rPr>
      <w:snapToGrid w:val="0"/>
      <w:sz w:val="28"/>
      <w:szCs w:val="28"/>
    </w:rPr>
  </w:style>
  <w:style w:type="paragraph" w:styleId="HTML">
    <w:name w:val="HTML Preformatted"/>
    <w:basedOn w:val="a3"/>
    <w:link w:val="HTML0"/>
    <w:semiHidden/>
    <w:rsid w:val="008C71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8C7152"/>
    <w:rPr>
      <w:rFonts w:ascii="Courier New" w:eastAsia="Times New Roman" w:hAnsi="Courier New" w:cs="Courier New"/>
      <w:sz w:val="20"/>
      <w:szCs w:val="20"/>
      <w:lang w:eastAsia="ru-RU"/>
    </w:rPr>
  </w:style>
  <w:style w:type="character" w:styleId="afb">
    <w:name w:val="Hyperlink"/>
    <w:uiPriority w:val="99"/>
    <w:rsid w:val="008C7152"/>
    <w:rPr>
      <w:color w:val="0000FF"/>
      <w:u w:val="single"/>
    </w:rPr>
  </w:style>
  <w:style w:type="paragraph" w:styleId="afc">
    <w:name w:val="Body Text"/>
    <w:basedOn w:val="a3"/>
    <w:link w:val="afd"/>
    <w:semiHidden/>
    <w:rsid w:val="008C7152"/>
    <w:pPr>
      <w:spacing w:after="120"/>
    </w:pPr>
  </w:style>
  <w:style w:type="character" w:customStyle="1" w:styleId="afd">
    <w:name w:val="Основной текст Знак"/>
    <w:basedOn w:val="a4"/>
    <w:link w:val="afc"/>
    <w:semiHidden/>
    <w:rsid w:val="008C7152"/>
    <w:rPr>
      <w:rFonts w:ascii="Times New Roman" w:eastAsia="Times New Roman" w:hAnsi="Times New Roman" w:cs="Times New Roman"/>
      <w:sz w:val="24"/>
      <w:szCs w:val="24"/>
      <w:lang w:eastAsia="ru-RU"/>
    </w:rPr>
  </w:style>
  <w:style w:type="paragraph" w:styleId="afe">
    <w:name w:val="footnote text"/>
    <w:basedOn w:val="a3"/>
    <w:link w:val="aff"/>
    <w:uiPriority w:val="99"/>
    <w:semiHidden/>
    <w:rsid w:val="008C7152"/>
    <w:pPr>
      <w:spacing w:line="360" w:lineRule="auto"/>
      <w:ind w:firstLine="567"/>
      <w:jc w:val="both"/>
    </w:pPr>
    <w:rPr>
      <w:snapToGrid w:val="0"/>
      <w:szCs w:val="20"/>
    </w:rPr>
  </w:style>
  <w:style w:type="character" w:customStyle="1" w:styleId="aff">
    <w:name w:val="Текст сноски Знак"/>
    <w:basedOn w:val="a4"/>
    <w:link w:val="afe"/>
    <w:uiPriority w:val="99"/>
    <w:semiHidden/>
    <w:rsid w:val="008C7152"/>
    <w:rPr>
      <w:rFonts w:ascii="Times New Roman" w:eastAsia="Times New Roman" w:hAnsi="Times New Roman" w:cs="Times New Roman"/>
      <w:snapToGrid w:val="0"/>
      <w:sz w:val="24"/>
      <w:szCs w:val="20"/>
      <w:lang w:eastAsia="ru-RU"/>
    </w:rPr>
  </w:style>
  <w:style w:type="character" w:customStyle="1" w:styleId="FontStyle15">
    <w:name w:val="Font Style15"/>
    <w:rsid w:val="008C7152"/>
    <w:rPr>
      <w:rFonts w:ascii="Times New Roman" w:hAnsi="Times New Roman" w:cs="Times New Roman"/>
      <w:sz w:val="26"/>
      <w:szCs w:val="26"/>
    </w:rPr>
  </w:style>
  <w:style w:type="paragraph" w:customStyle="1" w:styleId="29">
    <w:name w:val="Уровень2"/>
    <w:basedOn w:val="a3"/>
    <w:rsid w:val="008C715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8C7152"/>
    <w:pPr>
      <w:tabs>
        <w:tab w:val="clear" w:pos="927"/>
        <w:tab w:val="num" w:pos="360"/>
        <w:tab w:val="num" w:pos="2160"/>
      </w:tabs>
      <w:ind w:left="2160" w:hanging="180"/>
    </w:pPr>
  </w:style>
  <w:style w:type="paragraph" w:customStyle="1" w:styleId="aff0">
    <w:name w:val="Заголовок статьи"/>
    <w:basedOn w:val="a3"/>
    <w:next w:val="a3"/>
    <w:rsid w:val="008C7152"/>
    <w:pPr>
      <w:autoSpaceDE w:val="0"/>
      <w:autoSpaceDN w:val="0"/>
      <w:adjustRightInd w:val="0"/>
      <w:ind w:left="1612" w:hanging="892"/>
      <w:jc w:val="both"/>
    </w:pPr>
    <w:rPr>
      <w:rFonts w:ascii="Arial" w:hAnsi="Arial" w:cs="Arial"/>
      <w:sz w:val="20"/>
      <w:szCs w:val="20"/>
    </w:rPr>
  </w:style>
  <w:style w:type="paragraph" w:customStyle="1" w:styleId="BodyTextIndent2">
    <w:name w:val="Body Text Indent 2"/>
    <w:basedOn w:val="a3"/>
    <w:rsid w:val="008C715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C7152"/>
    <w:pPr>
      <w:numPr>
        <w:numId w:val="3"/>
      </w:numPr>
      <w:jc w:val="both"/>
    </w:pPr>
  </w:style>
  <w:style w:type="paragraph" w:customStyle="1" w:styleId="39">
    <w:name w:val="Стиль3"/>
    <w:basedOn w:val="23"/>
    <w:rsid w:val="008C7152"/>
    <w:pPr>
      <w:widowControl w:val="0"/>
      <w:tabs>
        <w:tab w:val="num" w:pos="1307"/>
      </w:tabs>
      <w:adjustRightInd w:val="0"/>
      <w:ind w:left="1080" w:firstLine="0"/>
      <w:textAlignment w:val="baseline"/>
    </w:pPr>
    <w:rPr>
      <w:szCs w:val="20"/>
    </w:rPr>
  </w:style>
  <w:style w:type="paragraph" w:customStyle="1" w:styleId="1-3">
    <w:name w:val="Текст1-3"/>
    <w:basedOn w:val="a3"/>
    <w:rsid w:val="008C7152"/>
    <w:pPr>
      <w:spacing w:after="60" w:line="288" w:lineRule="auto"/>
      <w:jc w:val="both"/>
    </w:pPr>
    <w:rPr>
      <w:szCs w:val="20"/>
    </w:rPr>
  </w:style>
  <w:style w:type="paragraph" w:customStyle="1" w:styleId="aHeader">
    <w:name w:val="a_Header"/>
    <w:basedOn w:val="a3"/>
    <w:rsid w:val="008C7152"/>
    <w:pPr>
      <w:tabs>
        <w:tab w:val="left" w:pos="1985"/>
      </w:tabs>
      <w:spacing w:after="60"/>
      <w:jc w:val="center"/>
    </w:pPr>
    <w:rPr>
      <w:rFonts w:ascii="Courier New" w:hAnsi="Courier New"/>
    </w:rPr>
  </w:style>
  <w:style w:type="paragraph" w:styleId="aff1">
    <w:name w:val="Plain Text"/>
    <w:basedOn w:val="a3"/>
    <w:link w:val="aff2"/>
    <w:uiPriority w:val="99"/>
    <w:rsid w:val="008C7152"/>
    <w:rPr>
      <w:rFonts w:ascii="Courier New" w:hAnsi="Courier New"/>
      <w:snapToGrid w:val="0"/>
      <w:sz w:val="20"/>
      <w:szCs w:val="20"/>
    </w:rPr>
  </w:style>
  <w:style w:type="character" w:customStyle="1" w:styleId="aff2">
    <w:name w:val="Текст Знак"/>
    <w:basedOn w:val="a4"/>
    <w:link w:val="aff1"/>
    <w:uiPriority w:val="99"/>
    <w:rsid w:val="008C7152"/>
    <w:rPr>
      <w:rFonts w:ascii="Courier New" w:eastAsia="Times New Roman" w:hAnsi="Courier New" w:cs="Times New Roman"/>
      <w:snapToGrid w:val="0"/>
      <w:sz w:val="20"/>
      <w:szCs w:val="20"/>
      <w:lang w:eastAsia="ru-RU"/>
    </w:rPr>
  </w:style>
  <w:style w:type="paragraph" w:styleId="aff3">
    <w:name w:val="Block Text"/>
    <w:basedOn w:val="a3"/>
    <w:semiHidden/>
    <w:rsid w:val="008C7152"/>
    <w:pPr>
      <w:ind w:left="-5220" w:right="-105"/>
      <w:jc w:val="both"/>
    </w:pPr>
    <w:rPr>
      <w:i/>
      <w:iCs/>
    </w:rPr>
  </w:style>
  <w:style w:type="paragraph" w:styleId="2a">
    <w:name w:val="toc 2"/>
    <w:basedOn w:val="a3"/>
    <w:next w:val="a3"/>
    <w:autoRedefine/>
    <w:uiPriority w:val="39"/>
    <w:rsid w:val="008C7152"/>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8C7152"/>
    <w:pPr>
      <w:shd w:val="clear" w:color="auto" w:fill="000080"/>
    </w:pPr>
    <w:rPr>
      <w:rFonts w:ascii="Tahoma" w:hAnsi="Tahoma" w:cs="Tahoma"/>
      <w:szCs w:val="20"/>
    </w:rPr>
  </w:style>
  <w:style w:type="character" w:customStyle="1" w:styleId="aff5">
    <w:name w:val="Схема документа Знак"/>
    <w:basedOn w:val="a4"/>
    <w:link w:val="aff4"/>
    <w:semiHidden/>
    <w:rsid w:val="008C7152"/>
    <w:rPr>
      <w:rFonts w:ascii="Tahoma" w:eastAsia="Times New Roman" w:hAnsi="Tahoma" w:cs="Tahoma"/>
      <w:sz w:val="24"/>
      <w:szCs w:val="20"/>
      <w:shd w:val="clear" w:color="auto" w:fill="000080"/>
      <w:lang w:eastAsia="ru-RU"/>
    </w:rPr>
  </w:style>
  <w:style w:type="paragraph" w:styleId="13">
    <w:name w:val="toc 1"/>
    <w:basedOn w:val="a3"/>
    <w:next w:val="a3"/>
    <w:autoRedefine/>
    <w:uiPriority w:val="39"/>
    <w:rsid w:val="008C7152"/>
    <w:pPr>
      <w:tabs>
        <w:tab w:val="left" w:pos="426"/>
        <w:tab w:val="right" w:leader="dot" w:pos="9923"/>
      </w:tabs>
      <w:ind w:left="426" w:hanging="426"/>
    </w:pPr>
    <w:rPr>
      <w:noProof/>
      <w:szCs w:val="20"/>
    </w:rPr>
  </w:style>
  <w:style w:type="paragraph" w:styleId="3a">
    <w:name w:val="toc 3"/>
    <w:basedOn w:val="a3"/>
    <w:next w:val="a3"/>
    <w:autoRedefine/>
    <w:uiPriority w:val="39"/>
    <w:rsid w:val="008C7152"/>
    <w:pPr>
      <w:jc w:val="both"/>
    </w:pPr>
    <w:rPr>
      <w:b/>
      <w:i/>
      <w:sz w:val="20"/>
      <w:szCs w:val="28"/>
    </w:rPr>
  </w:style>
  <w:style w:type="paragraph" w:styleId="42">
    <w:name w:val="toc 4"/>
    <w:basedOn w:val="a3"/>
    <w:next w:val="a3"/>
    <w:autoRedefine/>
    <w:semiHidden/>
    <w:rsid w:val="008C7152"/>
    <w:pPr>
      <w:ind w:left="720"/>
    </w:pPr>
    <w:rPr>
      <w:szCs w:val="20"/>
    </w:rPr>
  </w:style>
  <w:style w:type="paragraph" w:styleId="51">
    <w:name w:val="toc 5"/>
    <w:basedOn w:val="a3"/>
    <w:next w:val="a3"/>
    <w:autoRedefine/>
    <w:semiHidden/>
    <w:rsid w:val="008C7152"/>
    <w:pPr>
      <w:ind w:left="960"/>
    </w:pPr>
    <w:rPr>
      <w:szCs w:val="20"/>
    </w:rPr>
  </w:style>
  <w:style w:type="paragraph" w:styleId="61">
    <w:name w:val="toc 6"/>
    <w:basedOn w:val="a3"/>
    <w:next w:val="a3"/>
    <w:autoRedefine/>
    <w:semiHidden/>
    <w:rsid w:val="008C7152"/>
    <w:pPr>
      <w:ind w:left="1200"/>
    </w:pPr>
    <w:rPr>
      <w:szCs w:val="20"/>
    </w:rPr>
  </w:style>
  <w:style w:type="paragraph" w:styleId="71">
    <w:name w:val="toc 7"/>
    <w:basedOn w:val="a3"/>
    <w:next w:val="a3"/>
    <w:autoRedefine/>
    <w:semiHidden/>
    <w:rsid w:val="008C7152"/>
    <w:pPr>
      <w:ind w:left="1440"/>
    </w:pPr>
    <w:rPr>
      <w:szCs w:val="20"/>
    </w:rPr>
  </w:style>
  <w:style w:type="paragraph" w:styleId="81">
    <w:name w:val="toc 8"/>
    <w:basedOn w:val="a3"/>
    <w:next w:val="a3"/>
    <w:autoRedefine/>
    <w:semiHidden/>
    <w:rsid w:val="008C7152"/>
    <w:pPr>
      <w:ind w:left="1680"/>
    </w:pPr>
    <w:rPr>
      <w:szCs w:val="20"/>
    </w:rPr>
  </w:style>
  <w:style w:type="paragraph" w:styleId="91">
    <w:name w:val="toc 9"/>
    <w:basedOn w:val="a3"/>
    <w:next w:val="a3"/>
    <w:autoRedefine/>
    <w:semiHidden/>
    <w:rsid w:val="008C7152"/>
    <w:pPr>
      <w:ind w:left="1920"/>
    </w:pPr>
    <w:rPr>
      <w:szCs w:val="20"/>
    </w:rPr>
  </w:style>
  <w:style w:type="paragraph" w:customStyle="1" w:styleId="aff6">
    <w:name w:val="Подраздел"/>
    <w:basedOn w:val="a3"/>
    <w:rsid w:val="008C715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8C715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8C7152"/>
    <w:rPr>
      <w:color w:val="800080"/>
      <w:u w:val="single"/>
    </w:rPr>
  </w:style>
  <w:style w:type="paragraph" w:customStyle="1" w:styleId="Times12">
    <w:name w:val="Times 12"/>
    <w:basedOn w:val="a3"/>
    <w:rsid w:val="008C7152"/>
    <w:pPr>
      <w:overflowPunct w:val="0"/>
      <w:autoSpaceDE w:val="0"/>
      <w:autoSpaceDN w:val="0"/>
      <w:adjustRightInd w:val="0"/>
      <w:ind w:firstLine="567"/>
      <w:jc w:val="both"/>
    </w:pPr>
    <w:rPr>
      <w:bCs/>
      <w:szCs w:val="22"/>
    </w:rPr>
  </w:style>
  <w:style w:type="paragraph" w:customStyle="1" w:styleId="2b">
    <w:name w:val="Пункт_2"/>
    <w:basedOn w:val="a3"/>
    <w:rsid w:val="008C7152"/>
    <w:pPr>
      <w:tabs>
        <w:tab w:val="num" w:pos="643"/>
        <w:tab w:val="num" w:pos="1701"/>
      </w:tabs>
      <w:ind w:left="643" w:hanging="360"/>
      <w:jc w:val="both"/>
    </w:pPr>
    <w:rPr>
      <w:sz w:val="28"/>
      <w:szCs w:val="20"/>
    </w:rPr>
  </w:style>
  <w:style w:type="paragraph" w:customStyle="1" w:styleId="32">
    <w:name w:val="Пункт_3"/>
    <w:basedOn w:val="a3"/>
    <w:rsid w:val="008C7152"/>
    <w:pPr>
      <w:numPr>
        <w:ilvl w:val="2"/>
        <w:numId w:val="1"/>
      </w:numPr>
      <w:jc w:val="both"/>
    </w:pPr>
    <w:rPr>
      <w:sz w:val="28"/>
      <w:szCs w:val="28"/>
    </w:rPr>
  </w:style>
  <w:style w:type="paragraph" w:styleId="30">
    <w:name w:val="List Bullet 3"/>
    <w:basedOn w:val="a3"/>
    <w:rsid w:val="008C7152"/>
    <w:pPr>
      <w:numPr>
        <w:numId w:val="4"/>
      </w:numPr>
    </w:pPr>
  </w:style>
  <w:style w:type="paragraph" w:styleId="3">
    <w:name w:val="List Number 3"/>
    <w:basedOn w:val="a3"/>
    <w:rsid w:val="008C7152"/>
    <w:pPr>
      <w:numPr>
        <w:numId w:val="5"/>
      </w:numPr>
    </w:pPr>
  </w:style>
  <w:style w:type="paragraph" w:styleId="aff9">
    <w:name w:val="List Continue"/>
    <w:basedOn w:val="a3"/>
    <w:rsid w:val="008C7152"/>
    <w:pPr>
      <w:spacing w:after="120"/>
      <w:ind w:left="283"/>
    </w:pPr>
  </w:style>
  <w:style w:type="paragraph" w:styleId="a">
    <w:name w:val="List Number"/>
    <w:basedOn w:val="a3"/>
    <w:rsid w:val="008C7152"/>
    <w:pPr>
      <w:numPr>
        <w:numId w:val="8"/>
      </w:numPr>
    </w:pPr>
  </w:style>
  <w:style w:type="paragraph" w:customStyle="1" w:styleId="ConsNonformat">
    <w:name w:val="ConsNonformat"/>
    <w:rsid w:val="008C7152"/>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8C7152"/>
    <w:pPr>
      <w:pageBreakBefore/>
      <w:suppressAutoHyphens/>
      <w:spacing w:before="120" w:after="120"/>
      <w:jc w:val="both"/>
    </w:pPr>
    <w:rPr>
      <w:i/>
      <w:snapToGrid w:val="0"/>
      <w:szCs w:val="22"/>
    </w:rPr>
  </w:style>
  <w:style w:type="character" w:customStyle="1" w:styleId="affb">
    <w:name w:val="комментарий"/>
    <w:rsid w:val="008C7152"/>
    <w:rPr>
      <w:b/>
      <w:i/>
      <w:shd w:val="clear" w:color="auto" w:fill="FFFF99"/>
    </w:rPr>
  </w:style>
  <w:style w:type="paragraph" w:customStyle="1" w:styleId="02statia2">
    <w:name w:val="02statia2"/>
    <w:basedOn w:val="a3"/>
    <w:rsid w:val="008C7152"/>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8C7152"/>
    <w:pPr>
      <w:numPr>
        <w:ilvl w:val="0"/>
        <w:numId w:val="0"/>
      </w:numPr>
      <w:tabs>
        <w:tab w:val="num" w:pos="1134"/>
      </w:tabs>
      <w:ind w:left="1134" w:hanging="1134"/>
    </w:pPr>
    <w:rPr>
      <w:bCs/>
      <w:sz w:val="22"/>
      <w:szCs w:val="22"/>
    </w:rPr>
  </w:style>
  <w:style w:type="paragraph" w:customStyle="1" w:styleId="a0">
    <w:name w:val="Подподпункт"/>
    <w:basedOn w:val="affc"/>
    <w:rsid w:val="008C7152"/>
    <w:pPr>
      <w:numPr>
        <w:numId w:val="9"/>
      </w:numPr>
    </w:pPr>
  </w:style>
  <w:style w:type="paragraph" w:customStyle="1" w:styleId="affd">
    <w:name w:val="маркированный"/>
    <w:basedOn w:val="a3"/>
    <w:semiHidden/>
    <w:rsid w:val="008C7152"/>
    <w:pPr>
      <w:tabs>
        <w:tab w:val="num" w:pos="1701"/>
      </w:tabs>
      <w:spacing w:line="360" w:lineRule="auto"/>
      <w:ind w:left="1701" w:hanging="567"/>
      <w:jc w:val="both"/>
    </w:pPr>
    <w:rPr>
      <w:bCs/>
      <w:snapToGrid w:val="0"/>
      <w:sz w:val="22"/>
      <w:szCs w:val="22"/>
    </w:rPr>
  </w:style>
  <w:style w:type="paragraph" w:customStyle="1" w:styleId="affe">
    <w:name w:val="Ариал"/>
    <w:basedOn w:val="a3"/>
    <w:link w:val="14"/>
    <w:rsid w:val="008C7152"/>
    <w:pPr>
      <w:spacing w:before="120" w:after="120" w:line="360" w:lineRule="auto"/>
      <w:ind w:firstLine="851"/>
      <w:jc w:val="both"/>
    </w:pPr>
    <w:rPr>
      <w:rFonts w:ascii="Arial" w:hAnsi="Arial" w:cs="Arial"/>
    </w:rPr>
  </w:style>
  <w:style w:type="character" w:customStyle="1" w:styleId="14">
    <w:name w:val="Ариал Знак1"/>
    <w:link w:val="affe"/>
    <w:locked/>
    <w:rsid w:val="008C7152"/>
    <w:rPr>
      <w:rFonts w:ascii="Arial" w:eastAsia="Times New Roman" w:hAnsi="Arial" w:cs="Arial"/>
      <w:sz w:val="24"/>
      <w:szCs w:val="24"/>
      <w:lang w:eastAsia="ru-RU"/>
    </w:rPr>
  </w:style>
  <w:style w:type="paragraph" w:styleId="afff">
    <w:name w:val="List Paragraph"/>
    <w:basedOn w:val="a3"/>
    <w:uiPriority w:val="99"/>
    <w:qFormat/>
    <w:rsid w:val="008C7152"/>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8C7152"/>
    <w:pPr>
      <w:numPr>
        <w:numId w:val="10"/>
      </w:numPr>
    </w:pPr>
  </w:style>
  <w:style w:type="paragraph" w:customStyle="1" w:styleId="ConsPlusNonformat">
    <w:name w:val="ConsPlusNonformat"/>
    <w:rsid w:val="008C715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uiPriority w:val="99"/>
    <w:rsid w:val="008C7152"/>
    <w:pPr>
      <w:tabs>
        <w:tab w:val="left" w:pos="1134"/>
      </w:tabs>
      <w:spacing w:line="360" w:lineRule="auto"/>
      <w:ind w:firstLine="567"/>
      <w:jc w:val="both"/>
    </w:pPr>
    <w:rPr>
      <w:bCs/>
      <w:snapToGrid w:val="0"/>
      <w:sz w:val="22"/>
      <w:szCs w:val="22"/>
    </w:rPr>
  </w:style>
  <w:style w:type="paragraph" w:customStyle="1" w:styleId="15">
    <w:name w:val="Обычный1"/>
    <w:link w:val="16"/>
    <w:rsid w:val="008C7152"/>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5"/>
    <w:rsid w:val="008C7152"/>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8C715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8C7152"/>
    <w:rPr>
      <w:rFonts w:ascii="Arial" w:eastAsia="Times New Roman" w:hAnsi="Arial" w:cs="Arial"/>
      <w:sz w:val="24"/>
      <w:szCs w:val="20"/>
      <w:lang w:eastAsia="ru-RU"/>
    </w:rPr>
  </w:style>
  <w:style w:type="paragraph" w:customStyle="1" w:styleId="afff3">
    <w:name w:val="АриалТабл"/>
    <w:basedOn w:val="affe"/>
    <w:rsid w:val="008C7152"/>
    <w:pPr>
      <w:widowControl w:val="0"/>
      <w:adjustRightInd w:val="0"/>
      <w:spacing w:before="0" w:after="0" w:line="240" w:lineRule="auto"/>
      <w:ind w:firstLine="0"/>
      <w:textAlignment w:val="baseline"/>
    </w:pPr>
  </w:style>
  <w:style w:type="paragraph" w:styleId="afff4">
    <w:name w:val="endnote text"/>
    <w:basedOn w:val="a3"/>
    <w:link w:val="afff5"/>
    <w:semiHidden/>
    <w:rsid w:val="008C7152"/>
    <w:rPr>
      <w:sz w:val="20"/>
      <w:szCs w:val="20"/>
    </w:rPr>
  </w:style>
  <w:style w:type="character" w:customStyle="1" w:styleId="afff5">
    <w:name w:val="Текст концевой сноски Знак"/>
    <w:basedOn w:val="a4"/>
    <w:link w:val="afff4"/>
    <w:semiHidden/>
    <w:rsid w:val="008C7152"/>
    <w:rPr>
      <w:rFonts w:ascii="Times New Roman" w:eastAsia="Times New Roman" w:hAnsi="Times New Roman" w:cs="Times New Roman"/>
      <w:sz w:val="20"/>
      <w:szCs w:val="20"/>
      <w:lang w:eastAsia="ru-RU"/>
    </w:rPr>
  </w:style>
  <w:style w:type="table" w:styleId="afff6">
    <w:name w:val="Table Grid"/>
    <w:basedOn w:val="a5"/>
    <w:rsid w:val="008C715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8C7152"/>
  </w:style>
  <w:style w:type="character" w:customStyle="1" w:styleId="afff8">
    <w:name w:val="Подпункт Знак"/>
    <w:rsid w:val="008C7152"/>
    <w:rPr>
      <w:sz w:val="28"/>
      <w:lang w:val="ru-RU" w:eastAsia="ru-RU" w:bidi="ar-SA"/>
    </w:rPr>
  </w:style>
  <w:style w:type="character" w:customStyle="1" w:styleId="FontStyle11">
    <w:name w:val="Font Style11"/>
    <w:rsid w:val="008C7152"/>
    <w:rPr>
      <w:rFonts w:ascii="Times New Roman" w:hAnsi="Times New Roman" w:cs="Times New Roman"/>
      <w:sz w:val="26"/>
      <w:szCs w:val="26"/>
    </w:rPr>
  </w:style>
  <w:style w:type="character" w:customStyle="1" w:styleId="210">
    <w:name w:val="Заголовок 2 Знак1"/>
    <w:rsid w:val="008C7152"/>
    <w:rPr>
      <w:b/>
      <w:snapToGrid w:val="0"/>
      <w:sz w:val="28"/>
      <w:lang w:val="ru-RU" w:eastAsia="ru-RU" w:bidi="ar-SA"/>
    </w:rPr>
  </w:style>
  <w:style w:type="character" w:customStyle="1" w:styleId="Sp1">
    <w:name w:val="Sp1 Знак Знак"/>
    <w:rsid w:val="008C7152"/>
    <w:rPr>
      <w:b/>
      <w:bCs/>
      <w:kern w:val="24"/>
      <w:sz w:val="24"/>
      <w:szCs w:val="24"/>
      <w:lang w:val="ru-RU" w:eastAsia="ru-RU" w:bidi="ar-SA"/>
    </w:rPr>
  </w:style>
  <w:style w:type="numbering" w:customStyle="1" w:styleId="1">
    <w:name w:val="Стиль1"/>
    <w:uiPriority w:val="99"/>
    <w:rsid w:val="008C7152"/>
    <w:pPr>
      <w:numPr>
        <w:numId w:val="11"/>
      </w:numPr>
    </w:pPr>
  </w:style>
  <w:style w:type="numbering" w:customStyle="1" w:styleId="21">
    <w:name w:val="Стиль2"/>
    <w:uiPriority w:val="99"/>
    <w:rsid w:val="008C7152"/>
    <w:pPr>
      <w:numPr>
        <w:numId w:val="12"/>
      </w:numPr>
    </w:pPr>
  </w:style>
  <w:style w:type="paragraph" w:customStyle="1" w:styleId="afff9">
    <w:name w:val="Стиль начало"/>
    <w:basedOn w:val="a3"/>
    <w:rsid w:val="008C7152"/>
    <w:pPr>
      <w:spacing w:line="264" w:lineRule="auto"/>
    </w:pPr>
    <w:rPr>
      <w:sz w:val="28"/>
      <w:szCs w:val="20"/>
    </w:rPr>
  </w:style>
  <w:style w:type="paragraph" w:customStyle="1" w:styleId="Noeeu14">
    <w:name w:val="Noeeu14"/>
    <w:basedOn w:val="a3"/>
    <w:rsid w:val="008C7152"/>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8C7152"/>
    <w:rPr>
      <w:rFonts w:ascii="Times New Roman" w:hAnsi="Times New Roman" w:cs="Times New Roman"/>
      <w:sz w:val="26"/>
      <w:szCs w:val="26"/>
    </w:rPr>
  </w:style>
  <w:style w:type="character" w:customStyle="1" w:styleId="FontStyle57">
    <w:name w:val="Font Style57"/>
    <w:rsid w:val="008C7152"/>
    <w:rPr>
      <w:rFonts w:ascii="Times New Roman" w:hAnsi="Times New Roman" w:cs="Times New Roman"/>
      <w:b/>
      <w:bCs/>
      <w:sz w:val="20"/>
      <w:szCs w:val="20"/>
    </w:rPr>
  </w:style>
  <w:style w:type="paragraph" w:customStyle="1" w:styleId="Style20">
    <w:name w:val="Style20"/>
    <w:basedOn w:val="a3"/>
    <w:rsid w:val="008C7152"/>
    <w:pPr>
      <w:widowControl w:val="0"/>
      <w:autoSpaceDE w:val="0"/>
      <w:autoSpaceDN w:val="0"/>
      <w:adjustRightInd w:val="0"/>
    </w:pPr>
    <w:rPr>
      <w:rFonts w:ascii="Arial" w:eastAsia="Calibri" w:hAnsi="Arial"/>
    </w:rPr>
  </w:style>
  <w:style w:type="paragraph" w:styleId="afffa">
    <w:name w:val="Revision"/>
    <w:hidden/>
    <w:uiPriority w:val="99"/>
    <w:semiHidden/>
    <w:rsid w:val="008C7152"/>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8C7152"/>
    <w:pPr>
      <w:numPr>
        <w:ilvl w:val="3"/>
        <w:numId w:val="2"/>
      </w:numPr>
      <w:jc w:val="both"/>
    </w:pPr>
    <w:rPr>
      <w:sz w:val="28"/>
      <w:szCs w:val="28"/>
      <w:lang w:val="x-none" w:eastAsia="x-none"/>
    </w:rPr>
  </w:style>
  <w:style w:type="character" w:customStyle="1" w:styleId="43">
    <w:name w:val="Пункт_4 Знак"/>
    <w:link w:val="40"/>
    <w:uiPriority w:val="99"/>
    <w:locked/>
    <w:rsid w:val="008C7152"/>
    <w:rPr>
      <w:rFonts w:ascii="Times New Roman" w:eastAsia="Times New Roman" w:hAnsi="Times New Roman" w:cs="Times New Roman"/>
      <w:sz w:val="28"/>
      <w:szCs w:val="28"/>
      <w:lang w:val="x-none" w:eastAsia="x-none"/>
    </w:rPr>
  </w:style>
  <w:style w:type="paragraph" w:customStyle="1" w:styleId="afffb">
    <w:name w:val="Примечание"/>
    <w:basedOn w:val="a3"/>
    <w:link w:val="afffc"/>
    <w:rsid w:val="008C7152"/>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8C7152"/>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Web) Знак,Обычный (веб) Знак Знак Знак,Обычный (Web) Знак Знак Знак Знак"/>
    <w:link w:val="af5"/>
    <w:rsid w:val="008C7152"/>
    <w:rPr>
      <w:rFonts w:ascii="Times New Roman" w:eastAsia="Times New Roman" w:hAnsi="Times New Roman" w:cs="Times New Roman"/>
      <w:sz w:val="24"/>
      <w:szCs w:val="24"/>
      <w:lang w:val="x-none" w:eastAsia="x-none"/>
    </w:rPr>
  </w:style>
  <w:style w:type="paragraph" w:customStyle="1" w:styleId="-3">
    <w:name w:val="Пункт-3"/>
    <w:basedOn w:val="a3"/>
    <w:rsid w:val="008C7152"/>
    <w:pPr>
      <w:tabs>
        <w:tab w:val="left" w:pos="1701"/>
      </w:tabs>
      <w:spacing w:line="288" w:lineRule="auto"/>
      <w:ind w:firstLine="567"/>
      <w:jc w:val="both"/>
    </w:pPr>
    <w:rPr>
      <w:sz w:val="28"/>
    </w:rPr>
  </w:style>
  <w:style w:type="paragraph" w:customStyle="1" w:styleId="-4">
    <w:name w:val="Пункт-4"/>
    <w:basedOn w:val="a3"/>
    <w:rsid w:val="008C7152"/>
    <w:pPr>
      <w:tabs>
        <w:tab w:val="num" w:pos="1701"/>
      </w:tabs>
      <w:spacing w:line="288" w:lineRule="auto"/>
      <w:ind w:firstLine="567"/>
      <w:jc w:val="both"/>
    </w:pPr>
    <w:rPr>
      <w:sz w:val="28"/>
    </w:rPr>
  </w:style>
  <w:style w:type="paragraph" w:customStyle="1" w:styleId="-5">
    <w:name w:val="Пункт-5"/>
    <w:basedOn w:val="a3"/>
    <w:rsid w:val="008C7152"/>
    <w:pPr>
      <w:tabs>
        <w:tab w:val="num" w:pos="1701"/>
      </w:tabs>
      <w:spacing w:line="288" w:lineRule="auto"/>
      <w:ind w:firstLine="567"/>
      <w:jc w:val="both"/>
    </w:pPr>
    <w:rPr>
      <w:sz w:val="28"/>
    </w:rPr>
  </w:style>
  <w:style w:type="paragraph" w:customStyle="1" w:styleId="-6">
    <w:name w:val="Пункт-6"/>
    <w:basedOn w:val="a3"/>
    <w:rsid w:val="008C7152"/>
    <w:pPr>
      <w:tabs>
        <w:tab w:val="num" w:pos="1701"/>
      </w:tabs>
      <w:spacing w:line="288" w:lineRule="auto"/>
      <w:ind w:firstLine="567"/>
      <w:jc w:val="both"/>
    </w:pPr>
    <w:rPr>
      <w:sz w:val="28"/>
    </w:rPr>
  </w:style>
  <w:style w:type="paragraph" w:customStyle="1" w:styleId="-7">
    <w:name w:val="Пункт-7"/>
    <w:basedOn w:val="a3"/>
    <w:rsid w:val="008C7152"/>
    <w:pPr>
      <w:tabs>
        <w:tab w:val="num" w:pos="1701"/>
      </w:tabs>
      <w:spacing w:line="288" w:lineRule="auto"/>
      <w:ind w:firstLine="567"/>
      <w:jc w:val="both"/>
    </w:pPr>
    <w:rPr>
      <w:sz w:val="28"/>
    </w:rPr>
  </w:style>
  <w:style w:type="character" w:customStyle="1" w:styleId="Bodytext">
    <w:name w:val="Body text_"/>
    <w:link w:val="Bodytext0"/>
    <w:rsid w:val="008C7152"/>
    <w:rPr>
      <w:rFonts w:ascii="Arial" w:eastAsia="Arial" w:hAnsi="Arial" w:cs="Arial"/>
      <w:sz w:val="18"/>
      <w:szCs w:val="18"/>
      <w:shd w:val="clear" w:color="auto" w:fill="FFFFFF"/>
    </w:rPr>
  </w:style>
  <w:style w:type="paragraph" w:customStyle="1" w:styleId="Bodytext0">
    <w:name w:val="Body text"/>
    <w:basedOn w:val="a3"/>
    <w:link w:val="Bodytext"/>
    <w:rsid w:val="008C7152"/>
    <w:pPr>
      <w:shd w:val="clear" w:color="auto" w:fill="FFFFFF"/>
      <w:spacing w:line="0" w:lineRule="atLeast"/>
      <w:jc w:val="right"/>
    </w:pPr>
    <w:rPr>
      <w:rFonts w:ascii="Arial" w:eastAsia="Arial" w:hAnsi="Arial" w:cs="Arial"/>
      <w:sz w:val="18"/>
      <w:szCs w:val="18"/>
      <w:lang w:eastAsia="en-US"/>
    </w:rPr>
  </w:style>
  <w:style w:type="paragraph" w:customStyle="1" w:styleId="ConsCell">
    <w:name w:val="ConsCell"/>
    <w:rsid w:val="008C7152"/>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7">
    <w:name w:val="Основной текст1"/>
    <w:rsid w:val="008C7152"/>
    <w:pPr>
      <w:spacing w:after="120" w:line="360" w:lineRule="auto"/>
      <w:ind w:firstLine="567"/>
      <w:jc w:val="both"/>
    </w:pPr>
    <w:rPr>
      <w:rFonts w:ascii="Times New Roman" w:eastAsia="ヒラギノ角ゴ Pro W3" w:hAnsi="Times New Roman" w:cs="Times New Roman"/>
      <w:color w:val="000000"/>
      <w:sz w:val="28"/>
      <w:szCs w:val="20"/>
    </w:rPr>
  </w:style>
  <w:style w:type="paragraph" w:customStyle="1" w:styleId="afffd">
    <w:name w:val="Свободная форма"/>
    <w:rsid w:val="008C7152"/>
    <w:pPr>
      <w:spacing w:after="0" w:line="240" w:lineRule="auto"/>
    </w:pPr>
    <w:rPr>
      <w:rFonts w:ascii="Times New Roman" w:eastAsia="ヒラギノ角ゴ Pro W3" w:hAnsi="Times New Roman" w:cs="Times New Roman"/>
      <w:color w:val="000000"/>
      <w:sz w:val="20"/>
      <w:szCs w:val="20"/>
    </w:rPr>
  </w:style>
  <w:style w:type="paragraph" w:customStyle="1" w:styleId="BodyText3">
    <w:name w:val="Body Text 3"/>
    <w:basedOn w:val="a3"/>
    <w:rsid w:val="008C7152"/>
    <w:pPr>
      <w:ind w:firstLine="567"/>
      <w:jc w:val="both"/>
    </w:pPr>
    <w:rPr>
      <w:snapToGrid w:val="0"/>
      <w:szCs w:val="20"/>
    </w:rPr>
  </w:style>
  <w:style w:type="paragraph" w:customStyle="1" w:styleId="18">
    <w:name w:val="1"/>
    <w:basedOn w:val="a3"/>
    <w:rsid w:val="008C7152"/>
    <w:pPr>
      <w:spacing w:after="120" w:line="360" w:lineRule="auto"/>
      <w:ind w:firstLine="567"/>
      <w:jc w:val="both"/>
    </w:pPr>
    <w:rPr>
      <w:color w:val="000000"/>
      <w:sz w:val="28"/>
      <w:szCs w:val="28"/>
    </w:rPr>
  </w:style>
  <w:style w:type="paragraph" w:customStyle="1" w:styleId="19">
    <w:name w:val="Обычный (веб)1"/>
    <w:rsid w:val="008C7152"/>
    <w:pPr>
      <w:spacing w:before="100" w:after="100" w:line="240" w:lineRule="auto"/>
    </w:pPr>
    <w:rPr>
      <w:rFonts w:ascii="Times New Roman" w:eastAsia="ヒラギノ角ゴ Pro W3" w:hAnsi="Times New Roman" w:cs="Times New Roman"/>
      <w:color w:val="000000"/>
      <w:sz w:val="24"/>
      <w:szCs w:val="20"/>
    </w:rPr>
  </w:style>
  <w:style w:type="paragraph" w:customStyle="1" w:styleId="1a">
    <w:name w:val="Текст1"/>
    <w:rsid w:val="008C7152"/>
    <w:pPr>
      <w:spacing w:after="0" w:line="240" w:lineRule="auto"/>
    </w:pPr>
    <w:rPr>
      <w:rFonts w:ascii="Courier New" w:eastAsia="ヒラギノ角ゴ Pro W3" w:hAnsi="Courier New" w:cs="Times New Roman"/>
      <w:color w:val="000000"/>
      <w:sz w:val="20"/>
      <w:szCs w:val="20"/>
    </w:rPr>
  </w:style>
  <w:style w:type="character" w:styleId="afffe">
    <w:name w:val="footnote reference"/>
    <w:uiPriority w:val="99"/>
    <w:semiHidden/>
    <w:rsid w:val="008C7152"/>
    <w:rPr>
      <w:rFonts w:cs="Times New Roman"/>
      <w:vertAlign w:val="superscript"/>
    </w:rPr>
  </w:style>
  <w:style w:type="paragraph" w:customStyle="1" w:styleId="Heading11">
    <w:name w:val="Heading 11"/>
    <w:uiPriority w:val="99"/>
    <w:rsid w:val="008C7152"/>
    <w:pPr>
      <w:widowControl w:val="0"/>
      <w:spacing w:before="360" w:after="40" w:line="240" w:lineRule="auto"/>
    </w:pPr>
    <w:rPr>
      <w:rFonts w:ascii="Times New Roman" w:eastAsia="Calibri" w:hAnsi="Times New Roman" w:cs="Times New Roman"/>
      <w:b/>
      <w:sz w:val="24"/>
      <w:szCs w:val="20"/>
      <w:lang w:eastAsia="ru-RU"/>
    </w:rPr>
  </w:style>
  <w:style w:type="paragraph" w:customStyle="1" w:styleId="TableText">
    <w:name w:val="Table Text"/>
    <w:uiPriority w:val="99"/>
    <w:rsid w:val="008C7152"/>
    <w:pPr>
      <w:widowControl w:val="0"/>
      <w:spacing w:before="20" w:after="20" w:line="240" w:lineRule="auto"/>
    </w:pPr>
    <w:rPr>
      <w:rFonts w:ascii="Times New Roman" w:eastAsia="Calibri" w:hAnsi="Times New Roman" w:cs="Times New Roman"/>
      <w:sz w:val="20"/>
      <w:szCs w:val="20"/>
      <w:lang w:eastAsia="ru-RU"/>
    </w:rPr>
  </w:style>
  <w:style w:type="paragraph" w:customStyle="1" w:styleId="Iiiaeuiue">
    <w:name w:val="Ii?iaeuiue"/>
    <w:uiPriority w:val="99"/>
    <w:rsid w:val="008C7152"/>
    <w:pPr>
      <w:autoSpaceDE w:val="0"/>
      <w:autoSpaceDN w:val="0"/>
      <w:spacing w:after="0" w:line="240" w:lineRule="auto"/>
    </w:pPr>
    <w:rPr>
      <w:rFonts w:ascii="Times New Roman" w:eastAsia="Calibri"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veeam.com/support.asp"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veeam.com/support/releasestatus.pdf" TargetMode="External"/><Relationship Id="rId5" Type="http://schemas.openxmlformats.org/officeDocument/2006/relationships/webSettings" Target="webSettings.xml"/><Relationship Id="rId10" Type="http://schemas.openxmlformats.org/officeDocument/2006/relationships/hyperlink" Target="http://www.veeam.com/privacy_policy.html" TargetMode="External"/><Relationship Id="rId4" Type="http://schemas.openxmlformats.org/officeDocument/2006/relationships/settings" Target="settings.xml"/><Relationship Id="rId9" Type="http://schemas.openxmlformats.org/officeDocument/2006/relationships/hyperlink" Target="http://www.veeam.com/ru/support.html?ad=ru-topmen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20</Pages>
  <Words>8227</Words>
  <Characters>46894</Characters>
  <Application>Microsoft Office Word</Application>
  <DocSecurity>0</DocSecurity>
  <Lines>390</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55011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0225</dc:creator>
  <cp:lastModifiedBy>0225</cp:lastModifiedBy>
  <cp:revision>2</cp:revision>
  <dcterms:created xsi:type="dcterms:W3CDTF">2014-04-17T11:00:00Z</dcterms:created>
  <dcterms:modified xsi:type="dcterms:W3CDTF">2014-04-17T11:45:00Z</dcterms:modified>
</cp:coreProperties>
</file>