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DE7771">
        <w:rPr>
          <w:color w:val="000000"/>
          <w:sz w:val="24"/>
          <w:szCs w:val="24"/>
        </w:rPr>
        <w:t>краны шаровые</w:t>
      </w:r>
      <w:r w:rsidR="00DC6861">
        <w:rPr>
          <w:color w:val="000000"/>
          <w:sz w:val="24"/>
          <w:szCs w:val="24"/>
        </w:rPr>
        <w:t>, затворы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DA3EC9" w:rsidRPr="002D2A18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DC6861">
        <w:rPr>
          <w:rFonts w:eastAsia="Calibri"/>
          <w:color w:val="000000"/>
          <w:sz w:val="24"/>
          <w:szCs w:val="24"/>
        </w:rPr>
        <w:t>кранов шаровых, затворов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1" w:rsidRPr="005E213C" w:rsidRDefault="001B10C4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>1.</w:t>
            </w:r>
            <w:r w:rsidR="00DE7771" w:rsidRPr="005E213C">
              <w:rPr>
                <w:i/>
                <w:sz w:val="24"/>
                <w:szCs w:val="24"/>
              </w:rPr>
              <w:t xml:space="preserve">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="00DE7771" w:rsidRPr="005E213C">
              <w:rPr>
                <w:i/>
                <w:sz w:val="24"/>
                <w:szCs w:val="24"/>
              </w:rPr>
              <w:t xml:space="preserve"> КШ 15.16.1120 Ду15 Ру16 – 30 </w:t>
            </w:r>
            <w:proofErr w:type="spellStart"/>
            <w:proofErr w:type="gramStart"/>
            <w:r w:rsidR="00DE7771"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2.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20.16.1120 Ду20 Ру16 – 20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3.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25.16.1120 Ду25 Ру16 – 20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4.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25.16.3120 Ду25 Ру16 – 20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5.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32.16.1120 Ду32 Ру16 – 15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6.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32.16.3120 Ду32 Ру16 – 15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7.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40.16.3120 Ду40 Ру16 – 15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8. Кран </w:t>
            </w:r>
            <w:r w:rsidR="005E213C" w:rsidRPr="005E213C">
              <w:rPr>
                <w:i/>
                <w:sz w:val="24"/>
                <w:szCs w:val="24"/>
              </w:rPr>
              <w:t xml:space="preserve">шаровой </w:t>
            </w:r>
            <w:r w:rsidRPr="005E213C">
              <w:rPr>
                <w:i/>
                <w:sz w:val="24"/>
                <w:szCs w:val="24"/>
              </w:rPr>
              <w:t xml:space="preserve">КШ50.16.3120 Ду50 Ру16 – 10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DE7771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9. Кран </w:t>
            </w:r>
            <w:r w:rsidR="005E213C" w:rsidRPr="005E213C">
              <w:rPr>
                <w:i/>
                <w:sz w:val="24"/>
                <w:szCs w:val="24"/>
              </w:rPr>
              <w:t>шаровой</w:t>
            </w:r>
            <w:r w:rsidRPr="005E213C">
              <w:rPr>
                <w:i/>
                <w:sz w:val="24"/>
                <w:szCs w:val="24"/>
              </w:rPr>
              <w:t xml:space="preserve"> КШ 100.16.3120 Ду100 Ру16 – 2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5E213C" w:rsidRPr="005E213C" w:rsidRDefault="00DE7771" w:rsidP="005E213C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>10.</w:t>
            </w:r>
            <w:r w:rsidR="005E213C" w:rsidRPr="005E213C">
              <w:rPr>
                <w:i/>
                <w:sz w:val="24"/>
                <w:szCs w:val="24"/>
              </w:rPr>
              <w:t xml:space="preserve">Кран шаровой КШ 65.16.3120 ДУ65 Ру16 – 5 </w:t>
            </w:r>
            <w:proofErr w:type="spellStart"/>
            <w:proofErr w:type="gramStart"/>
            <w:r w:rsidR="005E213C"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5E213C" w:rsidRPr="005E213C" w:rsidRDefault="005E213C" w:rsidP="005E213C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11.Кран шаровой КШ 80.16.3120 Ду80 Ру16 – 5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5E213C" w:rsidRPr="005E213C" w:rsidRDefault="005E213C" w:rsidP="005E213C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12.Затвор дисковый ЗД0.80.16.06.2202 Ду80 Ру16 – 5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DE7771" w:rsidRPr="005E213C" w:rsidRDefault="005E213C" w:rsidP="00DE7771">
            <w:pPr>
              <w:rPr>
                <w:i/>
                <w:sz w:val="24"/>
                <w:szCs w:val="24"/>
              </w:rPr>
            </w:pPr>
            <w:r w:rsidRPr="005E213C">
              <w:rPr>
                <w:i/>
                <w:sz w:val="24"/>
                <w:szCs w:val="24"/>
              </w:rPr>
              <w:t xml:space="preserve">13.Затвор дисковыйЗД0.100.16.06.2202 Ду100Ру16 – 5 </w:t>
            </w:r>
            <w:proofErr w:type="spellStart"/>
            <w:proofErr w:type="gramStart"/>
            <w:r w:rsidRPr="005E213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1B10C4" w:rsidRPr="005E213C">
              <w:rPr>
                <w:i/>
                <w:sz w:val="24"/>
                <w:szCs w:val="24"/>
              </w:rPr>
              <w:t xml:space="preserve"> </w:t>
            </w:r>
          </w:p>
          <w:p w:rsidR="002D2A18" w:rsidRPr="00DA3EC9" w:rsidRDefault="002D2A18" w:rsidP="008B45E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или эквивалент. Критерии эквивалентности </w:t>
            </w:r>
            <w:proofErr w:type="gramStart"/>
            <w:r>
              <w:rPr>
                <w:i/>
                <w:sz w:val="24"/>
                <w:szCs w:val="24"/>
              </w:rPr>
              <w:t>см</w:t>
            </w:r>
            <w:proofErr w:type="gramEnd"/>
            <w:r>
              <w:rPr>
                <w:i/>
                <w:sz w:val="24"/>
                <w:szCs w:val="24"/>
              </w:rPr>
              <w:t>. раздел 4 подраздел 4.1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E75A5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0E31AE">
              <w:rPr>
                <w:i/>
                <w:color w:val="000000"/>
                <w:sz w:val="24"/>
                <w:szCs w:val="24"/>
              </w:rPr>
              <w:t>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0E31AE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F35511">
              <w:rPr>
                <w:i/>
                <w:sz w:val="24"/>
                <w:szCs w:val="24"/>
              </w:rPr>
              <w:t>315100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B976C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 xml:space="preserve">потока рабочих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сред</w:t>
            </w:r>
            <w:proofErr w:type="gramEnd"/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вода, воздух,</w:t>
            </w:r>
            <w:r w:rsidR="00DC6C20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пар, природный газ и нефтепродукты, агрессивные</w:t>
            </w:r>
            <w:r w:rsidR="00B976C5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среды, сыпучие вещества и т. д.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6839B3" w:rsidP="005E21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 – 40 до +60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С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Default="00DC6C20" w:rsidP="00DC6C20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 w:rsidRPr="002D4F5D">
              <w:rPr>
                <w:color w:val="000000"/>
                <w:sz w:val="22"/>
                <w:szCs w:val="22"/>
              </w:rPr>
              <w:t xml:space="preserve"> муфтовый с плавающей пробкой  Ду15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74,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=50,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 75,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G</w:t>
            </w:r>
            <w:r w:rsidRPr="002D4F5D">
              <w:rPr>
                <w:color w:val="000000"/>
                <w:sz w:val="22"/>
                <w:szCs w:val="22"/>
              </w:rPr>
              <w:t xml:space="preserve"> ½ “,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 w:rsidRPr="002D4F5D">
              <w:rPr>
                <w:color w:val="000000"/>
                <w:sz w:val="22"/>
                <w:szCs w:val="22"/>
              </w:rPr>
              <w:t xml:space="preserve">0,6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более 0,5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DC6C20" w:rsidRDefault="00DC6C20" w:rsidP="00215683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 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Кран </w:t>
            </w:r>
            <w:r w:rsidR="00215683">
              <w:rPr>
                <w:color w:val="000000"/>
                <w:sz w:val="22"/>
                <w:szCs w:val="22"/>
              </w:rPr>
              <w:t>шаровой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="00215683"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 w:rsidR="00215683" w:rsidRPr="002D4F5D">
              <w:rPr>
                <w:color w:val="000000"/>
                <w:sz w:val="22"/>
                <w:szCs w:val="22"/>
              </w:rPr>
              <w:t xml:space="preserve"> муфтовый с плавающей пробкой </w:t>
            </w:r>
            <w:r w:rsidR="00215683">
              <w:rPr>
                <w:color w:val="000000"/>
                <w:sz w:val="22"/>
                <w:szCs w:val="22"/>
              </w:rPr>
              <w:t xml:space="preserve"> Ду20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="00215683"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="00215683"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="00215683"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="00215683"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= </w:t>
            </w:r>
            <w:r w:rsidR="00215683">
              <w:rPr>
                <w:color w:val="000000"/>
                <w:sz w:val="22"/>
                <w:szCs w:val="22"/>
              </w:rPr>
              <w:t>88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, </w:t>
            </w:r>
            <w:r w:rsidR="00215683"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</w:t>
            </w:r>
            <w:r w:rsidR="00215683">
              <w:rPr>
                <w:color w:val="000000"/>
                <w:sz w:val="22"/>
                <w:szCs w:val="22"/>
              </w:rPr>
              <w:t>=53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, </w:t>
            </w:r>
            <w:r w:rsidR="00215683"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=</w:t>
            </w:r>
            <w:r w:rsidR="00215683">
              <w:rPr>
                <w:color w:val="000000"/>
                <w:sz w:val="22"/>
                <w:szCs w:val="22"/>
              </w:rPr>
              <w:t xml:space="preserve"> 82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, </w:t>
            </w:r>
            <w:r w:rsidR="00215683" w:rsidRPr="002D4F5D">
              <w:rPr>
                <w:color w:val="000000"/>
                <w:sz w:val="22"/>
                <w:szCs w:val="22"/>
                <w:lang w:val="en-US"/>
              </w:rPr>
              <w:t>G</w:t>
            </w:r>
            <w:r w:rsidR="00215683">
              <w:rPr>
                <w:color w:val="000000"/>
                <w:sz w:val="22"/>
                <w:szCs w:val="22"/>
              </w:rPr>
              <w:t xml:space="preserve"> 3/4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“, </w:t>
            </w:r>
            <w:r w:rsidR="00215683"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="00215683" w:rsidRPr="002D4F5D">
              <w:rPr>
                <w:color w:val="000000"/>
                <w:sz w:val="22"/>
                <w:szCs w:val="22"/>
              </w:rPr>
              <w:t>0,</w:t>
            </w:r>
            <w:r w:rsidR="00215683">
              <w:rPr>
                <w:color w:val="000000"/>
                <w:sz w:val="22"/>
                <w:szCs w:val="22"/>
              </w:rPr>
              <w:t>8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более 0,5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="00215683"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="00215683" w:rsidRPr="002D4F5D">
              <w:rPr>
                <w:color w:val="000000"/>
                <w:sz w:val="22"/>
                <w:szCs w:val="22"/>
              </w:rPr>
              <w:t>4 000 циклов.</w:t>
            </w:r>
            <w:r w:rsidR="00215683">
              <w:rPr>
                <w:color w:val="000000"/>
                <w:sz w:val="22"/>
                <w:szCs w:val="22"/>
              </w:rPr>
              <w:t xml:space="preserve"> </w:t>
            </w:r>
          </w:p>
          <w:p w:rsidR="00215683" w:rsidRDefault="00215683" w:rsidP="00215683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 xml:space="preserve">3.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 w:rsidRPr="002D4F5D">
              <w:rPr>
                <w:color w:val="000000"/>
                <w:sz w:val="22"/>
                <w:szCs w:val="22"/>
              </w:rPr>
              <w:t xml:space="preserve"> муфтовый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Ду25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88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=55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85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G</w:t>
            </w:r>
            <w:r>
              <w:rPr>
                <w:color w:val="000000"/>
                <w:sz w:val="22"/>
                <w:szCs w:val="22"/>
              </w:rPr>
              <w:t xml:space="preserve"> 1</w:t>
            </w:r>
            <w:r w:rsidRPr="002D4F5D">
              <w:rPr>
                <w:color w:val="000000"/>
                <w:sz w:val="22"/>
                <w:szCs w:val="22"/>
              </w:rPr>
              <w:t xml:space="preserve"> “,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85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</w:t>
            </w:r>
            <w:r w:rsidRPr="002D4F5D">
              <w:rPr>
                <w:color w:val="000000"/>
                <w:sz w:val="22"/>
                <w:szCs w:val="22"/>
              </w:rPr>
              <w:lastRenderedPageBreak/>
              <w:t xml:space="preserve">гидравлического сопротивления – не более 0,5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Ду25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90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=73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130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>3,15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 w:rsidRPr="002D4F5D">
              <w:rPr>
                <w:color w:val="000000"/>
                <w:sz w:val="22"/>
                <w:szCs w:val="22"/>
              </w:rPr>
              <w:t xml:space="preserve"> муфтовый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Ду32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>102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=58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91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G</w:t>
            </w:r>
            <w:r>
              <w:rPr>
                <w:color w:val="000000"/>
                <w:sz w:val="22"/>
                <w:szCs w:val="22"/>
              </w:rPr>
              <w:t xml:space="preserve"> 1 </w:t>
            </w:r>
            <w:r w:rsidRPr="00CC2558">
              <w:rPr>
                <w:color w:val="000000"/>
                <w:sz w:val="16"/>
                <w:szCs w:val="16"/>
              </w:rPr>
              <w:t>1/4</w:t>
            </w:r>
            <w:r w:rsidRPr="002D4F5D">
              <w:rPr>
                <w:color w:val="000000"/>
                <w:sz w:val="22"/>
                <w:szCs w:val="22"/>
              </w:rPr>
              <w:t xml:space="preserve"> “,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>1,3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более 0,5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8 000 циклов. Наработка на отказ –</w:t>
            </w:r>
            <w:r w:rsidR="007E3E28">
              <w:rPr>
                <w:color w:val="000000"/>
                <w:sz w:val="22"/>
                <w:szCs w:val="22"/>
              </w:rPr>
              <w:t xml:space="preserve"> не менее</w:t>
            </w:r>
            <w:r w:rsidRPr="002D4F5D">
              <w:rPr>
                <w:color w:val="000000"/>
                <w:sz w:val="22"/>
                <w:szCs w:val="22"/>
              </w:rPr>
              <w:t xml:space="preserve"> 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Ду32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104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=76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144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>4,16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Ду40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139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=86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159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>6,2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Ду50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120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=93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173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>8,3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</w:t>
            </w:r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Ду100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194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=137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245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 xml:space="preserve">23,5 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</w:t>
            </w:r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Ду65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132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=98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191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 xml:space="preserve">9,0 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11. </w:t>
            </w:r>
            <w:r w:rsidRPr="002D4F5D">
              <w:rPr>
                <w:color w:val="000000"/>
                <w:sz w:val="22"/>
                <w:szCs w:val="22"/>
              </w:rPr>
              <w:t xml:space="preserve">Кран </w:t>
            </w:r>
            <w:r>
              <w:rPr>
                <w:color w:val="000000"/>
                <w:sz w:val="22"/>
                <w:szCs w:val="22"/>
              </w:rPr>
              <w:t>шаровой</w:t>
            </w:r>
            <w:r w:rsidRPr="002D4F5D">
              <w:rPr>
                <w:color w:val="000000"/>
                <w:sz w:val="22"/>
                <w:szCs w:val="22"/>
              </w:rPr>
              <w:t xml:space="preserve"> разборный </w:t>
            </w:r>
            <w:proofErr w:type="spellStart"/>
            <w:r w:rsidRPr="002D4F5D">
              <w:rPr>
                <w:color w:val="000000"/>
                <w:sz w:val="22"/>
                <w:szCs w:val="22"/>
              </w:rPr>
              <w:t>полнопроходной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фланцевый</w:t>
            </w:r>
            <w:r w:rsidRPr="002D4F5D">
              <w:rPr>
                <w:color w:val="000000"/>
                <w:sz w:val="22"/>
                <w:szCs w:val="22"/>
              </w:rPr>
              <w:t xml:space="preserve"> с плавающей пробкой </w:t>
            </w:r>
            <w:r>
              <w:rPr>
                <w:color w:val="000000"/>
                <w:sz w:val="22"/>
                <w:szCs w:val="22"/>
              </w:rPr>
              <w:t xml:space="preserve"> Ду80</w:t>
            </w:r>
            <w:r w:rsidRPr="002D4F5D">
              <w:rPr>
                <w:color w:val="000000"/>
                <w:sz w:val="22"/>
                <w:szCs w:val="22"/>
              </w:rPr>
              <w:t xml:space="preserve"> Ру16, температура раб. среды  от -60 С до 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УХЛ,  материал корпуса – 12Х18Н10Т</w:t>
            </w:r>
            <w:proofErr w:type="gramStart"/>
            <w:r w:rsidRPr="002D4F5D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2D4F5D">
              <w:rPr>
                <w:color w:val="000000"/>
                <w:sz w:val="22"/>
                <w:szCs w:val="22"/>
              </w:rPr>
              <w:t xml:space="preserve"> шпиндель - 12Х18Н10Т, рукоятка - 12Х18Н10Т, пробка - 12Х18Н10Т , прокладка – Ф-4К20,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192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=137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H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235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присоединение – плавающий фланец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 </w:t>
            </w:r>
            <w:r>
              <w:rPr>
                <w:color w:val="000000"/>
                <w:sz w:val="22"/>
                <w:szCs w:val="22"/>
              </w:rPr>
              <w:t xml:space="preserve">19,0 </w:t>
            </w:r>
            <w:r w:rsidRPr="002D4F5D">
              <w:rPr>
                <w:color w:val="000000"/>
                <w:sz w:val="22"/>
                <w:szCs w:val="22"/>
              </w:rPr>
              <w:t xml:space="preserve"> кг, 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 xml:space="preserve">«А» в 2-х направлениях подачи рабочей среды.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0,1</w:t>
            </w:r>
            <w:r w:rsidRPr="002D4F5D">
              <w:rPr>
                <w:color w:val="000000"/>
                <w:sz w:val="22"/>
                <w:szCs w:val="22"/>
              </w:rPr>
              <w:t xml:space="preserve"> .Средний срок </w:t>
            </w:r>
            <w:r w:rsidRPr="002D4F5D">
              <w:rPr>
                <w:color w:val="000000"/>
                <w:sz w:val="22"/>
                <w:szCs w:val="22"/>
              </w:rPr>
              <w:lastRenderedPageBreak/>
              <w:t xml:space="preserve">службы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30 лет. Полный средний ресурс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 xml:space="preserve">8 000 циклов. Наработка на отказ – </w:t>
            </w:r>
            <w:r w:rsidR="007E3E28">
              <w:rPr>
                <w:color w:val="000000"/>
                <w:sz w:val="22"/>
                <w:szCs w:val="22"/>
              </w:rPr>
              <w:t>не менее</w:t>
            </w:r>
            <w:r w:rsidR="007E3E28" w:rsidRPr="002D4F5D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</w:rPr>
              <w:t>4 000 циклов.</w:t>
            </w:r>
          </w:p>
          <w:p w:rsidR="001B492F" w:rsidRDefault="001B492F" w:rsidP="001B492F">
            <w:pPr>
              <w:pStyle w:val="aa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12. </w:t>
            </w:r>
            <w:r w:rsidRPr="002D4F5D">
              <w:rPr>
                <w:color w:val="000000"/>
                <w:sz w:val="22"/>
                <w:szCs w:val="22"/>
              </w:rPr>
              <w:t>Затвор</w:t>
            </w:r>
            <w:r>
              <w:rPr>
                <w:color w:val="000000"/>
                <w:sz w:val="22"/>
                <w:szCs w:val="22"/>
              </w:rPr>
              <w:t xml:space="preserve"> поворотный </w:t>
            </w:r>
            <w:r w:rsidRPr="002D4F5D">
              <w:rPr>
                <w:color w:val="000000"/>
                <w:sz w:val="22"/>
                <w:szCs w:val="22"/>
              </w:rPr>
              <w:t xml:space="preserve"> дисковый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color w:val="000000"/>
                <w:sz w:val="22"/>
                <w:szCs w:val="22"/>
              </w:rPr>
              <w:t>межфланцевый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 симметричным диском</w:t>
            </w:r>
            <w:r w:rsidRPr="002D4F5D">
              <w:rPr>
                <w:color w:val="000000"/>
                <w:sz w:val="22"/>
                <w:szCs w:val="22"/>
              </w:rPr>
              <w:t xml:space="preserve"> Ду80 Ру16, </w:t>
            </w:r>
            <w:r>
              <w:rPr>
                <w:color w:val="000000"/>
                <w:sz w:val="22"/>
                <w:szCs w:val="22"/>
              </w:rPr>
              <w:t>температура раб. среды  от -40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до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>УХЛ, К</w:t>
            </w:r>
            <w:r>
              <w:rPr>
                <w:color w:val="000000"/>
                <w:sz w:val="22"/>
                <w:szCs w:val="22"/>
                <w:lang w:val="en-US"/>
              </w:rPr>
              <w:t>v</w:t>
            </w:r>
            <w:r w:rsidRPr="00CF2FF9">
              <w:rPr>
                <w:color w:val="000000"/>
                <w:sz w:val="22"/>
                <w:szCs w:val="22"/>
              </w:rPr>
              <w:t xml:space="preserve">= 260 </w:t>
            </w:r>
            <w:r>
              <w:rPr>
                <w:color w:val="000000"/>
                <w:sz w:val="22"/>
                <w:szCs w:val="22"/>
              </w:rPr>
              <w:t>м3/час,  материал корпуса – 12Х18Н10Т, материал диска - 12Х18Н10Т,</w:t>
            </w:r>
            <w:r w:rsidRPr="001C4277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46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=181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С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98, Е=187,Н1=207, </w:t>
            </w:r>
            <w:r>
              <w:rPr>
                <w:color w:val="000000"/>
                <w:sz w:val="22"/>
                <w:szCs w:val="22"/>
                <w:lang w:val="en-US"/>
              </w:rPr>
              <w:t>D</w:t>
            </w:r>
            <w:r>
              <w:rPr>
                <w:color w:val="000000"/>
                <w:sz w:val="22"/>
                <w:szCs w:val="22"/>
              </w:rPr>
              <w:t xml:space="preserve">1=150, </w:t>
            </w:r>
            <w:r>
              <w:rPr>
                <w:color w:val="000000"/>
                <w:sz w:val="22"/>
                <w:szCs w:val="22"/>
                <w:lang w:val="en-US"/>
              </w:rPr>
              <w:t>D</w:t>
            </w:r>
            <w:r>
              <w:rPr>
                <w:color w:val="000000"/>
                <w:sz w:val="22"/>
                <w:szCs w:val="22"/>
              </w:rPr>
              <w:t>2=160,</w:t>
            </w:r>
            <w:r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</w:t>
            </w:r>
            <w:r>
              <w:rPr>
                <w:color w:val="000000"/>
                <w:sz w:val="22"/>
                <w:szCs w:val="22"/>
              </w:rPr>
              <w:t xml:space="preserve"> 4,7 кг, </w:t>
            </w:r>
            <w:r w:rsidRPr="002D4F5D">
              <w:rPr>
                <w:color w:val="000000"/>
                <w:sz w:val="22"/>
                <w:szCs w:val="22"/>
              </w:rPr>
              <w:t xml:space="preserve">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«А» в двух направлениях</w:t>
            </w:r>
            <w:r>
              <w:rPr>
                <w:color w:val="000000"/>
                <w:sz w:val="22"/>
                <w:szCs w:val="22"/>
              </w:rPr>
              <w:t xml:space="preserve"> подачи рабочей среды.</w:t>
            </w:r>
            <w:r w:rsidRPr="002D4F5D">
              <w:rPr>
                <w:color w:val="000000"/>
                <w:sz w:val="22"/>
                <w:szCs w:val="22"/>
              </w:rPr>
              <w:t xml:space="preserve">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1,0. Полный средний срок службы – не менее 40 000 часов. Гарантийная наработка – не менее 1600 циклов.</w:t>
            </w:r>
          </w:p>
          <w:p w:rsidR="001B492F" w:rsidRPr="00BE5294" w:rsidRDefault="001B492F" w:rsidP="007E3E28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13. </w:t>
            </w:r>
            <w:r w:rsidRPr="002D4F5D">
              <w:rPr>
                <w:color w:val="000000"/>
                <w:sz w:val="22"/>
                <w:szCs w:val="22"/>
              </w:rPr>
              <w:t>Затвор</w:t>
            </w:r>
            <w:r>
              <w:rPr>
                <w:color w:val="000000"/>
                <w:sz w:val="22"/>
                <w:szCs w:val="22"/>
              </w:rPr>
              <w:t xml:space="preserve"> поворотный </w:t>
            </w:r>
            <w:r w:rsidRPr="002D4F5D">
              <w:rPr>
                <w:color w:val="000000"/>
                <w:sz w:val="22"/>
                <w:szCs w:val="22"/>
              </w:rPr>
              <w:t xml:space="preserve"> дисковый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color w:val="000000"/>
                <w:sz w:val="22"/>
                <w:szCs w:val="22"/>
              </w:rPr>
              <w:t>межфланцевый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 симметричным диском Ду10</w:t>
            </w:r>
            <w:r w:rsidRPr="002D4F5D">
              <w:rPr>
                <w:color w:val="000000"/>
                <w:sz w:val="22"/>
                <w:szCs w:val="22"/>
              </w:rPr>
              <w:t xml:space="preserve">0 Ру16, </w:t>
            </w:r>
            <w:r>
              <w:rPr>
                <w:color w:val="000000"/>
                <w:sz w:val="22"/>
                <w:szCs w:val="22"/>
              </w:rPr>
              <w:t>температура раб. среды  от -40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до + 190 С, климатическое исполнение –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>
              <w:rPr>
                <w:color w:val="000000"/>
                <w:sz w:val="22"/>
                <w:szCs w:val="22"/>
              </w:rPr>
              <w:t>УХЛ, К</w:t>
            </w:r>
            <w:r>
              <w:rPr>
                <w:color w:val="000000"/>
                <w:sz w:val="22"/>
                <w:szCs w:val="22"/>
                <w:lang w:val="en-US"/>
              </w:rPr>
              <w:t>v</w:t>
            </w:r>
            <w:r>
              <w:rPr>
                <w:color w:val="000000"/>
                <w:sz w:val="22"/>
                <w:szCs w:val="22"/>
              </w:rPr>
              <w:t>= 515</w:t>
            </w:r>
            <w:r w:rsidRPr="00CF2FF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м3/час,  материал корпуса – 12Х18Н10Т, материал диска - 12Х18Н10Т,</w:t>
            </w:r>
            <w:r w:rsidRPr="001C4277">
              <w:rPr>
                <w:color w:val="000000"/>
                <w:sz w:val="22"/>
                <w:szCs w:val="22"/>
              </w:rPr>
              <w:t xml:space="preserve"> </w:t>
            </w:r>
            <w:r w:rsidRPr="002D4F5D">
              <w:rPr>
                <w:color w:val="000000"/>
                <w:sz w:val="22"/>
                <w:szCs w:val="22"/>
                <w:lang w:val="en-US"/>
              </w:rPr>
              <w:t>L</w:t>
            </w:r>
            <w:r w:rsidRPr="002D4F5D">
              <w:rPr>
                <w:color w:val="000000"/>
                <w:sz w:val="22"/>
                <w:szCs w:val="22"/>
              </w:rPr>
              <w:t xml:space="preserve"> = </w:t>
            </w:r>
            <w:r>
              <w:rPr>
                <w:color w:val="000000"/>
                <w:sz w:val="22"/>
                <w:szCs w:val="22"/>
              </w:rPr>
              <w:t>52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В</w:t>
            </w:r>
            <w:r w:rsidRPr="002D4F5D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=200</w:t>
            </w:r>
            <w:r w:rsidRPr="002D4F5D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С</w:t>
            </w:r>
            <w:r w:rsidRPr="002D4F5D">
              <w:rPr>
                <w:color w:val="000000"/>
                <w:sz w:val="22"/>
                <w:szCs w:val="22"/>
              </w:rPr>
              <w:t xml:space="preserve"> =</w:t>
            </w:r>
            <w:r>
              <w:rPr>
                <w:color w:val="000000"/>
                <w:sz w:val="22"/>
                <w:szCs w:val="22"/>
              </w:rPr>
              <w:t xml:space="preserve"> 108, Е=200,Н1=226, </w:t>
            </w:r>
            <w:r>
              <w:rPr>
                <w:color w:val="000000"/>
                <w:sz w:val="22"/>
                <w:szCs w:val="22"/>
                <w:lang w:val="en-US"/>
              </w:rPr>
              <w:t>D</w:t>
            </w:r>
            <w:r>
              <w:rPr>
                <w:color w:val="000000"/>
                <w:sz w:val="22"/>
                <w:szCs w:val="22"/>
              </w:rPr>
              <w:t xml:space="preserve">1=150, </w:t>
            </w:r>
            <w:r>
              <w:rPr>
                <w:color w:val="000000"/>
                <w:sz w:val="22"/>
                <w:szCs w:val="22"/>
                <w:lang w:val="en-US"/>
              </w:rPr>
              <w:t>D</w:t>
            </w:r>
            <w:r>
              <w:rPr>
                <w:color w:val="000000"/>
                <w:sz w:val="22"/>
                <w:szCs w:val="22"/>
              </w:rPr>
              <w:t>2=180,</w:t>
            </w:r>
            <w:r>
              <w:rPr>
                <w:color w:val="000000"/>
                <w:sz w:val="22"/>
                <w:szCs w:val="22"/>
                <w:lang w:val="en-US"/>
              </w:rPr>
              <w:t>m</w:t>
            </w:r>
            <w:r w:rsidR="007E3E28">
              <w:rPr>
                <w:color w:val="000000"/>
                <w:sz w:val="22"/>
                <w:szCs w:val="22"/>
              </w:rPr>
              <w:t xml:space="preserve"> не менее</w:t>
            </w:r>
            <w:r>
              <w:rPr>
                <w:color w:val="000000"/>
                <w:sz w:val="22"/>
                <w:szCs w:val="22"/>
              </w:rPr>
              <w:t xml:space="preserve"> 6,0 кг </w:t>
            </w:r>
            <w:r w:rsidRPr="002D4F5D">
              <w:rPr>
                <w:color w:val="000000"/>
                <w:sz w:val="22"/>
                <w:szCs w:val="22"/>
              </w:rPr>
              <w:t xml:space="preserve">класс герметичности </w:t>
            </w:r>
            <w:r w:rsidR="008B45E3">
              <w:rPr>
                <w:color w:val="000000"/>
                <w:sz w:val="22"/>
                <w:szCs w:val="22"/>
              </w:rPr>
              <w:t xml:space="preserve">не ниже </w:t>
            </w:r>
            <w:r w:rsidRPr="002D4F5D">
              <w:rPr>
                <w:color w:val="000000"/>
                <w:sz w:val="22"/>
                <w:szCs w:val="22"/>
              </w:rPr>
              <w:t>«А» в двух направлениях</w:t>
            </w:r>
            <w:r>
              <w:rPr>
                <w:color w:val="000000"/>
                <w:sz w:val="22"/>
                <w:szCs w:val="22"/>
              </w:rPr>
              <w:t xml:space="preserve"> подачи рабочей среды.</w:t>
            </w:r>
            <w:r w:rsidRPr="002D4F5D">
              <w:rPr>
                <w:color w:val="000000"/>
                <w:sz w:val="22"/>
                <w:szCs w:val="22"/>
              </w:rPr>
              <w:t xml:space="preserve"> Коэффициент гидравлического сопротивления – не </w:t>
            </w:r>
            <w:r>
              <w:rPr>
                <w:color w:val="000000"/>
                <w:sz w:val="22"/>
                <w:szCs w:val="22"/>
              </w:rPr>
              <w:t>более 1,0. Полный средний срок службы – не менее 40 000 часов. Гарантийная наработка – не менее 1600 циклов.</w:t>
            </w:r>
            <w:r w:rsidR="00BE5294" w:rsidRPr="00BE5294">
              <w:rPr>
                <w:color w:val="000000"/>
                <w:sz w:val="22"/>
                <w:szCs w:val="22"/>
              </w:rPr>
              <w:t xml:space="preserve"> </w:t>
            </w:r>
            <w:r w:rsidR="00BE5294">
              <w:rPr>
                <w:color w:val="000000"/>
                <w:sz w:val="22"/>
                <w:szCs w:val="22"/>
              </w:rPr>
              <w:t>Фланцевые краны оснащены «плавающими» фланцами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6C7063" w:rsidRDefault="008B45E3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Вид арматуры, тип конструкции, с</w:t>
            </w:r>
            <w:r w:rsidR="00FF3159">
              <w:rPr>
                <w:i/>
                <w:sz w:val="24"/>
                <w:szCs w:val="24"/>
              </w:rPr>
              <w:t>троительные размеры</w:t>
            </w:r>
            <w:r w:rsidR="001B492F">
              <w:rPr>
                <w:i/>
                <w:sz w:val="24"/>
                <w:szCs w:val="24"/>
              </w:rPr>
              <w:t xml:space="preserve">, материалы </w:t>
            </w:r>
            <w:r w:rsidR="007E3E28">
              <w:rPr>
                <w:i/>
                <w:sz w:val="24"/>
                <w:szCs w:val="24"/>
              </w:rPr>
              <w:t>деталей конструкции</w:t>
            </w:r>
            <w:r w:rsidR="001B492F">
              <w:rPr>
                <w:i/>
                <w:sz w:val="24"/>
                <w:szCs w:val="24"/>
              </w:rPr>
              <w:t>,</w:t>
            </w:r>
            <w:r w:rsidR="007E3E28">
              <w:rPr>
                <w:i/>
                <w:sz w:val="24"/>
                <w:szCs w:val="24"/>
              </w:rPr>
              <w:t xml:space="preserve"> тип присоединения,</w:t>
            </w:r>
            <w:r w:rsidR="001B492F">
              <w:rPr>
                <w:i/>
                <w:sz w:val="24"/>
                <w:szCs w:val="24"/>
              </w:rPr>
              <w:t xml:space="preserve"> климатическое исполнение, класс герметичности, температура рабочей среды </w:t>
            </w:r>
            <w:proofErr w:type="gramStart"/>
            <w:r w:rsidR="001B492F">
              <w:rPr>
                <w:i/>
                <w:sz w:val="24"/>
                <w:szCs w:val="24"/>
              </w:rPr>
              <w:t>см</w:t>
            </w:r>
            <w:proofErr w:type="gramEnd"/>
            <w:r w:rsidR="001B492F">
              <w:rPr>
                <w:i/>
                <w:sz w:val="24"/>
                <w:szCs w:val="24"/>
              </w:rPr>
              <w:t>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1B492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1B492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7E3E2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7E3E2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E28">
              <w:rPr>
                <w:i/>
                <w:sz w:val="24"/>
                <w:szCs w:val="24"/>
              </w:rPr>
              <w:t xml:space="preserve">все изделия номерные, наличие на корпусе фирменного знака завода – изготовителя, маркировки изделия, </w:t>
            </w:r>
            <w:proofErr w:type="spellStart"/>
            <w:r w:rsidRPr="007E3E28">
              <w:rPr>
                <w:i/>
                <w:sz w:val="24"/>
                <w:szCs w:val="24"/>
              </w:rPr>
              <w:t>Ду</w:t>
            </w:r>
            <w:proofErr w:type="spellEnd"/>
            <w:r w:rsidRPr="007E3E2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E3E28">
              <w:rPr>
                <w:i/>
                <w:sz w:val="24"/>
                <w:szCs w:val="24"/>
              </w:rPr>
              <w:t>Ру</w:t>
            </w:r>
            <w:proofErr w:type="spellEnd"/>
            <w:r w:rsidRPr="007E3E28">
              <w:rPr>
                <w:i/>
                <w:sz w:val="24"/>
                <w:szCs w:val="24"/>
              </w:rPr>
              <w:t>, марки стали</w:t>
            </w:r>
            <w:r w:rsidR="00DC6861">
              <w:rPr>
                <w:i/>
                <w:sz w:val="24"/>
                <w:szCs w:val="24"/>
              </w:rPr>
              <w:t xml:space="preserve"> обязательно</w:t>
            </w:r>
            <w:r w:rsidRPr="007E3E28">
              <w:rPr>
                <w:i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7E3E28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D75EB1" w:rsidRDefault="00FE4EA8" w:rsidP="00FE4EA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  <w:r w:rsidRPr="007A430C">
              <w:rPr>
                <w:i/>
                <w:sz w:val="24"/>
                <w:szCs w:val="24"/>
                <w:lang w:val="ru-RU"/>
              </w:rPr>
              <w:lastRenderedPageBreak/>
              <w:t xml:space="preserve">1. Сертификат соответствия ГОСТ </w:t>
            </w:r>
            <w:proofErr w:type="gramStart"/>
            <w:r w:rsidRPr="007A430C">
              <w:rPr>
                <w:i/>
                <w:sz w:val="24"/>
                <w:szCs w:val="24"/>
                <w:lang w:val="ru-RU"/>
              </w:rPr>
              <w:t>Р</w:t>
            </w:r>
            <w:proofErr w:type="gramEnd"/>
          </w:p>
          <w:p w:rsidR="00CE0A3F" w:rsidRPr="00F35511" w:rsidRDefault="00FE4EA8" w:rsidP="00FE4EA8">
            <w:pPr>
              <w:rPr>
                <w:i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 xml:space="preserve">2. </w:t>
            </w:r>
            <w:r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FE4EA8" w:rsidP="00FE4EA8">
            <w:pPr>
              <w:rPr>
                <w:i/>
                <w:sz w:val="24"/>
                <w:szCs w:val="24"/>
              </w:rPr>
            </w:pPr>
            <w:r w:rsidRPr="00F35511">
              <w:rPr>
                <w:i/>
                <w:sz w:val="24"/>
                <w:szCs w:val="24"/>
              </w:rPr>
              <w:t>3. Паспорт на изделие</w:t>
            </w:r>
          </w:p>
          <w:p w:rsidR="00FE4EA8" w:rsidRPr="00762ECA" w:rsidRDefault="00FE4EA8" w:rsidP="00D75EB1">
            <w:pPr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sz w:val="24"/>
                <w:szCs w:val="24"/>
              </w:rPr>
              <w:t xml:space="preserve">4.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  <w:r w:rsidR="00D75EB1">
              <w:rPr>
                <w:i/>
                <w:sz w:val="24"/>
                <w:szCs w:val="24"/>
                <w:lang w:eastAsia="en-US"/>
              </w:rPr>
              <w:t xml:space="preserve"> или</w:t>
            </w:r>
            <w:r w:rsidR="00D75EB1" w:rsidRPr="008C4E10">
              <w:rPr>
                <w:i/>
                <w:sz w:val="24"/>
                <w:szCs w:val="24"/>
                <w:lang w:eastAsia="en-US"/>
              </w:rPr>
              <w:t xml:space="preserve"> действующее разрешение на применение запорной арматуры, выданного </w:t>
            </w:r>
            <w:proofErr w:type="spellStart"/>
            <w:r w:rsidR="00D75EB1" w:rsidRPr="008C4E10">
              <w:rPr>
                <w:i/>
                <w:sz w:val="24"/>
                <w:szCs w:val="24"/>
                <w:lang w:eastAsia="en-US"/>
              </w:rPr>
              <w:t>ФСЭТиА</w:t>
            </w:r>
            <w:r w:rsidR="00D75EB1">
              <w:rPr>
                <w:i/>
                <w:sz w:val="24"/>
                <w:szCs w:val="24"/>
                <w:lang w:eastAsia="en-US"/>
              </w:rPr>
              <w:t>Н</w:t>
            </w:r>
            <w:proofErr w:type="spellEnd"/>
            <w:r w:rsidR="00D75EB1">
              <w:rPr>
                <w:i/>
                <w:sz w:val="24"/>
                <w:szCs w:val="24"/>
                <w:lang w:eastAsia="en-US"/>
              </w:rPr>
              <w:t>. На момент поставки обязательно предоставление сертификата соответствия регламенту безопасности машин и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D26F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DD26F0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>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DD26F0" w:rsidP="007A430C">
            <w:pPr>
              <w:rPr>
                <w:i/>
                <w:color w:val="000000"/>
                <w:sz w:val="24"/>
                <w:szCs w:val="24"/>
              </w:rPr>
            </w:pPr>
            <w:r w:rsidRPr="00DD26F0">
              <w:rPr>
                <w:i/>
                <w:sz w:val="24"/>
                <w:szCs w:val="24"/>
              </w:rPr>
              <w:t>100 % ремонтопригодность  продукции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FE4EA8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>Регламентируются Федеральным законом № 223-ФЗ от 18.07.2011 г. «О закупках товаров, работ, услуг отдельными видами юридических лиц»</w:t>
            </w:r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9E29D1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>
        <w:rPr>
          <w:sz w:val="24"/>
          <w:szCs w:val="24"/>
        </w:rPr>
        <w:tab/>
        <w:t xml:space="preserve"> </w:t>
      </w:r>
      <w:r w:rsidR="00FF3159">
        <w:rPr>
          <w:sz w:val="24"/>
          <w:szCs w:val="24"/>
        </w:rPr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по комплектации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</w:t>
      </w:r>
      <w:r w:rsidR="0008513F" w:rsidRPr="00762ECA">
        <w:rPr>
          <w:sz w:val="24"/>
          <w:szCs w:val="24"/>
        </w:rPr>
        <w:t xml:space="preserve">   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  </w:t>
      </w:r>
      <w:r>
        <w:rPr>
          <w:sz w:val="24"/>
          <w:szCs w:val="24"/>
        </w:rPr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0A3F"/>
    <w:rsid w:val="0004236A"/>
    <w:rsid w:val="000550FE"/>
    <w:rsid w:val="0008513F"/>
    <w:rsid w:val="000E31AE"/>
    <w:rsid w:val="00192BAF"/>
    <w:rsid w:val="00193993"/>
    <w:rsid w:val="001B10C4"/>
    <w:rsid w:val="001B492F"/>
    <w:rsid w:val="00215683"/>
    <w:rsid w:val="00264EF0"/>
    <w:rsid w:val="002A0DE7"/>
    <w:rsid w:val="002C32A4"/>
    <w:rsid w:val="002D29DF"/>
    <w:rsid w:val="002D2A18"/>
    <w:rsid w:val="00350CC5"/>
    <w:rsid w:val="004C6FEE"/>
    <w:rsid w:val="004E7965"/>
    <w:rsid w:val="00512468"/>
    <w:rsid w:val="005B0350"/>
    <w:rsid w:val="005B0C43"/>
    <w:rsid w:val="005C315F"/>
    <w:rsid w:val="005C5D27"/>
    <w:rsid w:val="005E213C"/>
    <w:rsid w:val="005F2AE6"/>
    <w:rsid w:val="00615AAA"/>
    <w:rsid w:val="00627521"/>
    <w:rsid w:val="006839B3"/>
    <w:rsid w:val="006B0783"/>
    <w:rsid w:val="006B2EE8"/>
    <w:rsid w:val="006C7063"/>
    <w:rsid w:val="00702024"/>
    <w:rsid w:val="0071357F"/>
    <w:rsid w:val="0073138C"/>
    <w:rsid w:val="00771A8B"/>
    <w:rsid w:val="007A430C"/>
    <w:rsid w:val="007E3E28"/>
    <w:rsid w:val="008B45E3"/>
    <w:rsid w:val="008D61D1"/>
    <w:rsid w:val="008E0BB2"/>
    <w:rsid w:val="00946311"/>
    <w:rsid w:val="00986C82"/>
    <w:rsid w:val="0099218E"/>
    <w:rsid w:val="009E29D1"/>
    <w:rsid w:val="00A32335"/>
    <w:rsid w:val="00A52BBC"/>
    <w:rsid w:val="00A9232A"/>
    <w:rsid w:val="00AD7AC3"/>
    <w:rsid w:val="00B04C7E"/>
    <w:rsid w:val="00B976C5"/>
    <w:rsid w:val="00BA0E8A"/>
    <w:rsid w:val="00BC4621"/>
    <w:rsid w:val="00BE5294"/>
    <w:rsid w:val="00C53C40"/>
    <w:rsid w:val="00CB1098"/>
    <w:rsid w:val="00CC4A01"/>
    <w:rsid w:val="00CE0A3F"/>
    <w:rsid w:val="00D17514"/>
    <w:rsid w:val="00D21F8C"/>
    <w:rsid w:val="00D75EB1"/>
    <w:rsid w:val="00DA3EC9"/>
    <w:rsid w:val="00DC6861"/>
    <w:rsid w:val="00DC6C20"/>
    <w:rsid w:val="00DD26F0"/>
    <w:rsid w:val="00DE7771"/>
    <w:rsid w:val="00E12C6F"/>
    <w:rsid w:val="00E75A58"/>
    <w:rsid w:val="00F03D3D"/>
    <w:rsid w:val="00F35511"/>
    <w:rsid w:val="00F70914"/>
    <w:rsid w:val="00FE4EA8"/>
    <w:rsid w:val="00FF3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basedOn w:val="a0"/>
    <w:link w:val="a8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basedOn w:val="1"/>
    <w:uiPriority w:val="99"/>
    <w:rsid w:val="004E7965"/>
    <w:rPr>
      <w:spacing w:val="0"/>
      <w:sz w:val="14"/>
      <w:szCs w:val="14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2301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Rodichev_AP</cp:lastModifiedBy>
  <cp:revision>12</cp:revision>
  <cp:lastPrinted>2014-06-04T02:55:00Z</cp:lastPrinted>
  <dcterms:created xsi:type="dcterms:W3CDTF">2014-05-08T04:23:00Z</dcterms:created>
  <dcterms:modified xsi:type="dcterms:W3CDTF">2014-06-04T02:56:00Z</dcterms:modified>
</cp:coreProperties>
</file>