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24D" w:rsidRDefault="00F1624D" w:rsidP="00F1624D">
      <w:pPr>
        <w:rPr>
          <w:sz w:val="23"/>
          <w:szCs w:val="23"/>
        </w:rPr>
      </w:pPr>
    </w:p>
    <w:p w:rsidR="00F1624D" w:rsidRDefault="00F1624D" w:rsidP="00F1624D">
      <w:pPr>
        <w:rPr>
          <w:sz w:val="23"/>
          <w:szCs w:val="23"/>
        </w:rPr>
      </w:pPr>
    </w:p>
    <w:p w:rsidR="00F1624D" w:rsidRDefault="00F1624D" w:rsidP="00F1624D">
      <w:pPr>
        <w:rPr>
          <w:sz w:val="23"/>
          <w:szCs w:val="23"/>
        </w:rPr>
      </w:pPr>
    </w:p>
    <w:p w:rsidR="00F1624D" w:rsidRDefault="00F1624D" w:rsidP="00F1624D">
      <w:pPr>
        <w:rPr>
          <w:sz w:val="23"/>
          <w:szCs w:val="23"/>
        </w:rPr>
      </w:pPr>
    </w:p>
    <w:p w:rsidR="00F1624D" w:rsidRDefault="00F1624D" w:rsidP="00F1624D">
      <w:pPr>
        <w:rPr>
          <w:sz w:val="23"/>
          <w:szCs w:val="23"/>
        </w:rPr>
      </w:pPr>
    </w:p>
    <w:p w:rsidR="00F1624D" w:rsidRDefault="00F1624D" w:rsidP="00F1624D">
      <w:pPr>
        <w:rPr>
          <w:sz w:val="23"/>
          <w:szCs w:val="23"/>
        </w:rPr>
      </w:pPr>
    </w:p>
    <w:p w:rsidR="00F1624D" w:rsidRDefault="00F1624D" w:rsidP="00F1624D">
      <w:pPr>
        <w:rPr>
          <w:sz w:val="23"/>
          <w:szCs w:val="23"/>
        </w:rPr>
      </w:pPr>
    </w:p>
    <w:p w:rsidR="00F1624D" w:rsidRDefault="00F1624D" w:rsidP="00F1624D">
      <w:pPr>
        <w:rPr>
          <w:sz w:val="23"/>
          <w:szCs w:val="23"/>
        </w:rPr>
      </w:pPr>
    </w:p>
    <w:p w:rsidR="00F1624D" w:rsidRDefault="00F1624D" w:rsidP="00F1624D">
      <w:pPr>
        <w:rPr>
          <w:sz w:val="23"/>
          <w:szCs w:val="23"/>
        </w:rPr>
      </w:pPr>
    </w:p>
    <w:p w:rsidR="00F1624D" w:rsidRDefault="00F1624D" w:rsidP="00F1624D">
      <w:pPr>
        <w:rPr>
          <w:sz w:val="23"/>
          <w:szCs w:val="23"/>
        </w:rPr>
      </w:pPr>
    </w:p>
    <w:p w:rsidR="00F1624D" w:rsidRDefault="00F1624D" w:rsidP="00F1624D">
      <w:pPr>
        <w:jc w:val="center"/>
        <w:rPr>
          <w:color w:val="000000"/>
        </w:rPr>
      </w:pPr>
    </w:p>
    <w:p w:rsidR="00F1624D" w:rsidRDefault="00F1624D" w:rsidP="00F1624D">
      <w:pPr>
        <w:jc w:val="center"/>
        <w:rPr>
          <w:color w:val="000000"/>
        </w:rPr>
      </w:pPr>
    </w:p>
    <w:p w:rsidR="00F1624D" w:rsidRDefault="00F1624D" w:rsidP="00F1624D">
      <w:pPr>
        <w:jc w:val="center"/>
        <w:rPr>
          <w:color w:val="000000"/>
        </w:rPr>
      </w:pPr>
    </w:p>
    <w:p w:rsidR="00F1624D" w:rsidRDefault="00F1624D" w:rsidP="00F1624D">
      <w:pPr>
        <w:jc w:val="center"/>
        <w:rPr>
          <w:color w:val="000000"/>
        </w:rPr>
      </w:pPr>
    </w:p>
    <w:p w:rsidR="00F1624D" w:rsidRDefault="00F1624D" w:rsidP="00F1624D">
      <w:pPr>
        <w:jc w:val="center"/>
        <w:rPr>
          <w:color w:val="000000"/>
        </w:rPr>
      </w:pPr>
    </w:p>
    <w:p w:rsidR="00F1624D" w:rsidRDefault="00F1624D" w:rsidP="00F1624D">
      <w:pPr>
        <w:jc w:val="center"/>
        <w:rPr>
          <w:color w:val="000000"/>
        </w:rPr>
      </w:pPr>
    </w:p>
    <w:p w:rsidR="00F1624D" w:rsidRDefault="00F1624D" w:rsidP="00F1624D">
      <w:pPr>
        <w:jc w:val="center"/>
        <w:rPr>
          <w:color w:val="000000"/>
        </w:rPr>
      </w:pPr>
    </w:p>
    <w:p w:rsidR="00F1624D" w:rsidRDefault="00F1624D" w:rsidP="00F1624D">
      <w:pPr>
        <w:jc w:val="center"/>
        <w:rPr>
          <w:color w:val="000000"/>
        </w:rPr>
      </w:pPr>
      <w:r>
        <w:rPr>
          <w:color w:val="000000"/>
        </w:rPr>
        <w:t>ДОКУМЕНТАЦИЯ ПО ЗАПРОСУ ПРЕДЛОЖЕНИЙ</w:t>
      </w:r>
    </w:p>
    <w:p w:rsidR="00F1624D" w:rsidRDefault="00F1624D" w:rsidP="00F1624D">
      <w:pPr>
        <w:jc w:val="center"/>
        <w:rPr>
          <w:color w:val="000000"/>
        </w:rPr>
      </w:pPr>
    </w:p>
    <w:p w:rsidR="00F1624D" w:rsidRPr="001F6931" w:rsidRDefault="00F1624D" w:rsidP="00F1624D">
      <w:pPr>
        <w:jc w:val="center"/>
        <w:rPr>
          <w:color w:val="000000"/>
        </w:rPr>
      </w:pPr>
      <w:r>
        <w:rPr>
          <w:color w:val="000000"/>
        </w:rPr>
        <w:t xml:space="preserve">открытый запрос цен в электронной форме </w:t>
      </w:r>
      <w:r w:rsidRPr="001F6931">
        <w:rPr>
          <w:color w:val="000000"/>
        </w:rPr>
        <w:t>на оказание услуг</w:t>
      </w:r>
      <w:r>
        <w:rPr>
          <w:color w:val="000000"/>
        </w:rPr>
        <w:t xml:space="preserve"> по </w:t>
      </w:r>
      <w:proofErr w:type="gramStart"/>
      <w:r>
        <w:rPr>
          <w:color w:val="000000"/>
        </w:rPr>
        <w:t>экспресс-доставке</w:t>
      </w:r>
      <w:proofErr w:type="gramEnd"/>
      <w:r>
        <w:rPr>
          <w:color w:val="000000"/>
        </w:rPr>
        <w:t xml:space="preserve"> корреспонденции и сборных грузов</w:t>
      </w:r>
    </w:p>
    <w:p w:rsidR="00F1624D" w:rsidRPr="001F6931" w:rsidRDefault="00F1624D" w:rsidP="00F1624D">
      <w:pPr>
        <w:jc w:val="center"/>
        <w:rPr>
          <w:color w:val="000000"/>
        </w:rPr>
      </w:pPr>
    </w:p>
    <w:p w:rsidR="00F1624D" w:rsidRPr="001F6931" w:rsidRDefault="00F1624D" w:rsidP="00F1624D">
      <w:pPr>
        <w:jc w:val="center"/>
        <w:rPr>
          <w:color w:val="000000"/>
        </w:rPr>
      </w:pPr>
    </w:p>
    <w:p w:rsidR="00F1624D" w:rsidRPr="001F6931" w:rsidRDefault="00F1624D" w:rsidP="00F1624D">
      <w:pPr>
        <w:jc w:val="center"/>
        <w:rPr>
          <w:color w:val="000000"/>
        </w:rPr>
      </w:pPr>
    </w:p>
    <w:p w:rsidR="00F1624D" w:rsidRPr="001F6931" w:rsidRDefault="00F1624D" w:rsidP="00F1624D">
      <w:pPr>
        <w:jc w:val="center"/>
        <w:rPr>
          <w:color w:val="000000"/>
        </w:rPr>
      </w:pPr>
    </w:p>
    <w:p w:rsidR="00F1624D" w:rsidRPr="001F6931" w:rsidRDefault="00F1624D" w:rsidP="00F1624D">
      <w:pPr>
        <w:jc w:val="center"/>
        <w:rPr>
          <w:color w:val="000000"/>
        </w:rPr>
      </w:pPr>
    </w:p>
    <w:p w:rsidR="00F1624D" w:rsidRPr="001F6931" w:rsidRDefault="00F1624D" w:rsidP="00F1624D">
      <w:pPr>
        <w:jc w:val="center"/>
        <w:rPr>
          <w:color w:val="000000"/>
        </w:rPr>
      </w:pPr>
    </w:p>
    <w:p w:rsidR="00F1624D" w:rsidRPr="001F6931" w:rsidRDefault="00F1624D" w:rsidP="00F1624D">
      <w:pPr>
        <w:jc w:val="center"/>
        <w:rPr>
          <w:color w:val="000000"/>
        </w:rPr>
      </w:pPr>
    </w:p>
    <w:p w:rsidR="00F1624D" w:rsidRPr="001F6931" w:rsidRDefault="00F1624D" w:rsidP="00F1624D">
      <w:pPr>
        <w:jc w:val="center"/>
        <w:rPr>
          <w:color w:val="000000"/>
        </w:rPr>
      </w:pPr>
      <w:r>
        <w:rPr>
          <w:color w:val="000000"/>
        </w:rPr>
        <w:t>Том 2 «Т</w:t>
      </w:r>
      <w:r w:rsidRPr="001F6931">
        <w:rPr>
          <w:color w:val="000000"/>
        </w:rPr>
        <w:t>ехническ</w:t>
      </w:r>
      <w:r>
        <w:rPr>
          <w:color w:val="000000"/>
        </w:rPr>
        <w:t>ая часть»</w:t>
      </w:r>
      <w:r w:rsidRPr="001F6931">
        <w:rPr>
          <w:color w:val="000000"/>
        </w:rPr>
        <w:t xml:space="preserve"> </w:t>
      </w:r>
    </w:p>
    <w:p w:rsidR="00F1624D" w:rsidRPr="001F6931" w:rsidRDefault="00F1624D" w:rsidP="00F1624D">
      <w:pPr>
        <w:rPr>
          <w:color w:val="000000"/>
        </w:rPr>
      </w:pPr>
    </w:p>
    <w:p w:rsidR="00F1624D" w:rsidRPr="001F6931" w:rsidRDefault="00F1624D" w:rsidP="00F1624D">
      <w:pPr>
        <w:rPr>
          <w:color w:val="000000"/>
        </w:rPr>
      </w:pPr>
    </w:p>
    <w:p w:rsidR="00F1624D" w:rsidRPr="001F6931" w:rsidRDefault="00F1624D" w:rsidP="00F1624D">
      <w:pPr>
        <w:rPr>
          <w:color w:val="000000"/>
        </w:rPr>
      </w:pPr>
    </w:p>
    <w:p w:rsidR="00F1624D" w:rsidRPr="001F6931" w:rsidRDefault="00F1624D" w:rsidP="00F1624D">
      <w:pPr>
        <w:rPr>
          <w:color w:val="000000"/>
        </w:rPr>
      </w:pPr>
    </w:p>
    <w:p w:rsidR="00F1624D" w:rsidRPr="001F6931" w:rsidRDefault="00F1624D" w:rsidP="00F1624D">
      <w:pPr>
        <w:rPr>
          <w:color w:val="000000"/>
        </w:rPr>
      </w:pPr>
    </w:p>
    <w:p w:rsidR="00F1624D" w:rsidRPr="001F6931" w:rsidRDefault="00F1624D" w:rsidP="00F1624D">
      <w:pPr>
        <w:rPr>
          <w:color w:val="000000"/>
        </w:rPr>
      </w:pPr>
    </w:p>
    <w:p w:rsidR="00F1624D" w:rsidRPr="001F6931" w:rsidRDefault="00F1624D" w:rsidP="00F1624D">
      <w:pPr>
        <w:rPr>
          <w:color w:val="000000"/>
        </w:rPr>
      </w:pPr>
    </w:p>
    <w:p w:rsidR="00F1624D" w:rsidRPr="001F6931" w:rsidRDefault="00F1624D" w:rsidP="00F1624D">
      <w:pPr>
        <w:rPr>
          <w:color w:val="000000"/>
        </w:rPr>
      </w:pPr>
    </w:p>
    <w:p w:rsidR="00F1624D" w:rsidRPr="001F6931" w:rsidRDefault="00F1624D" w:rsidP="00F1624D">
      <w:pPr>
        <w:rPr>
          <w:color w:val="000000"/>
        </w:rPr>
      </w:pPr>
    </w:p>
    <w:p w:rsidR="00F1624D" w:rsidRPr="001F6931" w:rsidRDefault="00F1624D" w:rsidP="00F1624D">
      <w:pPr>
        <w:rPr>
          <w:color w:val="000000"/>
        </w:rPr>
      </w:pPr>
    </w:p>
    <w:p w:rsidR="00F1624D" w:rsidRPr="001F6931" w:rsidRDefault="00F1624D" w:rsidP="00F1624D">
      <w:pPr>
        <w:rPr>
          <w:color w:val="000000"/>
        </w:rPr>
      </w:pPr>
    </w:p>
    <w:p w:rsidR="00F1624D" w:rsidRPr="001F6931" w:rsidRDefault="00F1624D" w:rsidP="00F1624D">
      <w:pPr>
        <w:rPr>
          <w:color w:val="000000"/>
        </w:rPr>
      </w:pPr>
    </w:p>
    <w:p w:rsidR="00F1624D" w:rsidRDefault="00F1624D" w:rsidP="00F1624D">
      <w:pPr>
        <w:jc w:val="center"/>
        <w:rPr>
          <w:b/>
          <w:i/>
          <w:color w:val="000000"/>
        </w:rPr>
      </w:pPr>
      <w:bookmarkStart w:id="0" w:name="_Toc341885285"/>
    </w:p>
    <w:p w:rsidR="00F1624D" w:rsidRDefault="00F1624D" w:rsidP="00F1624D">
      <w:pPr>
        <w:jc w:val="center"/>
        <w:rPr>
          <w:b/>
          <w:i/>
          <w:color w:val="000000"/>
        </w:rPr>
      </w:pPr>
    </w:p>
    <w:p w:rsidR="00F1624D" w:rsidRDefault="00F1624D" w:rsidP="00F1624D">
      <w:pPr>
        <w:jc w:val="center"/>
        <w:rPr>
          <w:b/>
          <w:i/>
          <w:color w:val="000000"/>
        </w:rPr>
      </w:pPr>
    </w:p>
    <w:p w:rsidR="00F1624D" w:rsidRDefault="00F1624D" w:rsidP="00F1624D">
      <w:pPr>
        <w:jc w:val="center"/>
        <w:rPr>
          <w:b/>
          <w:i/>
          <w:color w:val="000000"/>
        </w:rPr>
      </w:pPr>
    </w:p>
    <w:p w:rsidR="00F1624D" w:rsidRDefault="00F1624D" w:rsidP="00F1624D">
      <w:pPr>
        <w:jc w:val="center"/>
        <w:rPr>
          <w:b/>
          <w:i/>
          <w:color w:val="000000"/>
        </w:rPr>
      </w:pPr>
    </w:p>
    <w:p w:rsidR="00F1624D" w:rsidRDefault="00F1624D" w:rsidP="00F1624D">
      <w:pPr>
        <w:jc w:val="center"/>
        <w:rPr>
          <w:b/>
          <w:i/>
          <w:color w:val="000000"/>
        </w:rPr>
      </w:pPr>
    </w:p>
    <w:p w:rsidR="00F1624D" w:rsidRPr="001F6931" w:rsidRDefault="00F1624D" w:rsidP="00F1624D">
      <w:pPr>
        <w:jc w:val="center"/>
        <w:rPr>
          <w:b/>
          <w:i/>
          <w:color w:val="000000"/>
        </w:rPr>
      </w:pPr>
      <w:r>
        <w:rPr>
          <w:b/>
          <w:i/>
          <w:color w:val="000000"/>
        </w:rPr>
        <w:br w:type="page"/>
      </w:r>
      <w:r w:rsidRPr="001F6931">
        <w:rPr>
          <w:b/>
          <w:i/>
          <w:color w:val="000000"/>
        </w:rPr>
        <w:lastRenderedPageBreak/>
        <w:t>ПЕРЕЧЕНЬ ВИДОВ УСЛУГ на основе справочника ОКДП,</w:t>
      </w:r>
    </w:p>
    <w:p w:rsidR="00F1624D" w:rsidRPr="001F6931" w:rsidRDefault="00F1624D" w:rsidP="00F1624D">
      <w:pPr>
        <w:jc w:val="center"/>
        <w:rPr>
          <w:b/>
          <w:i/>
          <w:color w:val="000000"/>
        </w:rPr>
      </w:pPr>
      <w:r w:rsidRPr="001F6931">
        <w:rPr>
          <w:b/>
          <w:i/>
          <w:color w:val="000000"/>
        </w:rPr>
        <w:t xml:space="preserve">для </w:t>
      </w:r>
      <w:proofErr w:type="gramStart"/>
      <w:r w:rsidRPr="001F6931">
        <w:rPr>
          <w:b/>
          <w:i/>
          <w:color w:val="000000"/>
        </w:rPr>
        <w:t>закупки</w:t>
      </w:r>
      <w:proofErr w:type="gramEnd"/>
      <w:r w:rsidRPr="001F6931">
        <w:rPr>
          <w:b/>
          <w:i/>
          <w:color w:val="000000"/>
        </w:rPr>
        <w:t xml:space="preserve"> которых применяется </w:t>
      </w:r>
      <w:r>
        <w:rPr>
          <w:b/>
          <w:i/>
          <w:color w:val="000000"/>
        </w:rPr>
        <w:t>настоящее</w:t>
      </w:r>
      <w:r w:rsidRPr="001F6931">
        <w:rPr>
          <w:b/>
          <w:i/>
          <w:color w:val="000000"/>
        </w:rPr>
        <w:t xml:space="preserve"> типовое техническое задание</w:t>
      </w:r>
    </w:p>
    <w:p w:rsidR="00F1624D" w:rsidRPr="001F6931" w:rsidRDefault="00F1624D" w:rsidP="00F1624D">
      <w:pPr>
        <w:jc w:val="center"/>
        <w:rPr>
          <w:i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F1624D" w:rsidRPr="001F6931" w:rsidTr="002A399A">
        <w:tc>
          <w:tcPr>
            <w:tcW w:w="1384" w:type="dxa"/>
            <w:shd w:val="clear" w:color="auto" w:fill="auto"/>
          </w:tcPr>
          <w:p w:rsidR="00F1624D" w:rsidRPr="001F6931" w:rsidRDefault="00F1624D" w:rsidP="002A399A">
            <w:pPr>
              <w:jc w:val="center"/>
              <w:rPr>
                <w:b/>
                <w:i/>
                <w:color w:val="000000"/>
              </w:rPr>
            </w:pPr>
            <w:r w:rsidRPr="001F6931">
              <w:rPr>
                <w:b/>
                <w:i/>
                <w:color w:val="000000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F1624D" w:rsidRPr="001F6931" w:rsidRDefault="00F1624D" w:rsidP="002A399A">
            <w:pPr>
              <w:jc w:val="center"/>
              <w:rPr>
                <w:b/>
                <w:i/>
                <w:color w:val="000000"/>
              </w:rPr>
            </w:pPr>
            <w:r w:rsidRPr="001F6931">
              <w:rPr>
                <w:b/>
                <w:i/>
                <w:color w:val="000000"/>
              </w:rPr>
              <w:t>Вид услуги</w:t>
            </w:r>
          </w:p>
        </w:tc>
      </w:tr>
      <w:tr w:rsidR="00F1624D" w:rsidRPr="001F6931" w:rsidTr="002A399A">
        <w:tc>
          <w:tcPr>
            <w:tcW w:w="1384" w:type="dxa"/>
            <w:shd w:val="clear" w:color="auto" w:fill="auto"/>
          </w:tcPr>
          <w:p w:rsidR="00F1624D" w:rsidRPr="001F6931" w:rsidRDefault="00F1624D" w:rsidP="002A399A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6000000</w:t>
            </w:r>
          </w:p>
        </w:tc>
        <w:tc>
          <w:tcPr>
            <w:tcW w:w="8187" w:type="dxa"/>
            <w:shd w:val="clear" w:color="auto" w:fill="auto"/>
          </w:tcPr>
          <w:p w:rsidR="00F1624D" w:rsidRPr="001F6931" w:rsidRDefault="00F1624D" w:rsidP="002A399A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Услуги сухопутного транспорта</w:t>
            </w:r>
          </w:p>
        </w:tc>
      </w:tr>
      <w:tr w:rsidR="00F1624D" w:rsidRPr="001F6931" w:rsidTr="002A399A">
        <w:tc>
          <w:tcPr>
            <w:tcW w:w="1384" w:type="dxa"/>
            <w:shd w:val="clear" w:color="auto" w:fill="auto"/>
          </w:tcPr>
          <w:p w:rsidR="00F1624D" w:rsidRPr="001F6931" w:rsidRDefault="00F1624D" w:rsidP="002A399A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6300000</w:t>
            </w:r>
          </w:p>
        </w:tc>
        <w:tc>
          <w:tcPr>
            <w:tcW w:w="8187" w:type="dxa"/>
            <w:shd w:val="clear" w:color="auto" w:fill="auto"/>
          </w:tcPr>
          <w:p w:rsidR="00F1624D" w:rsidRPr="001F6931" w:rsidRDefault="00F1624D" w:rsidP="002A399A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Услуги транспортные вспомогательные и дополнительные</w:t>
            </w:r>
          </w:p>
        </w:tc>
      </w:tr>
      <w:bookmarkEnd w:id="0"/>
    </w:tbl>
    <w:p w:rsidR="00F1624D" w:rsidRPr="001F6931" w:rsidRDefault="00F1624D" w:rsidP="00F1624D">
      <w:pPr>
        <w:jc w:val="both"/>
        <w:rPr>
          <w:i/>
          <w:color w:val="000000"/>
        </w:rPr>
      </w:pPr>
    </w:p>
    <w:p w:rsidR="00F1624D" w:rsidRPr="001F6931" w:rsidRDefault="00F1624D" w:rsidP="00F1624D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1" w:name="_Toc341885286"/>
    </w:p>
    <w:p w:rsidR="00F1624D" w:rsidRPr="00765914" w:rsidRDefault="00F1624D" w:rsidP="00F1624D">
      <w:pPr>
        <w:jc w:val="center"/>
        <w:rPr>
          <w:color w:val="000000"/>
        </w:rPr>
      </w:pPr>
      <w:r w:rsidRPr="00765914">
        <w:rPr>
          <w:color w:val="000000"/>
        </w:rPr>
        <w:lastRenderedPageBreak/>
        <w:t>РАЗДЕЛ 1. НАИМЕНОВАНИЕ УСЛУГИ</w:t>
      </w:r>
    </w:p>
    <w:p w:rsidR="00F1624D" w:rsidRPr="00765914" w:rsidRDefault="00F1624D" w:rsidP="00F1624D">
      <w:pPr>
        <w:jc w:val="center"/>
        <w:rPr>
          <w:color w:val="000000"/>
        </w:rPr>
      </w:pPr>
    </w:p>
    <w:p w:rsidR="00F1624D" w:rsidRPr="00765914" w:rsidRDefault="00F1624D" w:rsidP="00F1624D">
      <w:pPr>
        <w:ind w:firstLine="567"/>
        <w:rPr>
          <w:color w:val="000000"/>
          <w:sz w:val="28"/>
          <w:szCs w:val="28"/>
        </w:rPr>
      </w:pPr>
      <w:r w:rsidRPr="00765914">
        <w:rPr>
          <w:color w:val="000000"/>
          <w:sz w:val="28"/>
          <w:szCs w:val="28"/>
        </w:rPr>
        <w:t xml:space="preserve">Услуги по </w:t>
      </w:r>
      <w:proofErr w:type="gramStart"/>
      <w:r w:rsidRPr="00765914">
        <w:rPr>
          <w:color w:val="000000"/>
          <w:sz w:val="28"/>
          <w:szCs w:val="28"/>
        </w:rPr>
        <w:t>экспресс-доставке</w:t>
      </w:r>
      <w:proofErr w:type="gramEnd"/>
      <w:r w:rsidRPr="00765914">
        <w:rPr>
          <w:color w:val="000000"/>
          <w:sz w:val="28"/>
          <w:szCs w:val="28"/>
        </w:rPr>
        <w:t xml:space="preserve"> корреспонденции и доставке сборных грузов</w:t>
      </w:r>
    </w:p>
    <w:bookmarkEnd w:id="1"/>
    <w:p w:rsidR="00F1624D" w:rsidRPr="00765914" w:rsidRDefault="00F1624D" w:rsidP="00F1624D">
      <w:pPr>
        <w:jc w:val="center"/>
        <w:rPr>
          <w:color w:val="000000"/>
        </w:rPr>
      </w:pPr>
    </w:p>
    <w:p w:rsidR="00F1624D" w:rsidRPr="00765914" w:rsidRDefault="00F1624D" w:rsidP="00F1624D">
      <w:pPr>
        <w:jc w:val="center"/>
        <w:rPr>
          <w:color w:val="000000"/>
        </w:rPr>
      </w:pPr>
      <w:r w:rsidRPr="00765914">
        <w:rPr>
          <w:color w:val="000000"/>
        </w:rPr>
        <w:t>РАЗДЕЛ 2. ОПИСАНИЕ УСЛУГИ</w:t>
      </w:r>
    </w:p>
    <w:p w:rsidR="00F1624D" w:rsidRPr="00765914" w:rsidRDefault="00F1624D" w:rsidP="00F1624D">
      <w:pPr>
        <w:jc w:val="center"/>
        <w:rPr>
          <w:color w:val="000000"/>
        </w:rPr>
      </w:pPr>
    </w:p>
    <w:p w:rsidR="00F1624D" w:rsidRPr="00765914" w:rsidRDefault="00F1624D" w:rsidP="00F1624D">
      <w:pPr>
        <w:ind w:firstLine="567"/>
        <w:jc w:val="center"/>
        <w:rPr>
          <w:color w:val="000000"/>
        </w:rPr>
      </w:pPr>
      <w:r w:rsidRPr="00765914">
        <w:rPr>
          <w:color w:val="000000"/>
        </w:rPr>
        <w:t>Подраздел 2.1 Состав (перечень) оказываемых услуг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 xml:space="preserve">Оказание услуг по доставке сборных грузов и </w:t>
      </w:r>
      <w:proofErr w:type="gramStart"/>
      <w:r w:rsidRPr="00765914">
        <w:rPr>
          <w:color w:val="000000"/>
        </w:rPr>
        <w:t>экспресс-доставке</w:t>
      </w:r>
      <w:proofErr w:type="gramEnd"/>
      <w:r w:rsidRPr="00765914">
        <w:rPr>
          <w:color w:val="000000"/>
        </w:rPr>
        <w:t xml:space="preserve"> корреспонденции по территории РФ на согласованных сторонами условиях, указываемых в отдельных заявках Заказчика.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Срок </w:t>
      </w:r>
      <w:r w:rsidRPr="00765914">
        <w:rPr>
          <w:color w:val="000000"/>
        </w:rPr>
        <w:t>оказания услуг</w:t>
      </w:r>
      <w:r>
        <w:rPr>
          <w:color w:val="000000"/>
        </w:rPr>
        <w:t xml:space="preserve">: оказание услуг по </w:t>
      </w:r>
      <w:proofErr w:type="gramStart"/>
      <w:r>
        <w:rPr>
          <w:color w:val="000000"/>
        </w:rPr>
        <w:t>экспресс-доставке</w:t>
      </w:r>
      <w:proofErr w:type="gramEnd"/>
      <w:r>
        <w:rPr>
          <w:color w:val="000000"/>
        </w:rPr>
        <w:t xml:space="preserve"> корреспонденции и доставке сборного груза</w:t>
      </w:r>
      <w:r w:rsidRPr="00765914">
        <w:rPr>
          <w:color w:val="000000"/>
        </w:rPr>
        <w:t>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Максимальная сумма договора не более 4 900 000,00 руб. включая НДС</w:t>
      </w:r>
      <w:r>
        <w:rPr>
          <w:color w:val="000000"/>
        </w:rPr>
        <w:t xml:space="preserve"> 18%</w:t>
      </w:r>
      <w:r w:rsidRPr="00765914">
        <w:rPr>
          <w:color w:val="000000"/>
        </w:rPr>
        <w:t>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>
        <w:rPr>
          <w:color w:val="000000"/>
        </w:rPr>
        <w:t>Срок действия договора: с момент</w:t>
      </w:r>
      <w:proofErr w:type="gramStart"/>
      <w:r>
        <w:rPr>
          <w:color w:val="000000"/>
        </w:rPr>
        <w:t>а(</w:t>
      </w:r>
      <w:proofErr w:type="gramEnd"/>
      <w:r>
        <w:rPr>
          <w:color w:val="000000"/>
        </w:rPr>
        <w:t>даты) подписания договора до 31.12.2014 г., в любом случае до полного исполнения договора</w:t>
      </w:r>
      <w:r w:rsidRPr="00765914">
        <w:rPr>
          <w:color w:val="000000"/>
        </w:rPr>
        <w:t>.</w:t>
      </w:r>
    </w:p>
    <w:p w:rsidR="00F1624D" w:rsidRPr="00765914" w:rsidRDefault="00F1624D" w:rsidP="00F1624D">
      <w:pPr>
        <w:jc w:val="center"/>
        <w:rPr>
          <w:color w:val="000000"/>
        </w:rPr>
      </w:pPr>
    </w:p>
    <w:p w:rsidR="00F1624D" w:rsidRPr="00765914" w:rsidRDefault="00F1624D" w:rsidP="00F1624D">
      <w:pPr>
        <w:jc w:val="center"/>
        <w:rPr>
          <w:color w:val="000000"/>
        </w:rPr>
      </w:pPr>
      <w:r w:rsidRPr="00765914">
        <w:rPr>
          <w:color w:val="000000"/>
        </w:rPr>
        <w:t>РАЗДЕЛ 3. ТРЕБОВАНИЯ К УСЛУГАМ</w:t>
      </w:r>
    </w:p>
    <w:p w:rsidR="00F1624D" w:rsidRPr="00765914" w:rsidRDefault="00F1624D" w:rsidP="00F1624D">
      <w:pPr>
        <w:jc w:val="center"/>
        <w:rPr>
          <w:color w:val="000000"/>
        </w:rPr>
      </w:pPr>
    </w:p>
    <w:p w:rsidR="00F1624D" w:rsidRPr="00765914" w:rsidRDefault="00F1624D" w:rsidP="00F1624D">
      <w:pPr>
        <w:ind w:firstLine="567"/>
        <w:jc w:val="center"/>
        <w:rPr>
          <w:color w:val="000000"/>
        </w:rPr>
      </w:pPr>
      <w:r w:rsidRPr="00765914">
        <w:rPr>
          <w:color w:val="000000"/>
        </w:rPr>
        <w:t>Подраздел 3.1 Общие требования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3.1.1 Определени</w:t>
      </w:r>
      <w:proofErr w:type="gramStart"/>
      <w:r w:rsidRPr="00765914">
        <w:rPr>
          <w:color w:val="000000"/>
        </w:rPr>
        <w:t>е(</w:t>
      </w:r>
      <w:proofErr w:type="gramEnd"/>
      <w:r w:rsidRPr="00765914">
        <w:rPr>
          <w:color w:val="000000"/>
        </w:rPr>
        <w:t>согласование) сроков оказания услуг, наименования предмета доставки, места отправки и места доставки, а также иных условий исполнения в отдельных заявках Заказчика, направленных по мере возникновения потребности в услугах в адрес Исполнителя.</w:t>
      </w:r>
    </w:p>
    <w:p w:rsidR="00F1624D" w:rsidRPr="000233A1" w:rsidRDefault="00F1624D" w:rsidP="00F1624D">
      <w:pPr>
        <w:ind w:firstLine="567"/>
        <w:rPr>
          <w:color w:val="000000"/>
        </w:rPr>
      </w:pPr>
      <w:r>
        <w:rPr>
          <w:color w:val="000000"/>
        </w:rPr>
        <w:t xml:space="preserve">3.1.2 </w:t>
      </w:r>
      <w:r w:rsidRPr="000233A1">
        <w:rPr>
          <w:color w:val="000000"/>
        </w:rPr>
        <w:t>Предоставление автотранспорта в любой день недели не позже следующего дня после получения заявки  заказчика.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3.1.</w:t>
      </w:r>
      <w:r>
        <w:rPr>
          <w:color w:val="000000"/>
        </w:rPr>
        <w:t>3</w:t>
      </w:r>
      <w:r w:rsidRPr="00765914">
        <w:rPr>
          <w:color w:val="000000"/>
        </w:rPr>
        <w:t xml:space="preserve"> Наличие необходимых материальных, транспортных и людских ресурсов для оказания услуг доставки сборных грузов и </w:t>
      </w:r>
      <w:proofErr w:type="gramStart"/>
      <w:r w:rsidRPr="00765914">
        <w:rPr>
          <w:color w:val="000000"/>
        </w:rPr>
        <w:t>экспресс-доставки</w:t>
      </w:r>
      <w:proofErr w:type="gramEnd"/>
      <w:r w:rsidRPr="00765914">
        <w:rPr>
          <w:color w:val="000000"/>
        </w:rPr>
        <w:t xml:space="preserve"> корреспонденции.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3.1</w:t>
      </w:r>
      <w:r>
        <w:rPr>
          <w:color w:val="000000"/>
        </w:rPr>
        <w:t>.4</w:t>
      </w:r>
      <w:r w:rsidRPr="00765914">
        <w:rPr>
          <w:color w:val="000000"/>
        </w:rPr>
        <w:t xml:space="preserve"> Предоставление транспорта, погрузка в пункте отправки, указанном Заказчиком и доставка сборного груза в пределах Российской Федерации.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>
        <w:rPr>
          <w:color w:val="000000"/>
        </w:rPr>
        <w:t>3.1.5</w:t>
      </w:r>
      <w:r w:rsidRPr="00765914">
        <w:rPr>
          <w:color w:val="000000"/>
        </w:rPr>
        <w:t xml:space="preserve"> Своевременная доставка корреспонденции и сборных грузов в г. </w:t>
      </w:r>
      <w:proofErr w:type="gramStart"/>
      <w:r w:rsidRPr="00765914">
        <w:rPr>
          <w:color w:val="000000"/>
        </w:rPr>
        <w:t>Заречном</w:t>
      </w:r>
      <w:proofErr w:type="gramEnd"/>
      <w:r w:rsidRPr="00765914">
        <w:rPr>
          <w:color w:val="000000"/>
        </w:rPr>
        <w:t>, Пензенской области, а также по территории Российской Федерации.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>
        <w:rPr>
          <w:color w:val="000000"/>
        </w:rPr>
        <w:t>3.1.6</w:t>
      </w:r>
      <w:r w:rsidRPr="00765914">
        <w:rPr>
          <w:color w:val="000000"/>
        </w:rPr>
        <w:t xml:space="preserve"> Предоставление копий отчетности о выполненных работах в электронном виде и оригиналов на бумажном носителе.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>
        <w:rPr>
          <w:color w:val="000000"/>
        </w:rPr>
        <w:t>3.1.7</w:t>
      </w:r>
      <w:r w:rsidRPr="00765914">
        <w:rPr>
          <w:color w:val="000000"/>
        </w:rPr>
        <w:t xml:space="preserve"> Обслуживание по типовой форме договора ФГУП ФНПЦ ПО «Старт» им. М.В. Проценко».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>
        <w:rPr>
          <w:color w:val="000000"/>
        </w:rPr>
        <w:t>3.1.8</w:t>
      </w:r>
      <w:r w:rsidRPr="00765914">
        <w:rPr>
          <w:color w:val="000000"/>
        </w:rPr>
        <w:t xml:space="preserve"> Выделение персонального менеджера для решения оперативных вопросов и возникающих проблем.</w:t>
      </w:r>
    </w:p>
    <w:p w:rsidR="00F1624D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3.1.</w:t>
      </w:r>
      <w:r>
        <w:rPr>
          <w:color w:val="000000"/>
        </w:rPr>
        <w:t>9</w:t>
      </w:r>
      <w:r w:rsidRPr="00765914">
        <w:rPr>
          <w:color w:val="000000"/>
        </w:rPr>
        <w:t xml:space="preserve"> Своевременное и в полном объеме предоставление Заказчику пакета необходимых бухгалтерских документов: акта выполненных работ, </w:t>
      </w:r>
      <w:proofErr w:type="gramStart"/>
      <w:r w:rsidRPr="00765914">
        <w:rPr>
          <w:color w:val="000000"/>
        </w:rPr>
        <w:t>счет-фактуры</w:t>
      </w:r>
      <w:proofErr w:type="gramEnd"/>
      <w:r w:rsidRPr="00765914">
        <w:rPr>
          <w:color w:val="000000"/>
        </w:rPr>
        <w:t>.</w:t>
      </w:r>
    </w:p>
    <w:p w:rsidR="00F1624D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center"/>
        <w:rPr>
          <w:color w:val="000000"/>
        </w:rPr>
      </w:pPr>
      <w:r w:rsidRPr="00765914">
        <w:rPr>
          <w:color w:val="000000"/>
        </w:rPr>
        <w:t>Подраздел 3.2 Требования к качеству оказываемых услуг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3.2.1 Прибытие курьера в течение 30 минут на основании вызова по телефону сотрудником Заказчика.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3.2.2 Экспресс-доставка корреспонденции «от двери до двери».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3.2.3 Возможность отслеживания состояния доставки по номеру транспортной накладной на сайте перевозчика.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 xml:space="preserve">3.2.4 Наличие разрешения для въезда в город </w:t>
      </w:r>
      <w:r>
        <w:rPr>
          <w:color w:val="000000"/>
        </w:rPr>
        <w:t xml:space="preserve">Заречный Пензенской области </w:t>
      </w:r>
      <w:r w:rsidRPr="00765914">
        <w:rPr>
          <w:color w:val="000000"/>
        </w:rPr>
        <w:t>представителя курьерской службы.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lastRenderedPageBreak/>
        <w:t>3.2.5 Забор корреспонденции и сборных грузов в рабочие дни с 6-00 до 24-00, а также в выходные и праздничные дни.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 xml:space="preserve">3.2.6 Бесплатная доставка/забор, погрузка/разгрузка грузов и корреспонденции в г. </w:t>
      </w:r>
      <w:proofErr w:type="gramStart"/>
      <w:r w:rsidRPr="00765914">
        <w:rPr>
          <w:color w:val="000000"/>
        </w:rPr>
        <w:t>Заречном</w:t>
      </w:r>
      <w:proofErr w:type="gramEnd"/>
      <w:r w:rsidRPr="00765914">
        <w:rPr>
          <w:color w:val="000000"/>
        </w:rPr>
        <w:t>.</w:t>
      </w:r>
    </w:p>
    <w:p w:rsidR="00F1624D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3.2.7 Возможность доставки негабаритных грузов (Негабаритных груз – груз, сумма измерений которого по длине, высоте и ширине превышает 4 м, или масса груза превышает 1000 кг, или высота которого превышает 2 м). Стоимость доставки негабаритного груза не должн</w:t>
      </w:r>
      <w:r>
        <w:rPr>
          <w:color w:val="000000"/>
        </w:rPr>
        <w:t>а</w:t>
      </w:r>
      <w:r w:rsidRPr="00765914">
        <w:rPr>
          <w:color w:val="000000"/>
        </w:rPr>
        <w:t xml:space="preserve"> превышать более чем на 20% стоимости доставки обычного груза.</w:t>
      </w:r>
    </w:p>
    <w:p w:rsidR="00F1624D" w:rsidRDefault="00F1624D" w:rsidP="00F1624D">
      <w:pPr>
        <w:ind w:firstLine="567"/>
        <w:rPr>
          <w:color w:val="000000"/>
        </w:rPr>
      </w:pPr>
      <w:r>
        <w:rPr>
          <w:color w:val="000000"/>
        </w:rPr>
        <w:t>3.2.8.</w:t>
      </w:r>
      <w:r w:rsidRPr="00465B81">
        <w:rPr>
          <w:color w:val="000000"/>
        </w:rPr>
        <w:t xml:space="preserve"> </w:t>
      </w:r>
      <w:r>
        <w:rPr>
          <w:color w:val="000000"/>
        </w:rPr>
        <w:t>При увеличении массы отправления на каждые 0,5 кг удорожание тарифа</w:t>
      </w:r>
      <w:r w:rsidRPr="00465B81">
        <w:rPr>
          <w:color w:val="000000"/>
        </w:rPr>
        <w:t xml:space="preserve"> </w:t>
      </w:r>
      <w:proofErr w:type="gramStart"/>
      <w:r>
        <w:rPr>
          <w:color w:val="000000"/>
        </w:rPr>
        <w:t>э</w:t>
      </w:r>
      <w:r w:rsidRPr="00765914">
        <w:rPr>
          <w:color w:val="000000"/>
        </w:rPr>
        <w:t>кспресс-доставк</w:t>
      </w:r>
      <w:r>
        <w:rPr>
          <w:color w:val="000000"/>
        </w:rPr>
        <w:t>и</w:t>
      </w:r>
      <w:proofErr w:type="gramEnd"/>
      <w:r w:rsidRPr="00765914">
        <w:rPr>
          <w:color w:val="000000"/>
        </w:rPr>
        <w:t xml:space="preserve"> корреспонденции</w:t>
      </w:r>
      <w:r>
        <w:rPr>
          <w:color w:val="000000"/>
        </w:rPr>
        <w:t xml:space="preserve"> не может превышать 100 руб. 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jc w:val="center"/>
        <w:rPr>
          <w:color w:val="000000"/>
        </w:rPr>
      </w:pPr>
    </w:p>
    <w:p w:rsidR="00F1624D" w:rsidRPr="00765914" w:rsidRDefault="00F1624D" w:rsidP="00F1624D">
      <w:pPr>
        <w:ind w:firstLine="567"/>
        <w:jc w:val="center"/>
        <w:rPr>
          <w:color w:val="000000"/>
        </w:rPr>
      </w:pPr>
      <w:r w:rsidRPr="00765914">
        <w:rPr>
          <w:color w:val="000000"/>
        </w:rPr>
        <w:t>Подраздел 3.3 Требования к гарантийным обязательствам оказываемых услуг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3.3.1 Гарантии доставки документа и сборных грузов адресату в целостности и сохранности.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3.3.2 Переадресация отправления по требованию Заказчика по другом</w:t>
      </w:r>
      <w:proofErr w:type="gramStart"/>
      <w:r w:rsidRPr="00765914">
        <w:rPr>
          <w:color w:val="000000"/>
        </w:rPr>
        <w:t>у(</w:t>
      </w:r>
      <w:proofErr w:type="gramEnd"/>
      <w:r w:rsidRPr="00765914">
        <w:rPr>
          <w:color w:val="000000"/>
        </w:rPr>
        <w:t>уточненному) адресу.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3.3.3 Возможность отслеживания состояния доставки по номеру транспортной накладной на сайте перевозчика.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center"/>
        <w:rPr>
          <w:color w:val="000000"/>
        </w:rPr>
      </w:pPr>
      <w:r w:rsidRPr="00765914">
        <w:rPr>
          <w:color w:val="000000"/>
        </w:rPr>
        <w:t>Подраздел 3.4 Требования к безопасности оказания услуг и безопасности результата оказанных услуг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Для оказания услуг Исполнителем предоставляется исправный транспорт. Услуги должны оказываться с безусловным выполнением Законодательства РФ и прочих нормативных актов РФ в области организации перевозок и обеспечения безопасности дорожного движения.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center"/>
        <w:rPr>
          <w:color w:val="000000"/>
        </w:rPr>
      </w:pPr>
      <w:r w:rsidRPr="00765914">
        <w:rPr>
          <w:color w:val="000000"/>
        </w:rPr>
        <w:t>Подраздел 3.5 Требования к составу технического предложения участника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CC7111" w:rsidRDefault="00CC7111" w:rsidP="00CC7111">
      <w:pPr>
        <w:keepLines/>
        <w:suppressLineNumbers/>
        <w:suppressAutoHyphens/>
        <w:ind w:right="40" w:firstLine="709"/>
        <w:jc w:val="both"/>
        <w:rPr>
          <w:spacing w:val="-6"/>
        </w:rPr>
      </w:pPr>
      <w:proofErr w:type="gramStart"/>
      <w:r>
        <w:rPr>
          <w:spacing w:val="-6"/>
        </w:rPr>
        <w:t>3.5.1 Максимальные тарифы экспресс-доставки (РАЗДЕЛ 5.</w:t>
      </w:r>
      <w:proofErr w:type="gramEnd"/>
      <w:r>
        <w:rPr>
          <w:spacing w:val="-6"/>
        </w:rPr>
        <w:t xml:space="preserve"> Приложение 1)</w:t>
      </w:r>
    </w:p>
    <w:p w:rsidR="00CC7111" w:rsidRDefault="00CC7111" w:rsidP="00CC7111">
      <w:pPr>
        <w:keepLines/>
        <w:suppressLineNumbers/>
        <w:suppressAutoHyphens/>
        <w:ind w:left="709" w:right="40"/>
        <w:jc w:val="both"/>
        <w:rPr>
          <w:spacing w:val="-6"/>
        </w:rPr>
      </w:pPr>
      <w:proofErr w:type="gramStart"/>
      <w:r>
        <w:rPr>
          <w:spacing w:val="-6"/>
        </w:rPr>
        <w:t>3.5.2 Максимальные тарифы доставки сборных грузов по маршруту г. Заречный -…</w:t>
      </w:r>
      <w:r>
        <w:rPr>
          <w:spacing w:val="-6"/>
        </w:rPr>
        <w:t>…</w:t>
      </w:r>
      <w:r>
        <w:rPr>
          <w:spacing w:val="-6"/>
        </w:rPr>
        <w:t xml:space="preserve"> (РАЗДЕЛ </w:t>
      </w:r>
      <w:r>
        <w:rPr>
          <w:spacing w:val="-6"/>
        </w:rPr>
        <w:t xml:space="preserve">  </w:t>
      </w:r>
      <w:r>
        <w:rPr>
          <w:spacing w:val="-6"/>
        </w:rPr>
        <w:t>5.</w:t>
      </w:r>
      <w:proofErr w:type="gramEnd"/>
      <w:r>
        <w:rPr>
          <w:spacing w:val="-6"/>
        </w:rPr>
        <w:t xml:space="preserve"> Приложение 2)</w:t>
      </w:r>
    </w:p>
    <w:p w:rsidR="00F1624D" w:rsidRPr="00765914" w:rsidRDefault="00CC7111" w:rsidP="00CC7111">
      <w:pPr>
        <w:ind w:left="709"/>
        <w:jc w:val="both"/>
        <w:rPr>
          <w:color w:val="000000"/>
        </w:rPr>
      </w:pPr>
      <w:proofErr w:type="gramStart"/>
      <w:r>
        <w:rPr>
          <w:spacing w:val="-6"/>
        </w:rPr>
        <w:t>3.5.3 Максимальные тарифы доставки сборных грузов г. Адлер</w:t>
      </w:r>
      <w:r>
        <w:rPr>
          <w:spacing w:val="-6"/>
        </w:rPr>
        <w:t xml:space="preserve"> </w:t>
      </w:r>
      <w:bookmarkStart w:id="2" w:name="_GoBack"/>
      <w:bookmarkEnd w:id="2"/>
      <w:r>
        <w:rPr>
          <w:spacing w:val="-6"/>
        </w:rPr>
        <w:t>- г. Железнодорожный Московской области (РАЗДЕЛ 5.</w:t>
      </w:r>
      <w:proofErr w:type="gramEnd"/>
      <w:r>
        <w:rPr>
          <w:spacing w:val="-6"/>
        </w:rPr>
        <w:t xml:space="preserve"> Приложение 3)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jc w:val="center"/>
        <w:rPr>
          <w:color w:val="000000"/>
        </w:rPr>
      </w:pPr>
    </w:p>
    <w:p w:rsidR="00F1624D" w:rsidRPr="00765914" w:rsidRDefault="00F1624D" w:rsidP="00F1624D">
      <w:pPr>
        <w:jc w:val="center"/>
        <w:rPr>
          <w:color w:val="000000"/>
        </w:rPr>
      </w:pPr>
      <w:r w:rsidRPr="00765914">
        <w:rPr>
          <w:color w:val="000000"/>
        </w:rPr>
        <w:t>РАЗДЕЛ 4. РЕЗУЛЬТАТ ОКАЗАННЫХ УСЛУГ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center"/>
        <w:rPr>
          <w:color w:val="000000"/>
        </w:rPr>
      </w:pPr>
      <w:r w:rsidRPr="00765914">
        <w:rPr>
          <w:color w:val="000000"/>
        </w:rPr>
        <w:t>Подраздел 4.1 Описание конечного результата оказанных услуг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 xml:space="preserve">Выполнение заявки на оказание услуг по доставке сборных грузов и </w:t>
      </w:r>
      <w:proofErr w:type="gramStart"/>
      <w:r w:rsidRPr="00765914">
        <w:rPr>
          <w:color w:val="000000"/>
        </w:rPr>
        <w:t>экспресс-доставке</w:t>
      </w:r>
      <w:proofErr w:type="gramEnd"/>
      <w:r w:rsidRPr="00765914">
        <w:rPr>
          <w:color w:val="000000"/>
        </w:rPr>
        <w:t xml:space="preserve"> корреспонденции по территории РФ в полном объеме. 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center"/>
        <w:rPr>
          <w:color w:val="000000"/>
        </w:rPr>
      </w:pPr>
      <w:r w:rsidRPr="00765914">
        <w:rPr>
          <w:color w:val="000000"/>
        </w:rPr>
        <w:t>Подраздел 4.2 Требования по приемке услуг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Датой оказания услуг является дата подписания сторонами Акта выполненных работ.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center"/>
        <w:rPr>
          <w:color w:val="000000"/>
        </w:rPr>
      </w:pPr>
      <w:r w:rsidRPr="00765914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Заявка считается выполнен</w:t>
      </w:r>
      <w:r>
        <w:rPr>
          <w:color w:val="000000"/>
        </w:rPr>
        <w:t>ной</w:t>
      </w:r>
      <w:r w:rsidRPr="00765914">
        <w:rPr>
          <w:color w:val="000000"/>
        </w:rPr>
        <w:t xml:space="preserve"> в полном объеме после предоставления Заказчику пакета бухгалтерских документов: акт выполненных работ, счет-фактура.</w:t>
      </w:r>
    </w:p>
    <w:p w:rsidR="00F1624D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jc w:val="center"/>
        <w:rPr>
          <w:color w:val="000000"/>
        </w:rPr>
      </w:pPr>
      <w:r w:rsidRPr="00765914">
        <w:rPr>
          <w:color w:val="000000"/>
        </w:rPr>
        <w:t>РАЗДЕЛ 5. ПЕРЕЧЕНЬ ПРИЛОЖЕНИЙ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F1624D" w:rsidRPr="00765914" w:rsidTr="002A399A">
        <w:tc>
          <w:tcPr>
            <w:tcW w:w="1682" w:type="dxa"/>
          </w:tcPr>
          <w:p w:rsidR="00F1624D" w:rsidRPr="00765914" w:rsidRDefault="00F1624D" w:rsidP="002A399A">
            <w:pPr>
              <w:jc w:val="center"/>
              <w:rPr>
                <w:color w:val="000000"/>
              </w:rPr>
            </w:pPr>
            <w:r w:rsidRPr="00765914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F1624D" w:rsidRPr="00765914" w:rsidRDefault="00F1624D" w:rsidP="002A399A">
            <w:pPr>
              <w:jc w:val="center"/>
              <w:rPr>
                <w:color w:val="000000"/>
              </w:rPr>
            </w:pPr>
            <w:r w:rsidRPr="00765914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F1624D" w:rsidRPr="00765914" w:rsidRDefault="00F1624D" w:rsidP="002A399A">
            <w:pPr>
              <w:jc w:val="center"/>
              <w:rPr>
                <w:color w:val="000000"/>
              </w:rPr>
            </w:pPr>
            <w:r w:rsidRPr="00765914">
              <w:rPr>
                <w:color w:val="000000"/>
              </w:rPr>
              <w:t>Номер страницы</w:t>
            </w:r>
          </w:p>
        </w:tc>
      </w:tr>
      <w:tr w:rsidR="00F1624D" w:rsidRPr="00765914" w:rsidTr="002A399A">
        <w:tc>
          <w:tcPr>
            <w:tcW w:w="1682" w:type="dxa"/>
            <w:vAlign w:val="center"/>
          </w:tcPr>
          <w:p w:rsidR="00F1624D" w:rsidRPr="00765914" w:rsidRDefault="00F1624D" w:rsidP="002A399A">
            <w:pPr>
              <w:jc w:val="center"/>
              <w:rPr>
                <w:color w:val="000000"/>
              </w:rPr>
            </w:pPr>
            <w:r w:rsidRPr="00765914">
              <w:rPr>
                <w:color w:val="000000"/>
              </w:rPr>
              <w:t>1</w:t>
            </w:r>
          </w:p>
        </w:tc>
        <w:tc>
          <w:tcPr>
            <w:tcW w:w="5858" w:type="dxa"/>
          </w:tcPr>
          <w:p w:rsidR="00F1624D" w:rsidRPr="00765914" w:rsidRDefault="00F1624D" w:rsidP="002A399A">
            <w:pPr>
              <w:jc w:val="both"/>
              <w:rPr>
                <w:color w:val="000000"/>
              </w:rPr>
            </w:pPr>
            <w:r w:rsidRPr="00765914">
              <w:rPr>
                <w:color w:val="000000"/>
              </w:rPr>
              <w:t xml:space="preserve">Максимальные тарифы </w:t>
            </w:r>
            <w:proofErr w:type="gramStart"/>
            <w:r w:rsidRPr="00765914">
              <w:rPr>
                <w:color w:val="000000"/>
              </w:rPr>
              <w:t>экспресс-доставки</w:t>
            </w:r>
            <w:proofErr w:type="gramEnd"/>
          </w:p>
        </w:tc>
        <w:tc>
          <w:tcPr>
            <w:tcW w:w="2099" w:type="dxa"/>
          </w:tcPr>
          <w:p w:rsidR="00F1624D" w:rsidRPr="00765914" w:rsidRDefault="00F1624D" w:rsidP="002A399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73</w:t>
            </w:r>
          </w:p>
        </w:tc>
      </w:tr>
      <w:tr w:rsidR="00F1624D" w:rsidRPr="00765914" w:rsidTr="002A399A">
        <w:tc>
          <w:tcPr>
            <w:tcW w:w="1682" w:type="dxa"/>
            <w:vAlign w:val="center"/>
          </w:tcPr>
          <w:p w:rsidR="00F1624D" w:rsidRPr="00765914" w:rsidRDefault="00F1624D" w:rsidP="002A399A">
            <w:pPr>
              <w:jc w:val="center"/>
              <w:rPr>
                <w:color w:val="000000"/>
              </w:rPr>
            </w:pPr>
            <w:r w:rsidRPr="00765914">
              <w:rPr>
                <w:color w:val="000000"/>
              </w:rPr>
              <w:t>2</w:t>
            </w:r>
          </w:p>
        </w:tc>
        <w:tc>
          <w:tcPr>
            <w:tcW w:w="5858" w:type="dxa"/>
          </w:tcPr>
          <w:p w:rsidR="00F1624D" w:rsidRPr="00765914" w:rsidRDefault="00F1624D" w:rsidP="002A399A">
            <w:r w:rsidRPr="00765914">
              <w:rPr>
                <w:color w:val="000000"/>
              </w:rPr>
              <w:t>Максимальные тарифы доставки сборных грузов</w:t>
            </w:r>
            <w:r>
              <w:rPr>
                <w:color w:val="000000"/>
              </w:rPr>
              <w:t xml:space="preserve"> по маршруту </w:t>
            </w:r>
            <w:proofErr w:type="spellStart"/>
            <w:r>
              <w:rPr>
                <w:color w:val="000000"/>
              </w:rPr>
              <w:t>г</w:t>
            </w:r>
            <w:proofErr w:type="gramStart"/>
            <w:r>
              <w:rPr>
                <w:color w:val="000000"/>
              </w:rPr>
              <w:t>.З</w:t>
            </w:r>
            <w:proofErr w:type="gramEnd"/>
            <w:r>
              <w:rPr>
                <w:color w:val="000000"/>
              </w:rPr>
              <w:t>аречный</w:t>
            </w:r>
            <w:proofErr w:type="spellEnd"/>
            <w:r>
              <w:rPr>
                <w:color w:val="000000"/>
              </w:rPr>
              <w:t xml:space="preserve"> -….</w:t>
            </w:r>
          </w:p>
        </w:tc>
        <w:tc>
          <w:tcPr>
            <w:tcW w:w="2099" w:type="dxa"/>
          </w:tcPr>
          <w:p w:rsidR="00F1624D" w:rsidRPr="00765914" w:rsidRDefault="00F1624D" w:rsidP="002A399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74</w:t>
            </w:r>
          </w:p>
        </w:tc>
      </w:tr>
      <w:tr w:rsidR="00F1624D" w:rsidRPr="00765914" w:rsidTr="002A399A">
        <w:tc>
          <w:tcPr>
            <w:tcW w:w="1682" w:type="dxa"/>
            <w:vAlign w:val="center"/>
          </w:tcPr>
          <w:p w:rsidR="00F1624D" w:rsidRPr="00765914" w:rsidRDefault="00F1624D" w:rsidP="002A399A">
            <w:pPr>
              <w:jc w:val="center"/>
              <w:rPr>
                <w:color w:val="000000"/>
              </w:rPr>
            </w:pPr>
            <w:r w:rsidRPr="00765914">
              <w:rPr>
                <w:color w:val="000000"/>
              </w:rPr>
              <w:t>3</w:t>
            </w:r>
          </w:p>
        </w:tc>
        <w:tc>
          <w:tcPr>
            <w:tcW w:w="5858" w:type="dxa"/>
          </w:tcPr>
          <w:p w:rsidR="00F1624D" w:rsidRPr="00765914" w:rsidRDefault="00F1624D" w:rsidP="002A399A">
            <w:pPr>
              <w:rPr>
                <w:color w:val="000000"/>
              </w:rPr>
            </w:pPr>
            <w:r w:rsidRPr="00765914">
              <w:rPr>
                <w:color w:val="000000"/>
              </w:rPr>
              <w:t>Максимальные тарифы доставки сборных грузов</w:t>
            </w:r>
            <w:r>
              <w:rPr>
                <w:color w:val="000000"/>
              </w:rPr>
              <w:t xml:space="preserve"> г. Адле</w:t>
            </w:r>
            <w:proofErr w:type="gramStart"/>
            <w:r>
              <w:rPr>
                <w:color w:val="000000"/>
              </w:rPr>
              <w:t>р-</w:t>
            </w:r>
            <w:proofErr w:type="gramEnd"/>
            <w:r>
              <w:rPr>
                <w:color w:val="000000"/>
              </w:rPr>
              <w:t xml:space="preserve"> г. Железнодорожный Московской области</w:t>
            </w:r>
          </w:p>
        </w:tc>
        <w:tc>
          <w:tcPr>
            <w:tcW w:w="2099" w:type="dxa"/>
          </w:tcPr>
          <w:p w:rsidR="00F1624D" w:rsidRPr="00765914" w:rsidRDefault="00F1624D" w:rsidP="002A399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</w:tr>
    </w:tbl>
    <w:p w:rsidR="00F1624D" w:rsidRPr="00765914" w:rsidRDefault="00F1624D" w:rsidP="00F1624D">
      <w:pPr>
        <w:jc w:val="center"/>
        <w:outlineLvl w:val="0"/>
      </w:pPr>
    </w:p>
    <w:p w:rsidR="00F1624D" w:rsidRPr="00765914" w:rsidRDefault="00F1624D" w:rsidP="00F1624D"/>
    <w:p w:rsidR="00F1624D" w:rsidRPr="00765914" w:rsidRDefault="00F1624D" w:rsidP="00F1624D"/>
    <w:p w:rsidR="00F1624D" w:rsidRPr="00765914" w:rsidRDefault="00F1624D" w:rsidP="00F1624D"/>
    <w:p w:rsidR="00F1624D" w:rsidRPr="00765914" w:rsidRDefault="00F1624D" w:rsidP="00F1624D"/>
    <w:p w:rsidR="00F1624D" w:rsidRPr="00765914" w:rsidRDefault="00F1624D" w:rsidP="00F1624D"/>
    <w:p w:rsidR="00F1624D" w:rsidRPr="00765914" w:rsidRDefault="00F1624D" w:rsidP="00F1624D"/>
    <w:p w:rsidR="00F1624D" w:rsidRPr="00765914" w:rsidRDefault="00F1624D" w:rsidP="00F1624D"/>
    <w:p w:rsidR="00F1624D" w:rsidRPr="00765914" w:rsidRDefault="00F1624D" w:rsidP="00F1624D"/>
    <w:p w:rsidR="00F1624D" w:rsidRPr="00765914" w:rsidRDefault="00F1624D" w:rsidP="00F1624D"/>
    <w:p w:rsidR="00F1624D" w:rsidRPr="00765914" w:rsidRDefault="00F1624D" w:rsidP="00F1624D"/>
    <w:p w:rsidR="00F1624D" w:rsidRPr="00765914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Pr="00765914" w:rsidRDefault="00F1624D" w:rsidP="00F1624D"/>
    <w:p w:rsidR="00F1624D" w:rsidRPr="00765914" w:rsidRDefault="00F1624D" w:rsidP="00F1624D"/>
    <w:p w:rsidR="00F1624D" w:rsidRDefault="00F1624D" w:rsidP="00F1624D">
      <w:r>
        <w:br w:type="page"/>
      </w:r>
    </w:p>
    <w:p w:rsidR="00F1624D" w:rsidRPr="00765914" w:rsidRDefault="00F1624D" w:rsidP="00F1624D">
      <w:pPr>
        <w:jc w:val="right"/>
      </w:pPr>
      <w:r>
        <w:lastRenderedPageBreak/>
        <w:t>П</w:t>
      </w:r>
      <w:r w:rsidRPr="00765914">
        <w:t>риложение 1.</w:t>
      </w:r>
    </w:p>
    <w:p w:rsidR="00F1624D" w:rsidRDefault="00F1624D" w:rsidP="00F1624D">
      <w:pPr>
        <w:jc w:val="right"/>
        <w:rPr>
          <w:color w:val="000000"/>
        </w:rPr>
      </w:pPr>
      <w:r w:rsidRPr="00765914">
        <w:rPr>
          <w:color w:val="000000"/>
        </w:rPr>
        <w:t xml:space="preserve">Максимальные </w:t>
      </w:r>
      <w:r>
        <w:rPr>
          <w:color w:val="000000"/>
        </w:rPr>
        <w:t>тарифы</w:t>
      </w:r>
      <w:r w:rsidRPr="00765914">
        <w:rPr>
          <w:color w:val="000000"/>
        </w:rPr>
        <w:t xml:space="preserve"> </w:t>
      </w:r>
      <w:proofErr w:type="gramStart"/>
      <w:r w:rsidRPr="00765914">
        <w:rPr>
          <w:color w:val="000000"/>
        </w:rPr>
        <w:t>экспресс-доставки</w:t>
      </w:r>
      <w:proofErr w:type="gramEnd"/>
    </w:p>
    <w:p w:rsidR="00F1624D" w:rsidRDefault="00F1624D" w:rsidP="00F1624D">
      <w:pPr>
        <w:jc w:val="right"/>
        <w:rPr>
          <w:color w:val="000000"/>
        </w:rPr>
      </w:pPr>
    </w:p>
    <w:tbl>
      <w:tblPr>
        <w:tblW w:w="6583" w:type="dxa"/>
        <w:tblInd w:w="1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3918"/>
        <w:gridCol w:w="2025"/>
      </w:tblGrid>
      <w:tr w:rsidR="00F1624D" w:rsidRPr="00F1624D" w:rsidTr="002A399A">
        <w:trPr>
          <w:trHeight w:val="1384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 xml:space="preserve">№ </w:t>
            </w:r>
            <w:proofErr w:type="spellStart"/>
            <w:r w:rsidRPr="00F1624D">
              <w:rPr>
                <w:color w:val="000000"/>
              </w:rPr>
              <w:t>пп</w:t>
            </w:r>
            <w:proofErr w:type="spellEnd"/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ПУНКТ НАЗНАЧЕНИЯ</w:t>
            </w:r>
          </w:p>
        </w:tc>
        <w:tc>
          <w:tcPr>
            <w:tcW w:w="1923" w:type="dxa"/>
            <w:shd w:val="clear" w:color="auto" w:fill="auto"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Стоимость доставки корреспонденции до 0.5 кг</w:t>
            </w:r>
          </w:p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с учетом НДС*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Астрахань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979,40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2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Белгород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1 180,00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3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 xml:space="preserve">Волгоград и </w:t>
            </w:r>
            <w:proofErr w:type="gramStart"/>
            <w:r w:rsidRPr="00F1624D">
              <w:t>Волгоградская</w:t>
            </w:r>
            <w:proofErr w:type="gramEnd"/>
            <w:r w:rsidRPr="00F1624D">
              <w:t xml:space="preserve"> обл.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979,40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4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Екатеринбург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1 180,00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5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Иркутск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1 180,00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6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Казань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843,70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7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Краснодар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979,40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8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Красноярск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1 239,00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9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Москва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979,40</w:t>
            </w:r>
          </w:p>
        </w:tc>
      </w:tr>
      <w:tr w:rsidR="00F1624D" w:rsidRPr="00F1624D" w:rsidTr="002A399A">
        <w:trPr>
          <w:trHeight w:val="630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10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Москва срочная (до 12:00), субботняя  (9:00-14:00) доставка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1 180,00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11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Мурманск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1 475,00</w:t>
            </w:r>
          </w:p>
        </w:tc>
      </w:tr>
      <w:tr w:rsidR="00F1624D" w:rsidRPr="00F1624D" w:rsidTr="002A399A">
        <w:trPr>
          <w:trHeight w:val="450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12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 xml:space="preserve">Нижний Новгород, </w:t>
            </w:r>
            <w:proofErr w:type="gramStart"/>
            <w:r w:rsidRPr="00F1624D">
              <w:t>Нижегородская</w:t>
            </w:r>
            <w:proofErr w:type="gramEnd"/>
            <w:r w:rsidRPr="00F1624D">
              <w:t xml:space="preserve"> обл.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843,70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13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 xml:space="preserve">Новосибирск и </w:t>
            </w:r>
            <w:proofErr w:type="gramStart"/>
            <w:r w:rsidRPr="00F1624D">
              <w:t>Новосибирская</w:t>
            </w:r>
            <w:proofErr w:type="gramEnd"/>
            <w:r w:rsidRPr="00F1624D">
              <w:t xml:space="preserve"> обл.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979,40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14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 xml:space="preserve">Омск и </w:t>
            </w:r>
            <w:proofErr w:type="gramStart"/>
            <w:r w:rsidRPr="00F1624D">
              <w:t>Омская</w:t>
            </w:r>
            <w:proofErr w:type="gramEnd"/>
            <w:r w:rsidRPr="00F1624D">
              <w:t xml:space="preserve"> обл.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1 239,00</w:t>
            </w:r>
          </w:p>
        </w:tc>
      </w:tr>
      <w:tr w:rsidR="00F1624D" w:rsidRPr="00F1624D" w:rsidTr="002A399A">
        <w:trPr>
          <w:trHeight w:val="360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15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 xml:space="preserve">Пермь и </w:t>
            </w:r>
            <w:proofErr w:type="gramStart"/>
            <w:r w:rsidRPr="00F1624D">
              <w:t>Пермский</w:t>
            </w:r>
            <w:proofErr w:type="gramEnd"/>
            <w:r w:rsidRPr="00F1624D">
              <w:t xml:space="preserve"> </w:t>
            </w:r>
            <w:proofErr w:type="spellStart"/>
            <w:r w:rsidRPr="00F1624D">
              <w:t>кр</w:t>
            </w:r>
            <w:proofErr w:type="spellEnd"/>
            <w:r w:rsidRPr="00F1624D">
              <w:t>.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1 180,00</w:t>
            </w:r>
          </w:p>
        </w:tc>
      </w:tr>
      <w:tr w:rsidR="00F1624D" w:rsidRPr="00F1624D" w:rsidTr="002A399A">
        <w:trPr>
          <w:trHeight w:val="360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16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Петрозаводск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979,40</w:t>
            </w:r>
          </w:p>
        </w:tc>
      </w:tr>
      <w:tr w:rsidR="00F1624D" w:rsidRPr="00F1624D" w:rsidTr="002A399A">
        <w:trPr>
          <w:trHeight w:val="360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17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Ростов-на-Дону</w:t>
            </w:r>
          </w:p>
        </w:tc>
        <w:tc>
          <w:tcPr>
            <w:tcW w:w="1923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979,4</w:t>
            </w:r>
          </w:p>
        </w:tc>
      </w:tr>
      <w:tr w:rsidR="00F1624D" w:rsidRPr="00F1624D" w:rsidTr="002A399A">
        <w:trPr>
          <w:trHeight w:val="49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18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Самара и Самарская обл.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979,40</w:t>
            </w:r>
          </w:p>
        </w:tc>
      </w:tr>
      <w:tr w:rsidR="00F1624D" w:rsidRPr="00F1624D" w:rsidTr="002A399A">
        <w:trPr>
          <w:trHeight w:val="630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19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 xml:space="preserve">Санкт-Петербург и </w:t>
            </w:r>
            <w:proofErr w:type="gramStart"/>
            <w:r w:rsidRPr="00F1624D">
              <w:t>Ленинградская</w:t>
            </w:r>
            <w:proofErr w:type="gramEnd"/>
            <w:r w:rsidRPr="00F1624D">
              <w:t xml:space="preserve"> обл.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979,40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20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 xml:space="preserve">Саратов и </w:t>
            </w:r>
            <w:proofErr w:type="gramStart"/>
            <w:r w:rsidRPr="00F1624D">
              <w:t>Саратовская</w:t>
            </w:r>
            <w:proofErr w:type="gramEnd"/>
            <w:r w:rsidRPr="00F1624D">
              <w:t xml:space="preserve"> обл.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979,40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21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Ставрополь</w:t>
            </w:r>
          </w:p>
        </w:tc>
        <w:tc>
          <w:tcPr>
            <w:tcW w:w="1923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979,4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22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Тверь и Тверская обл.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843,70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23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Тольятти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979,40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24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 xml:space="preserve">Томск и </w:t>
            </w:r>
            <w:proofErr w:type="gramStart"/>
            <w:r w:rsidRPr="00F1624D">
              <w:t>Томская</w:t>
            </w:r>
            <w:proofErr w:type="gramEnd"/>
            <w:r w:rsidRPr="00F1624D">
              <w:t xml:space="preserve"> обл.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1 239,00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25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Хабаровск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1 475,00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26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Чебоксары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843,70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27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 xml:space="preserve">Челябинск и </w:t>
            </w:r>
            <w:proofErr w:type="gramStart"/>
            <w:r w:rsidRPr="00F1624D">
              <w:t>Челябинская</w:t>
            </w:r>
            <w:proofErr w:type="gramEnd"/>
            <w:r w:rsidRPr="00F1624D">
              <w:t xml:space="preserve"> обл.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1 180,00</w:t>
            </w:r>
          </w:p>
        </w:tc>
      </w:tr>
    </w:tbl>
    <w:p w:rsidR="00F1624D" w:rsidRDefault="00F1624D" w:rsidP="00F1624D">
      <w:pPr>
        <w:ind w:left="1560"/>
        <w:rPr>
          <w:color w:val="000000"/>
        </w:rPr>
      </w:pPr>
      <w:r>
        <w:rPr>
          <w:color w:val="000000"/>
        </w:rPr>
        <w:t xml:space="preserve">*Примечание. При увеличении массы отправления на каждые 0,5 кг, удорожание тарифа не может превышать 100 руб. </w:t>
      </w:r>
    </w:p>
    <w:p w:rsidR="00F1624D" w:rsidRDefault="00F1624D" w:rsidP="00F1624D">
      <w:pPr>
        <w:jc w:val="right"/>
        <w:rPr>
          <w:color w:val="000000"/>
        </w:rPr>
      </w:pPr>
    </w:p>
    <w:p w:rsidR="00F1624D" w:rsidRDefault="00F1624D" w:rsidP="00F1624D">
      <w:pPr>
        <w:jc w:val="right"/>
        <w:rPr>
          <w:color w:val="000000"/>
        </w:rPr>
      </w:pPr>
    </w:p>
    <w:p w:rsidR="00F1624D" w:rsidRDefault="00F1624D" w:rsidP="00F1624D">
      <w:pPr>
        <w:jc w:val="right"/>
        <w:rPr>
          <w:color w:val="000000"/>
        </w:rPr>
      </w:pPr>
    </w:p>
    <w:p w:rsidR="00F1624D" w:rsidRDefault="00F1624D" w:rsidP="00F1624D">
      <w:pPr>
        <w:jc w:val="right"/>
        <w:rPr>
          <w:color w:val="000000"/>
        </w:rPr>
      </w:pPr>
    </w:p>
    <w:p w:rsidR="00F1624D" w:rsidRDefault="00F1624D" w:rsidP="00F1624D">
      <w:pPr>
        <w:jc w:val="right"/>
        <w:rPr>
          <w:color w:val="000000"/>
        </w:rPr>
      </w:pPr>
    </w:p>
    <w:p w:rsidR="00F1624D" w:rsidRDefault="00F1624D" w:rsidP="00F1624D">
      <w:pPr>
        <w:jc w:val="right"/>
        <w:rPr>
          <w:color w:val="000000"/>
        </w:rPr>
      </w:pPr>
    </w:p>
    <w:p w:rsidR="00F1624D" w:rsidRPr="00765914" w:rsidRDefault="00F1624D" w:rsidP="00F1624D">
      <w:pPr>
        <w:jc w:val="right"/>
        <w:rPr>
          <w:color w:val="000000"/>
        </w:rPr>
      </w:pPr>
      <w:r>
        <w:rPr>
          <w:color w:val="000000"/>
        </w:rPr>
        <w:lastRenderedPageBreak/>
        <w:t>Пр</w:t>
      </w:r>
      <w:r w:rsidRPr="00765914">
        <w:rPr>
          <w:color w:val="000000"/>
        </w:rPr>
        <w:t xml:space="preserve">иложение </w:t>
      </w:r>
      <w:r>
        <w:rPr>
          <w:color w:val="000000"/>
        </w:rPr>
        <w:t>2</w:t>
      </w:r>
      <w:r w:rsidRPr="00765914">
        <w:rPr>
          <w:color w:val="000000"/>
        </w:rPr>
        <w:t>.</w:t>
      </w:r>
    </w:p>
    <w:p w:rsidR="00F1624D" w:rsidRDefault="00F1624D" w:rsidP="00F1624D">
      <w:pPr>
        <w:jc w:val="right"/>
        <w:rPr>
          <w:color w:val="000000"/>
        </w:rPr>
      </w:pPr>
      <w:r w:rsidRPr="00135141">
        <w:rPr>
          <w:color w:val="000000"/>
        </w:rPr>
        <w:t>Максимальные тарифы доставки сборных грузов</w:t>
      </w:r>
    </w:p>
    <w:p w:rsidR="00F1624D" w:rsidRDefault="00F1624D" w:rsidP="00F1624D">
      <w:pPr>
        <w:jc w:val="right"/>
        <w:rPr>
          <w:color w:val="000000"/>
        </w:rPr>
      </w:pPr>
    </w:p>
    <w:tbl>
      <w:tblPr>
        <w:tblW w:w="5827" w:type="dxa"/>
        <w:tblInd w:w="2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0"/>
        <w:gridCol w:w="2799"/>
        <w:gridCol w:w="2268"/>
      </w:tblGrid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 xml:space="preserve">№ </w:t>
            </w:r>
            <w:proofErr w:type="gramStart"/>
            <w:r w:rsidRPr="00F1624D">
              <w:rPr>
                <w:color w:val="000000"/>
              </w:rPr>
              <w:t>п</w:t>
            </w:r>
            <w:proofErr w:type="gramEnd"/>
            <w:r w:rsidRPr="00F1624D">
              <w:rPr>
                <w:color w:val="000000"/>
              </w:rPr>
              <w:t>/п</w:t>
            </w:r>
          </w:p>
        </w:tc>
        <w:tc>
          <w:tcPr>
            <w:tcW w:w="2799" w:type="dxa"/>
            <w:shd w:val="clear" w:color="000000" w:fill="FFFFFF"/>
            <w:noWrap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Пункт назначения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руб. за 1 кг (с НДС)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1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Астрахань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12,15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2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Белгород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10,97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3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Волгоград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9,56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4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Екатеринбург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14,75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5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Иркутск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28,79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6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Казань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9,68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7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Краснодар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12,86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8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Красноярск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23,60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9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Москва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7,08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10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Мурманск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15,46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11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proofErr w:type="spellStart"/>
            <w:r w:rsidRPr="00F1624D">
              <w:rPr>
                <w:color w:val="000000"/>
              </w:rPr>
              <w:t>Ниж</w:t>
            </w:r>
            <w:proofErr w:type="spellEnd"/>
            <w:r w:rsidRPr="00F1624D">
              <w:rPr>
                <w:color w:val="000000"/>
              </w:rPr>
              <w:t>. Новгород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8,73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12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Новосибирск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21,95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13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Омск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19,12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14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Пермь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14,16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15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Петрозаводск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12,51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16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Ростов-на-Дону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12,51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17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Самара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7,79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18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Санкт-Петербург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11,33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19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Саратов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7,08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20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Ставрополь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13,10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21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Тверь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13,69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22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Тольятти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7,91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23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Томск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25,13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24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Хабаровск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31,98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25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Чебоксары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10,03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26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Челябинск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14,16</w:t>
            </w:r>
          </w:p>
        </w:tc>
      </w:tr>
    </w:tbl>
    <w:p w:rsidR="00F1624D" w:rsidRDefault="00F1624D" w:rsidP="00F1624D">
      <w:pPr>
        <w:rPr>
          <w:sz w:val="23"/>
          <w:szCs w:val="23"/>
        </w:rPr>
      </w:pPr>
    </w:p>
    <w:p w:rsidR="00F1624D" w:rsidRDefault="00F1624D" w:rsidP="00F1624D">
      <w:pPr>
        <w:rPr>
          <w:sz w:val="23"/>
          <w:szCs w:val="23"/>
        </w:rPr>
      </w:pPr>
    </w:p>
    <w:p w:rsidR="00F1624D" w:rsidRPr="00765914" w:rsidRDefault="00F1624D" w:rsidP="00F1624D">
      <w:pPr>
        <w:jc w:val="right"/>
        <w:rPr>
          <w:color w:val="000000"/>
        </w:rPr>
      </w:pPr>
      <w:r>
        <w:rPr>
          <w:sz w:val="23"/>
          <w:szCs w:val="23"/>
        </w:rPr>
        <w:br w:type="column"/>
      </w:r>
      <w:r>
        <w:rPr>
          <w:sz w:val="23"/>
          <w:szCs w:val="23"/>
        </w:rPr>
        <w:lastRenderedPageBreak/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Pr="00765914">
        <w:rPr>
          <w:color w:val="000000"/>
        </w:rPr>
        <w:t>Приложение 3.</w:t>
      </w:r>
    </w:p>
    <w:p w:rsidR="00F1624D" w:rsidRDefault="00F1624D" w:rsidP="00F1624D">
      <w:pPr>
        <w:jc w:val="right"/>
        <w:rPr>
          <w:color w:val="000000"/>
        </w:rPr>
      </w:pPr>
      <w:r w:rsidRPr="00135141">
        <w:rPr>
          <w:color w:val="000000"/>
        </w:rPr>
        <w:t>Максимальные тарифы доставки сборных грузов</w:t>
      </w:r>
    </w:p>
    <w:p w:rsidR="00F1624D" w:rsidRDefault="00F1624D" w:rsidP="00F1624D">
      <w:pPr>
        <w:rPr>
          <w:sz w:val="23"/>
          <w:szCs w:val="23"/>
        </w:rPr>
      </w:pPr>
    </w:p>
    <w:p w:rsidR="00F1624D" w:rsidRDefault="00F1624D" w:rsidP="00F1624D">
      <w:pPr>
        <w:rPr>
          <w:sz w:val="23"/>
          <w:szCs w:val="23"/>
        </w:rPr>
      </w:pPr>
    </w:p>
    <w:p w:rsidR="00F1624D" w:rsidRDefault="00F1624D" w:rsidP="00F1624D">
      <w:pPr>
        <w:rPr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17"/>
        <w:gridCol w:w="3417"/>
        <w:gridCol w:w="3418"/>
      </w:tblGrid>
      <w:tr w:rsidR="00F1624D" w:rsidRPr="00C37401" w:rsidTr="002A399A">
        <w:tc>
          <w:tcPr>
            <w:tcW w:w="3417" w:type="dxa"/>
            <w:shd w:val="clear" w:color="auto" w:fill="auto"/>
          </w:tcPr>
          <w:p w:rsidR="00F1624D" w:rsidRPr="00C37401" w:rsidRDefault="00F1624D" w:rsidP="002A399A">
            <w:pPr>
              <w:rPr>
                <w:sz w:val="23"/>
                <w:szCs w:val="23"/>
              </w:rPr>
            </w:pPr>
            <w:r w:rsidRPr="00C37401">
              <w:rPr>
                <w:sz w:val="23"/>
                <w:szCs w:val="23"/>
              </w:rPr>
              <w:t xml:space="preserve">Пункт отправления </w:t>
            </w:r>
          </w:p>
        </w:tc>
        <w:tc>
          <w:tcPr>
            <w:tcW w:w="3417" w:type="dxa"/>
            <w:shd w:val="clear" w:color="auto" w:fill="auto"/>
          </w:tcPr>
          <w:p w:rsidR="00F1624D" w:rsidRPr="00C37401" w:rsidRDefault="00F1624D" w:rsidP="002A399A">
            <w:pPr>
              <w:rPr>
                <w:sz w:val="23"/>
                <w:szCs w:val="23"/>
              </w:rPr>
            </w:pPr>
            <w:r w:rsidRPr="00C37401">
              <w:rPr>
                <w:sz w:val="23"/>
                <w:szCs w:val="23"/>
              </w:rPr>
              <w:t>Пункт назначения</w:t>
            </w:r>
          </w:p>
        </w:tc>
        <w:tc>
          <w:tcPr>
            <w:tcW w:w="3418" w:type="dxa"/>
            <w:shd w:val="clear" w:color="auto" w:fill="auto"/>
          </w:tcPr>
          <w:p w:rsidR="00F1624D" w:rsidRDefault="00F1624D" w:rsidP="002A399A">
            <w:pPr>
              <w:rPr>
                <w:sz w:val="23"/>
                <w:szCs w:val="23"/>
              </w:rPr>
            </w:pPr>
            <w:r w:rsidRPr="00C37401">
              <w:rPr>
                <w:sz w:val="23"/>
                <w:szCs w:val="23"/>
              </w:rPr>
              <w:t xml:space="preserve">Стоимость перевозки груза грузоподъемностью </w:t>
            </w:r>
            <w:r>
              <w:rPr>
                <w:sz w:val="23"/>
                <w:szCs w:val="23"/>
              </w:rPr>
              <w:t xml:space="preserve">до </w:t>
            </w:r>
            <w:r w:rsidRPr="00C37401">
              <w:rPr>
                <w:sz w:val="23"/>
                <w:szCs w:val="23"/>
              </w:rPr>
              <w:t>20 тонн</w:t>
            </w:r>
          </w:p>
          <w:p w:rsidR="00F1624D" w:rsidRDefault="00F1624D" w:rsidP="002A399A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</w:t>
            </w:r>
            <w:proofErr w:type="spellStart"/>
            <w:r>
              <w:rPr>
                <w:sz w:val="23"/>
                <w:szCs w:val="23"/>
              </w:rPr>
              <w:t>еврофура</w:t>
            </w:r>
            <w:proofErr w:type="spellEnd"/>
            <w:r>
              <w:rPr>
                <w:sz w:val="23"/>
                <w:szCs w:val="23"/>
              </w:rPr>
              <w:t>)</w:t>
            </w:r>
          </w:p>
          <w:p w:rsidR="00F1624D" w:rsidRPr="00C37401" w:rsidRDefault="00F1624D" w:rsidP="002A399A">
            <w:pPr>
              <w:rPr>
                <w:sz w:val="23"/>
                <w:szCs w:val="23"/>
              </w:rPr>
            </w:pPr>
          </w:p>
        </w:tc>
      </w:tr>
      <w:tr w:rsidR="00F1624D" w:rsidRPr="00C37401" w:rsidTr="002A399A">
        <w:tc>
          <w:tcPr>
            <w:tcW w:w="3417" w:type="dxa"/>
            <w:shd w:val="clear" w:color="auto" w:fill="auto"/>
          </w:tcPr>
          <w:p w:rsidR="00F1624D" w:rsidRPr="00C37401" w:rsidRDefault="00F1624D" w:rsidP="002A399A">
            <w:pPr>
              <w:rPr>
                <w:sz w:val="23"/>
                <w:szCs w:val="23"/>
              </w:rPr>
            </w:pPr>
            <w:r w:rsidRPr="00C37401">
              <w:rPr>
                <w:sz w:val="23"/>
                <w:szCs w:val="23"/>
              </w:rPr>
              <w:t>г. Адлер</w:t>
            </w:r>
          </w:p>
        </w:tc>
        <w:tc>
          <w:tcPr>
            <w:tcW w:w="3417" w:type="dxa"/>
            <w:shd w:val="clear" w:color="auto" w:fill="auto"/>
          </w:tcPr>
          <w:p w:rsidR="00F1624D" w:rsidRPr="00C37401" w:rsidRDefault="00F1624D" w:rsidP="002A399A">
            <w:pPr>
              <w:rPr>
                <w:sz w:val="23"/>
                <w:szCs w:val="23"/>
              </w:rPr>
            </w:pPr>
            <w:r w:rsidRPr="00C37401">
              <w:rPr>
                <w:sz w:val="23"/>
                <w:szCs w:val="23"/>
              </w:rPr>
              <w:t>г. Железнодорожный (Московская обл.)</w:t>
            </w:r>
          </w:p>
        </w:tc>
        <w:tc>
          <w:tcPr>
            <w:tcW w:w="3418" w:type="dxa"/>
            <w:shd w:val="clear" w:color="auto" w:fill="auto"/>
          </w:tcPr>
          <w:p w:rsidR="00F1624D" w:rsidRPr="00C37401" w:rsidRDefault="00F1624D" w:rsidP="002A399A">
            <w:pPr>
              <w:rPr>
                <w:sz w:val="23"/>
                <w:szCs w:val="23"/>
              </w:rPr>
            </w:pPr>
            <w:r w:rsidRPr="00C37401">
              <w:rPr>
                <w:sz w:val="23"/>
                <w:szCs w:val="23"/>
              </w:rPr>
              <w:t>105 000,00 рублей</w:t>
            </w:r>
          </w:p>
        </w:tc>
      </w:tr>
    </w:tbl>
    <w:p w:rsidR="00F1624D" w:rsidRPr="00D42E8A" w:rsidRDefault="00F1624D" w:rsidP="00F1624D">
      <w:pPr>
        <w:rPr>
          <w:sz w:val="23"/>
          <w:szCs w:val="23"/>
        </w:rPr>
      </w:pPr>
    </w:p>
    <w:p w:rsidR="00F1624D" w:rsidRPr="00A43696" w:rsidRDefault="00F1624D" w:rsidP="00F1624D">
      <w:pPr>
        <w:pStyle w:val="Times12"/>
        <w:ind w:firstLine="0"/>
        <w:rPr>
          <w:bCs w:val="0"/>
          <w:szCs w:val="24"/>
          <w:shd w:val="clear" w:color="auto" w:fill="FDE9D9"/>
        </w:rPr>
      </w:pPr>
    </w:p>
    <w:p w:rsidR="00F1624D" w:rsidRDefault="00F1624D" w:rsidP="00F1624D"/>
    <w:p w:rsidR="00FF7512" w:rsidRDefault="00FF7512"/>
    <w:sectPr w:rsidR="00FF7512" w:rsidSect="00F1624D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24D"/>
    <w:rsid w:val="00CC7111"/>
    <w:rsid w:val="00F1624D"/>
    <w:rsid w:val="00FF7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2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1624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2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1624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6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1117</Words>
  <Characters>6370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Елена Алексеевна</dc:creator>
  <cp:lastModifiedBy>Попадьева Мария Михайловна</cp:lastModifiedBy>
  <cp:revision>2</cp:revision>
  <dcterms:created xsi:type="dcterms:W3CDTF">2014-04-24T09:46:00Z</dcterms:created>
  <dcterms:modified xsi:type="dcterms:W3CDTF">2014-05-07T10:58:00Z</dcterms:modified>
</cp:coreProperties>
</file>