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2E" w:rsidRPr="00B275D3" w:rsidRDefault="001F3C5D" w:rsidP="0021392E">
      <w:pPr>
        <w:pStyle w:val="31"/>
        <w:ind w:left="0"/>
        <w:jc w:val="center"/>
        <w:rPr>
          <w:b w:val="0"/>
          <w:sz w:val="26"/>
          <w:szCs w:val="26"/>
        </w:rPr>
      </w:pPr>
      <w:r w:rsidRPr="00B275D3">
        <w:rPr>
          <w:sz w:val="26"/>
          <w:szCs w:val="26"/>
        </w:rPr>
        <w:t>П</w:t>
      </w:r>
      <w:r w:rsidR="000A491A" w:rsidRPr="00B275D3">
        <w:rPr>
          <w:sz w:val="26"/>
          <w:szCs w:val="26"/>
        </w:rPr>
        <w:t>ротокол</w:t>
      </w:r>
      <w:r w:rsidRPr="00B275D3">
        <w:rPr>
          <w:sz w:val="26"/>
          <w:szCs w:val="26"/>
        </w:rPr>
        <w:t xml:space="preserve"> №</w:t>
      </w:r>
      <w:r w:rsidR="00EB11C7" w:rsidRPr="00B275D3">
        <w:rPr>
          <w:sz w:val="26"/>
          <w:szCs w:val="26"/>
        </w:rPr>
        <w:t>1118 Р4-13-</w:t>
      </w:r>
      <w:r w:rsidR="00AB2386">
        <w:rPr>
          <w:sz w:val="26"/>
          <w:szCs w:val="26"/>
        </w:rPr>
        <w:t>7</w:t>
      </w:r>
      <w:r w:rsidRPr="00B275D3">
        <w:rPr>
          <w:sz w:val="26"/>
          <w:szCs w:val="26"/>
        </w:rPr>
        <w:t xml:space="preserve"> </w:t>
      </w:r>
      <w:r w:rsidRPr="00B275D3">
        <w:rPr>
          <w:sz w:val="26"/>
          <w:szCs w:val="26"/>
        </w:rPr>
        <w:br/>
      </w:r>
      <w:r w:rsidR="0021392E" w:rsidRPr="00B275D3">
        <w:rPr>
          <w:b w:val="0"/>
          <w:sz w:val="26"/>
          <w:szCs w:val="26"/>
        </w:rPr>
        <w:t>заседания Единой комиссии ОАО «НИАЭП»</w:t>
      </w:r>
    </w:p>
    <w:p w:rsidR="001F3C5D" w:rsidRPr="00B275D3" w:rsidRDefault="0021392E" w:rsidP="0021392E">
      <w:pPr>
        <w:pStyle w:val="1"/>
        <w:jc w:val="center"/>
        <w:rPr>
          <w:sz w:val="26"/>
          <w:szCs w:val="26"/>
        </w:rPr>
      </w:pPr>
      <w:r w:rsidRPr="00B275D3">
        <w:rPr>
          <w:sz w:val="26"/>
          <w:szCs w:val="26"/>
        </w:rPr>
        <w:t>по размещению заказов на поставку товаров, выполнение работ или оказание услуг, необходимых для сооружения энергоблоков № 2, 3, 4 Ростовской АЭС по вопросу отмены протоколов заседания Единой комиссии ОАО «НИАЭП» по лоту</w:t>
      </w:r>
      <w:r w:rsidR="001F3C5D" w:rsidRPr="00B275D3">
        <w:rPr>
          <w:sz w:val="26"/>
          <w:szCs w:val="26"/>
        </w:rPr>
        <w:t xml:space="preserve"> № 1118 Р4-13 «Поставка блоков воздухоохладителей РО для сооружения энергоблока № 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1"/>
        <w:gridCol w:w="5594"/>
      </w:tblGrid>
      <w:tr w:rsidR="00EB11C7" w:rsidRPr="00B275D3" w:rsidTr="00EB11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EB11C7" w:rsidRPr="00B275D3" w:rsidRDefault="00EB11C7" w:rsidP="001F3C5D">
            <w:pPr>
              <w:rPr>
                <w:sz w:val="26"/>
                <w:szCs w:val="26"/>
              </w:rPr>
            </w:pPr>
            <w:r w:rsidRPr="00B275D3">
              <w:rPr>
                <w:sz w:val="26"/>
                <w:szCs w:val="26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EB11C7" w:rsidRPr="00B275D3" w:rsidRDefault="00EB11C7" w:rsidP="00B275D3">
            <w:pPr>
              <w:jc w:val="right"/>
              <w:rPr>
                <w:sz w:val="26"/>
                <w:szCs w:val="26"/>
              </w:rPr>
            </w:pPr>
            <w:r w:rsidRPr="00B275D3">
              <w:rPr>
                <w:sz w:val="26"/>
                <w:szCs w:val="26"/>
              </w:rPr>
              <w:t>«</w:t>
            </w:r>
            <w:r w:rsidR="00B275D3" w:rsidRPr="00B275D3">
              <w:rPr>
                <w:sz w:val="26"/>
                <w:szCs w:val="26"/>
              </w:rPr>
              <w:t>04</w:t>
            </w:r>
            <w:r w:rsidRPr="00B275D3">
              <w:rPr>
                <w:sz w:val="26"/>
                <w:szCs w:val="26"/>
              </w:rPr>
              <w:t>»</w:t>
            </w:r>
            <w:r w:rsidR="00A8692A">
              <w:rPr>
                <w:sz w:val="26"/>
                <w:szCs w:val="26"/>
              </w:rPr>
              <w:t xml:space="preserve"> </w:t>
            </w:r>
            <w:r w:rsidR="00B275D3" w:rsidRPr="00B275D3">
              <w:rPr>
                <w:sz w:val="26"/>
                <w:szCs w:val="26"/>
              </w:rPr>
              <w:t>февраля</w:t>
            </w:r>
            <w:r w:rsidRPr="00B275D3">
              <w:rPr>
                <w:sz w:val="26"/>
                <w:szCs w:val="26"/>
              </w:rPr>
              <w:t xml:space="preserve"> 201</w:t>
            </w:r>
            <w:r w:rsidR="009236C2" w:rsidRPr="00B275D3">
              <w:rPr>
                <w:sz w:val="26"/>
                <w:szCs w:val="26"/>
              </w:rPr>
              <w:t>4</w:t>
            </w:r>
            <w:r w:rsidRPr="00B275D3">
              <w:rPr>
                <w:sz w:val="26"/>
                <w:szCs w:val="26"/>
              </w:rPr>
              <w:t xml:space="preserve"> г.</w:t>
            </w:r>
          </w:p>
        </w:tc>
      </w:tr>
      <w:tr w:rsidR="00B275D3" w:rsidRPr="00B275D3" w:rsidTr="00EB11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B275D3" w:rsidRPr="00B275D3" w:rsidRDefault="00B275D3" w:rsidP="001F3C5D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B275D3" w:rsidRPr="00B275D3" w:rsidRDefault="00B275D3" w:rsidP="00B275D3">
            <w:pPr>
              <w:jc w:val="right"/>
              <w:rPr>
                <w:sz w:val="26"/>
                <w:szCs w:val="26"/>
              </w:rPr>
            </w:pPr>
          </w:p>
        </w:tc>
      </w:tr>
      <w:tr w:rsidR="00B275D3" w:rsidRPr="00B275D3" w:rsidTr="00EB11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B275D3" w:rsidRPr="00B275D3" w:rsidRDefault="00B275D3" w:rsidP="001F3C5D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B275D3" w:rsidRPr="00B275D3" w:rsidRDefault="00B275D3" w:rsidP="00B275D3">
            <w:pPr>
              <w:jc w:val="right"/>
              <w:rPr>
                <w:sz w:val="26"/>
                <w:szCs w:val="26"/>
              </w:rPr>
            </w:pPr>
          </w:p>
        </w:tc>
      </w:tr>
    </w:tbl>
    <w:p w:rsidR="0021392E" w:rsidRPr="00B275D3" w:rsidRDefault="0021392E" w:rsidP="0021392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75D3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21392E" w:rsidRPr="00B275D3" w:rsidRDefault="0021392E" w:rsidP="0021392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75D3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21392E" w:rsidRPr="00B275D3" w:rsidRDefault="0021392E" w:rsidP="0021392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75D3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EB11C7" w:rsidRPr="00B275D3" w:rsidRDefault="0021392E" w:rsidP="0021392E">
      <w:pPr>
        <w:pStyle w:val="a3"/>
        <w:jc w:val="both"/>
        <w:rPr>
          <w:sz w:val="26"/>
          <w:szCs w:val="26"/>
        </w:rPr>
      </w:pPr>
      <w:r w:rsidRPr="00B275D3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B275D3">
          <w:rPr>
            <w:i/>
            <w:sz w:val="26"/>
            <w:szCs w:val="26"/>
          </w:rPr>
          <w:t>603006, г</w:t>
        </w:r>
      </w:smartTag>
      <w:r w:rsidRPr="00B275D3">
        <w:rPr>
          <w:i/>
          <w:sz w:val="26"/>
          <w:szCs w:val="26"/>
        </w:rPr>
        <w:t>. Н.Новгород, пл. Свободы, д. 3.</w:t>
      </w:r>
      <w:r w:rsidR="00EB11C7" w:rsidRPr="00B275D3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2"/>
        <w:gridCol w:w="7153"/>
      </w:tblGrid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jc w:val="center"/>
              <w:rPr>
                <w:b/>
                <w:bCs/>
              </w:rPr>
            </w:pPr>
            <w:r w:rsidRPr="00B275D3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jc w:val="center"/>
              <w:rPr>
                <w:b/>
                <w:bCs/>
              </w:rPr>
            </w:pPr>
            <w:r w:rsidRPr="00B275D3">
              <w:rPr>
                <w:b/>
                <w:bCs/>
              </w:rPr>
              <w:t>Должность</w:t>
            </w:r>
          </w:p>
        </w:tc>
      </w:tr>
      <w:tr w:rsidR="00B275D3" w:rsidRPr="00B275D3" w:rsidTr="004005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rPr>
                <w:b/>
                <w:bCs/>
              </w:rPr>
            </w:pPr>
            <w:r w:rsidRPr="00B275D3">
              <w:rPr>
                <w:b/>
                <w:bCs/>
              </w:rPr>
              <w:t>Председатель единой комиссии: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Старший вице-президент-директор по проектированию</w:t>
            </w:r>
          </w:p>
        </w:tc>
      </w:tr>
      <w:tr w:rsidR="00B275D3" w:rsidRPr="00B275D3" w:rsidTr="004005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275D3" w:rsidRPr="00B275D3" w:rsidTr="004005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rPr>
                <w:b/>
                <w:bCs/>
              </w:rPr>
            </w:pPr>
            <w:r w:rsidRPr="00B275D3">
              <w:rPr>
                <w:b/>
                <w:bCs/>
              </w:rPr>
              <w:t>Члены единой комиссии: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Главный инженер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Начальник управления комплектации оборудования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Первый заместитель начальника управления планирования закупок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Начальник отдела методологии и организации закупочных процедур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Начальник финансового отдела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3C226D" w:rsidP="0040052F">
            <w:hyperlink r:id="rId5" w:history="1">
              <w:r w:rsidR="00B275D3" w:rsidRPr="00B275D3">
                <w:t>Лимаренко</w:t>
              </w:r>
            </w:hyperlink>
            <w:r w:rsidR="00B275D3" w:rsidRPr="00B275D3">
              <w:t xml:space="preserve">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3C226D" w:rsidP="0040052F">
            <w:hyperlink r:id="rId6" w:history="1">
              <w:r w:rsidR="00B275D3" w:rsidRPr="00B275D3">
                <w:t>Начальник отдела</w:t>
              </w:r>
            </w:hyperlink>
            <w:r w:rsidR="00B275D3" w:rsidRPr="00B275D3">
              <w:t xml:space="preserve"> контроля договорных обязательств СМР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7471BB">
            <w:r w:rsidRPr="00B275D3">
              <w:t>Начальник отдела подготовки конкурсных процедур Волгодонского филиала (присутствовал в режиме видеоконференции)</w:t>
            </w:r>
          </w:p>
        </w:tc>
      </w:tr>
      <w:tr w:rsidR="00B275D3" w:rsidRPr="00B275D3" w:rsidTr="004005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rPr>
                <w:b/>
                <w:bCs/>
              </w:rPr>
            </w:pPr>
            <w:r w:rsidRPr="00B275D3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Специалист 1 категории отдела методологии и организации закупочных процедур</w:t>
            </w:r>
          </w:p>
        </w:tc>
      </w:tr>
    </w:tbl>
    <w:p w:rsidR="0021392E" w:rsidRPr="00B275D3" w:rsidRDefault="00EB11C7" w:rsidP="00C85519">
      <w:pPr>
        <w:pStyle w:val="a3"/>
        <w:rPr>
          <w:b/>
          <w:sz w:val="26"/>
          <w:szCs w:val="26"/>
        </w:rPr>
      </w:pPr>
      <w:r w:rsidRPr="00B275D3">
        <w:rPr>
          <w:sz w:val="26"/>
          <w:szCs w:val="26"/>
        </w:rPr>
        <w:t>Заседание проводится в присутствии 1</w:t>
      </w:r>
      <w:r w:rsidR="006C4D8E">
        <w:rPr>
          <w:sz w:val="26"/>
          <w:szCs w:val="26"/>
        </w:rPr>
        <w:t>1</w:t>
      </w:r>
      <w:r w:rsidRPr="00B275D3">
        <w:rPr>
          <w:sz w:val="26"/>
          <w:szCs w:val="26"/>
        </w:rPr>
        <w:t xml:space="preserve"> из 17 членов единой комиссии. </w:t>
      </w:r>
      <w:r w:rsidR="00C85519" w:rsidRPr="00B275D3">
        <w:rPr>
          <w:sz w:val="26"/>
          <w:szCs w:val="26"/>
        </w:rPr>
        <w:t>Кворум имеется.</w:t>
      </w:r>
      <w:r w:rsidRPr="00B275D3">
        <w:rPr>
          <w:sz w:val="26"/>
          <w:szCs w:val="26"/>
        </w:rPr>
        <w:br/>
      </w:r>
      <w:r w:rsidR="0021392E" w:rsidRPr="00B275D3">
        <w:rPr>
          <w:b/>
          <w:sz w:val="26"/>
          <w:szCs w:val="26"/>
        </w:rPr>
        <w:t>Повестка дня:</w:t>
      </w:r>
    </w:p>
    <w:p w:rsidR="001F3C5D" w:rsidRPr="00B275D3" w:rsidRDefault="0021392E" w:rsidP="0021392E">
      <w:pPr>
        <w:jc w:val="both"/>
        <w:rPr>
          <w:sz w:val="26"/>
          <w:szCs w:val="26"/>
        </w:rPr>
      </w:pPr>
      <w:r w:rsidRPr="00B275D3">
        <w:rPr>
          <w:sz w:val="26"/>
          <w:szCs w:val="26"/>
        </w:rPr>
        <w:t>Отмена протоколов заседания Единой комиссии ОАО «НИАЭП» от 17.12.2013г. №1118 Р4-13-5 и от 24.12.2013г. №1118 Р4-13-</w:t>
      </w:r>
      <w:r w:rsidRPr="00AB2386">
        <w:rPr>
          <w:sz w:val="26"/>
          <w:szCs w:val="26"/>
        </w:rPr>
        <w:t>6</w:t>
      </w:r>
      <w:r w:rsidRPr="00B275D3">
        <w:rPr>
          <w:sz w:val="26"/>
          <w:szCs w:val="26"/>
        </w:rPr>
        <w:t xml:space="preserve"> по лоту «Поставка блоков воздухоохладителей РО для сооружения энергоблока № 4 Ростовской АЭС».</w:t>
      </w:r>
    </w:p>
    <w:p w:rsidR="0021392E" w:rsidRPr="00B275D3" w:rsidRDefault="0021392E" w:rsidP="0021392E">
      <w:pPr>
        <w:pStyle w:val="31"/>
        <w:spacing w:line="360" w:lineRule="auto"/>
        <w:ind w:left="0" w:firstLine="902"/>
        <w:jc w:val="both"/>
        <w:rPr>
          <w:sz w:val="26"/>
          <w:szCs w:val="26"/>
        </w:rPr>
      </w:pPr>
    </w:p>
    <w:p w:rsidR="0021392E" w:rsidRPr="00B275D3" w:rsidRDefault="0021392E" w:rsidP="0021392E">
      <w:pPr>
        <w:pStyle w:val="31"/>
        <w:spacing w:line="360" w:lineRule="auto"/>
        <w:ind w:left="0" w:firstLine="902"/>
        <w:jc w:val="both"/>
        <w:rPr>
          <w:sz w:val="26"/>
          <w:szCs w:val="26"/>
        </w:rPr>
      </w:pPr>
      <w:r w:rsidRPr="00B275D3">
        <w:rPr>
          <w:sz w:val="26"/>
          <w:szCs w:val="26"/>
        </w:rPr>
        <w:t>Предложили:</w:t>
      </w:r>
    </w:p>
    <w:p w:rsidR="0021392E" w:rsidRPr="00B275D3" w:rsidRDefault="00577A05" w:rsidP="00C85519">
      <w:pPr>
        <w:pStyle w:val="31"/>
        <w:spacing w:line="360" w:lineRule="auto"/>
        <w:ind w:left="0" w:firstLine="900"/>
        <w:jc w:val="both"/>
        <w:rPr>
          <w:sz w:val="26"/>
          <w:szCs w:val="26"/>
        </w:rPr>
      </w:pPr>
      <w:r w:rsidRPr="00AB2386">
        <w:rPr>
          <w:b w:val="0"/>
          <w:bCs w:val="0"/>
          <w:sz w:val="26"/>
          <w:szCs w:val="26"/>
        </w:rPr>
        <w:t xml:space="preserve">На основании решения </w:t>
      </w:r>
      <w:r w:rsidR="0021392E" w:rsidRPr="00AB2386">
        <w:rPr>
          <w:b w:val="0"/>
          <w:bCs w:val="0"/>
          <w:sz w:val="26"/>
          <w:szCs w:val="26"/>
        </w:rPr>
        <w:t xml:space="preserve">ЦАК Госкорпорации «Росатом» </w:t>
      </w:r>
      <w:r w:rsidRPr="00AB2386">
        <w:rPr>
          <w:b w:val="0"/>
          <w:bCs w:val="0"/>
          <w:sz w:val="26"/>
          <w:szCs w:val="26"/>
        </w:rPr>
        <w:t xml:space="preserve">от </w:t>
      </w:r>
      <w:r w:rsidR="00B275D3" w:rsidRPr="00AB2386">
        <w:rPr>
          <w:b w:val="0"/>
          <w:bCs w:val="0"/>
          <w:sz w:val="26"/>
          <w:szCs w:val="26"/>
        </w:rPr>
        <w:t>30</w:t>
      </w:r>
      <w:r w:rsidR="0021392E" w:rsidRPr="00AB2386">
        <w:rPr>
          <w:b w:val="0"/>
          <w:bCs w:val="0"/>
          <w:sz w:val="26"/>
          <w:szCs w:val="26"/>
        </w:rPr>
        <w:t>.0</w:t>
      </w:r>
      <w:r w:rsidR="00B275D3" w:rsidRPr="00AB2386">
        <w:rPr>
          <w:b w:val="0"/>
          <w:bCs w:val="0"/>
          <w:sz w:val="26"/>
          <w:szCs w:val="26"/>
        </w:rPr>
        <w:t>1</w:t>
      </w:r>
      <w:r w:rsidR="0021392E" w:rsidRPr="00AB2386">
        <w:rPr>
          <w:b w:val="0"/>
          <w:bCs w:val="0"/>
          <w:sz w:val="26"/>
          <w:szCs w:val="26"/>
        </w:rPr>
        <w:t>.201</w:t>
      </w:r>
      <w:r w:rsidR="00B275D3" w:rsidRPr="00AB2386">
        <w:rPr>
          <w:b w:val="0"/>
          <w:bCs w:val="0"/>
          <w:sz w:val="26"/>
          <w:szCs w:val="26"/>
        </w:rPr>
        <w:t>4 №</w:t>
      </w:r>
      <w:r w:rsidRPr="00AB2386">
        <w:rPr>
          <w:b w:val="0"/>
          <w:bCs w:val="0"/>
          <w:sz w:val="26"/>
          <w:szCs w:val="26"/>
        </w:rPr>
        <w:t> </w:t>
      </w:r>
      <w:r w:rsidR="00B275D3" w:rsidRPr="00AB2386">
        <w:rPr>
          <w:b w:val="0"/>
          <w:bCs w:val="0"/>
          <w:sz w:val="26"/>
          <w:szCs w:val="26"/>
        </w:rPr>
        <w:t>26/ЦАК</w:t>
      </w:r>
      <w:r w:rsidRPr="00AB2386">
        <w:rPr>
          <w:b w:val="0"/>
          <w:bCs w:val="0"/>
          <w:sz w:val="26"/>
          <w:szCs w:val="26"/>
        </w:rPr>
        <w:t>,</w:t>
      </w:r>
      <w:r w:rsidR="00127FEF" w:rsidRPr="00AB2386">
        <w:rPr>
          <w:b w:val="0"/>
          <w:bCs w:val="0"/>
          <w:sz w:val="26"/>
          <w:szCs w:val="26"/>
        </w:rPr>
        <w:t xml:space="preserve"> предписания</w:t>
      </w:r>
      <w:r w:rsidR="00C85519" w:rsidRPr="00AB2386">
        <w:rPr>
          <w:b w:val="0"/>
          <w:bCs w:val="0"/>
          <w:sz w:val="26"/>
          <w:szCs w:val="26"/>
        </w:rPr>
        <w:t xml:space="preserve"> </w:t>
      </w:r>
      <w:r w:rsidRPr="00AB2386">
        <w:rPr>
          <w:b w:val="0"/>
          <w:bCs w:val="0"/>
          <w:sz w:val="26"/>
          <w:szCs w:val="26"/>
        </w:rPr>
        <w:t xml:space="preserve">Нижегородского </w:t>
      </w:r>
      <w:r w:rsidR="00127FEF" w:rsidRPr="00AB2386">
        <w:rPr>
          <w:b w:val="0"/>
          <w:bCs w:val="0"/>
          <w:sz w:val="26"/>
          <w:szCs w:val="26"/>
        </w:rPr>
        <w:t xml:space="preserve">УФАС </w:t>
      </w:r>
      <w:r w:rsidRPr="00AB2386">
        <w:rPr>
          <w:b w:val="0"/>
          <w:bCs w:val="0"/>
          <w:sz w:val="26"/>
          <w:szCs w:val="26"/>
        </w:rPr>
        <w:t>России</w:t>
      </w:r>
      <w:r>
        <w:rPr>
          <w:b w:val="0"/>
          <w:bCs w:val="0"/>
          <w:sz w:val="26"/>
          <w:szCs w:val="26"/>
        </w:rPr>
        <w:t xml:space="preserve"> от 31.01.2014 № </w:t>
      </w:r>
      <w:r w:rsidR="00A12528">
        <w:rPr>
          <w:b w:val="0"/>
          <w:bCs w:val="0"/>
          <w:sz w:val="26"/>
          <w:szCs w:val="26"/>
        </w:rPr>
        <w:t>ЮГ</w:t>
      </w:r>
      <w:r w:rsidR="00127FEF">
        <w:rPr>
          <w:b w:val="0"/>
          <w:bCs w:val="0"/>
          <w:sz w:val="26"/>
          <w:szCs w:val="26"/>
        </w:rPr>
        <w:t>/02/33</w:t>
      </w:r>
      <w:r w:rsidR="00A12528">
        <w:rPr>
          <w:b w:val="0"/>
          <w:bCs w:val="0"/>
          <w:sz w:val="26"/>
          <w:szCs w:val="26"/>
        </w:rPr>
        <w:t>9</w:t>
      </w:r>
      <w:r w:rsidR="0021392E" w:rsidRPr="00B275D3">
        <w:rPr>
          <w:b w:val="0"/>
          <w:bCs w:val="0"/>
          <w:sz w:val="26"/>
          <w:szCs w:val="26"/>
        </w:rPr>
        <w:t xml:space="preserve"> 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</w:t>
      </w:r>
      <w:r w:rsidR="00A12528">
        <w:rPr>
          <w:b w:val="0"/>
          <w:bCs w:val="0"/>
          <w:sz w:val="26"/>
          <w:szCs w:val="26"/>
        </w:rPr>
        <w:t>,</w:t>
      </w:r>
      <w:r w:rsidR="0021392E" w:rsidRPr="00B275D3">
        <w:rPr>
          <w:b w:val="0"/>
          <w:bCs w:val="0"/>
          <w:sz w:val="26"/>
          <w:szCs w:val="26"/>
        </w:rPr>
        <w:t xml:space="preserve"> решила: отменить протокол</w:t>
      </w:r>
      <w:r w:rsidR="008B44A8" w:rsidRPr="00B275D3">
        <w:rPr>
          <w:b w:val="0"/>
          <w:bCs w:val="0"/>
          <w:sz w:val="26"/>
          <w:szCs w:val="26"/>
        </w:rPr>
        <w:t>ы</w:t>
      </w:r>
      <w:r w:rsidR="0021392E" w:rsidRPr="00B275D3">
        <w:rPr>
          <w:b w:val="0"/>
          <w:bCs w:val="0"/>
          <w:sz w:val="26"/>
          <w:szCs w:val="26"/>
        </w:rPr>
        <w:t xml:space="preserve"> заседания Единой комиссии ОАО «НИАЭП</w:t>
      </w:r>
      <w:r w:rsidR="008B44A8" w:rsidRPr="00B275D3">
        <w:rPr>
          <w:b w:val="0"/>
          <w:bCs w:val="0"/>
          <w:sz w:val="26"/>
          <w:szCs w:val="26"/>
        </w:rPr>
        <w:t xml:space="preserve"> от 17.12.2013</w:t>
      </w:r>
      <w:r w:rsidR="00A12528">
        <w:rPr>
          <w:b w:val="0"/>
          <w:bCs w:val="0"/>
          <w:sz w:val="26"/>
          <w:szCs w:val="26"/>
        </w:rPr>
        <w:t xml:space="preserve"> </w:t>
      </w:r>
      <w:r w:rsidR="008B44A8" w:rsidRPr="00B275D3">
        <w:rPr>
          <w:b w:val="0"/>
          <w:bCs w:val="0"/>
          <w:sz w:val="26"/>
          <w:szCs w:val="26"/>
        </w:rPr>
        <w:t>№1118 Р4-13-5 и от 24.12.2013</w:t>
      </w:r>
      <w:r w:rsidR="00A12528">
        <w:rPr>
          <w:b w:val="0"/>
          <w:bCs w:val="0"/>
          <w:sz w:val="26"/>
          <w:szCs w:val="26"/>
        </w:rPr>
        <w:t xml:space="preserve"> </w:t>
      </w:r>
      <w:r w:rsidR="008B44A8" w:rsidRPr="00B275D3">
        <w:rPr>
          <w:b w:val="0"/>
          <w:bCs w:val="0"/>
          <w:sz w:val="26"/>
          <w:szCs w:val="26"/>
        </w:rPr>
        <w:t>№1118 Р4-13-</w:t>
      </w:r>
      <w:bookmarkStart w:id="0" w:name="_GoBack"/>
      <w:bookmarkEnd w:id="0"/>
      <w:r w:rsidR="008B44A8" w:rsidRPr="00AB2386">
        <w:rPr>
          <w:b w:val="0"/>
          <w:bCs w:val="0"/>
          <w:sz w:val="26"/>
          <w:szCs w:val="26"/>
        </w:rPr>
        <w:t>6</w:t>
      </w:r>
      <w:r w:rsidR="008B44A8" w:rsidRPr="00B275D3">
        <w:rPr>
          <w:b w:val="0"/>
          <w:bCs w:val="0"/>
          <w:sz w:val="26"/>
          <w:szCs w:val="26"/>
        </w:rPr>
        <w:t xml:space="preserve"> по лоту «Поставка блоков воздухоохладителей РО для сооружения энергоблока №4 Ростовской АЭС»</w:t>
      </w:r>
      <w:r w:rsidR="0021392E" w:rsidRPr="00B275D3">
        <w:rPr>
          <w:b w:val="0"/>
          <w:bCs w:val="0"/>
          <w:sz w:val="26"/>
          <w:szCs w:val="26"/>
        </w:rPr>
        <w:t>.</w:t>
      </w:r>
      <w:r w:rsidR="00B275D3">
        <w:rPr>
          <w:b w:val="0"/>
          <w:bCs w:val="0"/>
          <w:sz w:val="26"/>
          <w:szCs w:val="26"/>
        </w:rPr>
        <w:br/>
      </w:r>
      <w:r w:rsidR="0021392E" w:rsidRPr="00B275D3">
        <w:rPr>
          <w:sz w:val="26"/>
          <w:szCs w:val="26"/>
        </w:rPr>
        <w:t>Голосовали по лоту № </w:t>
      </w:r>
      <w:r w:rsidR="008B44A8" w:rsidRPr="00B275D3">
        <w:rPr>
          <w:sz w:val="26"/>
          <w:szCs w:val="26"/>
        </w:rPr>
        <w:t>1118 Р4-13</w:t>
      </w:r>
      <w:r w:rsidR="0021392E" w:rsidRPr="00B275D3">
        <w:rPr>
          <w:sz w:val="26"/>
          <w:szCs w:val="26"/>
        </w:rPr>
        <w:t>: За - ___, против - ___, воздержались - ___.</w:t>
      </w:r>
    </w:p>
    <w:p w:rsidR="0021392E" w:rsidRPr="00B275D3" w:rsidRDefault="0021392E" w:rsidP="0021392E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B275D3">
        <w:rPr>
          <w:b/>
          <w:sz w:val="26"/>
          <w:szCs w:val="26"/>
        </w:rPr>
        <w:t>Подписи членов:</w:t>
      </w:r>
    </w:p>
    <w:tbl>
      <w:tblPr>
        <w:tblW w:w="97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3780"/>
      </w:tblGrid>
      <w:tr w:rsidR="0021392E" w:rsidRPr="00B275D3" w:rsidTr="0021392E">
        <w:tc>
          <w:tcPr>
            <w:tcW w:w="3119" w:type="dxa"/>
            <w:vAlign w:val="center"/>
          </w:tcPr>
          <w:p w:rsidR="0021392E" w:rsidRPr="00B275D3" w:rsidRDefault="0021392E" w:rsidP="00B13AE2">
            <w:pPr>
              <w:jc w:val="center"/>
              <w:rPr>
                <w:color w:val="000000"/>
              </w:rPr>
            </w:pPr>
            <w:r w:rsidRPr="00B275D3">
              <w:rPr>
                <w:color w:val="000000"/>
              </w:rPr>
              <w:t>ФИО</w:t>
            </w:r>
          </w:p>
        </w:tc>
        <w:tc>
          <w:tcPr>
            <w:tcW w:w="2868" w:type="dxa"/>
            <w:vAlign w:val="center"/>
          </w:tcPr>
          <w:p w:rsidR="0021392E" w:rsidRPr="00B275D3" w:rsidRDefault="0021392E" w:rsidP="00B13AE2">
            <w:pPr>
              <w:jc w:val="center"/>
              <w:rPr>
                <w:color w:val="000000"/>
              </w:rPr>
            </w:pPr>
            <w:r w:rsidRPr="00B275D3">
              <w:rPr>
                <w:color w:val="000000"/>
              </w:rPr>
              <w:t>Резолюция</w:t>
            </w:r>
          </w:p>
          <w:p w:rsidR="0021392E" w:rsidRPr="00B275D3" w:rsidRDefault="0021392E" w:rsidP="00B13AE2">
            <w:pPr>
              <w:ind w:left="-108" w:firstLine="109"/>
              <w:jc w:val="center"/>
              <w:rPr>
                <w:color w:val="000000"/>
              </w:rPr>
            </w:pPr>
            <w:r w:rsidRPr="00B275D3">
              <w:rPr>
                <w:color w:val="000000"/>
              </w:rPr>
              <w:t>(за/против/</w:t>
            </w:r>
            <w:r w:rsidRPr="00B275D3">
              <w:t xml:space="preserve"> воздержался</w:t>
            </w:r>
            <w:r w:rsidRPr="00B275D3">
              <w:rPr>
                <w:color w:val="000000"/>
              </w:rPr>
              <w:t>)</w:t>
            </w:r>
          </w:p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jc w:val="center"/>
              <w:rPr>
                <w:color w:val="000000"/>
              </w:rPr>
            </w:pPr>
            <w:r w:rsidRPr="00B275D3">
              <w:rPr>
                <w:color w:val="000000"/>
              </w:rPr>
              <w:t>Подпись</w:t>
            </w: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275D3">
            <w:r>
              <w:t>Ю.А. Иванов</w:t>
            </w:r>
          </w:p>
        </w:tc>
        <w:tc>
          <w:tcPr>
            <w:tcW w:w="2868" w:type="dxa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  <w:tc>
          <w:tcPr>
            <w:tcW w:w="3780" w:type="dxa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r w:rsidRPr="00B275D3">
              <w:t>Д.А. Тюкаев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  <w:r w:rsidRPr="00B275D3">
              <w:rPr>
                <w:color w:val="000000"/>
              </w:rPr>
              <w:t>Опросный лист прилагается</w:t>
            </w: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275D3">
            <w:r>
              <w:t>Д.В. Шкитилев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13AE2">
            <w:r>
              <w:t xml:space="preserve">И.В. </w:t>
            </w:r>
            <w:r w:rsidRPr="00B275D3">
              <w:t>Лимаренко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275D3">
            <w:r w:rsidRPr="00B275D3">
              <w:t>А.Б. Камсков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  <w:r w:rsidRPr="00B275D3">
              <w:rPr>
                <w:color w:val="000000"/>
              </w:rPr>
              <w:t>Опросный лист прилагается</w:t>
            </w: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r w:rsidRPr="00B275D3">
              <w:t>О.Н. Старцев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r w:rsidRPr="00B275D3">
              <w:t>М.В. Кряжев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B275D3" w:rsidRPr="00B275D3" w:rsidTr="0021392E">
        <w:trPr>
          <w:trHeight w:val="397"/>
        </w:trPr>
        <w:tc>
          <w:tcPr>
            <w:tcW w:w="3119" w:type="dxa"/>
            <w:vAlign w:val="center"/>
          </w:tcPr>
          <w:p w:rsidR="00B275D3" w:rsidRPr="00B275D3" w:rsidRDefault="00B275D3" w:rsidP="00B13AE2">
            <w:r w:rsidRPr="00B275D3">
              <w:t>Д.В. Лимаренко</w:t>
            </w:r>
          </w:p>
        </w:tc>
        <w:tc>
          <w:tcPr>
            <w:tcW w:w="2868" w:type="dxa"/>
          </w:tcPr>
          <w:p w:rsidR="00B275D3" w:rsidRPr="00B275D3" w:rsidRDefault="00B275D3" w:rsidP="00B13AE2"/>
        </w:tc>
        <w:tc>
          <w:tcPr>
            <w:tcW w:w="3780" w:type="dxa"/>
            <w:vAlign w:val="center"/>
          </w:tcPr>
          <w:p w:rsidR="00B275D3" w:rsidRPr="00B275D3" w:rsidRDefault="00B275D3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13AE2">
            <w:r>
              <w:t>А</w:t>
            </w:r>
            <w:r w:rsidRPr="00B275D3">
              <w:t>.</w:t>
            </w:r>
            <w:r>
              <w:t>С</w:t>
            </w:r>
            <w:r w:rsidRPr="00B275D3">
              <w:t>. Якубовский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13AE2">
            <w:r>
              <w:t>И.А. Мазурова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r w:rsidRPr="00B275D3">
              <w:t>А.Т. Карасев</w:t>
            </w:r>
          </w:p>
          <w:p w:rsidR="0021392E" w:rsidRPr="00B275D3" w:rsidRDefault="0021392E" w:rsidP="00B13AE2">
            <w:r w:rsidRPr="00B275D3">
              <w:t>с правом «вето»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pPr>
              <w:pStyle w:val="a8"/>
              <w:tabs>
                <w:tab w:val="left" w:pos="2484"/>
              </w:tabs>
              <w:ind w:left="0"/>
            </w:pPr>
            <w:r w:rsidRPr="00B275D3">
              <w:t xml:space="preserve">О.А. Белоусова </w:t>
            </w:r>
          </w:p>
        </w:tc>
        <w:tc>
          <w:tcPr>
            <w:tcW w:w="2868" w:type="dxa"/>
            <w:vAlign w:val="center"/>
          </w:tcPr>
          <w:p w:rsidR="0021392E" w:rsidRPr="00B275D3" w:rsidRDefault="0021392E" w:rsidP="00B13AE2">
            <w:pPr>
              <w:jc w:val="center"/>
            </w:pPr>
            <w:r w:rsidRPr="00B275D3">
              <w:t>(без права голоса)</w:t>
            </w:r>
          </w:p>
        </w:tc>
        <w:tc>
          <w:tcPr>
            <w:tcW w:w="3780" w:type="dxa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</w:tbl>
    <w:p w:rsidR="0021392E" w:rsidRPr="009236C2" w:rsidRDefault="0021392E" w:rsidP="00C85519">
      <w:pPr>
        <w:rPr>
          <w:sz w:val="26"/>
          <w:szCs w:val="26"/>
        </w:rPr>
      </w:pPr>
    </w:p>
    <w:sectPr w:rsidR="0021392E" w:rsidRPr="009236C2" w:rsidSect="00C8551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5F70"/>
    <w:multiLevelType w:val="multilevel"/>
    <w:tmpl w:val="077EE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A46B69"/>
    <w:multiLevelType w:val="multilevel"/>
    <w:tmpl w:val="F1283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B11C7"/>
    <w:rsid w:val="000A491A"/>
    <w:rsid w:val="00127FEF"/>
    <w:rsid w:val="001A571F"/>
    <w:rsid w:val="001F3C5D"/>
    <w:rsid w:val="0021392E"/>
    <w:rsid w:val="003C226D"/>
    <w:rsid w:val="003F5340"/>
    <w:rsid w:val="00577A05"/>
    <w:rsid w:val="006B6D54"/>
    <w:rsid w:val="006C4D8E"/>
    <w:rsid w:val="00726821"/>
    <w:rsid w:val="00726E53"/>
    <w:rsid w:val="007471BB"/>
    <w:rsid w:val="0084157B"/>
    <w:rsid w:val="008B44A8"/>
    <w:rsid w:val="009236C2"/>
    <w:rsid w:val="00A12528"/>
    <w:rsid w:val="00A8692A"/>
    <w:rsid w:val="00AB2386"/>
    <w:rsid w:val="00B0455C"/>
    <w:rsid w:val="00B275D3"/>
    <w:rsid w:val="00B4346C"/>
    <w:rsid w:val="00B44040"/>
    <w:rsid w:val="00B9504D"/>
    <w:rsid w:val="00C85519"/>
    <w:rsid w:val="00CB6AD2"/>
    <w:rsid w:val="00D866DB"/>
    <w:rsid w:val="00D968C9"/>
    <w:rsid w:val="00E23035"/>
    <w:rsid w:val="00EB11C7"/>
    <w:rsid w:val="00F1000F"/>
    <w:rsid w:val="00F2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04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440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4404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404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unhideWhenUsed/>
    <w:rsid w:val="00B4404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4404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44040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44040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31">
    <w:name w:val="Body Text Indent 3"/>
    <w:basedOn w:val="a"/>
    <w:link w:val="32"/>
    <w:rsid w:val="0021392E"/>
    <w:pPr>
      <w:ind w:left="1425"/>
    </w:pPr>
    <w:rPr>
      <w:b/>
      <w:bCs/>
    </w:rPr>
  </w:style>
  <w:style w:type="character" w:customStyle="1" w:styleId="32">
    <w:name w:val="Основной текст с отступом 3 Знак"/>
    <w:basedOn w:val="a0"/>
    <w:link w:val="31"/>
    <w:rsid w:val="0021392E"/>
    <w:rPr>
      <w:b/>
      <w:bCs/>
      <w:sz w:val="24"/>
      <w:szCs w:val="24"/>
    </w:rPr>
  </w:style>
  <w:style w:type="paragraph" w:styleId="a6">
    <w:name w:val="header"/>
    <w:basedOn w:val="a"/>
    <w:link w:val="a7"/>
    <w:rsid w:val="0021392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1392E"/>
    <w:rPr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2139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1392E"/>
    <w:rPr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21392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2139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04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440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4404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404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unhideWhenUsed/>
    <w:rsid w:val="00B4404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4404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44040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44040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31">
    <w:name w:val="Body Text Indent 3"/>
    <w:basedOn w:val="a"/>
    <w:link w:val="32"/>
    <w:rsid w:val="0021392E"/>
    <w:pPr>
      <w:ind w:left="1425"/>
    </w:pPr>
    <w:rPr>
      <w:b/>
      <w:bCs/>
    </w:rPr>
  </w:style>
  <w:style w:type="character" w:customStyle="1" w:styleId="32">
    <w:name w:val="Основной текст с отступом 3 Знак"/>
    <w:basedOn w:val="a0"/>
    <w:link w:val="31"/>
    <w:rsid w:val="0021392E"/>
    <w:rPr>
      <w:b/>
      <w:bCs/>
      <w:sz w:val="24"/>
      <w:szCs w:val="24"/>
    </w:rPr>
  </w:style>
  <w:style w:type="paragraph" w:styleId="a6">
    <w:name w:val="header"/>
    <w:basedOn w:val="a"/>
    <w:link w:val="a7"/>
    <w:rsid w:val="0021392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1392E"/>
    <w:rPr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2139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1392E"/>
    <w:rPr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21392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2139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3435</CharactersWithSpaces>
  <SharedDoc>false</SharedDoc>
  <HLinks>
    <vt:vector size="294" baseType="variant">
      <vt:variant>
        <vt:i4>1572875</vt:i4>
      </vt:variant>
      <vt:variant>
        <vt:i4>144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5636179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http://zakupki.rosatom.ru/13102505361217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6696</dc:creator>
  <cp:lastModifiedBy>6696</cp:lastModifiedBy>
  <cp:revision>4</cp:revision>
  <cp:lastPrinted>2014-02-04T15:14:00Z</cp:lastPrinted>
  <dcterms:created xsi:type="dcterms:W3CDTF">2014-02-05T06:37:00Z</dcterms:created>
  <dcterms:modified xsi:type="dcterms:W3CDTF">2014-02-05T06:51:00Z</dcterms:modified>
</cp:coreProperties>
</file>