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83" w:rsidRPr="00085381" w:rsidRDefault="006B5683" w:rsidP="006B5683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Открытое акционерное общество «Сибирский химический комбинат»</w:t>
      </w:r>
    </w:p>
    <w:p w:rsidR="006B5683" w:rsidRDefault="006B5683" w:rsidP="006B5683">
      <w:pPr>
        <w:pStyle w:val="a3"/>
        <w:spacing w:before="0" w:after="0" w:line="360" w:lineRule="auto"/>
        <w:contextualSpacing/>
        <w:jc w:val="both"/>
        <w:rPr>
          <w:sz w:val="22"/>
        </w:rPr>
      </w:pPr>
      <w:r w:rsidRPr="0012003B">
        <w:pict>
          <v:line id="_x0000_s1027" style="position:absolute;left:0;text-align:left;flip:y;z-index:251657728" from="-9pt,8.2pt" to="470.15pt,8.2pt" strokeweight="4.5pt">
            <v:stroke linestyle="thickThin"/>
          </v:line>
        </w:pict>
      </w:r>
      <w:r w:rsidRPr="004807DC">
        <w:rPr>
          <w:sz w:val="22"/>
        </w:rPr>
        <w:t xml:space="preserve"> </w:t>
      </w:r>
    </w:p>
    <w:p w:rsidR="006B5683" w:rsidRDefault="006B5683" w:rsidP="006B5683">
      <w:pPr>
        <w:pStyle w:val="a3"/>
        <w:spacing w:before="0" w:after="0" w:line="360" w:lineRule="auto"/>
        <w:contextualSpacing/>
        <w:jc w:val="both"/>
        <w:rPr>
          <w:sz w:val="22"/>
        </w:rPr>
      </w:pPr>
    </w:p>
    <w:p w:rsidR="006B5683" w:rsidRDefault="006B5683" w:rsidP="006B5683">
      <w:pPr>
        <w:rPr>
          <w:b/>
          <w:color w:val="000000"/>
          <w:sz w:val="28"/>
          <w:szCs w:val="28"/>
        </w:rPr>
      </w:pPr>
    </w:p>
    <w:p w:rsidR="007C4ECD" w:rsidRPr="00E704FC" w:rsidRDefault="007C4ECD" w:rsidP="00E704FC">
      <w:pPr>
        <w:jc w:val="center"/>
        <w:rPr>
          <w:b/>
          <w:color w:val="000000"/>
          <w:sz w:val="28"/>
          <w:szCs w:val="28"/>
          <w:u w:val="single"/>
        </w:rPr>
      </w:pPr>
      <w:r w:rsidRPr="00E704FC">
        <w:rPr>
          <w:b/>
          <w:color w:val="000000"/>
          <w:sz w:val="28"/>
          <w:szCs w:val="28"/>
          <w:u w:val="single"/>
        </w:rPr>
        <w:t xml:space="preserve">ИЗВЕЩЕНИЕ </w:t>
      </w:r>
      <w:r w:rsidR="006B5683" w:rsidRPr="00E704FC">
        <w:rPr>
          <w:b/>
          <w:color w:val="000000"/>
          <w:sz w:val="28"/>
          <w:szCs w:val="28"/>
          <w:u w:val="single"/>
        </w:rPr>
        <w:t xml:space="preserve">ОБ </w:t>
      </w:r>
      <w:r w:rsidR="00E704FC" w:rsidRPr="00E704FC">
        <w:rPr>
          <w:b/>
          <w:color w:val="000000"/>
          <w:sz w:val="28"/>
          <w:szCs w:val="28"/>
          <w:u w:val="single"/>
        </w:rPr>
        <w:t>ОТКАЗЕ ОТ ПРОВЕДЕНИЯ</w:t>
      </w:r>
    </w:p>
    <w:p w:rsidR="00E704FC" w:rsidRPr="000E4CBC" w:rsidRDefault="00337638" w:rsidP="00E704FC">
      <w:pPr>
        <w:jc w:val="center"/>
        <w:rPr>
          <w:color w:val="000000"/>
          <w:sz w:val="28"/>
          <w:szCs w:val="28"/>
        </w:rPr>
      </w:pPr>
      <w:r w:rsidRPr="000E4CBC">
        <w:rPr>
          <w:color w:val="000000"/>
          <w:sz w:val="28"/>
          <w:szCs w:val="28"/>
        </w:rPr>
        <w:t xml:space="preserve">процедуры </w:t>
      </w:r>
      <w:r w:rsidR="000E4CBC">
        <w:rPr>
          <w:color w:val="000000"/>
          <w:sz w:val="28"/>
          <w:szCs w:val="28"/>
        </w:rPr>
        <w:t>запроса цен</w:t>
      </w:r>
      <w:r w:rsidR="00E704FC" w:rsidRPr="000E4CBC">
        <w:rPr>
          <w:color w:val="000000"/>
          <w:sz w:val="28"/>
          <w:szCs w:val="28"/>
        </w:rPr>
        <w:t xml:space="preserve"> в электронной форме</w:t>
      </w:r>
    </w:p>
    <w:p w:rsidR="006B5683" w:rsidRPr="00E704FC" w:rsidRDefault="00C35871" w:rsidP="00E704FC">
      <w:pPr>
        <w:jc w:val="center"/>
        <w:rPr>
          <w:color w:val="000000"/>
          <w:sz w:val="28"/>
          <w:szCs w:val="28"/>
          <w:u w:val="single"/>
        </w:rPr>
      </w:pPr>
      <w:r w:rsidRPr="00E704FC">
        <w:rPr>
          <w:color w:val="000000"/>
          <w:sz w:val="28"/>
          <w:szCs w:val="28"/>
          <w:u w:val="single"/>
        </w:rPr>
        <w:t xml:space="preserve"> </w:t>
      </w:r>
      <w:r w:rsidR="00387E26" w:rsidRPr="00E704FC">
        <w:rPr>
          <w:color w:val="000000"/>
          <w:sz w:val="28"/>
          <w:szCs w:val="28"/>
          <w:u w:val="single"/>
        </w:rPr>
        <w:t xml:space="preserve"> </w:t>
      </w:r>
    </w:p>
    <w:p w:rsidR="004E327E" w:rsidRDefault="00FF29E6" w:rsidP="00E704FC">
      <w:pPr>
        <w:pStyle w:val="Default"/>
        <w:jc w:val="center"/>
        <w:rPr>
          <w:b/>
        </w:rPr>
      </w:pPr>
      <w:r>
        <w:t xml:space="preserve">на право заключения договора на </w:t>
      </w:r>
      <w:r w:rsidR="00725642">
        <w:t>поставку</w:t>
      </w:r>
      <w:r w:rsidR="00725642" w:rsidRPr="00725642">
        <w:t xml:space="preserve"> преобразователей, счетчиков воды, разделителей мембранных</w:t>
      </w:r>
    </w:p>
    <w:p w:rsidR="00E704FC" w:rsidRDefault="00E704FC" w:rsidP="00E704FC">
      <w:pPr>
        <w:pStyle w:val="Default"/>
        <w:jc w:val="center"/>
      </w:pPr>
    </w:p>
    <w:p w:rsidR="005E5C2D" w:rsidRPr="000040DA" w:rsidRDefault="005E5C2D" w:rsidP="00387E26">
      <w:pPr>
        <w:jc w:val="right"/>
        <w:rPr>
          <w:color w:val="000000"/>
          <w:sz w:val="26"/>
          <w:szCs w:val="26"/>
        </w:rPr>
      </w:pPr>
    </w:p>
    <w:p w:rsidR="00926141" w:rsidRDefault="006B5683" w:rsidP="00926141">
      <w:pPr>
        <w:jc w:val="right"/>
      </w:pPr>
      <w:r>
        <w:t>№</w:t>
      </w:r>
      <w:r w:rsidR="00725642">
        <w:t xml:space="preserve"> </w:t>
      </w:r>
      <w:r w:rsidR="00725642" w:rsidRPr="00725642">
        <w:t xml:space="preserve">130301/0506/177 </w:t>
      </w:r>
      <w:r w:rsidR="00725642">
        <w:t xml:space="preserve"> </w:t>
      </w:r>
      <w:r w:rsidR="004E327E">
        <w:t>от «</w:t>
      </w:r>
      <w:r w:rsidR="00725642">
        <w:t>06</w:t>
      </w:r>
      <w:r w:rsidR="009E075D">
        <w:t xml:space="preserve">» </w:t>
      </w:r>
      <w:r w:rsidR="00725642">
        <w:t>марта</w:t>
      </w:r>
      <w:r w:rsidR="00E704FC">
        <w:t xml:space="preserve"> 201</w:t>
      </w:r>
      <w:r w:rsidR="00FF29E6">
        <w:t>3</w:t>
      </w:r>
      <w:r w:rsidR="00926141">
        <w:t xml:space="preserve"> года</w:t>
      </w:r>
    </w:p>
    <w:p w:rsidR="00926141" w:rsidRDefault="00926141" w:rsidP="00926141">
      <w:pPr>
        <w:jc w:val="center"/>
        <w:rPr>
          <w:color w:val="000000"/>
          <w:sz w:val="28"/>
          <w:szCs w:val="28"/>
        </w:rPr>
      </w:pPr>
    </w:p>
    <w:p w:rsidR="007F052A" w:rsidRDefault="007F052A" w:rsidP="00926141">
      <w:pPr>
        <w:spacing w:line="360" w:lineRule="auto"/>
        <w:jc w:val="right"/>
        <w:rPr>
          <w:color w:val="000000"/>
          <w:sz w:val="28"/>
          <w:szCs w:val="28"/>
        </w:rPr>
      </w:pPr>
    </w:p>
    <w:p w:rsidR="006B5683" w:rsidRPr="00926141" w:rsidRDefault="006B5683" w:rsidP="00926141">
      <w:pPr>
        <w:spacing w:line="360" w:lineRule="auto"/>
        <w:jc w:val="right"/>
        <w:rPr>
          <w:color w:val="000000"/>
          <w:sz w:val="28"/>
          <w:szCs w:val="28"/>
        </w:rPr>
      </w:pPr>
    </w:p>
    <w:p w:rsidR="000E4CBC" w:rsidRDefault="00926141" w:rsidP="00E704FC">
      <w:pPr>
        <w:spacing w:line="360" w:lineRule="auto"/>
        <w:ind w:right="-81" w:firstLine="540"/>
        <w:jc w:val="both"/>
        <w:rPr>
          <w:sz w:val="28"/>
          <w:szCs w:val="28"/>
        </w:rPr>
      </w:pPr>
      <w:r w:rsidRPr="00926141">
        <w:rPr>
          <w:sz w:val="28"/>
          <w:szCs w:val="28"/>
        </w:rPr>
        <w:t xml:space="preserve">На основании </w:t>
      </w:r>
      <w:r w:rsidR="00E704FC">
        <w:rPr>
          <w:sz w:val="28"/>
          <w:szCs w:val="28"/>
        </w:rPr>
        <w:t>п. 20.5.4</w:t>
      </w:r>
      <w:r w:rsidR="00216B07">
        <w:rPr>
          <w:sz w:val="28"/>
          <w:szCs w:val="28"/>
        </w:rPr>
        <w:t xml:space="preserve"> </w:t>
      </w:r>
      <w:r w:rsidRPr="00926141">
        <w:rPr>
          <w:sz w:val="28"/>
          <w:szCs w:val="28"/>
        </w:rPr>
        <w:t xml:space="preserve">ЕОСЗ ОАО «Сибирский химический комбинат» информирует об </w:t>
      </w:r>
      <w:r w:rsidR="00E704FC">
        <w:rPr>
          <w:sz w:val="28"/>
          <w:szCs w:val="28"/>
        </w:rPr>
        <w:t>отказе от</w:t>
      </w:r>
      <w:r w:rsidRPr="00926141">
        <w:rPr>
          <w:sz w:val="28"/>
          <w:szCs w:val="28"/>
        </w:rPr>
        <w:t xml:space="preserve"> проведе</w:t>
      </w:r>
      <w:r w:rsidR="00F64431">
        <w:rPr>
          <w:sz w:val="28"/>
          <w:szCs w:val="28"/>
        </w:rPr>
        <w:t>ния з</w:t>
      </w:r>
      <w:r w:rsidR="000E4CBC">
        <w:rPr>
          <w:sz w:val="28"/>
          <w:szCs w:val="28"/>
        </w:rPr>
        <w:t>апроса цен в электронной форме:</w:t>
      </w:r>
    </w:p>
    <w:p w:rsidR="000E4CBC" w:rsidRDefault="000E4CBC" w:rsidP="000E4CBC">
      <w:pPr>
        <w:numPr>
          <w:ilvl w:val="0"/>
          <w:numId w:val="1"/>
        </w:numPr>
        <w:ind w:left="714" w:hanging="357"/>
      </w:pPr>
      <w:r>
        <w:t xml:space="preserve">Уникальный номер запроса цен на сайте </w:t>
      </w:r>
      <w:hyperlink r:id="rId5" w:history="1">
        <w:r w:rsidRPr="000E4CBC">
          <w:rPr>
            <w:rStyle w:val="a5"/>
            <w:u w:val="none"/>
          </w:rPr>
          <w:t>http://www.a-k-d.ru</w:t>
        </w:r>
      </w:hyperlink>
      <w:r w:rsidRPr="000E4CBC">
        <w:t>:</w:t>
      </w:r>
      <w:r>
        <w:t xml:space="preserve"> </w:t>
      </w:r>
      <w:r w:rsidR="00725642" w:rsidRPr="00725642">
        <w:rPr>
          <w:lang w:val="en-US"/>
        </w:rPr>
        <w:t>Z</w:t>
      </w:r>
      <w:r w:rsidR="00725642" w:rsidRPr="00725642">
        <w:t>021264</w:t>
      </w:r>
    </w:p>
    <w:p w:rsidR="000E4CBC" w:rsidRPr="00C8777E" w:rsidRDefault="000E4CBC" w:rsidP="000E4CBC">
      <w:pPr>
        <w:numPr>
          <w:ilvl w:val="0"/>
          <w:numId w:val="1"/>
        </w:numPr>
        <w:ind w:left="714" w:hanging="357"/>
        <w:rPr>
          <w:color w:val="000000"/>
        </w:rPr>
      </w:pPr>
      <w:r>
        <w:t>Уникальный номер запроса цен на сайте http://</w:t>
      </w:r>
      <w:r>
        <w:rPr>
          <w:lang w:val="en-US"/>
        </w:rPr>
        <w:t>zakupki</w:t>
      </w:r>
      <w:r>
        <w:t>.</w:t>
      </w:r>
      <w:r>
        <w:rPr>
          <w:lang w:val="en-US"/>
        </w:rPr>
        <w:t>gov</w:t>
      </w:r>
      <w:r>
        <w:t>.</w:t>
      </w:r>
      <w:r>
        <w:rPr>
          <w:lang w:val="en-US"/>
        </w:rPr>
        <w:t>ru</w:t>
      </w:r>
      <w:r w:rsidRPr="00C8777E">
        <w:rPr>
          <w:color w:val="000000"/>
        </w:rPr>
        <w:t xml:space="preserve">: </w:t>
      </w:r>
      <w:r w:rsidR="00725642" w:rsidRPr="00725642">
        <w:rPr>
          <w:color w:val="000000"/>
        </w:rPr>
        <w:t>31300167288</w:t>
      </w:r>
    </w:p>
    <w:p w:rsidR="000E4CBC" w:rsidRPr="00C8777E" w:rsidRDefault="000E4CBC" w:rsidP="000E4CBC">
      <w:pPr>
        <w:numPr>
          <w:ilvl w:val="0"/>
          <w:numId w:val="1"/>
        </w:numPr>
        <w:ind w:left="714" w:hanging="357"/>
        <w:rPr>
          <w:color w:val="000000"/>
        </w:rPr>
      </w:pPr>
      <w:r w:rsidRPr="00C8777E">
        <w:rPr>
          <w:color w:val="000000"/>
        </w:rPr>
        <w:t>Уникальный номер запроса цен на сайте http://</w:t>
      </w:r>
      <w:r w:rsidRPr="00C8777E">
        <w:rPr>
          <w:color w:val="000000"/>
          <w:lang w:val="en-US"/>
        </w:rPr>
        <w:t>zakupki</w:t>
      </w:r>
      <w:r w:rsidRPr="00C8777E">
        <w:rPr>
          <w:color w:val="000000"/>
        </w:rPr>
        <w:t>.</w:t>
      </w:r>
      <w:r w:rsidRPr="00C8777E">
        <w:rPr>
          <w:color w:val="000000"/>
          <w:lang w:val="en-US"/>
        </w:rPr>
        <w:t>rosatom</w:t>
      </w:r>
      <w:r w:rsidRPr="00C8777E">
        <w:rPr>
          <w:color w:val="000000"/>
        </w:rPr>
        <w:t>.</w:t>
      </w:r>
      <w:r w:rsidRPr="00C8777E">
        <w:rPr>
          <w:color w:val="000000"/>
          <w:lang w:val="en-US"/>
        </w:rPr>
        <w:t>ru</w:t>
      </w:r>
      <w:r w:rsidRPr="00C8777E">
        <w:rPr>
          <w:color w:val="000000"/>
        </w:rPr>
        <w:t xml:space="preserve">: </w:t>
      </w:r>
      <w:r w:rsidR="00725642" w:rsidRPr="00725642">
        <w:rPr>
          <w:color w:val="000000"/>
        </w:rPr>
        <w:t>130301/0506/177</w:t>
      </w:r>
    </w:p>
    <w:p w:rsidR="000E4CBC" w:rsidRPr="00C8777E" w:rsidRDefault="004E327E" w:rsidP="000E4CBC">
      <w:pPr>
        <w:numPr>
          <w:ilvl w:val="0"/>
          <w:numId w:val="1"/>
        </w:numPr>
        <w:ind w:left="714" w:hanging="357"/>
        <w:rPr>
          <w:color w:val="000000"/>
        </w:rPr>
      </w:pPr>
      <w:r>
        <w:rPr>
          <w:color w:val="000000"/>
        </w:rPr>
        <w:t>Номер извещения 98/</w:t>
      </w:r>
      <w:r w:rsidR="00FF29E6">
        <w:rPr>
          <w:color w:val="000000"/>
        </w:rPr>
        <w:t>3</w:t>
      </w:r>
      <w:r w:rsidR="00725642">
        <w:rPr>
          <w:color w:val="000000"/>
        </w:rPr>
        <w:t>144</w:t>
      </w:r>
      <w:r w:rsidR="000E4CBC">
        <w:rPr>
          <w:color w:val="000000"/>
          <w:lang w:val="en-US"/>
        </w:rPr>
        <w:t xml:space="preserve"> </w:t>
      </w:r>
      <w:r w:rsidR="000E4CBC" w:rsidRPr="00C8777E">
        <w:rPr>
          <w:color w:val="000000"/>
        </w:rPr>
        <w:t xml:space="preserve">от </w:t>
      </w:r>
      <w:r w:rsidR="00725642">
        <w:rPr>
          <w:color w:val="000000"/>
        </w:rPr>
        <w:t>28</w:t>
      </w:r>
      <w:r w:rsidR="000E4CBC">
        <w:rPr>
          <w:color w:val="000000"/>
          <w:lang w:val="en-US"/>
        </w:rPr>
        <w:t>.</w:t>
      </w:r>
      <w:r w:rsidR="00FF29E6">
        <w:rPr>
          <w:color w:val="000000"/>
        </w:rPr>
        <w:t>02</w:t>
      </w:r>
      <w:r w:rsidR="000E4CBC">
        <w:rPr>
          <w:color w:val="000000"/>
          <w:lang w:val="en-US"/>
        </w:rPr>
        <w:t>.</w:t>
      </w:r>
      <w:r w:rsidR="000E4CBC" w:rsidRPr="00C8777E">
        <w:rPr>
          <w:color w:val="000000"/>
        </w:rPr>
        <w:t>201</w:t>
      </w:r>
      <w:r w:rsidR="00FF29E6">
        <w:rPr>
          <w:color w:val="000000"/>
        </w:rPr>
        <w:t>3</w:t>
      </w:r>
      <w:r w:rsidR="000E4CBC" w:rsidRPr="00C8777E">
        <w:rPr>
          <w:color w:val="000000"/>
        </w:rPr>
        <w:t>г.</w:t>
      </w:r>
    </w:p>
    <w:p w:rsidR="00E704FC" w:rsidRDefault="00E704FC" w:rsidP="00E704FC">
      <w:pPr>
        <w:spacing w:line="360" w:lineRule="auto"/>
        <w:ind w:right="-81" w:firstLine="540"/>
        <w:jc w:val="both"/>
        <w:rPr>
          <w:sz w:val="28"/>
          <w:szCs w:val="28"/>
        </w:rPr>
      </w:pPr>
    </w:p>
    <w:p w:rsidR="00E704FC" w:rsidRPr="006C400E" w:rsidRDefault="007175ED" w:rsidP="00E704FC">
      <w:pPr>
        <w:ind w:firstLine="539"/>
        <w:jc w:val="center"/>
        <w:rPr>
          <w:sz w:val="26"/>
          <w:szCs w:val="26"/>
        </w:rPr>
      </w:pPr>
      <w:r>
        <w:rPr>
          <w:sz w:val="26"/>
          <w:szCs w:val="26"/>
        </w:rPr>
        <w:t>Данное извещение об отказе от проведения</w:t>
      </w:r>
      <w:r w:rsidR="000E4CBC">
        <w:rPr>
          <w:sz w:val="26"/>
          <w:szCs w:val="26"/>
        </w:rPr>
        <w:t xml:space="preserve"> процедуры ЗЦ</w:t>
      </w:r>
      <w:r w:rsidR="00E704FC">
        <w:rPr>
          <w:sz w:val="26"/>
          <w:szCs w:val="26"/>
        </w:rPr>
        <w:t xml:space="preserve"> в электронной форме </w:t>
      </w:r>
      <w:r w:rsidR="00E704FC" w:rsidRPr="006C400E">
        <w:rPr>
          <w:sz w:val="26"/>
          <w:szCs w:val="26"/>
        </w:rPr>
        <w:t xml:space="preserve">является неотъемлемой частью извещения о проведении </w:t>
      </w:r>
      <w:r w:rsidR="000E4CBC">
        <w:rPr>
          <w:sz w:val="26"/>
          <w:szCs w:val="26"/>
        </w:rPr>
        <w:t>ЗЦ</w:t>
      </w:r>
      <w:r w:rsidR="00E704FC" w:rsidRPr="006C400E">
        <w:rPr>
          <w:sz w:val="26"/>
          <w:szCs w:val="26"/>
        </w:rPr>
        <w:t xml:space="preserve"> </w:t>
      </w:r>
      <w:r w:rsidR="00E704FC">
        <w:rPr>
          <w:sz w:val="26"/>
          <w:szCs w:val="26"/>
        </w:rPr>
        <w:t>в электронной форме</w:t>
      </w:r>
    </w:p>
    <w:p w:rsidR="00E704FC" w:rsidRPr="00725642" w:rsidRDefault="000E4CBC" w:rsidP="00E704FC">
      <w:pPr>
        <w:ind w:firstLine="539"/>
        <w:jc w:val="center"/>
        <w:rPr>
          <w:sz w:val="26"/>
          <w:szCs w:val="26"/>
          <w:u w:val="single"/>
        </w:rPr>
      </w:pPr>
      <w:r w:rsidRPr="006C400E">
        <w:rPr>
          <w:sz w:val="26"/>
          <w:szCs w:val="26"/>
          <w:u w:val="single"/>
        </w:rPr>
        <w:t xml:space="preserve">№ </w:t>
      </w:r>
      <w:r w:rsidR="00725642" w:rsidRPr="00725642">
        <w:rPr>
          <w:color w:val="000000"/>
          <w:u w:val="single"/>
        </w:rPr>
        <w:t>98/3144</w:t>
      </w:r>
      <w:r w:rsidR="00725642" w:rsidRPr="00725642">
        <w:rPr>
          <w:color w:val="000000"/>
          <w:u w:val="single"/>
          <w:lang w:val="en-US"/>
        </w:rPr>
        <w:t xml:space="preserve"> </w:t>
      </w:r>
      <w:r w:rsidR="00725642" w:rsidRPr="00725642">
        <w:rPr>
          <w:color w:val="000000"/>
          <w:u w:val="single"/>
        </w:rPr>
        <w:t>от 28</w:t>
      </w:r>
      <w:r w:rsidR="00725642" w:rsidRPr="00725642">
        <w:rPr>
          <w:color w:val="000000"/>
          <w:u w:val="single"/>
          <w:lang w:val="en-US"/>
        </w:rPr>
        <w:t>.</w:t>
      </w:r>
      <w:r w:rsidR="00725642" w:rsidRPr="00725642">
        <w:rPr>
          <w:color w:val="000000"/>
          <w:u w:val="single"/>
        </w:rPr>
        <w:t>02</w:t>
      </w:r>
      <w:r w:rsidR="00725642" w:rsidRPr="00725642">
        <w:rPr>
          <w:color w:val="000000"/>
          <w:u w:val="single"/>
          <w:lang w:val="en-US"/>
        </w:rPr>
        <w:t>.</w:t>
      </w:r>
      <w:r w:rsidR="00725642" w:rsidRPr="00725642">
        <w:rPr>
          <w:color w:val="000000"/>
          <w:u w:val="single"/>
        </w:rPr>
        <w:t>2013г.</w:t>
      </w:r>
    </w:p>
    <w:p w:rsidR="00E704FC" w:rsidRDefault="00E704FC" w:rsidP="00E704FC">
      <w:pPr>
        <w:spacing w:line="360" w:lineRule="auto"/>
        <w:ind w:right="-81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37638" w:rsidRPr="00926141" w:rsidRDefault="00337638" w:rsidP="00337638">
      <w:pPr>
        <w:spacing w:line="360" w:lineRule="auto"/>
        <w:ind w:firstLine="708"/>
        <w:jc w:val="both"/>
        <w:rPr>
          <w:sz w:val="28"/>
          <w:szCs w:val="28"/>
        </w:rPr>
      </w:pPr>
    </w:p>
    <w:p w:rsidR="005E5C2D" w:rsidRDefault="005E5C2D" w:rsidP="005E5C2D">
      <w:pPr>
        <w:rPr>
          <w:color w:val="000000"/>
          <w:sz w:val="28"/>
          <w:szCs w:val="28"/>
        </w:rPr>
      </w:pPr>
    </w:p>
    <w:p w:rsidR="005E5C2D" w:rsidRDefault="005E5C2D" w:rsidP="005E5C2D">
      <w:pPr>
        <w:rPr>
          <w:color w:val="000000"/>
          <w:sz w:val="28"/>
          <w:szCs w:val="28"/>
        </w:rPr>
      </w:pPr>
    </w:p>
    <w:p w:rsidR="005E5C2D" w:rsidRDefault="005E5C2D" w:rsidP="005E5C2D">
      <w:pPr>
        <w:rPr>
          <w:color w:val="000000"/>
          <w:sz w:val="28"/>
          <w:szCs w:val="28"/>
        </w:rPr>
      </w:pPr>
    </w:p>
    <w:p w:rsidR="006B5683" w:rsidRPr="005E5C2D" w:rsidRDefault="006B5683" w:rsidP="005E5C2D">
      <w:pPr>
        <w:rPr>
          <w:color w:val="000000"/>
          <w:sz w:val="28"/>
          <w:szCs w:val="28"/>
        </w:rPr>
      </w:pPr>
    </w:p>
    <w:p w:rsidR="005E5C2D" w:rsidRPr="000040DA" w:rsidRDefault="005E5C2D" w:rsidP="005E5C2D">
      <w:pPr>
        <w:rPr>
          <w:color w:val="000000"/>
          <w:sz w:val="26"/>
          <w:szCs w:val="26"/>
        </w:rPr>
      </w:pPr>
    </w:p>
    <w:p w:rsidR="000040DA" w:rsidRDefault="00E704FC" w:rsidP="000040DA">
      <w:pPr>
        <w:pStyle w:val="a7"/>
        <w:tabs>
          <w:tab w:val="left" w:pos="0"/>
        </w:tabs>
        <w:overflowPunct w:val="0"/>
        <w:autoSpaceDE w:val="0"/>
        <w:spacing w:after="0"/>
        <w:textAlignment w:val="baseline"/>
        <w:rPr>
          <w:sz w:val="26"/>
          <w:szCs w:val="26"/>
        </w:rPr>
      </w:pPr>
      <w:r>
        <w:rPr>
          <w:sz w:val="26"/>
          <w:szCs w:val="26"/>
        </w:rPr>
        <w:t>Зам.</w:t>
      </w:r>
      <w:r w:rsidR="000040DA" w:rsidRPr="000040DA">
        <w:rPr>
          <w:sz w:val="26"/>
          <w:szCs w:val="26"/>
        </w:rPr>
        <w:t xml:space="preserve">  </w:t>
      </w:r>
      <w:r w:rsidR="00AC45F3">
        <w:rPr>
          <w:sz w:val="26"/>
          <w:szCs w:val="26"/>
        </w:rPr>
        <w:t xml:space="preserve">ген. </w:t>
      </w:r>
      <w:r w:rsidR="000E4CBC">
        <w:rPr>
          <w:sz w:val="26"/>
          <w:szCs w:val="26"/>
        </w:rPr>
        <w:t xml:space="preserve">директора по </w:t>
      </w:r>
      <w:r w:rsidR="000040DA" w:rsidRPr="000040DA">
        <w:rPr>
          <w:sz w:val="26"/>
          <w:szCs w:val="26"/>
        </w:rPr>
        <w:t xml:space="preserve">снабжению </w:t>
      </w:r>
      <w:r w:rsidR="0044192C">
        <w:rPr>
          <w:sz w:val="26"/>
          <w:szCs w:val="26"/>
        </w:rPr>
        <w:t>ОАО «СХК»</w:t>
      </w:r>
      <w:r w:rsidR="000E4CBC">
        <w:rPr>
          <w:sz w:val="26"/>
          <w:szCs w:val="26"/>
        </w:rPr>
        <w:tab/>
      </w:r>
      <w:r w:rsidR="000E4CBC">
        <w:rPr>
          <w:sz w:val="26"/>
          <w:szCs w:val="26"/>
        </w:rPr>
        <w:tab/>
      </w:r>
      <w:r w:rsidR="000E4CBC">
        <w:rPr>
          <w:sz w:val="26"/>
          <w:szCs w:val="26"/>
        </w:rPr>
        <w:tab/>
        <w:t>Н.Н. Кривошеин</w:t>
      </w:r>
    </w:p>
    <w:p w:rsidR="000040DA" w:rsidRPr="000040DA" w:rsidRDefault="000040DA" w:rsidP="000040DA">
      <w:pPr>
        <w:pStyle w:val="a7"/>
        <w:tabs>
          <w:tab w:val="left" w:pos="0"/>
        </w:tabs>
        <w:overflowPunct w:val="0"/>
        <w:autoSpaceDE w:val="0"/>
        <w:spacing w:after="0"/>
        <w:textAlignment w:val="baseline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387E26" w:rsidRPr="000040DA" w:rsidRDefault="005E5C2D" w:rsidP="005E5C2D">
      <w:pPr>
        <w:rPr>
          <w:sz w:val="26"/>
          <w:szCs w:val="26"/>
        </w:rPr>
      </w:pPr>
      <w:r w:rsidRPr="000040DA">
        <w:rPr>
          <w:color w:val="000000"/>
          <w:sz w:val="26"/>
          <w:szCs w:val="26"/>
        </w:rPr>
        <w:tab/>
      </w:r>
      <w:r w:rsidR="00387E26" w:rsidRPr="000040DA">
        <w:rPr>
          <w:color w:val="000000"/>
          <w:sz w:val="26"/>
          <w:szCs w:val="26"/>
        </w:rPr>
        <w:tab/>
      </w:r>
      <w:r w:rsidR="00387E26" w:rsidRPr="000040DA">
        <w:rPr>
          <w:color w:val="000000"/>
          <w:sz w:val="26"/>
          <w:szCs w:val="26"/>
        </w:rPr>
        <w:tab/>
      </w:r>
      <w:r w:rsidR="00387E26" w:rsidRPr="000040DA">
        <w:rPr>
          <w:color w:val="000000"/>
          <w:sz w:val="26"/>
          <w:szCs w:val="26"/>
        </w:rPr>
        <w:tab/>
      </w:r>
    </w:p>
    <w:p w:rsidR="00387E26" w:rsidRPr="000040DA" w:rsidRDefault="00387E26" w:rsidP="00BA172B">
      <w:pPr>
        <w:ind w:firstLine="708"/>
        <w:jc w:val="center"/>
        <w:rPr>
          <w:b/>
          <w:sz w:val="26"/>
          <w:szCs w:val="26"/>
        </w:rPr>
      </w:pPr>
    </w:p>
    <w:p w:rsidR="00BA172B" w:rsidRDefault="00BA172B" w:rsidP="00BA172B">
      <w:pPr>
        <w:ind w:firstLine="708"/>
        <w:jc w:val="both"/>
      </w:pPr>
    </w:p>
    <w:p w:rsidR="006B1BD4" w:rsidRDefault="006B1BD4"/>
    <w:sectPr w:rsidR="006B1BD4" w:rsidSect="006B5683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C9F"/>
    <w:multiLevelType w:val="multilevel"/>
    <w:tmpl w:val="3AE23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BA172B"/>
    <w:rsid w:val="000040DA"/>
    <w:rsid w:val="00087994"/>
    <w:rsid w:val="000E4CBC"/>
    <w:rsid w:val="000F0E95"/>
    <w:rsid w:val="000F3855"/>
    <w:rsid w:val="0017543D"/>
    <w:rsid w:val="001A1A4F"/>
    <w:rsid w:val="00216B07"/>
    <w:rsid w:val="00337638"/>
    <w:rsid w:val="00387E26"/>
    <w:rsid w:val="003E3A05"/>
    <w:rsid w:val="00423C04"/>
    <w:rsid w:val="0044192C"/>
    <w:rsid w:val="004E327E"/>
    <w:rsid w:val="00514E25"/>
    <w:rsid w:val="00591980"/>
    <w:rsid w:val="005A54BB"/>
    <w:rsid w:val="005B1C48"/>
    <w:rsid w:val="005E5C2D"/>
    <w:rsid w:val="006161CD"/>
    <w:rsid w:val="006B1BD4"/>
    <w:rsid w:val="006B5683"/>
    <w:rsid w:val="006F6933"/>
    <w:rsid w:val="007175ED"/>
    <w:rsid w:val="00725642"/>
    <w:rsid w:val="007C4ECD"/>
    <w:rsid w:val="007D2DF8"/>
    <w:rsid w:val="007F052A"/>
    <w:rsid w:val="00926141"/>
    <w:rsid w:val="00966940"/>
    <w:rsid w:val="009E075D"/>
    <w:rsid w:val="009E5F55"/>
    <w:rsid w:val="00AC45F3"/>
    <w:rsid w:val="00B237EB"/>
    <w:rsid w:val="00BA172B"/>
    <w:rsid w:val="00C35871"/>
    <w:rsid w:val="00C704F9"/>
    <w:rsid w:val="00E704FC"/>
    <w:rsid w:val="00EE5F16"/>
    <w:rsid w:val="00F44DB6"/>
    <w:rsid w:val="00F64431"/>
    <w:rsid w:val="00F70909"/>
    <w:rsid w:val="00F83D18"/>
    <w:rsid w:val="00FA596E"/>
    <w:rsid w:val="00FF2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rsid w:val="00BA172B"/>
    <w:pPr>
      <w:spacing w:before="100" w:beforeAutospacing="1" w:after="100" w:afterAutospacing="1"/>
      <w:outlineLvl w:val="0"/>
    </w:pPr>
    <w:rPr>
      <w:rFonts w:ascii="Verdana" w:hAnsi="Verdana"/>
      <w:b/>
      <w:bCs/>
      <w:color w:val="E60000"/>
      <w:kern w:val="36"/>
      <w:sz w:val="28"/>
      <w:szCs w:val="28"/>
    </w:rPr>
  </w:style>
  <w:style w:type="paragraph" w:styleId="3">
    <w:name w:val="heading 3"/>
    <w:basedOn w:val="a"/>
    <w:next w:val="a"/>
    <w:qFormat/>
    <w:rsid w:val="00FA59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jip1">
    <w:name w:val="jip1"/>
    <w:basedOn w:val="a0"/>
    <w:rsid w:val="00BA172B"/>
    <w:rPr>
      <w:bdr w:val="single" w:sz="6" w:space="0" w:color="FFFFFF" w:frame="1"/>
    </w:rPr>
  </w:style>
  <w:style w:type="paragraph" w:styleId="a3">
    <w:name w:val="Normal (Web)"/>
    <w:basedOn w:val="a"/>
    <w:rsid w:val="00BA172B"/>
    <w:pPr>
      <w:spacing w:before="100" w:beforeAutospacing="1" w:after="100" w:afterAutospacing="1"/>
    </w:pPr>
  </w:style>
  <w:style w:type="character" w:styleId="a4">
    <w:name w:val="Strong"/>
    <w:basedOn w:val="a0"/>
    <w:qFormat/>
    <w:rsid w:val="00BA172B"/>
    <w:rPr>
      <w:b/>
      <w:bCs/>
    </w:rPr>
  </w:style>
  <w:style w:type="character" w:styleId="a5">
    <w:name w:val="Hyperlink"/>
    <w:basedOn w:val="a0"/>
    <w:rsid w:val="00FA596E"/>
    <w:rPr>
      <w:color w:val="000000"/>
      <w:u w:val="single"/>
    </w:rPr>
  </w:style>
  <w:style w:type="paragraph" w:styleId="a6">
    <w:name w:val="List Number"/>
    <w:basedOn w:val="a"/>
    <w:rsid w:val="00FA596E"/>
    <w:pPr>
      <w:spacing w:before="100" w:beforeAutospacing="1" w:after="100" w:afterAutospacing="1"/>
    </w:pPr>
    <w:rPr>
      <w:rFonts w:ascii="Verdana" w:hAnsi="Verdana"/>
      <w:color w:val="000000"/>
      <w:sz w:val="16"/>
      <w:szCs w:val="16"/>
    </w:rPr>
  </w:style>
  <w:style w:type="paragraph" w:styleId="a7">
    <w:name w:val="Body Text"/>
    <w:basedOn w:val="a"/>
    <w:rsid w:val="000040DA"/>
    <w:pPr>
      <w:suppressAutoHyphens/>
      <w:spacing w:after="120"/>
    </w:pPr>
    <w:rPr>
      <w:sz w:val="28"/>
      <w:szCs w:val="20"/>
      <w:lang w:eastAsia="ar-SA"/>
    </w:rPr>
  </w:style>
  <w:style w:type="paragraph" w:styleId="a8">
    <w:name w:val="Balloon Text"/>
    <w:basedOn w:val="a"/>
    <w:semiHidden/>
    <w:rsid w:val="00C35871"/>
    <w:rPr>
      <w:rFonts w:ascii="Tahoma" w:hAnsi="Tahoma" w:cs="Tahoma"/>
      <w:sz w:val="16"/>
      <w:szCs w:val="16"/>
    </w:rPr>
  </w:style>
  <w:style w:type="paragraph" w:customStyle="1" w:styleId="CharChar1">
    <w:name w:val=" Char Char1"/>
    <w:basedOn w:val="a"/>
    <w:rsid w:val="00216B0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Default">
    <w:name w:val="Default"/>
    <w:basedOn w:val="a"/>
    <w:rsid w:val="009E075D"/>
    <w:pPr>
      <w:widowControl w:val="0"/>
      <w:suppressAutoHyphens/>
      <w:autoSpaceDE w:val="0"/>
    </w:pPr>
    <w:rPr>
      <w:color w:val="000000"/>
      <w:kern w:val="1"/>
      <w:lang/>
    </w:rPr>
  </w:style>
  <w:style w:type="paragraph" w:customStyle="1" w:styleId="10">
    <w:name w:val="Знак Знак Знак1 Знак"/>
    <w:basedOn w:val="a"/>
    <w:rsid w:val="00E704F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72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об отмене ЗЦК</vt:lpstr>
    </vt:vector>
  </TitlesOfParts>
  <Company>ОАО СХК</Company>
  <LinksUpToDate>false</LinksUpToDate>
  <CharactersWithSpaces>984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об отмене ЗЦК</dc:title>
  <dc:subject/>
  <dc:creator>Митюкевич Я.А.</dc:creator>
  <cp:keywords/>
  <dc:description/>
  <cp:lastModifiedBy>Усова </cp:lastModifiedBy>
  <cp:revision>3</cp:revision>
  <cp:lastPrinted>2013-02-14T04:49:00Z</cp:lastPrinted>
  <dcterms:created xsi:type="dcterms:W3CDTF">2013-03-05T08:37:00Z</dcterms:created>
  <dcterms:modified xsi:type="dcterms:W3CDTF">2013-03-05T08:40:00Z</dcterms:modified>
</cp:coreProperties>
</file>