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10314"/>
      </w:tblGrid>
      <w:tr w:rsidR="002C18E4" w:rsidRPr="002B7C3E" w:rsidTr="00576FA2">
        <w:trPr>
          <w:trHeight w:val="2144"/>
        </w:trPr>
        <w:tc>
          <w:tcPr>
            <w:tcW w:w="10314" w:type="dxa"/>
          </w:tcPr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2C18E4" w:rsidRPr="002B7C3E" w:rsidRDefault="002C18E4" w:rsidP="00D5656B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2C18E4" w:rsidRPr="002B7C3E" w:rsidRDefault="00B078CE" w:rsidP="00D565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78CE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481.55pt,13.55pt" strokeweight="3pt">
                  <v:stroke linestyle="thinThin"/>
                </v:line>
              </w:pict>
            </w:r>
          </w:p>
        </w:tc>
      </w:tr>
    </w:tbl>
    <w:p w:rsidR="0005502A" w:rsidRDefault="0005502A"/>
    <w:p w:rsidR="0005502A" w:rsidRDefault="0005502A" w:rsidP="0005502A"/>
    <w:p w:rsidR="00391867" w:rsidRDefault="00391867" w:rsidP="007B3ADE">
      <w:pPr>
        <w:jc w:val="center"/>
        <w:rPr>
          <w:b/>
          <w:caps/>
          <w:sz w:val="28"/>
          <w:szCs w:val="28"/>
        </w:rPr>
      </w:pPr>
    </w:p>
    <w:p w:rsidR="00391867" w:rsidRDefault="00391867" w:rsidP="007B3ADE">
      <w:pPr>
        <w:jc w:val="center"/>
        <w:rPr>
          <w:b/>
          <w:caps/>
          <w:sz w:val="28"/>
          <w:szCs w:val="28"/>
        </w:rPr>
      </w:pPr>
    </w:p>
    <w:p w:rsidR="00391867" w:rsidRDefault="00391867" w:rsidP="007B3ADE">
      <w:pPr>
        <w:jc w:val="center"/>
        <w:rPr>
          <w:b/>
          <w:caps/>
          <w:sz w:val="28"/>
          <w:szCs w:val="28"/>
        </w:rPr>
      </w:pPr>
    </w:p>
    <w:p w:rsidR="00391867" w:rsidRDefault="00391867" w:rsidP="007B3ADE">
      <w:pPr>
        <w:jc w:val="center"/>
        <w:rPr>
          <w:b/>
          <w:caps/>
          <w:sz w:val="28"/>
          <w:szCs w:val="28"/>
        </w:rPr>
      </w:pPr>
    </w:p>
    <w:p w:rsidR="00391867" w:rsidRDefault="00391867" w:rsidP="007B3ADE">
      <w:pPr>
        <w:jc w:val="center"/>
        <w:rPr>
          <w:b/>
          <w:caps/>
          <w:sz w:val="28"/>
          <w:szCs w:val="28"/>
        </w:rPr>
      </w:pPr>
    </w:p>
    <w:p w:rsidR="0005502A" w:rsidRPr="00D3471D" w:rsidRDefault="0005502A" w:rsidP="007B3ADE">
      <w:pPr>
        <w:jc w:val="center"/>
        <w:rPr>
          <w:b/>
          <w:caps/>
          <w:sz w:val="28"/>
          <w:szCs w:val="28"/>
        </w:rPr>
      </w:pPr>
      <w:r w:rsidRPr="00D3471D">
        <w:rPr>
          <w:b/>
          <w:caps/>
          <w:sz w:val="28"/>
          <w:szCs w:val="28"/>
        </w:rPr>
        <w:t xml:space="preserve">ИЗВЕЩЕНИЕ </w:t>
      </w:r>
      <w:r w:rsidR="00125C1D">
        <w:rPr>
          <w:b/>
          <w:caps/>
          <w:sz w:val="28"/>
          <w:szCs w:val="28"/>
        </w:rPr>
        <w:t>№ 1</w:t>
      </w:r>
    </w:p>
    <w:p w:rsidR="007B3ADE" w:rsidRPr="005F2B16" w:rsidRDefault="00DD2E1E" w:rsidP="00B7752D">
      <w:pPr>
        <w:jc w:val="center"/>
        <w:rPr>
          <w:b/>
          <w:caps/>
          <w:sz w:val="28"/>
          <w:szCs w:val="28"/>
        </w:rPr>
      </w:pPr>
      <w:r w:rsidRPr="00D3471D">
        <w:rPr>
          <w:b/>
          <w:caps/>
          <w:sz w:val="28"/>
          <w:szCs w:val="28"/>
        </w:rPr>
        <w:t xml:space="preserve">о </w:t>
      </w:r>
      <w:r w:rsidR="006B449C" w:rsidRPr="00D3471D">
        <w:rPr>
          <w:b/>
          <w:caps/>
          <w:sz w:val="28"/>
          <w:szCs w:val="28"/>
        </w:rPr>
        <w:t>внесении</w:t>
      </w:r>
      <w:r w:rsidR="0005502A" w:rsidRPr="00D3471D">
        <w:rPr>
          <w:b/>
          <w:caps/>
          <w:sz w:val="28"/>
          <w:szCs w:val="28"/>
        </w:rPr>
        <w:t xml:space="preserve">  измен</w:t>
      </w:r>
      <w:r w:rsidR="006B449C" w:rsidRPr="00D3471D">
        <w:rPr>
          <w:b/>
          <w:caps/>
          <w:sz w:val="28"/>
          <w:szCs w:val="28"/>
        </w:rPr>
        <w:t>ений</w:t>
      </w:r>
      <w:r w:rsidR="0005502A" w:rsidRPr="00D3471D">
        <w:rPr>
          <w:b/>
          <w:caps/>
          <w:sz w:val="28"/>
          <w:szCs w:val="28"/>
        </w:rPr>
        <w:t xml:space="preserve"> </w:t>
      </w:r>
      <w:r w:rsidR="007B3ADE" w:rsidRPr="00D3471D">
        <w:rPr>
          <w:b/>
          <w:caps/>
          <w:sz w:val="28"/>
          <w:szCs w:val="28"/>
        </w:rPr>
        <w:t xml:space="preserve">по открытому запросу </w:t>
      </w:r>
      <w:r w:rsidR="005F2B16">
        <w:rPr>
          <w:b/>
          <w:caps/>
          <w:sz w:val="28"/>
          <w:szCs w:val="28"/>
        </w:rPr>
        <w:t>цен</w:t>
      </w:r>
      <w:r w:rsidR="007B3ADE" w:rsidRPr="00D3471D">
        <w:rPr>
          <w:b/>
          <w:caps/>
          <w:sz w:val="28"/>
          <w:szCs w:val="28"/>
        </w:rPr>
        <w:t xml:space="preserve"> на </w:t>
      </w:r>
      <w:r w:rsidR="005F2B16" w:rsidRPr="005F2B16">
        <w:rPr>
          <w:b/>
          <w:caps/>
          <w:sz w:val="28"/>
          <w:szCs w:val="28"/>
        </w:rPr>
        <w:t>Право заключения договора на поставку оборудования для столовой (13/559-810; 3891/30)</w:t>
      </w:r>
    </w:p>
    <w:p w:rsidR="0005502A" w:rsidRPr="0005502A" w:rsidRDefault="0005502A" w:rsidP="006F6282">
      <w:pPr>
        <w:jc w:val="center"/>
        <w:rPr>
          <w:b/>
          <w:caps/>
          <w:sz w:val="28"/>
          <w:szCs w:val="28"/>
        </w:rPr>
      </w:pPr>
    </w:p>
    <w:p w:rsidR="00D5656B" w:rsidRPr="00CC3E9A" w:rsidRDefault="00D5656B" w:rsidP="00D5656B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D5656B" w:rsidRPr="00BA7A9F" w:rsidRDefault="00D5656B" w:rsidP="00D5656B">
      <w:pPr>
        <w:contextualSpacing/>
        <w:jc w:val="center"/>
        <w:rPr>
          <w:b/>
        </w:rPr>
      </w:pPr>
    </w:p>
    <w:p w:rsidR="007B3ADE" w:rsidRPr="00D3471D" w:rsidRDefault="006B449C" w:rsidP="000C52FB">
      <w:pPr>
        <w:suppressAutoHyphens/>
        <w:ind w:firstLine="567"/>
        <w:jc w:val="both"/>
      </w:pPr>
      <w:r w:rsidRPr="00D3471D">
        <w:t xml:space="preserve">Уведомляем Вас </w:t>
      </w:r>
      <w:proofErr w:type="gramStart"/>
      <w:r w:rsidRPr="00D3471D">
        <w:t xml:space="preserve">о внесении изменений в документацию открытого запроса </w:t>
      </w:r>
      <w:r w:rsidR="005F2B16">
        <w:t>цен</w:t>
      </w:r>
      <w:r w:rsidRPr="00D3471D">
        <w:t xml:space="preserve"> в электронной форме на </w:t>
      </w:r>
      <w:r w:rsidR="005F2B16">
        <w:t>Право заключения договора на поставку</w:t>
      </w:r>
      <w:proofErr w:type="gramEnd"/>
      <w:r w:rsidR="005F2B16">
        <w:t xml:space="preserve"> оборудования для столовой (13/559-810; 3891/30)</w:t>
      </w:r>
      <w:r w:rsidRPr="00D3471D">
        <w:t>:</w:t>
      </w:r>
    </w:p>
    <w:p w:rsidR="00BA7A9F" w:rsidRPr="00BA7A9F" w:rsidRDefault="005F2B16" w:rsidP="005F2B16">
      <w:pPr>
        <w:pStyle w:val="a4"/>
        <w:tabs>
          <w:tab w:val="left" w:pos="1134"/>
        </w:tabs>
        <w:ind w:left="0" w:firstLine="567"/>
        <w:jc w:val="both"/>
        <w:rPr>
          <w:b/>
        </w:rPr>
      </w:pPr>
      <w:r>
        <w:rPr>
          <w:b/>
        </w:rPr>
        <w:t>Том 2 «Техническое задание» документации по</w:t>
      </w:r>
      <w:r w:rsidR="00BA7A9F" w:rsidRPr="00BA7A9F">
        <w:rPr>
          <w:b/>
        </w:rPr>
        <w:t xml:space="preserve"> запрос</w:t>
      </w:r>
      <w:r>
        <w:rPr>
          <w:b/>
        </w:rPr>
        <w:t>у</w:t>
      </w:r>
      <w:r w:rsidR="00BA7A9F" w:rsidRPr="00BA7A9F">
        <w:rPr>
          <w:b/>
        </w:rPr>
        <w:t xml:space="preserve"> цен читать </w:t>
      </w:r>
      <w:r>
        <w:rPr>
          <w:b/>
        </w:rPr>
        <w:t>в редакции приложения № 1 к настоящему извещению.</w:t>
      </w:r>
    </w:p>
    <w:p w:rsidR="005F2B16" w:rsidRDefault="005F2B16" w:rsidP="00051490">
      <w:pPr>
        <w:tabs>
          <w:tab w:val="left" w:pos="709"/>
        </w:tabs>
        <w:ind w:firstLine="567"/>
        <w:jc w:val="both"/>
      </w:pPr>
    </w:p>
    <w:p w:rsidR="00CB33F8" w:rsidRDefault="006B449C" w:rsidP="00051490">
      <w:pPr>
        <w:tabs>
          <w:tab w:val="left" w:pos="709"/>
        </w:tabs>
        <w:ind w:firstLine="567"/>
        <w:jc w:val="both"/>
      </w:pPr>
      <w:r w:rsidRPr="00BA7A9F">
        <w:t xml:space="preserve">Настоящее извещение подлежит размещению </w:t>
      </w:r>
      <w:r w:rsidR="00391867" w:rsidRPr="005401A7">
        <w:t xml:space="preserve">на </w:t>
      </w:r>
      <w:r w:rsidR="00391867" w:rsidRPr="005401A7">
        <w:rPr>
          <w:spacing w:val="-6"/>
        </w:rPr>
        <w:t xml:space="preserve">официальном сайте </w:t>
      </w:r>
      <w:r w:rsidR="00391867" w:rsidRPr="005401A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="00391867" w:rsidRPr="000039F6">
        <w:t>http://www.zakupki.gov.ru</w:t>
      </w:r>
      <w:r w:rsidR="00391867" w:rsidRPr="005401A7">
        <w:t>)</w:t>
      </w:r>
      <w:r w:rsidR="00391867">
        <w:t>,</w:t>
      </w:r>
      <w:r w:rsidR="00391867" w:rsidRPr="005401A7">
        <w:t xml:space="preserve"> на официальном сайте по закупкам атомной отрасли </w:t>
      </w:r>
      <w:proofErr w:type="spellStart"/>
      <w:r w:rsidR="00391867" w:rsidRPr="005401A7">
        <w:t>Госкорпорации</w:t>
      </w:r>
      <w:proofErr w:type="spellEnd"/>
      <w:r w:rsidR="00391867" w:rsidRPr="005401A7">
        <w:t xml:space="preserve"> «</w:t>
      </w:r>
      <w:proofErr w:type="spellStart"/>
      <w:r w:rsidR="00391867" w:rsidRPr="005401A7">
        <w:t>Рос</w:t>
      </w:r>
      <w:r w:rsidR="00391867" w:rsidRPr="005401A7">
        <w:rPr>
          <w:spacing w:val="-6"/>
        </w:rPr>
        <w:t>атом</w:t>
      </w:r>
      <w:proofErr w:type="spellEnd"/>
      <w:r w:rsidR="00391867" w:rsidRPr="005401A7">
        <w:rPr>
          <w:spacing w:val="-6"/>
        </w:rPr>
        <w:t>» (</w:t>
      </w:r>
      <w:r w:rsidR="00391867" w:rsidRPr="00081DDC">
        <w:t>http://zakupki.rosatom.ru</w:t>
      </w:r>
      <w:r w:rsidR="00391867" w:rsidRPr="005401A7">
        <w:rPr>
          <w:spacing w:val="-6"/>
        </w:rPr>
        <w:t>)</w:t>
      </w:r>
      <w:r w:rsidR="00391867">
        <w:rPr>
          <w:spacing w:val="-6"/>
        </w:rPr>
        <w:t xml:space="preserve"> и</w:t>
      </w:r>
      <w:r w:rsidR="00391867">
        <w:t xml:space="preserve"> на ЭТП.</w:t>
      </w:r>
    </w:p>
    <w:p w:rsidR="00125C1D" w:rsidRDefault="00125C1D" w:rsidP="00051490">
      <w:pPr>
        <w:tabs>
          <w:tab w:val="left" w:pos="709"/>
        </w:tabs>
        <w:ind w:firstLine="567"/>
        <w:jc w:val="both"/>
      </w:pPr>
    </w:p>
    <w:p w:rsidR="00125C1D" w:rsidRDefault="00125C1D" w:rsidP="00051490">
      <w:pPr>
        <w:tabs>
          <w:tab w:val="left" w:pos="709"/>
        </w:tabs>
        <w:ind w:firstLine="567"/>
        <w:jc w:val="both"/>
      </w:pPr>
    </w:p>
    <w:p w:rsidR="00125C1D" w:rsidRDefault="00125C1D" w:rsidP="00B52430">
      <w:pPr>
        <w:pStyle w:val="4"/>
        <w:pageBreakBefore/>
        <w:numPr>
          <w:ilvl w:val="0"/>
          <w:numId w:val="0"/>
        </w:numPr>
        <w:spacing w:before="0" w:after="0"/>
        <w:jc w:val="right"/>
        <w:rPr>
          <w:b w:val="0"/>
          <w:sz w:val="24"/>
          <w:szCs w:val="24"/>
        </w:rPr>
      </w:pPr>
      <w:r w:rsidRPr="00125C1D">
        <w:rPr>
          <w:b w:val="0"/>
          <w:sz w:val="24"/>
          <w:szCs w:val="24"/>
        </w:rPr>
        <w:lastRenderedPageBreak/>
        <w:t>Приложение № 1</w:t>
      </w:r>
    </w:p>
    <w:p w:rsidR="00125C1D" w:rsidRDefault="00B52430" w:rsidP="00B52430">
      <w:pPr>
        <w:jc w:val="right"/>
      </w:pPr>
      <w:r>
        <w:t>к</w:t>
      </w:r>
      <w:r w:rsidR="00125C1D">
        <w:t xml:space="preserve"> изв</w:t>
      </w:r>
      <w:r>
        <w:t>ещению № 1 о внесении изменений</w:t>
      </w:r>
    </w:p>
    <w:p w:rsidR="00B52430" w:rsidRPr="00125C1D" w:rsidRDefault="00B52430" w:rsidP="00B52430">
      <w:pPr>
        <w:jc w:val="right"/>
      </w:pPr>
      <w:r>
        <w:t xml:space="preserve">от </w:t>
      </w:r>
      <w:r w:rsidR="005F2B16">
        <w:t>08</w:t>
      </w:r>
      <w:r>
        <w:t>.09.2013</w:t>
      </w:r>
    </w:p>
    <w:p w:rsidR="005F2B16" w:rsidRDefault="005F2B16" w:rsidP="005F2B16">
      <w:pPr>
        <w:pStyle w:val="2"/>
        <w:keepNext w:val="0"/>
        <w:spacing w:before="0"/>
        <w:jc w:val="center"/>
        <w:rPr>
          <w:rFonts w:ascii="Times New Roman" w:hAnsi="Times New Roman" w:cs="Times New Roman"/>
          <w:caps/>
          <w:sz w:val="24"/>
          <w:szCs w:val="24"/>
        </w:rPr>
      </w:pPr>
      <w:bookmarkStart w:id="0" w:name="_Toc331058658"/>
      <w:bookmarkStart w:id="1" w:name="_Toc333830895"/>
      <w:bookmarkStart w:id="2" w:name="_Toc334444154"/>
      <w:bookmarkStart w:id="3" w:name="_Toc358184914"/>
      <w:bookmarkStart w:id="4" w:name="_Toc366756922"/>
    </w:p>
    <w:p w:rsidR="005F2B16" w:rsidRPr="005F2B16" w:rsidRDefault="005F2B16" w:rsidP="005F2B16">
      <w:pPr>
        <w:pStyle w:val="2"/>
        <w:keepNext w:val="0"/>
        <w:spacing w:before="0"/>
        <w:jc w:val="center"/>
        <w:rPr>
          <w:rFonts w:ascii="Times New Roman" w:hAnsi="Times New Roman" w:cs="Times New Roman"/>
          <w:i/>
          <w:caps/>
          <w:color w:val="auto"/>
          <w:sz w:val="24"/>
          <w:szCs w:val="24"/>
        </w:rPr>
      </w:pPr>
      <w:r w:rsidRPr="005F2B16">
        <w:rPr>
          <w:rFonts w:ascii="Times New Roman" w:hAnsi="Times New Roman" w:cs="Times New Roman"/>
          <w:caps/>
          <w:color w:val="auto"/>
          <w:sz w:val="24"/>
          <w:szCs w:val="24"/>
        </w:rPr>
        <w:t>ТОМ 2 «Техническое задание»</w:t>
      </w:r>
      <w:bookmarkEnd w:id="0"/>
      <w:bookmarkEnd w:id="1"/>
      <w:bookmarkEnd w:id="2"/>
      <w:bookmarkEnd w:id="3"/>
      <w:bookmarkEnd w:id="4"/>
    </w:p>
    <w:p w:rsidR="005F2B16" w:rsidRDefault="005F2B16" w:rsidP="005F2B16">
      <w:pPr>
        <w:suppressAutoHyphens/>
        <w:ind w:firstLine="493"/>
        <w:jc w:val="both"/>
        <w:outlineLvl w:val="0"/>
        <w:rPr>
          <w:bCs/>
          <w:iCs/>
        </w:rPr>
      </w:pPr>
    </w:p>
    <w:p w:rsidR="005F2B16" w:rsidRDefault="005F2B16" w:rsidP="005F2B16">
      <w:pPr>
        <w:suppressAutoHyphens/>
        <w:ind w:firstLine="493"/>
        <w:jc w:val="both"/>
        <w:outlineLvl w:val="0"/>
        <w:rPr>
          <w:bCs/>
          <w:iCs/>
        </w:rPr>
      </w:pPr>
    </w:p>
    <w:p w:rsidR="005F2B16" w:rsidRPr="00DD147E" w:rsidRDefault="005F2B16" w:rsidP="005F2B16">
      <w:pPr>
        <w:suppressAutoHyphens/>
        <w:ind w:firstLine="493"/>
        <w:jc w:val="both"/>
        <w:outlineLvl w:val="0"/>
        <w:rPr>
          <w:bCs/>
          <w:i/>
          <w:iCs/>
        </w:rPr>
      </w:pPr>
      <w:bookmarkStart w:id="5" w:name="_Toc366756923"/>
      <w:r w:rsidRPr="00DD147E">
        <w:rPr>
          <w:bCs/>
          <w:i/>
          <w:iCs/>
        </w:rPr>
        <w:t xml:space="preserve">Участник запроса цен должен принять во внимание, что ссылки в техническом задании 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оборудования или наименование производителя, носят лишь рекомендательный, а не обязательный характер. </w:t>
      </w:r>
      <w:proofErr w:type="gramStart"/>
      <w:r w:rsidRPr="00DD147E">
        <w:rPr>
          <w:bCs/>
          <w:i/>
          <w:iCs/>
        </w:rPr>
        <w:t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производителей, при условии, что произведенные замены совместимы между собой, по существу равноценны или превосходят по качеству оборудование, указанные в техническом задании.</w:t>
      </w:r>
      <w:bookmarkEnd w:id="5"/>
      <w:proofErr w:type="gramEnd"/>
    </w:p>
    <w:p w:rsidR="005F2B16" w:rsidRDefault="005F2B16" w:rsidP="005F2B1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</w:pPr>
      <w:r w:rsidRPr="00DD147E">
        <w:rPr>
          <w:bCs w:val="0"/>
          <w:i/>
          <w:iCs/>
        </w:rPr>
        <w:t>Указание Участником запроса цен эквивалентов оборудования соответствующих требованиям технического задания, не может являться причиной для отклонения Участника.</w:t>
      </w:r>
    </w:p>
    <w:tbl>
      <w:tblPr>
        <w:tblW w:w="1049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2552"/>
        <w:gridCol w:w="1701"/>
        <w:gridCol w:w="4253"/>
        <w:gridCol w:w="1560"/>
      </w:tblGrid>
      <w:tr w:rsidR="005F2B16" w:rsidRPr="001756BC" w:rsidTr="005F2B16">
        <w:tc>
          <w:tcPr>
            <w:tcW w:w="425" w:type="dxa"/>
            <w:vAlign w:val="center"/>
          </w:tcPr>
          <w:p w:rsidR="005F2B16" w:rsidRPr="001756BC" w:rsidRDefault="005F2B16" w:rsidP="00B0536C">
            <w:pPr>
              <w:jc w:val="center"/>
              <w:rPr>
                <w:b/>
                <w:sz w:val="18"/>
                <w:szCs w:val="18"/>
              </w:rPr>
            </w:pPr>
            <w:r w:rsidRPr="001756BC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2552" w:type="dxa"/>
            <w:vAlign w:val="center"/>
          </w:tcPr>
          <w:p w:rsidR="005F2B16" w:rsidRPr="001756BC" w:rsidRDefault="005F2B16" w:rsidP="00B0536C">
            <w:pPr>
              <w:jc w:val="center"/>
              <w:rPr>
                <w:b/>
                <w:sz w:val="18"/>
                <w:szCs w:val="18"/>
              </w:rPr>
            </w:pPr>
            <w:r w:rsidRPr="001756BC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:rsidR="005F2B16" w:rsidRPr="001756BC" w:rsidRDefault="005F2B16" w:rsidP="00B0536C">
            <w:pPr>
              <w:jc w:val="center"/>
              <w:rPr>
                <w:b/>
                <w:sz w:val="18"/>
                <w:szCs w:val="18"/>
              </w:rPr>
            </w:pPr>
            <w:r w:rsidRPr="001756BC">
              <w:rPr>
                <w:b/>
                <w:sz w:val="18"/>
                <w:szCs w:val="18"/>
              </w:rPr>
              <w:t>Примечание/</w:t>
            </w:r>
          </w:p>
          <w:p w:rsidR="005F2B16" w:rsidRPr="001756BC" w:rsidRDefault="005F2B16" w:rsidP="00B0536C">
            <w:pPr>
              <w:jc w:val="center"/>
              <w:rPr>
                <w:b/>
                <w:sz w:val="18"/>
                <w:szCs w:val="18"/>
              </w:rPr>
            </w:pPr>
            <w:r w:rsidRPr="001756BC">
              <w:rPr>
                <w:b/>
                <w:sz w:val="18"/>
                <w:szCs w:val="18"/>
              </w:rPr>
              <w:t>Материал</w:t>
            </w:r>
          </w:p>
        </w:tc>
        <w:tc>
          <w:tcPr>
            <w:tcW w:w="4253" w:type="dxa"/>
            <w:vAlign w:val="center"/>
          </w:tcPr>
          <w:p w:rsidR="005F2B16" w:rsidRPr="001756BC" w:rsidRDefault="005F2B16" w:rsidP="00B053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Технические характеристики (параметры эквивалентности)</w:t>
            </w:r>
          </w:p>
        </w:tc>
        <w:tc>
          <w:tcPr>
            <w:tcW w:w="1560" w:type="dxa"/>
            <w:vAlign w:val="center"/>
          </w:tcPr>
          <w:p w:rsidR="005F2B16" w:rsidRPr="001756BC" w:rsidRDefault="005F2B16" w:rsidP="00B0536C">
            <w:pPr>
              <w:jc w:val="center"/>
              <w:rPr>
                <w:b/>
                <w:sz w:val="18"/>
                <w:szCs w:val="18"/>
              </w:rPr>
            </w:pPr>
            <w:r w:rsidRPr="001756BC">
              <w:rPr>
                <w:b/>
                <w:sz w:val="18"/>
                <w:szCs w:val="18"/>
              </w:rPr>
              <w:t>Кол-во (</w:t>
            </w:r>
            <w:proofErr w:type="spellStart"/>
            <w:proofErr w:type="gramStart"/>
            <w:r w:rsidRPr="001756BC">
              <w:rPr>
                <w:b/>
                <w:sz w:val="18"/>
                <w:szCs w:val="18"/>
              </w:rPr>
              <w:t>шт</w:t>
            </w:r>
            <w:proofErr w:type="spellEnd"/>
            <w:proofErr w:type="gramEnd"/>
            <w:r w:rsidRPr="001756BC">
              <w:rPr>
                <w:b/>
                <w:sz w:val="18"/>
                <w:szCs w:val="18"/>
              </w:rPr>
              <w:t>)</w:t>
            </w:r>
          </w:p>
        </w:tc>
      </w:tr>
      <w:tr w:rsidR="005F2B16" w:rsidRPr="001756BC" w:rsidTr="005F2B16">
        <w:trPr>
          <w:trHeight w:val="785"/>
        </w:trPr>
        <w:tc>
          <w:tcPr>
            <w:tcW w:w="425" w:type="dxa"/>
            <w:vAlign w:val="center"/>
          </w:tcPr>
          <w:p w:rsidR="005F2B16" w:rsidRPr="00F731FF" w:rsidRDefault="005F2B16" w:rsidP="00B0536C">
            <w:pPr>
              <w:jc w:val="center"/>
              <w:rPr>
                <w:sz w:val="18"/>
                <w:szCs w:val="18"/>
              </w:rPr>
            </w:pPr>
            <w:r w:rsidRPr="00EB6C14"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52" w:type="dxa"/>
            <w:vAlign w:val="center"/>
          </w:tcPr>
          <w:p w:rsidR="005F2B16" w:rsidRPr="0039202C" w:rsidRDefault="005F2B16" w:rsidP="00B0536C">
            <w:r w:rsidRPr="0039202C">
              <w:t>Витрина холодильная ВХС 1.0 НОВА</w:t>
            </w:r>
          </w:p>
          <w:p w:rsidR="005F2B16" w:rsidRPr="0039202C" w:rsidRDefault="005F2B16" w:rsidP="00B0536C">
            <w:proofErr w:type="spellStart"/>
            <w:r w:rsidRPr="0039202C">
              <w:t>МариХолодМаш</w:t>
            </w:r>
            <w:proofErr w:type="spellEnd"/>
            <w:r w:rsidRPr="0039202C">
              <w:t xml:space="preserve"> (Россия) (или эквивалент)</w:t>
            </w:r>
          </w:p>
        </w:tc>
        <w:tc>
          <w:tcPr>
            <w:tcW w:w="1701" w:type="dxa"/>
            <w:vAlign w:val="center"/>
          </w:tcPr>
          <w:p w:rsidR="005F2B16" w:rsidRPr="0039202C" w:rsidRDefault="005F2B16" w:rsidP="00B0536C">
            <w:r w:rsidRPr="0039202C">
              <w:t>(Гнутое стекло, Нержавеющая</w:t>
            </w:r>
            <w:r w:rsidRPr="0039202C">
              <w:rPr>
                <w:lang w:val="en-US"/>
              </w:rPr>
              <w:t xml:space="preserve"> </w:t>
            </w:r>
            <w:r w:rsidRPr="0039202C">
              <w:t>сталь)</w:t>
            </w:r>
          </w:p>
        </w:tc>
        <w:tc>
          <w:tcPr>
            <w:tcW w:w="4253" w:type="dxa"/>
            <w:vAlign w:val="center"/>
          </w:tcPr>
          <w:p w:rsidR="005F2B16" w:rsidRPr="0039202C" w:rsidRDefault="005F2B16" w:rsidP="00B0536C">
            <w:r w:rsidRPr="0039202C">
              <w:t xml:space="preserve">Масса, </w:t>
            </w:r>
            <w:proofErr w:type="gramStart"/>
            <w:r w:rsidRPr="0039202C">
              <w:t>кг</w:t>
            </w:r>
            <w:proofErr w:type="gramEnd"/>
            <w:r w:rsidRPr="0039202C">
              <w:t xml:space="preserve">: не более 80кг; Рабочий диапазон температур, град. </w:t>
            </w:r>
            <w:proofErr w:type="spellStart"/>
            <w:r w:rsidRPr="0039202C">
              <w:t>цельсия</w:t>
            </w:r>
            <w:proofErr w:type="spellEnd"/>
            <w:r w:rsidRPr="0039202C">
              <w:t xml:space="preserve">: 0…+7; Температура окружающей среды, град. </w:t>
            </w:r>
            <w:proofErr w:type="spellStart"/>
            <w:r w:rsidRPr="0039202C">
              <w:t>цельсия</w:t>
            </w:r>
            <w:proofErr w:type="spellEnd"/>
            <w:r w:rsidRPr="0039202C">
              <w:t>: +12…+35; Напряжение, В: 220 габариты не менее 950*750*1150мм и не более 970 * 770 * 1170мм</w:t>
            </w:r>
          </w:p>
          <w:p w:rsidR="005F2B16" w:rsidRPr="0039202C" w:rsidRDefault="005F2B16" w:rsidP="00B0536C"/>
        </w:tc>
        <w:tc>
          <w:tcPr>
            <w:tcW w:w="1560" w:type="dxa"/>
            <w:vAlign w:val="center"/>
          </w:tcPr>
          <w:p w:rsidR="005F2B16" w:rsidRPr="0039202C" w:rsidRDefault="005F2B16" w:rsidP="00B0536C">
            <w:pPr>
              <w:jc w:val="center"/>
            </w:pPr>
            <w:r>
              <w:t>3</w:t>
            </w:r>
          </w:p>
        </w:tc>
      </w:tr>
      <w:tr w:rsidR="005F2B16" w:rsidRPr="001756BC" w:rsidTr="005F2B16">
        <w:trPr>
          <w:trHeight w:val="1947"/>
        </w:trPr>
        <w:tc>
          <w:tcPr>
            <w:tcW w:w="425" w:type="dxa"/>
            <w:vAlign w:val="center"/>
          </w:tcPr>
          <w:p w:rsidR="005F2B16" w:rsidRDefault="005F2B16" w:rsidP="00B053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2552" w:type="dxa"/>
            <w:vAlign w:val="center"/>
          </w:tcPr>
          <w:p w:rsidR="005F2B16" w:rsidRPr="0039202C" w:rsidRDefault="005F2B16" w:rsidP="00B0536C">
            <w:pPr>
              <w:rPr>
                <w:bCs/>
              </w:rPr>
            </w:pPr>
            <w:r w:rsidRPr="0039202C">
              <w:rPr>
                <w:bCs/>
              </w:rPr>
              <w:t xml:space="preserve">Холодильный шкаф </w:t>
            </w:r>
          </w:p>
          <w:p w:rsidR="005F2B16" w:rsidRPr="0039202C" w:rsidRDefault="005F2B16" w:rsidP="00B0536C">
            <w:pPr>
              <w:rPr>
                <w:bCs/>
              </w:rPr>
            </w:pPr>
            <w:proofErr w:type="spellStart"/>
            <w:r w:rsidRPr="0039202C">
              <w:rPr>
                <w:bCs/>
              </w:rPr>
              <w:t>МариХолодМаш</w:t>
            </w:r>
            <w:proofErr w:type="spellEnd"/>
            <w:r w:rsidRPr="0039202C">
              <w:rPr>
                <w:bCs/>
              </w:rPr>
              <w:t xml:space="preserve"> (Россия) </w:t>
            </w:r>
            <w:r w:rsidRPr="0039202C">
              <w:t>(или эквивалент)</w:t>
            </w:r>
          </w:p>
        </w:tc>
        <w:tc>
          <w:tcPr>
            <w:tcW w:w="1701" w:type="dxa"/>
            <w:vAlign w:val="center"/>
          </w:tcPr>
          <w:p w:rsidR="005F2B16" w:rsidRPr="0039202C" w:rsidRDefault="005F2B16" w:rsidP="00B0536C">
            <w:r w:rsidRPr="0039202C">
              <w:t>Нержавеющая</w:t>
            </w:r>
            <w:r w:rsidRPr="0039202C">
              <w:rPr>
                <w:lang w:val="en-US"/>
              </w:rPr>
              <w:t xml:space="preserve"> </w:t>
            </w:r>
            <w:r w:rsidRPr="0039202C">
              <w:t>сталь, стекло</w:t>
            </w:r>
          </w:p>
        </w:tc>
        <w:tc>
          <w:tcPr>
            <w:tcW w:w="4253" w:type="dxa"/>
            <w:vAlign w:val="center"/>
          </w:tcPr>
          <w:p w:rsidR="005F2B16" w:rsidRPr="0039202C" w:rsidRDefault="005F2B16" w:rsidP="00B0536C">
            <w:r w:rsidRPr="0039202C">
              <w:t xml:space="preserve">Масса, кг: не более 200кг.; Рабочий диапазон температур, град. </w:t>
            </w:r>
            <w:proofErr w:type="spellStart"/>
            <w:r w:rsidRPr="0039202C">
              <w:t>цельсия</w:t>
            </w:r>
            <w:proofErr w:type="spellEnd"/>
            <w:r w:rsidRPr="0039202C">
              <w:t xml:space="preserve">: 0...7; Температура окружающей среды, град. </w:t>
            </w:r>
            <w:proofErr w:type="spellStart"/>
            <w:r w:rsidRPr="0039202C">
              <w:t>цельсия</w:t>
            </w:r>
            <w:proofErr w:type="spellEnd"/>
            <w:r w:rsidRPr="0039202C">
              <w:t>: до 35</w:t>
            </w:r>
            <w:proofErr w:type="gramStart"/>
            <w:r w:rsidRPr="0039202C">
              <w:t>°С</w:t>
            </w:r>
            <w:proofErr w:type="gramEnd"/>
            <w:r w:rsidRPr="0039202C">
              <w:t>; Напряжение, В: 220; Габариты не более  1600* 710 * 2030 мм и не менее 1590*700*2000мм</w:t>
            </w:r>
          </w:p>
          <w:p w:rsidR="005F2B16" w:rsidRPr="0039202C" w:rsidRDefault="005F2B16" w:rsidP="00B0536C"/>
        </w:tc>
        <w:tc>
          <w:tcPr>
            <w:tcW w:w="1560" w:type="dxa"/>
            <w:vAlign w:val="center"/>
          </w:tcPr>
          <w:p w:rsidR="005F2B16" w:rsidRPr="0039202C" w:rsidRDefault="005F2B16" w:rsidP="00B0536C">
            <w:pPr>
              <w:jc w:val="center"/>
            </w:pPr>
            <w:r w:rsidRPr="0039202C">
              <w:t>1</w:t>
            </w:r>
          </w:p>
        </w:tc>
      </w:tr>
      <w:tr w:rsidR="005F2B16" w:rsidRPr="001756BC" w:rsidTr="005F2B16">
        <w:tc>
          <w:tcPr>
            <w:tcW w:w="425" w:type="dxa"/>
            <w:vAlign w:val="center"/>
          </w:tcPr>
          <w:p w:rsidR="005F2B16" w:rsidRDefault="005F2B16" w:rsidP="00B053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2552" w:type="dxa"/>
            <w:vAlign w:val="center"/>
          </w:tcPr>
          <w:p w:rsidR="005F2B16" w:rsidRPr="0039202C" w:rsidRDefault="005F2B16" w:rsidP="00B0536C">
            <w:pPr>
              <w:rPr>
                <w:bCs/>
              </w:rPr>
            </w:pPr>
            <w:r w:rsidRPr="0039202C">
              <w:rPr>
                <w:bCs/>
              </w:rPr>
              <w:t>Шкаф холодильный</w:t>
            </w:r>
          </w:p>
          <w:p w:rsidR="005F2B16" w:rsidRPr="0039202C" w:rsidRDefault="005F2B16" w:rsidP="00B0536C">
            <w:pPr>
              <w:rPr>
                <w:bCs/>
              </w:rPr>
            </w:pPr>
            <w:proofErr w:type="spellStart"/>
            <w:r w:rsidRPr="0039202C">
              <w:rPr>
                <w:bCs/>
              </w:rPr>
              <w:t>Polair</w:t>
            </w:r>
            <w:proofErr w:type="spellEnd"/>
            <w:r w:rsidRPr="0039202C">
              <w:rPr>
                <w:bCs/>
              </w:rPr>
              <w:t xml:space="preserve"> (</w:t>
            </w:r>
            <w:proofErr w:type="spellStart"/>
            <w:r w:rsidRPr="0039202C">
              <w:rPr>
                <w:bCs/>
              </w:rPr>
              <w:t>Совиталпродмаш</w:t>
            </w:r>
            <w:proofErr w:type="spellEnd"/>
            <w:r w:rsidRPr="0039202C">
              <w:rPr>
                <w:bCs/>
              </w:rPr>
              <w:t xml:space="preserve">) </w:t>
            </w:r>
            <w:r w:rsidRPr="0039202C">
              <w:t>(или эквивалент)</w:t>
            </w:r>
          </w:p>
        </w:tc>
        <w:tc>
          <w:tcPr>
            <w:tcW w:w="1701" w:type="dxa"/>
            <w:vAlign w:val="center"/>
          </w:tcPr>
          <w:p w:rsidR="005F2B16" w:rsidRPr="0039202C" w:rsidRDefault="00391867" w:rsidP="00B0536C">
            <w:r>
              <w:t>Сталь с полимерным покрытием</w:t>
            </w:r>
            <w:r w:rsidRPr="0039202C">
              <w:t>, стекло</w:t>
            </w:r>
          </w:p>
        </w:tc>
        <w:tc>
          <w:tcPr>
            <w:tcW w:w="4253" w:type="dxa"/>
            <w:vAlign w:val="center"/>
          </w:tcPr>
          <w:p w:rsidR="005F2B16" w:rsidRDefault="005F2B16" w:rsidP="00B0536C">
            <w:r w:rsidRPr="0039202C">
              <w:t xml:space="preserve">Масса, </w:t>
            </w:r>
            <w:proofErr w:type="gramStart"/>
            <w:r w:rsidRPr="0039202C">
              <w:t>кг</w:t>
            </w:r>
            <w:proofErr w:type="gramEnd"/>
            <w:r w:rsidRPr="0039202C">
              <w:t xml:space="preserve">:  не более 250кг; Объем: 1400; Рабочий диапазон температур, град. </w:t>
            </w:r>
            <w:proofErr w:type="spellStart"/>
            <w:r w:rsidRPr="0039202C">
              <w:t>цельсия</w:t>
            </w:r>
            <w:proofErr w:type="spellEnd"/>
            <w:r w:rsidRPr="0039202C">
              <w:t xml:space="preserve">: 0...+6; Температура окружающей среды, град. </w:t>
            </w:r>
            <w:proofErr w:type="spellStart"/>
            <w:r w:rsidRPr="0039202C">
              <w:t>цельсия</w:t>
            </w:r>
            <w:proofErr w:type="spellEnd"/>
            <w:r w:rsidRPr="0039202C">
              <w:t>: до +40; Количество полок, шт.: 8; Расположение компрессора: верхнее; Габариты не более 1405 * 855* 2030 мм и не менее1400*850*2020мм</w:t>
            </w:r>
          </w:p>
          <w:p w:rsidR="005F2B16" w:rsidRPr="0039202C" w:rsidRDefault="005F2B16" w:rsidP="00B0536C"/>
        </w:tc>
        <w:tc>
          <w:tcPr>
            <w:tcW w:w="1560" w:type="dxa"/>
            <w:vAlign w:val="center"/>
          </w:tcPr>
          <w:p w:rsidR="005F2B16" w:rsidRPr="0039202C" w:rsidRDefault="005F2B16" w:rsidP="00B0536C">
            <w:pPr>
              <w:jc w:val="center"/>
            </w:pPr>
            <w:r w:rsidRPr="0039202C">
              <w:t>1</w:t>
            </w:r>
          </w:p>
        </w:tc>
      </w:tr>
    </w:tbl>
    <w:p w:rsidR="005F2B16" w:rsidRPr="003F6C63" w:rsidRDefault="005F2B16" w:rsidP="005F2B1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125C1D" w:rsidRPr="00BA7A9F" w:rsidRDefault="00125C1D" w:rsidP="005F2B16">
      <w:pPr>
        <w:pStyle w:val="4"/>
        <w:numPr>
          <w:ilvl w:val="0"/>
          <w:numId w:val="0"/>
        </w:numPr>
        <w:ind w:left="567"/>
        <w:jc w:val="right"/>
      </w:pPr>
    </w:p>
    <w:sectPr w:rsidR="00125C1D" w:rsidRPr="00BA7A9F" w:rsidSect="005F2B16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>
    <w:nsid w:val="0A1F6D0F"/>
    <w:multiLevelType w:val="multilevel"/>
    <w:tmpl w:val="6972CD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1200467E"/>
    <w:multiLevelType w:val="multilevel"/>
    <w:tmpl w:val="154C4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0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0" w:hanging="2160"/>
      </w:pPr>
      <w:rPr>
        <w:rFonts w:hint="default"/>
      </w:rPr>
    </w:lvl>
  </w:abstractNum>
  <w:abstractNum w:abstractNumId="3">
    <w:nsid w:val="12F32DF1"/>
    <w:multiLevelType w:val="multilevel"/>
    <w:tmpl w:val="47CCC62C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246C6E7C"/>
    <w:multiLevelType w:val="multilevel"/>
    <w:tmpl w:val="969C6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6E3328"/>
    <w:multiLevelType w:val="multilevel"/>
    <w:tmpl w:val="154C4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0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0" w:hanging="2160"/>
      </w:pPr>
      <w:rPr>
        <w:rFonts w:hint="default"/>
      </w:rPr>
    </w:lvl>
  </w:abstractNum>
  <w:abstractNum w:abstractNumId="6">
    <w:nsid w:val="27CD2EAB"/>
    <w:multiLevelType w:val="hybridMultilevel"/>
    <w:tmpl w:val="A6E88934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0C0973"/>
    <w:multiLevelType w:val="hybridMultilevel"/>
    <w:tmpl w:val="62F26A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9B273C"/>
    <w:multiLevelType w:val="multilevel"/>
    <w:tmpl w:val="A59823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2.%2."/>
      <w:lvlJc w:val="left"/>
      <w:pPr>
        <w:ind w:left="1425" w:hanging="432"/>
      </w:pPr>
      <w:rPr>
        <w:rFonts w:hint="default"/>
        <w:color w:val="auto"/>
      </w:rPr>
    </w:lvl>
    <w:lvl w:ilvl="2">
      <w:start w:val="1"/>
      <w:numFmt w:val="decimal"/>
      <w:lvlText w:val="6.1.%3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CAC130E"/>
    <w:multiLevelType w:val="multilevel"/>
    <w:tmpl w:val="A8647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12"/>
  </w:num>
  <w:num w:numId="6">
    <w:abstractNumId w:val="3"/>
  </w:num>
  <w:num w:numId="7">
    <w:abstractNumId w:val="4"/>
  </w:num>
  <w:num w:numId="8">
    <w:abstractNumId w:val="10"/>
  </w:num>
  <w:num w:numId="9">
    <w:abstractNumId w:val="5"/>
  </w:num>
  <w:num w:numId="10">
    <w:abstractNumId w:val="8"/>
  </w:num>
  <w:num w:numId="11">
    <w:abstractNumId w:val="9"/>
  </w:num>
  <w:num w:numId="12">
    <w:abstractNumId w:val="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2C18E4"/>
    <w:rsid w:val="00051490"/>
    <w:rsid w:val="0005502A"/>
    <w:rsid w:val="0008255C"/>
    <w:rsid w:val="00082F1D"/>
    <w:rsid w:val="00095F29"/>
    <w:rsid w:val="000A5ED9"/>
    <w:rsid w:val="000C52FB"/>
    <w:rsid w:val="000E7ED2"/>
    <w:rsid w:val="000F2AB1"/>
    <w:rsid w:val="00125C1D"/>
    <w:rsid w:val="002C18E4"/>
    <w:rsid w:val="002F33C3"/>
    <w:rsid w:val="0032777D"/>
    <w:rsid w:val="003435B0"/>
    <w:rsid w:val="00347AAC"/>
    <w:rsid w:val="00391867"/>
    <w:rsid w:val="003C14F7"/>
    <w:rsid w:val="004132EA"/>
    <w:rsid w:val="004624E8"/>
    <w:rsid w:val="004A54DE"/>
    <w:rsid w:val="004C46DF"/>
    <w:rsid w:val="00541812"/>
    <w:rsid w:val="00576FA2"/>
    <w:rsid w:val="00586BF8"/>
    <w:rsid w:val="0058781A"/>
    <w:rsid w:val="005B6FE8"/>
    <w:rsid w:val="005F0443"/>
    <w:rsid w:val="005F2B16"/>
    <w:rsid w:val="006964AA"/>
    <w:rsid w:val="006B449C"/>
    <w:rsid w:val="006D01F7"/>
    <w:rsid w:val="006F6282"/>
    <w:rsid w:val="007A105B"/>
    <w:rsid w:val="007B3ADE"/>
    <w:rsid w:val="008552F6"/>
    <w:rsid w:val="0088151B"/>
    <w:rsid w:val="009D66E3"/>
    <w:rsid w:val="00A07F88"/>
    <w:rsid w:val="00A22ACA"/>
    <w:rsid w:val="00A36C35"/>
    <w:rsid w:val="00B078CE"/>
    <w:rsid w:val="00B23C36"/>
    <w:rsid w:val="00B52430"/>
    <w:rsid w:val="00B7752D"/>
    <w:rsid w:val="00BA7A9F"/>
    <w:rsid w:val="00C95B6B"/>
    <w:rsid w:val="00CB33F8"/>
    <w:rsid w:val="00D3471D"/>
    <w:rsid w:val="00D5656B"/>
    <w:rsid w:val="00DD2E1E"/>
    <w:rsid w:val="00E03E53"/>
    <w:rsid w:val="00E932A2"/>
    <w:rsid w:val="00EA6CA7"/>
    <w:rsid w:val="00EC6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B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qFormat/>
    <w:rsid w:val="00BA7A9F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A7A9F"/>
    <w:pPr>
      <w:keepNext/>
      <w:numPr>
        <w:ilvl w:val="3"/>
        <w:numId w:val="10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C18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18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ланк"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D5656B"/>
    <w:pPr>
      <w:ind w:left="720"/>
      <w:contextualSpacing/>
    </w:pPr>
  </w:style>
  <w:style w:type="paragraph" w:customStyle="1" w:styleId="Times12">
    <w:name w:val="Times 12"/>
    <w:basedOn w:val="a"/>
    <w:rsid w:val="00D5656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5">
    <w:name w:val="Hyperlink"/>
    <w:uiPriority w:val="99"/>
    <w:rsid w:val="004C46DF"/>
    <w:rPr>
      <w:color w:val="0000FF"/>
      <w:u w:val="single"/>
    </w:rPr>
  </w:style>
  <w:style w:type="table" w:styleId="a6">
    <w:name w:val="Table Grid"/>
    <w:basedOn w:val="a1"/>
    <w:uiPriority w:val="59"/>
    <w:rsid w:val="007B3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15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151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BA7A9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A7A9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ConsTitle">
    <w:name w:val="ConsTitle"/>
    <w:rsid w:val="0032777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21">
    <w:name w:val="Body Text Indent 2"/>
    <w:basedOn w:val="a"/>
    <w:link w:val="22"/>
    <w:rsid w:val="00125C1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125C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B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</vt:lpstr>
      <vt:lpstr>    ТОМ 2 «Техническое задание»</vt:lpstr>
      <vt:lpstr/>
      <vt:lpstr/>
      <vt:lpstr>Участник запроса цен должен принять во внимание, что ссылки в техническом задани</vt:lpstr>
    </vt:vector>
  </TitlesOfParts>
  <Company>VNIPIET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41</cp:revision>
  <cp:lastPrinted>2013-10-08T09:51:00Z</cp:lastPrinted>
  <dcterms:created xsi:type="dcterms:W3CDTF">2013-01-31T11:47:00Z</dcterms:created>
  <dcterms:modified xsi:type="dcterms:W3CDTF">2013-10-08T10:13:00Z</dcterms:modified>
</cp:coreProperties>
</file>