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95A" w:rsidRPr="000501E4" w:rsidRDefault="00AA74DB" w:rsidP="0075095A">
      <w:pPr>
        <w:jc w:val="center"/>
        <w:rPr>
          <w:caps/>
        </w:rPr>
      </w:pPr>
      <w:r>
        <w:rPr>
          <w:noProof/>
        </w:rPr>
        <w:drawing>
          <wp:inline distT="0" distB="0" distL="0" distR="0" wp14:anchorId="7ECCC683" wp14:editId="1F6A70EC">
            <wp:extent cx="6105525" cy="86582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865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95A" w:rsidRPr="000501E4" w:rsidRDefault="0075095A" w:rsidP="0075095A">
      <w:pPr>
        <w:jc w:val="center"/>
        <w:rPr>
          <w:caps/>
        </w:rPr>
      </w:pPr>
    </w:p>
    <w:p w:rsidR="0075095A" w:rsidRPr="000501E4" w:rsidRDefault="0075095A" w:rsidP="0075095A">
      <w:pPr>
        <w:jc w:val="center"/>
        <w:rPr>
          <w:caps/>
        </w:rPr>
      </w:pPr>
    </w:p>
    <w:p w:rsidR="0075095A" w:rsidRPr="000501E4" w:rsidRDefault="0075095A" w:rsidP="0075095A">
      <w:pPr>
        <w:jc w:val="center"/>
        <w:rPr>
          <w:caps/>
        </w:rPr>
      </w:pPr>
    </w:p>
    <w:p w:rsidR="00493578" w:rsidRPr="000501E4" w:rsidRDefault="00493578" w:rsidP="0075095A">
      <w:pPr>
        <w:pStyle w:val="ad"/>
        <w:shd w:val="clear" w:color="auto" w:fill="auto"/>
        <w:spacing w:line="230" w:lineRule="exact"/>
        <w:jc w:val="center"/>
      </w:pPr>
    </w:p>
    <w:tbl>
      <w:tblPr>
        <w:tblOverlap w:val="never"/>
        <w:tblW w:w="9399" w:type="dxa"/>
        <w:tblInd w:w="4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11"/>
        <w:gridCol w:w="1188"/>
      </w:tblGrid>
      <w:tr w:rsidR="0075095A" w:rsidRPr="000501E4" w:rsidTr="003876F1">
        <w:trPr>
          <w:trHeight w:hRule="exact" w:val="353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Наименование раздела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стр.</w:t>
            </w:r>
          </w:p>
        </w:tc>
      </w:tr>
      <w:tr w:rsidR="0075095A" w:rsidRPr="000501E4" w:rsidTr="003876F1">
        <w:trPr>
          <w:trHeight w:hRule="exact" w:val="273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2</w:t>
            </w:r>
          </w:p>
        </w:tc>
      </w:tr>
      <w:tr w:rsidR="0075095A" w:rsidRPr="000501E4" w:rsidTr="003876F1">
        <w:trPr>
          <w:trHeight w:hRule="exact" w:val="290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ae"/>
                <w:rFonts w:ascii="Times New Roman" w:hAnsi="Times New Roman" w:cs="Times New Roman"/>
              </w:rPr>
              <w:t>ИЗВЕЩЕНИЕ О ПРОВЕДЕНИИ ПРОЦЕДУРЫ СБОРА ПРЕДЛОЖЕНИЙ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3-8</w:t>
            </w:r>
          </w:p>
        </w:tc>
      </w:tr>
      <w:tr w:rsidR="0075095A" w:rsidRPr="000501E4" w:rsidTr="003876F1">
        <w:trPr>
          <w:trHeight w:hRule="exact" w:val="280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ae"/>
                <w:rFonts w:ascii="Times New Roman" w:hAnsi="Times New Roman" w:cs="Times New Roman"/>
              </w:rPr>
              <w:t>1. ОБЩИЕ ПОЛОЖЕНИЯ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  <w:rPr>
                <w:lang w:val="en-US"/>
              </w:rPr>
            </w:pPr>
            <w:r w:rsidRPr="000501E4">
              <w:rPr>
                <w:rStyle w:val="15"/>
              </w:rPr>
              <w:t>8-9</w:t>
            </w:r>
          </w:p>
        </w:tc>
      </w:tr>
      <w:tr w:rsidR="0075095A" w:rsidRPr="000501E4" w:rsidTr="003876F1">
        <w:trPr>
          <w:trHeight w:hRule="exact" w:val="425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78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1.1. Информация об аукционе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8</w:t>
            </w:r>
          </w:p>
        </w:tc>
      </w:tr>
      <w:tr w:rsidR="0075095A" w:rsidRPr="000501E4" w:rsidTr="003876F1">
        <w:trPr>
          <w:trHeight w:hRule="exact" w:val="290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1.2. Документы для ознакомления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8</w:t>
            </w:r>
          </w:p>
        </w:tc>
      </w:tr>
      <w:tr w:rsidR="0075095A" w:rsidRPr="000501E4" w:rsidTr="003876F1">
        <w:trPr>
          <w:trHeight w:hRule="exact" w:val="563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pacing w:after="0" w:line="230" w:lineRule="exact"/>
              <w:ind w:left="120" w:hanging="33"/>
              <w:jc w:val="left"/>
              <w:rPr>
                <w:rStyle w:val="15"/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1.3. Разъяснение положений Документации/извещения о проведении аукциона, внесение изменений в Документацию/извещение о проведении аукциона.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pacing w:after="0" w:line="230" w:lineRule="exact"/>
              <w:ind w:left="140" w:hanging="140"/>
              <w:jc w:val="left"/>
              <w:rPr>
                <w:rStyle w:val="15"/>
              </w:rPr>
            </w:pPr>
            <w:r w:rsidRPr="000501E4">
              <w:rPr>
                <w:rStyle w:val="15"/>
              </w:rPr>
              <w:t xml:space="preserve">   8</w:t>
            </w:r>
          </w:p>
        </w:tc>
      </w:tr>
      <w:tr w:rsidR="0075095A" w:rsidRPr="000501E4" w:rsidTr="003876F1">
        <w:trPr>
          <w:trHeight w:hRule="exact" w:val="43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1.4. Затраты на участие в аукционе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9</w:t>
            </w:r>
          </w:p>
        </w:tc>
      </w:tr>
      <w:tr w:rsidR="0075095A" w:rsidRPr="000501E4" w:rsidTr="003876F1">
        <w:trPr>
          <w:trHeight w:hRule="exact" w:val="43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1.5. Отказ от проведения аукциона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9</w:t>
            </w:r>
          </w:p>
        </w:tc>
      </w:tr>
      <w:tr w:rsidR="0075095A" w:rsidRPr="000501E4" w:rsidTr="003876F1">
        <w:trPr>
          <w:trHeight w:hRule="exact" w:val="43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ae"/>
                <w:rFonts w:ascii="Times New Roman" w:hAnsi="Times New Roman" w:cs="Times New Roman"/>
              </w:rPr>
              <w:t>2. ПОРЯДОК ПОДАЧИ ЗАЯВОК НА УЧАСТИЕ В АУКЦИОНЕ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  <w:rPr>
                <w:lang w:val="en-US"/>
              </w:rPr>
            </w:pPr>
            <w:r w:rsidRPr="000501E4">
              <w:rPr>
                <w:rStyle w:val="15"/>
              </w:rPr>
              <w:t>9</w:t>
            </w:r>
            <w:r w:rsidRPr="000501E4">
              <w:rPr>
                <w:rStyle w:val="15"/>
                <w:lang w:val="en-US"/>
              </w:rPr>
              <w:t>-1</w:t>
            </w:r>
            <w:r w:rsidR="00B106E8" w:rsidRPr="000501E4">
              <w:rPr>
                <w:rStyle w:val="15"/>
                <w:lang w:val="en-US"/>
              </w:rPr>
              <w:t>5</w:t>
            </w:r>
          </w:p>
        </w:tc>
      </w:tr>
      <w:tr w:rsidR="0075095A" w:rsidRPr="000501E4" w:rsidTr="003876F1">
        <w:trPr>
          <w:trHeight w:hRule="exact" w:val="43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2.1. Требования к участнику аукциона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9</w:t>
            </w:r>
          </w:p>
        </w:tc>
      </w:tr>
      <w:tr w:rsidR="0075095A" w:rsidRPr="000501E4" w:rsidTr="003876F1">
        <w:trPr>
          <w:trHeight w:hRule="exact" w:val="43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2.2. Документы, составляющие заявку на участие в аукционе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firstLine="0"/>
              <w:jc w:val="both"/>
            </w:pPr>
            <w:r w:rsidRPr="000501E4">
              <w:t xml:space="preserve">  10</w:t>
            </w:r>
          </w:p>
        </w:tc>
      </w:tr>
      <w:tr w:rsidR="0075095A" w:rsidRPr="000501E4" w:rsidTr="003876F1">
        <w:trPr>
          <w:trHeight w:hRule="exact" w:val="43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2.3. Подача заявок (предложений о цене)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13</w:t>
            </w:r>
          </w:p>
        </w:tc>
      </w:tr>
      <w:tr w:rsidR="0075095A" w:rsidRPr="000501E4" w:rsidTr="003876F1">
        <w:trPr>
          <w:trHeight w:hRule="exact" w:val="43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2.4. Изменение и отзыв заявки (предложения о цене)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14</w:t>
            </w:r>
          </w:p>
        </w:tc>
      </w:tr>
      <w:tr w:rsidR="0075095A" w:rsidRPr="000501E4" w:rsidTr="003876F1">
        <w:trPr>
          <w:trHeight w:hRule="exact" w:val="390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2.5. Опоздавшие заявки (о цене)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14</w:t>
            </w:r>
          </w:p>
        </w:tc>
      </w:tr>
      <w:tr w:rsidR="0075095A" w:rsidRPr="000501E4" w:rsidTr="003876F1">
        <w:trPr>
          <w:trHeight w:hRule="exact" w:val="321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pacing w:after="0" w:line="230" w:lineRule="exact"/>
              <w:ind w:left="120" w:hanging="33"/>
              <w:jc w:val="left"/>
              <w:rPr>
                <w:rStyle w:val="15"/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2.</w:t>
            </w:r>
            <w:r w:rsidRPr="000501E4">
              <w:rPr>
                <w:rStyle w:val="15"/>
                <w:rFonts w:ascii="Times New Roman" w:hAnsi="Times New Roman" w:cs="Times New Roman"/>
                <w:lang w:val="en-US"/>
              </w:rPr>
              <w:t>6</w:t>
            </w:r>
            <w:r w:rsidRPr="000501E4">
              <w:rPr>
                <w:rStyle w:val="15"/>
                <w:rFonts w:ascii="Times New Roman" w:hAnsi="Times New Roman" w:cs="Times New Roman"/>
              </w:rPr>
              <w:t>. Требования к задатку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pacing w:after="0" w:line="230" w:lineRule="exact"/>
              <w:ind w:left="140" w:hanging="35"/>
              <w:jc w:val="left"/>
              <w:rPr>
                <w:rStyle w:val="15"/>
              </w:rPr>
            </w:pPr>
            <w:r w:rsidRPr="000501E4">
              <w:rPr>
                <w:rStyle w:val="15"/>
              </w:rPr>
              <w:t>14</w:t>
            </w:r>
          </w:p>
        </w:tc>
      </w:tr>
      <w:tr w:rsidR="0075095A" w:rsidRPr="000501E4" w:rsidTr="003876F1">
        <w:trPr>
          <w:trHeight w:hRule="exact" w:val="327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"/>
              <w:numPr>
                <w:ilvl w:val="0"/>
                <w:numId w:val="0"/>
              </w:numPr>
              <w:spacing w:before="0"/>
              <w:ind w:left="1134" w:hanging="1134"/>
              <w:jc w:val="both"/>
              <w:rPr>
                <w:caps/>
              </w:rPr>
            </w:pPr>
            <w:r w:rsidRPr="000501E4">
              <w:rPr>
                <w:rStyle w:val="15"/>
                <w:rFonts w:eastAsia="Calibri"/>
              </w:rPr>
              <w:t xml:space="preserve">  3</w:t>
            </w:r>
            <w:r w:rsidRPr="000501E4">
              <w:rPr>
                <w:rStyle w:val="ae"/>
                <w:rFonts w:eastAsia="Calibri"/>
              </w:rPr>
              <w:t xml:space="preserve">. </w:t>
            </w:r>
            <w:r w:rsidRPr="000501E4">
              <w:rPr>
                <w:caps/>
              </w:rPr>
              <w:t>Процедура аукциона</w:t>
            </w:r>
          </w:p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B106E8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15</w:t>
            </w:r>
            <w:r w:rsidRPr="000501E4">
              <w:rPr>
                <w:rStyle w:val="15"/>
                <w:lang w:val="en-US"/>
              </w:rPr>
              <w:t>-1</w:t>
            </w:r>
            <w:r w:rsidR="00B106E8" w:rsidRPr="000501E4">
              <w:rPr>
                <w:rStyle w:val="15"/>
              </w:rPr>
              <w:t>8</w:t>
            </w:r>
          </w:p>
        </w:tc>
      </w:tr>
      <w:tr w:rsidR="0075095A" w:rsidRPr="000501E4" w:rsidTr="003876F1">
        <w:trPr>
          <w:trHeight w:hRule="exact" w:val="320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 xml:space="preserve">3.1. Рассмотрение заявок 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15</w:t>
            </w:r>
          </w:p>
        </w:tc>
      </w:tr>
      <w:tr w:rsidR="0075095A" w:rsidRPr="000501E4" w:rsidTr="003876F1">
        <w:trPr>
          <w:trHeight w:hRule="exact" w:val="298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 xml:space="preserve">3.2. </w:t>
            </w:r>
            <w:r w:rsidRPr="000501E4">
              <w:rPr>
                <w:rFonts w:ascii="Times New Roman" w:hAnsi="Times New Roman" w:cs="Times New Roman"/>
              </w:rPr>
              <w:t>Проведение аукциона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17</w:t>
            </w:r>
          </w:p>
        </w:tc>
      </w:tr>
      <w:tr w:rsidR="0075095A" w:rsidRPr="000501E4" w:rsidTr="003876F1">
        <w:trPr>
          <w:trHeight w:hRule="exact" w:val="347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88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 xml:space="preserve">4. </w:t>
            </w:r>
            <w:r w:rsidRPr="000501E4">
              <w:rPr>
                <w:rStyle w:val="ae"/>
                <w:rFonts w:ascii="Times New Roman" w:hAnsi="Times New Roman" w:cs="Times New Roman"/>
              </w:rPr>
              <w:t>ЗАКЛЮЧЕНИЕ ДОГОВОРА ПО ИТОГАМ АУКЦИОНА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  <w:rPr>
                <w:rStyle w:val="15"/>
              </w:rPr>
            </w:pPr>
            <w:r w:rsidRPr="000501E4">
              <w:rPr>
                <w:rStyle w:val="15"/>
              </w:rPr>
              <w:t>1</w:t>
            </w:r>
            <w:r w:rsidR="00B106E8" w:rsidRPr="000501E4">
              <w:rPr>
                <w:rStyle w:val="15"/>
              </w:rPr>
              <w:t>8</w:t>
            </w:r>
            <w:r w:rsidRPr="000501E4">
              <w:rPr>
                <w:rStyle w:val="15"/>
              </w:rPr>
              <w:t>-22</w:t>
            </w:r>
          </w:p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  <w:rPr>
                <w:rStyle w:val="15"/>
              </w:rPr>
            </w:pPr>
          </w:p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21</w:t>
            </w:r>
          </w:p>
        </w:tc>
      </w:tr>
      <w:tr w:rsidR="0075095A" w:rsidRPr="000501E4" w:rsidTr="003876F1">
        <w:trPr>
          <w:trHeight w:hRule="exact" w:val="45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pacing w:after="0" w:line="288" w:lineRule="exact"/>
              <w:ind w:left="120" w:hanging="33"/>
              <w:jc w:val="left"/>
              <w:rPr>
                <w:rStyle w:val="15"/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4.1. Условия заключения договора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B106E8" w:rsidP="003876F1">
            <w:pPr>
              <w:pStyle w:val="110"/>
              <w:spacing w:after="0" w:line="230" w:lineRule="exact"/>
              <w:ind w:left="140" w:hanging="35"/>
              <w:jc w:val="left"/>
              <w:rPr>
                <w:rStyle w:val="15"/>
              </w:rPr>
            </w:pPr>
            <w:r w:rsidRPr="000501E4">
              <w:rPr>
                <w:rStyle w:val="15"/>
              </w:rPr>
              <w:t>18</w:t>
            </w:r>
          </w:p>
        </w:tc>
      </w:tr>
      <w:tr w:rsidR="0075095A" w:rsidRPr="000501E4" w:rsidTr="003876F1">
        <w:trPr>
          <w:trHeight w:hRule="exact" w:val="928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pacing w:after="0" w:line="288" w:lineRule="exact"/>
              <w:ind w:left="120" w:hanging="33"/>
              <w:jc w:val="left"/>
              <w:rPr>
                <w:rStyle w:val="15"/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 xml:space="preserve">5. </w:t>
            </w:r>
            <w:r w:rsidRPr="000501E4">
              <w:rPr>
                <w:rStyle w:val="ae"/>
                <w:rFonts w:ascii="Times New Roman" w:hAnsi="Times New Roman" w:cs="Times New Roman"/>
              </w:rPr>
              <w:t>ОБЖАЛОВАНИЕ ДЕЙСТВИЙ (БЕЗДЕЙСТВИЙ) ОРГАНИЗАТОРА, ПРОДАВЦА, КОМИССИИ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B106E8" w:rsidP="003876F1">
            <w:pPr>
              <w:pStyle w:val="110"/>
              <w:spacing w:after="0" w:line="230" w:lineRule="exact"/>
              <w:ind w:left="140" w:hanging="35"/>
              <w:jc w:val="left"/>
              <w:rPr>
                <w:rStyle w:val="15"/>
              </w:rPr>
            </w:pPr>
            <w:r w:rsidRPr="000501E4">
              <w:rPr>
                <w:rStyle w:val="15"/>
              </w:rPr>
              <w:t>20-21</w:t>
            </w:r>
          </w:p>
        </w:tc>
      </w:tr>
      <w:tr w:rsidR="0075095A" w:rsidRPr="000501E4" w:rsidTr="003876F1">
        <w:trPr>
          <w:trHeight w:hRule="exact" w:val="43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4.1. Порядок обжалования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2</w:t>
            </w:r>
            <w:r w:rsidR="00B106E8" w:rsidRPr="000501E4">
              <w:rPr>
                <w:rStyle w:val="15"/>
              </w:rPr>
              <w:t>0</w:t>
            </w:r>
          </w:p>
        </w:tc>
      </w:tr>
      <w:tr w:rsidR="0075095A" w:rsidRPr="000501E4" w:rsidTr="003876F1">
        <w:trPr>
          <w:trHeight w:hRule="exact" w:val="43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4.2. Срок обжалования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2</w:t>
            </w:r>
            <w:r w:rsidR="00B106E8" w:rsidRPr="000501E4">
              <w:rPr>
                <w:rStyle w:val="15"/>
              </w:rPr>
              <w:t>1</w:t>
            </w:r>
          </w:p>
        </w:tc>
      </w:tr>
      <w:tr w:rsidR="0075095A" w:rsidRPr="000501E4" w:rsidTr="003876F1">
        <w:trPr>
          <w:trHeight w:hRule="exact" w:val="673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69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ae"/>
                <w:rFonts w:ascii="Times New Roman" w:hAnsi="Times New Roman" w:cs="Times New Roman"/>
              </w:rPr>
              <w:t>ПРИЛОЖЕНИЯ К ДОКУМЕНТАЦИИ О ПРОВЕДЕНИИ ПРОЦЕДУРЫ СБОРА ПРЕДЛОЖЕНИЙ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22-46</w:t>
            </w:r>
          </w:p>
        </w:tc>
      </w:tr>
      <w:tr w:rsidR="0075095A" w:rsidRPr="000501E4" w:rsidTr="003876F1">
        <w:trPr>
          <w:trHeight w:hRule="exact" w:val="43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Приложение № 1 Форма № 1: заявка (предложение по цене)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22</w:t>
            </w:r>
          </w:p>
        </w:tc>
      </w:tr>
      <w:tr w:rsidR="0075095A" w:rsidRPr="000501E4" w:rsidTr="003876F1">
        <w:trPr>
          <w:trHeight w:hRule="exact" w:val="65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83" w:lineRule="exact"/>
              <w:ind w:left="120" w:firstLine="0"/>
              <w:jc w:val="left"/>
              <w:rPr>
                <w:rFonts w:ascii="Times New Roman" w:hAnsi="Times New Roman" w:cs="Times New Roman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Приложение № 2 Форма № 2: опись документов, представляемых к заявке (предложению по цене)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</w:pPr>
            <w:r w:rsidRPr="000501E4">
              <w:rPr>
                <w:rStyle w:val="15"/>
              </w:rPr>
              <w:t>25</w:t>
            </w:r>
          </w:p>
        </w:tc>
      </w:tr>
      <w:tr w:rsidR="0075095A" w:rsidRPr="000501E4" w:rsidTr="003876F1">
        <w:trPr>
          <w:trHeight w:hRule="exact" w:val="65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83" w:lineRule="exact"/>
              <w:ind w:left="120" w:firstLine="0"/>
              <w:jc w:val="left"/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 xml:space="preserve">Приложение № </w:t>
            </w:r>
            <w:r w:rsidRPr="000501E4">
              <w:rPr>
                <w:rStyle w:val="15"/>
                <w:rFonts w:ascii="Times New Roman" w:hAnsi="Times New Roman" w:cs="Times New Roman"/>
                <w:lang w:val="en-US"/>
              </w:rPr>
              <w:t>3</w:t>
            </w:r>
            <w:r w:rsidRPr="000501E4">
              <w:rPr>
                <w:rStyle w:val="15"/>
                <w:rFonts w:ascii="Times New Roman" w:hAnsi="Times New Roman" w:cs="Times New Roman"/>
              </w:rPr>
              <w:t xml:space="preserve"> Форма № 3: цепочка собственников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  <w:rPr>
                <w:color w:val="000000"/>
                <w:shd w:val="clear" w:color="auto" w:fill="FFFFFF"/>
              </w:rPr>
            </w:pPr>
            <w:r w:rsidRPr="000501E4">
              <w:rPr>
                <w:rStyle w:val="15"/>
              </w:rPr>
              <w:t>26</w:t>
            </w:r>
          </w:p>
        </w:tc>
      </w:tr>
      <w:tr w:rsidR="0075095A" w:rsidRPr="000501E4" w:rsidTr="003876F1">
        <w:trPr>
          <w:trHeight w:hRule="exact" w:val="659"/>
        </w:trPr>
        <w:tc>
          <w:tcPr>
            <w:tcW w:w="8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095A" w:rsidRPr="000501E4" w:rsidRDefault="0075095A" w:rsidP="003876F1">
            <w:pPr>
              <w:pStyle w:val="110"/>
              <w:shd w:val="clear" w:color="auto" w:fill="auto"/>
              <w:spacing w:after="0" w:line="283" w:lineRule="exact"/>
              <w:ind w:left="120" w:firstLine="0"/>
              <w:jc w:val="left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501E4">
              <w:rPr>
                <w:rStyle w:val="15"/>
                <w:rFonts w:ascii="Times New Roman" w:hAnsi="Times New Roman" w:cs="Times New Roman"/>
              </w:rPr>
              <w:t>Приложение № 4: Форма договора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95A" w:rsidRPr="000501E4" w:rsidRDefault="00B106E8" w:rsidP="003876F1">
            <w:pPr>
              <w:pStyle w:val="110"/>
              <w:shd w:val="clear" w:color="auto" w:fill="auto"/>
              <w:spacing w:after="0" w:line="230" w:lineRule="exact"/>
              <w:ind w:left="140" w:firstLine="0"/>
              <w:jc w:val="left"/>
              <w:rPr>
                <w:color w:val="000000"/>
                <w:shd w:val="clear" w:color="auto" w:fill="FFFFFF"/>
                <w:lang w:val="en-US"/>
              </w:rPr>
            </w:pPr>
            <w:r w:rsidRPr="000501E4">
              <w:rPr>
                <w:rStyle w:val="15"/>
              </w:rPr>
              <w:t>29</w:t>
            </w:r>
          </w:p>
        </w:tc>
      </w:tr>
    </w:tbl>
    <w:p w:rsidR="0075095A" w:rsidRPr="000501E4" w:rsidRDefault="0075095A" w:rsidP="0075095A">
      <w:pPr>
        <w:rPr>
          <w:rFonts w:eastAsia="Gulim"/>
          <w:noProof/>
        </w:rPr>
      </w:pPr>
    </w:p>
    <w:p w:rsidR="0075095A" w:rsidRPr="000501E4" w:rsidRDefault="0075095A" w:rsidP="0075095A">
      <w:pPr>
        <w:rPr>
          <w:rFonts w:eastAsia="Gulim"/>
          <w:noProof/>
        </w:rPr>
      </w:pPr>
    </w:p>
    <w:p w:rsidR="0075095A" w:rsidRPr="000501E4" w:rsidRDefault="0075095A" w:rsidP="0075095A">
      <w:pPr>
        <w:rPr>
          <w:rFonts w:eastAsia="Gulim"/>
          <w:noProof/>
        </w:rPr>
      </w:pPr>
    </w:p>
    <w:p w:rsidR="0075095A" w:rsidRPr="000501E4" w:rsidRDefault="0075095A" w:rsidP="0075095A">
      <w:pPr>
        <w:rPr>
          <w:rFonts w:eastAsia="Gulim"/>
          <w:noProof/>
        </w:rPr>
      </w:pPr>
    </w:p>
    <w:p w:rsidR="0075095A" w:rsidRPr="000501E4" w:rsidRDefault="0075095A" w:rsidP="0075095A">
      <w:pPr>
        <w:rPr>
          <w:rFonts w:eastAsia="Gulim"/>
          <w:noProof/>
        </w:rPr>
      </w:pPr>
    </w:p>
    <w:p w:rsidR="0075095A" w:rsidRPr="000501E4" w:rsidRDefault="0075095A" w:rsidP="0075095A">
      <w:pPr>
        <w:rPr>
          <w:rFonts w:eastAsia="Gulim"/>
          <w:noProof/>
        </w:rPr>
      </w:pPr>
    </w:p>
    <w:p w:rsidR="0093279D" w:rsidRPr="000501E4" w:rsidRDefault="0093279D" w:rsidP="0093279D">
      <w:pPr>
        <w:pStyle w:val="1"/>
        <w:numPr>
          <w:ilvl w:val="0"/>
          <w:numId w:val="0"/>
        </w:numPr>
        <w:rPr>
          <w:b w:val="0"/>
          <w:caps/>
        </w:rPr>
      </w:pPr>
      <w:bookmarkStart w:id="0" w:name="_Toc412639455"/>
      <w:bookmarkStart w:id="1" w:name="_Toc483300156"/>
      <w:r w:rsidRPr="000501E4">
        <w:rPr>
          <w:b w:val="0"/>
          <w:caps/>
        </w:rPr>
        <w:t>Извещение о проведении аукциона</w:t>
      </w:r>
      <w:bookmarkEnd w:id="0"/>
      <w:bookmarkEnd w:id="1"/>
      <w:r w:rsidRPr="000501E4">
        <w:rPr>
          <w:b w:val="0"/>
          <w:caps/>
        </w:rPr>
        <w:br/>
      </w:r>
    </w:p>
    <w:tbl>
      <w:tblPr>
        <w:tblStyle w:val="a7"/>
        <w:tblW w:w="10205" w:type="dxa"/>
        <w:tblInd w:w="-289" w:type="dxa"/>
        <w:tblLook w:val="04A0" w:firstRow="1" w:lastRow="0" w:firstColumn="1" w:lastColumn="0" w:noHBand="0" w:noVBand="1"/>
      </w:tblPr>
      <w:tblGrid>
        <w:gridCol w:w="704"/>
        <w:gridCol w:w="3260"/>
        <w:gridCol w:w="6241"/>
      </w:tblGrid>
      <w:tr w:rsidR="0093279D" w:rsidRPr="000501E4" w:rsidTr="00842BE4">
        <w:tc>
          <w:tcPr>
            <w:tcW w:w="10205" w:type="dxa"/>
            <w:gridSpan w:val="3"/>
            <w:shd w:val="clear" w:color="auto" w:fill="D9D9D9" w:themeFill="background1" w:themeFillShade="D9"/>
          </w:tcPr>
          <w:p w:rsidR="0093279D" w:rsidRPr="000501E4" w:rsidRDefault="0093279D" w:rsidP="0093279D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501E4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jc w:val="left"/>
            </w:pPr>
            <w:r w:rsidRPr="000501E4">
              <w:t>Тип и способ проведения торгов: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 xml:space="preserve">аукцион на понижение в электронной форме на электронной торговой площадке «Аукционный конкурсный дом»  http://www.a-k-d.ru проводится под наименованием «Открытый аукцион на Право заключения договора купли-продажи объектов недвижимого и движимого имущества, расположенного по адресу: Калужская обл., г. Обнинск, пр-т., Ленина, д.127, принадлежащего </w:t>
            </w:r>
            <w:sdt>
              <w:sdtPr>
                <w:id w:val="-361283667"/>
                <w:placeholder>
                  <w:docPart w:val="CE2A89D25F9C471592A05F6C9DE2E076"/>
                </w:placeholder>
                <w:text/>
              </w:sdtPr>
              <w:sdtEndPr/>
              <w:sdtContent>
                <w:r w:rsidRPr="000501E4">
                  <w:t>АО «НИКИМТ-Атомстрой»</w:t>
                </w:r>
              </w:sdtContent>
            </w:sdt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jc w:val="left"/>
            </w:pPr>
            <w:r w:rsidRPr="000501E4">
              <w:rPr>
                <w:lang w:eastAsia="en-US"/>
              </w:rPr>
              <w:t>Форма (состав участников):</w:t>
            </w:r>
          </w:p>
        </w:tc>
        <w:tc>
          <w:tcPr>
            <w:tcW w:w="6241" w:type="dxa"/>
          </w:tcPr>
          <w:p w:rsidR="0093279D" w:rsidRPr="000501E4" w:rsidRDefault="0093279D" w:rsidP="00493578">
            <w:pPr>
              <w:rPr>
                <w:lang w:eastAsia="en-US"/>
              </w:rPr>
            </w:pPr>
            <w:r w:rsidRPr="000501E4">
              <w:rPr>
                <w:lang w:eastAsia="en-US"/>
              </w:rPr>
              <w:t>открытый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jc w:val="left"/>
              <w:rPr>
                <w:lang w:eastAsia="en-US"/>
              </w:rPr>
            </w:pPr>
            <w:r w:rsidRPr="000501E4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241" w:type="dxa"/>
          </w:tcPr>
          <w:p w:rsidR="0093279D" w:rsidRPr="000501E4" w:rsidRDefault="0093279D" w:rsidP="00493578">
            <w:pPr>
              <w:rPr>
                <w:lang w:eastAsia="en-US"/>
              </w:rPr>
            </w:pPr>
            <w:r w:rsidRPr="000501E4">
              <w:rPr>
                <w:lang w:eastAsia="en-US"/>
              </w:rPr>
              <w:t>открытый</w:t>
            </w:r>
          </w:p>
        </w:tc>
      </w:tr>
      <w:tr w:rsidR="0093279D" w:rsidRPr="000501E4" w:rsidTr="00842BE4">
        <w:tc>
          <w:tcPr>
            <w:tcW w:w="10205" w:type="dxa"/>
            <w:gridSpan w:val="3"/>
            <w:shd w:val="clear" w:color="auto" w:fill="D9D9D9" w:themeFill="background1" w:themeFillShade="D9"/>
          </w:tcPr>
          <w:p w:rsidR="0093279D" w:rsidRPr="000501E4" w:rsidRDefault="0093279D" w:rsidP="0093279D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501E4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lang w:eastAsia="en-US"/>
              </w:rPr>
            </w:pPr>
            <w:r w:rsidRPr="000501E4">
              <w:rPr>
                <w:lang w:eastAsia="en-US"/>
              </w:rPr>
              <w:t>Предмет:</w:t>
            </w:r>
          </w:p>
        </w:tc>
        <w:tc>
          <w:tcPr>
            <w:tcW w:w="6241" w:type="dxa"/>
          </w:tcPr>
          <w:p w:rsidR="0093279D" w:rsidRPr="000501E4" w:rsidRDefault="0093279D" w:rsidP="00092CB4">
            <w:pPr>
              <w:rPr>
                <w:lang w:eastAsia="en-US"/>
              </w:rPr>
            </w:pPr>
            <w:r w:rsidRPr="000501E4">
              <w:t xml:space="preserve">право на заключение договора купли-продажи </w:t>
            </w:r>
            <w:r w:rsidRPr="000501E4">
              <w:rPr>
                <w:color w:val="000000"/>
              </w:rPr>
              <w:t xml:space="preserve">объектов недвижимого и движимого имущества </w:t>
            </w:r>
            <w:r w:rsidR="00092CB4" w:rsidRPr="000501E4">
              <w:t>(далее – «Имущество») с обязательным заключением договора аренды 4 этажной части здания.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lang w:eastAsia="en-US"/>
              </w:rPr>
            </w:pPr>
            <w:r w:rsidRPr="000501E4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241" w:type="dxa"/>
          </w:tcPr>
          <w:p w:rsidR="0093279D" w:rsidRPr="000501E4" w:rsidRDefault="00AA74DB" w:rsidP="00493578">
            <w:sdt>
              <w:sdtPr>
                <w:id w:val="158816674"/>
                <w:placeholder>
                  <w:docPart w:val="FEBA4AE3A36C4312B5A8C4E6D854B8F6"/>
                </w:placeholder>
                <w:text/>
              </w:sdtPr>
              <w:sdtEndPr/>
              <w:sdtContent>
                <w:r w:rsidR="0093279D" w:rsidRPr="000501E4">
                  <w:t>Калужская обл., г. Обнинск, пр-т., Ленина, д.127</w:t>
                </w:r>
              </w:sdtContent>
            </w:sdt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lang w:eastAsia="en-US"/>
              </w:rPr>
            </w:pPr>
            <w:r w:rsidRPr="000501E4">
              <w:rPr>
                <w:lang w:eastAsia="en-US"/>
              </w:rPr>
              <w:t>Состав Имущества:</w:t>
            </w:r>
          </w:p>
        </w:tc>
        <w:tc>
          <w:tcPr>
            <w:tcW w:w="6241" w:type="dxa"/>
          </w:tcPr>
          <w:p w:rsidR="0093279D" w:rsidRPr="000501E4" w:rsidRDefault="0093279D" w:rsidP="00493578">
            <w:pPr>
              <w:rPr>
                <w:b/>
                <w:u w:val="single"/>
              </w:rPr>
            </w:pPr>
            <w:r w:rsidRPr="000501E4">
              <w:rPr>
                <w:b/>
                <w:u w:val="single"/>
              </w:rPr>
              <w:t>Помещение №1 (Дом проектных организаций), инв. номер 100000:</w:t>
            </w:r>
          </w:p>
          <w:p w:rsidR="0093279D" w:rsidRPr="000501E4" w:rsidRDefault="0093279D" w:rsidP="00493578">
            <w:r w:rsidRPr="000501E4">
              <w:t xml:space="preserve">Адрес: </w:t>
            </w:r>
            <w:sdt>
              <w:sdtPr>
                <w:id w:val="-1996862538"/>
                <w:placeholder>
                  <w:docPart w:val="F4C605071751485AB74F579F32C7FC73"/>
                </w:placeholder>
                <w:text/>
              </w:sdtPr>
              <w:sdtEndPr/>
              <w:sdtContent>
                <w:r w:rsidRPr="000501E4">
                  <w:t>Калужская обл., г. Обнинск, пр-т., Ленина, д.127</w:t>
                </w:r>
              </w:sdtContent>
            </w:sdt>
          </w:p>
          <w:p w:rsidR="0093279D" w:rsidRPr="000501E4" w:rsidRDefault="0093279D" w:rsidP="00493578">
            <w:r w:rsidRPr="000501E4">
              <w:t>Площадь: 9 090,7 м2;</w:t>
            </w:r>
          </w:p>
          <w:p w:rsidR="0093279D" w:rsidRPr="000501E4" w:rsidRDefault="0093279D" w:rsidP="00493578">
            <w:r w:rsidRPr="000501E4">
              <w:t>Этажность: 6</w:t>
            </w:r>
            <w:r w:rsidR="00092CB4" w:rsidRPr="00842BE4">
              <w:t>/4</w:t>
            </w:r>
            <w:r w:rsidRPr="000501E4">
              <w:t xml:space="preserve"> этажей, </w:t>
            </w:r>
          </w:p>
          <w:p w:rsidR="0093279D" w:rsidRPr="000501E4" w:rsidRDefault="0093279D" w:rsidP="00493578">
            <w:r w:rsidRPr="000501E4">
              <w:t>Кадастровый номер:  40:27:020206:70.</w:t>
            </w:r>
          </w:p>
          <w:p w:rsidR="0093279D" w:rsidRPr="000501E4" w:rsidRDefault="0093279D" w:rsidP="00493578">
            <w:r w:rsidRPr="000501E4">
              <w:t>Инвентарный номер: 100 000.</w:t>
            </w:r>
          </w:p>
          <w:p w:rsidR="0093279D" w:rsidRPr="000501E4" w:rsidRDefault="0093279D" w:rsidP="00493578">
            <w:r w:rsidRPr="000501E4">
              <w:t>Назначение: нежилое здание.</w:t>
            </w:r>
          </w:p>
          <w:p w:rsidR="0093279D" w:rsidRPr="000501E4" w:rsidRDefault="0093279D" w:rsidP="00493578">
            <w:pPr>
              <w:rPr>
                <w:lang w:eastAsia="en-US"/>
              </w:rPr>
            </w:pPr>
            <w:r w:rsidRPr="000501E4">
              <w:rPr>
                <w:lang w:eastAsia="en-US"/>
              </w:rPr>
              <w:t>Помещение №1 (ДПО) принадлежит Продавцу на праве собственности (существующие ограничения и обременения права не зарегистрировано), о чем в едином государственном реестре прав на недвижимое имущество и сделок с ним «29» января 2009 года сделана запись регистрации  № 40-40-27/001/2009-111.</w:t>
            </w:r>
          </w:p>
          <w:p w:rsidR="0093279D" w:rsidRPr="000501E4" w:rsidRDefault="0093279D" w:rsidP="00493578">
            <w:pPr>
              <w:jc w:val="left"/>
              <w:rPr>
                <w:b/>
                <w:bCs/>
                <w:u w:val="single"/>
                <w:lang w:eastAsia="en-US"/>
              </w:rPr>
            </w:pPr>
            <w:r w:rsidRPr="000501E4">
              <w:rPr>
                <w:b/>
                <w:bCs/>
                <w:u w:val="single"/>
                <w:lang w:eastAsia="en-US"/>
              </w:rPr>
              <w:t xml:space="preserve">Право  аренды  земельного участка,  на  котором  расположено указанное выше Помещение № 1 (ДПО). </w:t>
            </w:r>
          </w:p>
          <w:p w:rsidR="0093279D" w:rsidRPr="000501E4" w:rsidRDefault="0093279D" w:rsidP="00493578">
            <w:pPr>
              <w:jc w:val="left"/>
              <w:rPr>
                <w:bCs/>
                <w:lang w:eastAsia="en-US"/>
              </w:rPr>
            </w:pPr>
            <w:r w:rsidRPr="000501E4">
              <w:rPr>
                <w:bCs/>
                <w:lang w:eastAsia="en-US"/>
              </w:rPr>
              <w:lastRenderedPageBreak/>
              <w:t xml:space="preserve">Адрес: </w:t>
            </w:r>
            <w:sdt>
              <w:sdtPr>
                <w:rPr>
                  <w:bCs/>
                  <w:lang w:eastAsia="en-US"/>
                </w:rPr>
                <w:id w:val="-216358356"/>
                <w:placeholder>
                  <w:docPart w:val="B6D05D78D1AF487BBF3807DAA42F2AFA"/>
                </w:placeholder>
                <w:text/>
              </w:sdtPr>
              <w:sdtEndPr/>
              <w:sdtContent>
                <w:r w:rsidRPr="000501E4">
                  <w:rPr>
                    <w:bCs/>
                    <w:lang w:eastAsia="en-US"/>
                  </w:rPr>
                  <w:t>Калужская обл., г. Обнинск, пр-т, Ленина, д.127;</w:t>
                </w:r>
              </w:sdtContent>
            </w:sdt>
          </w:p>
          <w:p w:rsidR="0093279D" w:rsidRPr="000501E4" w:rsidRDefault="0093279D" w:rsidP="00493578">
            <w:pPr>
              <w:rPr>
                <w:b/>
                <w:u w:val="single"/>
                <w:lang w:eastAsia="en-US"/>
              </w:rPr>
            </w:pPr>
            <w:r w:rsidRPr="000501E4">
              <w:rPr>
                <w:bCs/>
                <w:spacing w:val="-1"/>
              </w:rPr>
              <w:t xml:space="preserve">кадастровый  № 40:27:020206:0023, общей площадью 5 794,0 кв. м., </w:t>
            </w:r>
            <w:r w:rsidRPr="000501E4">
              <w:t>забалансовый код: 907584.</w:t>
            </w:r>
            <w:r w:rsidRPr="000501E4">
              <w:rPr>
                <w:bCs/>
                <w:spacing w:val="-1"/>
              </w:rPr>
              <w:t xml:space="preserve">                          </w:t>
            </w:r>
          </w:p>
          <w:p w:rsidR="0093279D" w:rsidRPr="000501E4" w:rsidRDefault="0093279D" w:rsidP="00493578">
            <w:pPr>
              <w:rPr>
                <w:bCs/>
                <w:spacing w:val="-1"/>
              </w:rPr>
            </w:pPr>
            <w:r w:rsidRPr="000501E4">
              <w:rPr>
                <w:bCs/>
                <w:spacing w:val="-1"/>
              </w:rPr>
              <w:t>В долгосрочной аренде до 25.11.2057 (договор аренды от 27.01.2009 № 27/2009-006 с ТУ Росимущества по Калужской обл.).</w:t>
            </w:r>
          </w:p>
          <w:p w:rsidR="0093279D" w:rsidRPr="000501E4" w:rsidRDefault="0093279D" w:rsidP="00493578">
            <w:pPr>
              <w:rPr>
                <w:bCs/>
                <w:spacing w:val="-1"/>
              </w:rPr>
            </w:pPr>
            <w:r w:rsidRPr="000501E4">
              <w:rPr>
                <w:bCs/>
                <w:spacing w:val="-1"/>
              </w:rPr>
              <w:t>Имущество продается одним лотом.</w:t>
            </w:r>
          </w:p>
          <w:p w:rsidR="0093279D" w:rsidRPr="000501E4" w:rsidRDefault="0093279D" w:rsidP="00493578">
            <w:pPr>
              <w:rPr>
                <w:b/>
                <w:u w:val="single"/>
                <w:lang w:eastAsia="en-US"/>
              </w:rPr>
            </w:pPr>
            <w:r w:rsidRPr="000501E4">
              <w:rPr>
                <w:b/>
                <w:u w:val="single"/>
                <w:lang w:eastAsia="en-US"/>
              </w:rPr>
              <w:t xml:space="preserve">Лифт пассажирский ЛП-0630-010-СК, инв. номер </w:t>
            </w:r>
            <w:r w:rsidRPr="000501E4">
              <w:rPr>
                <w:b/>
                <w:u w:val="single"/>
              </w:rPr>
              <w:t>13100001994</w:t>
            </w:r>
            <w:r w:rsidRPr="000501E4">
              <w:rPr>
                <w:b/>
                <w:u w:val="single"/>
                <w:lang w:eastAsia="en-US"/>
              </w:rPr>
              <w:t>;</w:t>
            </w:r>
          </w:p>
          <w:p w:rsidR="0093279D" w:rsidRPr="000501E4" w:rsidRDefault="0093279D" w:rsidP="00493578">
            <w:pPr>
              <w:rPr>
                <w:b/>
                <w:u w:val="single"/>
                <w:lang w:eastAsia="en-US"/>
              </w:rPr>
            </w:pPr>
            <w:r w:rsidRPr="000501E4">
              <w:rPr>
                <w:b/>
                <w:u w:val="single"/>
                <w:lang w:eastAsia="en-US"/>
              </w:rPr>
              <w:t xml:space="preserve">Лифт пассажирский ЛП-0630-010-СК, инв. номер </w:t>
            </w:r>
            <w:r w:rsidRPr="000501E4">
              <w:rPr>
                <w:b/>
                <w:u w:val="single"/>
              </w:rPr>
              <w:t>13100001995</w:t>
            </w:r>
            <w:r w:rsidRPr="000501E4">
              <w:rPr>
                <w:b/>
                <w:u w:val="single"/>
                <w:lang w:eastAsia="en-US"/>
              </w:rPr>
              <w:t>;</w:t>
            </w:r>
          </w:p>
          <w:p w:rsidR="0093279D" w:rsidRPr="000501E4" w:rsidRDefault="0093279D" w:rsidP="00493578">
            <w:pPr>
              <w:rPr>
                <w:b/>
                <w:u w:val="single"/>
                <w:lang w:eastAsia="en-US"/>
              </w:rPr>
            </w:pPr>
            <w:r w:rsidRPr="000501E4">
              <w:rPr>
                <w:b/>
                <w:u w:val="single"/>
                <w:lang w:eastAsia="en-US"/>
              </w:rPr>
              <w:t xml:space="preserve">Лифт пассажирский ЛП-0630-010-СК, инв. номер </w:t>
            </w:r>
            <w:r w:rsidRPr="000501E4">
              <w:rPr>
                <w:b/>
                <w:u w:val="single"/>
              </w:rPr>
              <w:t>908373</w:t>
            </w:r>
            <w:r w:rsidRPr="000501E4">
              <w:rPr>
                <w:b/>
                <w:u w:val="single"/>
                <w:lang w:eastAsia="en-US"/>
              </w:rPr>
              <w:t>;</w:t>
            </w:r>
          </w:p>
          <w:p w:rsidR="0093279D" w:rsidRPr="000501E4" w:rsidRDefault="0093279D" w:rsidP="00493578">
            <w:pPr>
              <w:rPr>
                <w:b/>
                <w:u w:val="single"/>
                <w:lang w:eastAsia="en-US"/>
              </w:rPr>
            </w:pPr>
            <w:r w:rsidRPr="000501E4">
              <w:rPr>
                <w:b/>
                <w:u w:val="single"/>
                <w:lang w:eastAsia="en-US"/>
              </w:rPr>
              <w:t xml:space="preserve">Лифт пассажирский ЛП-0630-010-СК, инв. номер </w:t>
            </w:r>
            <w:r w:rsidRPr="000501E4">
              <w:rPr>
                <w:b/>
                <w:u w:val="single"/>
              </w:rPr>
              <w:t>908374</w:t>
            </w:r>
            <w:r w:rsidRPr="000501E4">
              <w:rPr>
                <w:b/>
                <w:u w:val="single"/>
                <w:lang w:eastAsia="en-US"/>
              </w:rPr>
              <w:t>;</w:t>
            </w:r>
          </w:p>
          <w:p w:rsidR="0093279D" w:rsidRPr="000501E4" w:rsidRDefault="0093279D" w:rsidP="00493578">
            <w:pPr>
              <w:rPr>
                <w:b/>
                <w:u w:val="single"/>
              </w:rPr>
            </w:pPr>
            <w:r w:rsidRPr="000501E4">
              <w:rPr>
                <w:b/>
                <w:u w:val="single"/>
                <w:lang w:eastAsia="en-US"/>
              </w:rPr>
              <w:t xml:space="preserve">Система автоматической пожарной сигнализации БОЛИД, инв. номер </w:t>
            </w:r>
            <w:r w:rsidRPr="000501E4">
              <w:rPr>
                <w:b/>
                <w:u w:val="single"/>
              </w:rPr>
              <w:t>13100002284;</w:t>
            </w:r>
          </w:p>
          <w:p w:rsidR="0093279D" w:rsidRPr="000501E4" w:rsidRDefault="0093279D" w:rsidP="00493578">
            <w:pPr>
              <w:rPr>
                <w:b/>
                <w:u w:val="single"/>
                <w:lang w:eastAsia="en-US"/>
              </w:rPr>
            </w:pPr>
            <w:r w:rsidRPr="000501E4">
              <w:rPr>
                <w:b/>
                <w:u w:val="single"/>
              </w:rPr>
              <w:t>Узел учета тепла, инв. номер 100004.</w:t>
            </w:r>
            <w:r w:rsidRPr="000501E4">
              <w:rPr>
                <w:b/>
                <w:u w:val="single"/>
                <w:lang w:eastAsia="en-US"/>
              </w:rPr>
              <w:t xml:space="preserve">  </w:t>
            </w:r>
          </w:p>
        </w:tc>
      </w:tr>
      <w:tr w:rsidR="0093279D" w:rsidRPr="000501E4" w:rsidTr="00842BE4">
        <w:trPr>
          <w:trHeight w:val="416"/>
        </w:trPr>
        <w:tc>
          <w:tcPr>
            <w:tcW w:w="10205" w:type="dxa"/>
            <w:gridSpan w:val="3"/>
            <w:shd w:val="clear" w:color="auto" w:fill="D9D9D9" w:themeFill="background1" w:themeFillShade="D9"/>
          </w:tcPr>
          <w:p w:rsidR="0093279D" w:rsidRPr="000501E4" w:rsidRDefault="0093279D" w:rsidP="0093279D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501E4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lang w:eastAsia="en-US"/>
              </w:rPr>
            </w:pPr>
            <w:r w:rsidRPr="000501E4">
              <w:rPr>
                <w:lang w:eastAsia="en-US"/>
              </w:rPr>
              <w:t>Наименование</w:t>
            </w:r>
          </w:p>
        </w:tc>
        <w:tc>
          <w:tcPr>
            <w:tcW w:w="6241" w:type="dxa"/>
          </w:tcPr>
          <w:p w:rsidR="0093279D" w:rsidRPr="000501E4" w:rsidRDefault="00AA74DB" w:rsidP="00493578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3D24FE1A2A8B40B99EF1776548D82646"/>
                </w:placeholder>
                <w:text/>
              </w:sdtPr>
              <w:sdtEndPr/>
              <w:sdtContent>
                <w:r w:rsidR="0093279D" w:rsidRPr="000501E4">
                  <w:t>АО «НИКИМТ-Атомстрой»</w:t>
                </w:r>
              </w:sdtContent>
            </w:sdt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lang w:eastAsia="en-US"/>
              </w:rPr>
            </w:pPr>
            <w:r w:rsidRPr="000501E4">
              <w:rPr>
                <w:lang w:eastAsia="en-US"/>
              </w:rPr>
              <w:t>Место нахождения:</w:t>
            </w:r>
          </w:p>
        </w:tc>
        <w:tc>
          <w:tcPr>
            <w:tcW w:w="6241" w:type="dxa"/>
          </w:tcPr>
          <w:p w:rsidR="0093279D" w:rsidRPr="000501E4" w:rsidRDefault="00AA74DB" w:rsidP="00493578">
            <w:sdt>
              <w:sdtPr>
                <w:id w:val="-362295349"/>
                <w:placeholder>
                  <w:docPart w:val="263D2D570A474905A8FFC89D77092A73"/>
                </w:placeholder>
                <w:text/>
              </w:sdtPr>
              <w:sdtEndPr/>
              <w:sdtContent>
                <w:r w:rsidR="0093279D" w:rsidRPr="000501E4">
                  <w:t>127410, г. Москва, Алтуфьевское шоссе, д. 43, стр. 2.</w:t>
                </w:r>
              </w:sdtContent>
            </w:sdt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lang w:eastAsia="en-US"/>
              </w:rPr>
            </w:pPr>
            <w:r w:rsidRPr="000501E4">
              <w:t>Почтовый адрес: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>127410, г. Москва, Алтуфьевское шоссе, д. 43, стр. 2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rPr>
                <w:spacing w:val="-1"/>
              </w:rPr>
              <w:t>Адрес электронной почты:</w:t>
            </w:r>
          </w:p>
        </w:tc>
        <w:tc>
          <w:tcPr>
            <w:tcW w:w="6241" w:type="dxa"/>
          </w:tcPr>
          <w:p w:rsidR="0093279D" w:rsidRPr="000501E4" w:rsidRDefault="00AA74DB" w:rsidP="00493578">
            <w:sdt>
              <w:sdtPr>
                <w:id w:val="-479470798"/>
                <w:placeholder>
                  <w:docPart w:val="EA4B93D1D9CD49C3877C481FD0B2FB23"/>
                </w:placeholder>
                <w:text/>
              </w:sdtPr>
              <w:sdtEndPr/>
              <w:sdtContent>
                <w:r w:rsidR="0093279D" w:rsidRPr="000501E4">
                  <w:t>post@atomrus.ru.</w:t>
                </w:r>
              </w:sdtContent>
            </w:sdt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spacing w:val="-1"/>
              </w:rPr>
            </w:pPr>
            <w:r w:rsidRPr="000501E4">
              <w:t>Контактные лица: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>Звездов Александр Анатольевич</w:t>
            </w:r>
          </w:p>
          <w:p w:rsidR="0093279D" w:rsidRPr="000501E4" w:rsidRDefault="0093279D" w:rsidP="00493578">
            <w:r w:rsidRPr="000501E4">
              <w:rPr>
                <w:bCs/>
                <w:iCs/>
              </w:rPr>
              <w:t>тел. +7 (495) 411-65-50, доб. 2034</w:t>
            </w:r>
          </w:p>
        </w:tc>
      </w:tr>
      <w:tr w:rsidR="0093279D" w:rsidRPr="000501E4" w:rsidTr="00842BE4">
        <w:tc>
          <w:tcPr>
            <w:tcW w:w="10205" w:type="dxa"/>
            <w:gridSpan w:val="3"/>
            <w:shd w:val="clear" w:color="auto" w:fill="D9D9D9" w:themeFill="background1" w:themeFillShade="D9"/>
          </w:tcPr>
          <w:p w:rsidR="0093279D" w:rsidRPr="000501E4" w:rsidRDefault="0093279D" w:rsidP="0093279D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501E4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241" w:type="dxa"/>
          </w:tcPr>
          <w:p w:rsidR="0093279D" w:rsidRPr="000501E4" w:rsidRDefault="00AA74DB" w:rsidP="00493578">
            <w:pPr>
              <w:rPr>
                <w:i/>
                <w:iCs/>
              </w:rPr>
            </w:pPr>
            <w:sdt>
              <w:sdtPr>
                <w:id w:val="741063725"/>
                <w:placeholder>
                  <w:docPart w:val="0D326E61D19E47A4B3FE432EE8B78C48"/>
                </w:placeholder>
                <w:text/>
              </w:sdtPr>
              <w:sdtEndPr/>
              <w:sdtContent>
                <w:r w:rsidR="0093279D" w:rsidRPr="000501E4">
                  <w:t>Звездов Александр Анатольевич</w:t>
                </w:r>
                <w:r w:rsidR="00092CB4" w:rsidRPr="000501E4">
                  <w:t xml:space="preserve">, </w:t>
                </w:r>
                <w:r w:rsidR="0093279D" w:rsidRPr="000501E4">
                  <w:t>тел. +7 (495) 411-65-50, доб. 2034</w:t>
                </w:r>
              </w:sdtContent>
            </w:sdt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lang w:eastAsia="en-US"/>
              </w:rPr>
            </w:pPr>
            <w:r w:rsidRPr="000501E4">
              <w:rPr>
                <w:lang w:eastAsia="en-US"/>
              </w:rPr>
              <w:t>Место нахождения:</w:t>
            </w:r>
          </w:p>
        </w:tc>
        <w:tc>
          <w:tcPr>
            <w:tcW w:w="6241" w:type="dxa"/>
          </w:tcPr>
          <w:p w:rsidR="0093279D" w:rsidRPr="000501E4" w:rsidRDefault="00AA74DB" w:rsidP="00493578">
            <w:sdt>
              <w:sdtPr>
                <w:id w:val="793480810"/>
                <w:placeholder>
                  <w:docPart w:val="BF38D9A18C334615A6B3A8287198490D"/>
                </w:placeholder>
                <w:text/>
              </w:sdtPr>
              <w:sdtEndPr/>
              <w:sdtContent>
                <w:r w:rsidR="0093279D" w:rsidRPr="000501E4">
                  <w:t>127410, г. Москва, Алтуфьевское шоссе, д. 43, стр. 2.</w:t>
                </w:r>
              </w:sdtContent>
            </w:sdt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lang w:eastAsia="en-US"/>
              </w:rPr>
            </w:pPr>
            <w:r w:rsidRPr="000501E4">
              <w:t>Почтовый адрес:</w:t>
            </w:r>
          </w:p>
        </w:tc>
        <w:tc>
          <w:tcPr>
            <w:tcW w:w="6241" w:type="dxa"/>
          </w:tcPr>
          <w:p w:rsidR="0093279D" w:rsidRPr="000501E4" w:rsidRDefault="00AA74DB" w:rsidP="00493578">
            <w:sdt>
              <w:sdtPr>
                <w:id w:val="-405232438"/>
                <w:placeholder>
                  <w:docPart w:val="6E85D40A5F944725AC73CCBEA2DC4E1B"/>
                </w:placeholder>
                <w:text/>
              </w:sdtPr>
              <w:sdtEndPr/>
              <w:sdtContent>
                <w:r w:rsidR="0093279D" w:rsidRPr="000501E4">
                  <w:t>127410, г. Москва, Алтуфьевское шоссе, д. 43, стр. 2.</w:t>
                </w:r>
              </w:sdtContent>
            </w:sdt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rPr>
                <w:spacing w:val="-1"/>
              </w:rPr>
              <w:t>Адрес электронной почты:</w:t>
            </w:r>
          </w:p>
        </w:tc>
        <w:tc>
          <w:tcPr>
            <w:tcW w:w="6241" w:type="dxa"/>
          </w:tcPr>
          <w:p w:rsidR="0093279D" w:rsidRPr="000501E4" w:rsidRDefault="00AA74DB" w:rsidP="00493578">
            <w:sdt>
              <w:sdtPr>
                <w:id w:val="914757195"/>
                <w:placeholder>
                  <w:docPart w:val="7EC7C6A0DFA44A5A86C3B394F28AF94E"/>
                </w:placeholder>
                <w:text/>
              </w:sdtPr>
              <w:sdtEndPr/>
              <w:sdtContent>
                <w:r w:rsidR="0093279D" w:rsidRPr="000501E4">
                  <w:t xml:space="preserve"> </w:t>
                </w:r>
              </w:sdtContent>
            </w:sdt>
            <w:hyperlink r:id="rId8" w:history="1">
              <w:r w:rsidR="0093279D" w:rsidRPr="000501E4">
                <w:rPr>
                  <w:rStyle w:val="a6"/>
                  <w:iCs/>
                  <w:lang w:val="en-US"/>
                </w:rPr>
                <w:t>ZvezdovAA</w:t>
              </w:r>
              <w:r w:rsidR="0093279D" w:rsidRPr="000501E4">
                <w:rPr>
                  <w:rStyle w:val="a6"/>
                  <w:iCs/>
                </w:rPr>
                <w:t>@</w:t>
              </w:r>
              <w:r w:rsidR="0093279D" w:rsidRPr="000501E4">
                <w:rPr>
                  <w:rStyle w:val="a6"/>
                  <w:iCs/>
                  <w:lang w:val="en-US"/>
                </w:rPr>
                <w:t>atomrus</w:t>
              </w:r>
              <w:r w:rsidR="0093279D" w:rsidRPr="000501E4">
                <w:rPr>
                  <w:rStyle w:val="a6"/>
                  <w:iCs/>
                </w:rPr>
                <w:t>.</w:t>
              </w:r>
              <w:r w:rsidR="0093279D" w:rsidRPr="000501E4">
                <w:rPr>
                  <w:rStyle w:val="a6"/>
                  <w:iCs/>
                  <w:lang w:val="en-US"/>
                </w:rPr>
                <w:t>ru</w:t>
              </w:r>
            </w:hyperlink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spacing w:val="-1"/>
              </w:rPr>
            </w:pPr>
            <w:r w:rsidRPr="000501E4">
              <w:t>Контактные лица: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>Звездов Александр Анатольевич,</w:t>
            </w:r>
          </w:p>
          <w:p w:rsidR="0093279D" w:rsidRPr="000501E4" w:rsidRDefault="0093279D" w:rsidP="00493578">
            <w:pPr>
              <w:ind w:left="34"/>
            </w:pPr>
            <w:r w:rsidRPr="000501E4">
              <w:t xml:space="preserve"> </w:t>
            </w:r>
            <w:r w:rsidRPr="000501E4">
              <w:rPr>
                <w:bCs/>
                <w:iCs/>
              </w:rPr>
              <w:t>тел. +7 (495) 411-65-50, доб. 2034; Фетисов Виталий Сергеевич, тел. +7 (495) 411-65-50, доб. 2582</w:t>
            </w:r>
          </w:p>
        </w:tc>
      </w:tr>
      <w:tr w:rsidR="0093279D" w:rsidRPr="000501E4" w:rsidTr="00842BE4">
        <w:tc>
          <w:tcPr>
            <w:tcW w:w="10205" w:type="dxa"/>
            <w:gridSpan w:val="3"/>
            <w:shd w:val="clear" w:color="auto" w:fill="D9D9D9" w:themeFill="background1" w:themeFillShade="D9"/>
          </w:tcPr>
          <w:p w:rsidR="0093279D" w:rsidRPr="000501E4" w:rsidRDefault="0093279D" w:rsidP="0093279D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501E4">
              <w:rPr>
                <w:rFonts w:ascii="Times New Roman" w:hAnsi="Times New Roman"/>
                <w:sz w:val="28"/>
                <w:szCs w:val="28"/>
              </w:rPr>
              <w:lastRenderedPageBreak/>
              <w:t>Начальная цена, шаг аукциона и задаток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>Начальная цена аукциона:</w:t>
            </w:r>
          </w:p>
        </w:tc>
        <w:tc>
          <w:tcPr>
            <w:tcW w:w="6241" w:type="dxa"/>
          </w:tcPr>
          <w:p w:rsidR="0093279D" w:rsidRPr="000501E4" w:rsidRDefault="00AA74DB" w:rsidP="001922CA">
            <w:sdt>
              <w:sdtPr>
                <w:rPr>
                  <w:b/>
                </w:rPr>
                <w:id w:val="1442343469"/>
                <w:placeholder>
                  <w:docPart w:val="F82C6FC4F2E641DC98653E8C3ED29AE7"/>
                </w:placeholder>
                <w:text/>
              </w:sdtPr>
              <w:sdtEndPr/>
              <w:sdtContent>
                <w:r w:rsidR="0093279D" w:rsidRPr="000501E4">
                  <w:rPr>
                    <w:b/>
                  </w:rPr>
                  <w:t>107 806 456</w:t>
                </w:r>
              </w:sdtContent>
            </w:sdt>
            <w:r w:rsidR="0093279D" w:rsidRPr="000501E4">
              <w:t xml:space="preserve"> (Сто семь миллионов восемьсот шесть тысяч четыреста пять</w:t>
            </w:r>
            <w:r w:rsidR="001922CA" w:rsidRPr="000501E4">
              <w:t>д</w:t>
            </w:r>
            <w:r w:rsidR="0093279D" w:rsidRPr="000501E4">
              <w:t xml:space="preserve">есят шесть) рублей </w:t>
            </w:r>
            <w:r w:rsidR="0093279D" w:rsidRPr="000501E4">
              <w:rPr>
                <w:b/>
              </w:rPr>
              <w:t>31</w:t>
            </w:r>
            <w:r w:rsidR="0093279D" w:rsidRPr="000501E4">
              <w:t xml:space="preserve"> копейка включая НДС 20% - 17 967 742 Семнадцать миллионов девятьсот шестьдесят семь тысяч семьсот сорок два) рубля 72 копейки.</w:t>
            </w:r>
          </w:p>
        </w:tc>
      </w:tr>
      <w:tr w:rsidR="0093279D" w:rsidRPr="000501E4" w:rsidTr="00842BE4">
        <w:trPr>
          <w:trHeight w:val="1665"/>
        </w:trPr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>Величина понижения начальной цены (шаг понижения):</w:t>
            </w:r>
          </w:p>
        </w:tc>
        <w:tc>
          <w:tcPr>
            <w:tcW w:w="6241" w:type="dxa"/>
          </w:tcPr>
          <w:p w:rsidR="0093279D" w:rsidRPr="000501E4" w:rsidRDefault="00AA74DB" w:rsidP="00493578">
            <w:sdt>
              <w:sdtPr>
                <w:rPr>
                  <w:b/>
                </w:rPr>
                <w:id w:val="57062260"/>
                <w:placeholder>
                  <w:docPart w:val="8325486C3E0941239FEFF5409AE20047"/>
                </w:placeholder>
                <w:text/>
              </w:sdtPr>
              <w:sdtEndPr/>
              <w:sdtContent>
                <w:r w:rsidR="0093279D" w:rsidRPr="000501E4">
                  <w:rPr>
                    <w:b/>
                  </w:rPr>
                  <w:t>5 390 322 (Пять миллионов триста девяносто тысяч триста двадцать два)</w:t>
                </w:r>
              </w:sdtContent>
            </w:sdt>
            <w:r w:rsidR="0093279D" w:rsidRPr="000501E4">
              <w:t xml:space="preserve"> рубля </w:t>
            </w:r>
            <w:r w:rsidR="0093279D" w:rsidRPr="000501E4">
              <w:rPr>
                <w:b/>
              </w:rPr>
              <w:t>82</w:t>
            </w:r>
            <w:r w:rsidR="0093279D" w:rsidRPr="000501E4">
              <w:t xml:space="preserve"> копейки включая НДС 20% - 898 387 (Восемьсот девяносто восемь тысяч триста восемьдеся</w:t>
            </w:r>
            <w:r w:rsidR="001922CA" w:rsidRPr="000501E4">
              <w:t>т</w:t>
            </w:r>
            <w:r w:rsidR="0093279D" w:rsidRPr="000501E4">
              <w:t xml:space="preserve"> семь) рублей 12 копеек.</w:t>
            </w:r>
          </w:p>
        </w:tc>
      </w:tr>
      <w:tr w:rsidR="0093279D" w:rsidRPr="000501E4" w:rsidTr="00842BE4">
        <w:trPr>
          <w:trHeight w:val="1755"/>
        </w:trPr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jc w:val="left"/>
            </w:pPr>
            <w:r w:rsidRPr="000501E4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241" w:type="dxa"/>
          </w:tcPr>
          <w:p w:rsidR="0093279D" w:rsidRPr="000501E4" w:rsidRDefault="00AA74DB" w:rsidP="00493578">
            <w:pPr>
              <w:rPr>
                <w:b/>
              </w:rPr>
            </w:pPr>
            <w:sdt>
              <w:sdtPr>
                <w:rPr>
                  <w:b/>
                </w:rPr>
                <w:id w:val="-1953241190"/>
                <w:placeholder>
                  <w:docPart w:val="A9D001D89F364886BF191E29D19C035B"/>
                </w:placeholder>
                <w:text/>
              </w:sdtPr>
              <w:sdtEndPr/>
              <w:sdtContent>
                <w:r w:rsidR="0093279D" w:rsidRPr="000501E4">
                  <w:rPr>
                    <w:b/>
                  </w:rPr>
                  <w:t>5 390 322 (Пять миллионов триста девяносто тысяч триста двадцать два)</w:t>
                </w:r>
              </w:sdtContent>
            </w:sdt>
            <w:r w:rsidR="0093279D" w:rsidRPr="000501E4">
              <w:t xml:space="preserve"> рубля </w:t>
            </w:r>
            <w:r w:rsidR="0093279D" w:rsidRPr="000501E4">
              <w:rPr>
                <w:b/>
              </w:rPr>
              <w:t>82</w:t>
            </w:r>
            <w:r w:rsidR="0093279D" w:rsidRPr="000501E4">
              <w:t xml:space="preserve"> копейки включая НДС 20% - 898 387 (Восемьсот девяносто восемь тысяч триста восемьдеся</w:t>
            </w:r>
            <w:r w:rsidR="001922CA" w:rsidRPr="000501E4">
              <w:t>т</w:t>
            </w:r>
            <w:r w:rsidR="0093279D" w:rsidRPr="000501E4">
              <w:t xml:space="preserve"> семь) рублей 12 копеек.</w:t>
            </w:r>
          </w:p>
        </w:tc>
      </w:tr>
      <w:tr w:rsidR="0093279D" w:rsidRPr="000501E4" w:rsidTr="00842BE4">
        <w:trPr>
          <w:trHeight w:val="621"/>
        </w:trPr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jc w:val="left"/>
            </w:pPr>
            <w:r w:rsidRPr="000501E4">
              <w:t>Цена отсечения (минимальная цена):</w:t>
            </w:r>
          </w:p>
        </w:tc>
        <w:tc>
          <w:tcPr>
            <w:tcW w:w="6241" w:type="dxa"/>
          </w:tcPr>
          <w:p w:rsidR="0093279D" w:rsidRPr="000501E4" w:rsidRDefault="0093279D" w:rsidP="00493578">
            <w:pPr>
              <w:rPr>
                <w:b/>
              </w:rPr>
            </w:pPr>
            <w:r w:rsidRPr="000501E4">
              <w:rPr>
                <w:b/>
              </w:rPr>
              <w:t xml:space="preserve">54 000 000 (Пятьдесят четыре миллиона) </w:t>
            </w:r>
            <w:r w:rsidRPr="000501E4">
              <w:t>рублей,</w:t>
            </w:r>
            <w:r w:rsidRPr="000501E4">
              <w:rPr>
                <w:b/>
              </w:rPr>
              <w:t xml:space="preserve"> 00 </w:t>
            </w:r>
            <w:r w:rsidRPr="000501E4">
              <w:t>копеек</w:t>
            </w:r>
            <w:r w:rsidRPr="000501E4">
              <w:rPr>
                <w:b/>
              </w:rPr>
              <w:t xml:space="preserve"> </w:t>
            </w:r>
            <w:r w:rsidRPr="000501E4">
              <w:t>включая НДС 20% - 9 000 000 (Девять миллионов) рублей 00 копеек.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>В Документации и в форме договора купли-продажи недвижимого имущества, являющейся  неотъемлемой частью аукционной документации.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>Условие о задатке: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>Задаток считается перечисленным с момента зачисления в полном объеме на указанный ниже расчетный счет (п. 5.8 Извещения).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>Размер задатка:</w:t>
            </w:r>
          </w:p>
        </w:tc>
        <w:tc>
          <w:tcPr>
            <w:tcW w:w="6241" w:type="dxa"/>
          </w:tcPr>
          <w:p w:rsidR="0093279D" w:rsidRPr="000501E4" w:rsidRDefault="0093279D" w:rsidP="00FC2ACF">
            <w:r w:rsidRPr="000501E4">
              <w:rPr>
                <w:rStyle w:val="aa"/>
                <w:color w:val="auto"/>
              </w:rPr>
              <w:t>10% от цены</w:t>
            </w:r>
            <w:r w:rsidR="00FC2ACF" w:rsidRPr="000501E4">
              <w:rPr>
                <w:rStyle w:val="aa"/>
                <w:color w:val="auto"/>
              </w:rPr>
              <w:t xml:space="preserve"> отсечения</w:t>
            </w:r>
            <w:r w:rsidRPr="000501E4">
              <w:rPr>
                <w:rStyle w:val="aa"/>
                <w:color w:val="auto"/>
              </w:rPr>
              <w:t xml:space="preserve">, что составляет </w:t>
            </w:r>
            <w:sdt>
              <w:sdtPr>
                <w:rPr>
                  <w:b/>
                </w:rPr>
                <w:id w:val="2063293670"/>
                <w:placeholder>
                  <w:docPart w:val="7B75D4807B9E4108B889C403A94202AF"/>
                </w:placeholder>
                <w:text/>
              </w:sdtPr>
              <w:sdtEndPr/>
              <w:sdtContent>
                <w:r w:rsidR="00FC2ACF" w:rsidRPr="000501E4">
                  <w:rPr>
                    <w:b/>
                  </w:rPr>
                  <w:t>5 400 000</w:t>
                </w:r>
              </w:sdtContent>
            </w:sdt>
            <w:r w:rsidRPr="000501E4">
              <w:t xml:space="preserve"> (</w:t>
            </w:r>
            <w:r w:rsidR="00FC2ACF" w:rsidRPr="000501E4">
              <w:t>Пять миллионов четыреста тысяч</w:t>
            </w:r>
            <w:r w:rsidRPr="000501E4">
              <w:t xml:space="preserve">) рублей </w:t>
            </w:r>
            <w:r w:rsidR="00FC2ACF" w:rsidRPr="000501E4">
              <w:rPr>
                <w:b/>
              </w:rPr>
              <w:t>00</w:t>
            </w:r>
            <w:r w:rsidRPr="000501E4">
              <w:t xml:space="preserve"> копе</w:t>
            </w:r>
            <w:r w:rsidR="00FC2ACF" w:rsidRPr="000501E4">
              <w:t>ек</w:t>
            </w:r>
            <w:r w:rsidRPr="000501E4">
              <w:t>,</w:t>
            </w:r>
            <w:r w:rsidR="001922CA" w:rsidRPr="000501E4">
              <w:t xml:space="preserve"> </w:t>
            </w:r>
            <w:r w:rsidRPr="000501E4">
              <w:t xml:space="preserve">в том числе НДС 20% - </w:t>
            </w:r>
            <w:r w:rsidR="00FC2ACF" w:rsidRPr="000501E4">
              <w:t>9 000 000</w:t>
            </w:r>
            <w:r w:rsidRPr="000501E4">
              <w:t xml:space="preserve"> (</w:t>
            </w:r>
            <w:r w:rsidR="00FC2ACF" w:rsidRPr="000501E4">
              <w:t>Девять</w:t>
            </w:r>
            <w:r w:rsidRPr="000501E4">
              <w:t xml:space="preserve"> миллион</w:t>
            </w:r>
            <w:r w:rsidR="00FC2ACF" w:rsidRPr="000501E4">
              <w:t>ов</w:t>
            </w:r>
            <w:r w:rsidRPr="000501E4">
              <w:t>) рубл</w:t>
            </w:r>
            <w:r w:rsidR="00FC2ACF" w:rsidRPr="000501E4">
              <w:t>ей</w:t>
            </w:r>
            <w:r w:rsidRPr="000501E4">
              <w:t xml:space="preserve"> </w:t>
            </w:r>
            <w:r w:rsidR="00FC2ACF" w:rsidRPr="000501E4">
              <w:t>00</w:t>
            </w:r>
            <w:r w:rsidRPr="000501E4">
              <w:t xml:space="preserve"> копеек.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60" w:type="dxa"/>
          </w:tcPr>
          <w:p w:rsidR="0093279D" w:rsidRPr="000501E4" w:rsidRDefault="0093279D" w:rsidP="00493578">
            <w:r w:rsidRPr="000501E4">
              <w:t>Реквизиты для перечисления задатка:</w:t>
            </w:r>
          </w:p>
        </w:tc>
        <w:tc>
          <w:tcPr>
            <w:tcW w:w="6241" w:type="dxa"/>
          </w:tcPr>
          <w:p w:rsidR="0093279D" w:rsidRPr="000501E4" w:rsidRDefault="00AA74DB" w:rsidP="00493578">
            <w:sdt>
              <w:sdtPr>
                <w:id w:val="1621801952"/>
                <w:placeholder>
                  <w:docPart w:val="5A8B13BAD82D4E46844B1ED30EF74C71"/>
                </w:placeholder>
                <w:text/>
              </w:sdtPr>
              <w:sdtEndPr/>
              <w:sdtContent>
                <w:r w:rsidR="0093279D" w:rsidRPr="000501E4">
                  <w:t xml:space="preserve">ИНН 7715719854, КПП 771501001, р/с №40702810492000040242 в АО «Газпромбанк» г. </w:t>
                </w:r>
                <w:r w:rsidR="0093279D" w:rsidRPr="000501E4">
                  <w:lastRenderedPageBreak/>
                  <w:t>Москва, к/с №30101810200000000823, БИК 044525823.</w:t>
                </w:r>
              </w:sdtContent>
            </w:sdt>
          </w:p>
          <w:p w:rsidR="0093279D" w:rsidRPr="000501E4" w:rsidRDefault="0093279D" w:rsidP="00493578">
            <w:r w:rsidRPr="000501E4">
              <w:t xml:space="preserve">В платежном поручении в поле «назначение платежа» необходимо указать: «Задаток для участия в аукционе по продаже </w:t>
            </w:r>
            <w:sdt>
              <w:sdtPr>
                <w:id w:val="-1636626377"/>
                <w:placeholder>
                  <w:docPart w:val="E72444B003354C7395E576C7B7999F92"/>
                </w:placeholder>
                <w:text/>
              </w:sdtPr>
              <w:sdtEndPr/>
              <w:sdtContent>
                <w:r w:rsidRPr="000501E4">
                  <w:t>недвижимого и движимого имущества</w:t>
                </w:r>
              </w:sdtContent>
            </w:sdt>
            <w:r w:rsidRPr="000501E4">
              <w:t xml:space="preserve">, расположенного по адресу: </w:t>
            </w:r>
            <w:sdt>
              <w:sdtPr>
                <w:id w:val="133073457"/>
                <w:placeholder>
                  <w:docPart w:val="666171D607454FFA9A4A67D21E4B7600"/>
                </w:placeholder>
                <w:text/>
              </w:sdtPr>
              <w:sdtEndPr/>
              <w:sdtContent>
                <w:r w:rsidRPr="000501E4">
                  <w:t>Калужская обл., г. Обнинск, пр-т., Ленина, д.127</w:t>
                </w:r>
              </w:sdtContent>
            </w:sdt>
            <w:r w:rsidRPr="000501E4">
              <w:t xml:space="preserve">, принадлежащего </w:t>
            </w:r>
            <w:sdt>
              <w:sdtPr>
                <w:id w:val="1674219067"/>
                <w:placeholder>
                  <w:docPart w:val="B4D5318642384F7D9A481EB6034B53BD"/>
                </w:placeholder>
                <w:text/>
              </w:sdtPr>
              <w:sdtEndPr/>
              <w:sdtContent>
                <w:r w:rsidRPr="000501E4">
                  <w:t>АО «НИКИМТ-Атомстрой»</w:t>
                </w:r>
              </w:sdtContent>
            </w:sdt>
            <w:r w:rsidRPr="000501E4">
              <w:t>, в т.ч. НДС 20% ».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>Срок перечисления задатка: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>Задаток подлежит 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>Возвращение задатка: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 xml:space="preserve">Осуществляется в порядке, установленном в п. </w:t>
            </w:r>
            <w:r w:rsidRPr="000501E4">
              <w:fldChar w:fldCharType="begin"/>
            </w:r>
            <w:r w:rsidRPr="000501E4">
              <w:instrText xml:space="preserve"> REF _Ref405988528 \r \h  \* MERGEFORMAT </w:instrText>
            </w:r>
            <w:r w:rsidRPr="000501E4">
              <w:fldChar w:fldCharType="separate"/>
            </w:r>
            <w:r w:rsidR="00842BE4">
              <w:t>2.6</w:t>
            </w:r>
            <w:r w:rsidRPr="000501E4">
              <w:fldChar w:fldCharType="end"/>
            </w:r>
            <w:r w:rsidRPr="000501E4">
              <w:t xml:space="preserve"> Документации</w:t>
            </w:r>
          </w:p>
        </w:tc>
      </w:tr>
      <w:tr w:rsidR="0093279D" w:rsidRPr="000501E4" w:rsidTr="00842BE4">
        <w:tc>
          <w:tcPr>
            <w:tcW w:w="10205" w:type="dxa"/>
            <w:gridSpan w:val="3"/>
            <w:shd w:val="clear" w:color="auto" w:fill="D9D9D9" w:themeFill="background1" w:themeFillShade="D9"/>
          </w:tcPr>
          <w:p w:rsidR="0093279D" w:rsidRPr="000501E4" w:rsidRDefault="0093279D" w:rsidP="0093279D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0501E4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bCs/>
                <w:spacing w:val="-1"/>
              </w:rPr>
            </w:pPr>
            <w:r w:rsidRPr="000501E4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241" w:type="dxa"/>
          </w:tcPr>
          <w:p w:rsidR="0093279D" w:rsidRPr="000501E4" w:rsidRDefault="00AA74DB" w:rsidP="00FC2ACF">
            <w:pPr>
              <w:rPr>
                <w:bCs/>
                <w:spacing w:val="-1"/>
              </w:rPr>
            </w:pPr>
            <w:sdt>
              <w:sdtPr>
                <w:id w:val="-288518933"/>
                <w:placeholder>
                  <w:docPart w:val="8CF6A565E79847F4ADE6A55C9FD44667"/>
                </w:placeholder>
                <w:date w:fullDate="2022-04-25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93279D" w:rsidRPr="000501E4">
                  <w:t>2</w:t>
                </w:r>
                <w:r w:rsidR="00493578" w:rsidRPr="000501E4">
                  <w:t>5</w:t>
                </w:r>
                <w:r w:rsidR="0093279D" w:rsidRPr="000501E4">
                  <w:t>.04.2022 1</w:t>
                </w:r>
                <w:r w:rsidR="00FC2ACF" w:rsidRPr="000501E4">
                  <w:t>7</w:t>
                </w:r>
                <w:r w:rsidR="0093279D" w:rsidRPr="000501E4">
                  <w:t>:</w:t>
                </w:r>
                <w:r w:rsidR="00FC2ACF" w:rsidRPr="000501E4">
                  <w:t>0</w:t>
                </w:r>
                <w:r w:rsidR="0093279D" w:rsidRPr="000501E4">
                  <w:t>0</w:t>
                </w:r>
              </w:sdtContent>
            </w:sdt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bCs/>
                <w:spacing w:val="-1"/>
              </w:rPr>
            </w:pPr>
            <w:r w:rsidRPr="000501E4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241" w:type="dxa"/>
          </w:tcPr>
          <w:p w:rsidR="0093279D" w:rsidRPr="000501E4" w:rsidRDefault="00AA74DB" w:rsidP="00FC2ACF">
            <w:sdt>
              <w:sdtPr>
                <w:id w:val="1759792429"/>
                <w:placeholder>
                  <w:docPart w:val="2A9EFDFD5EFF4484A4BB857226CF8E58"/>
                </w:placeholder>
                <w:date w:fullDate="2022-06-03T16:3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C2ACF" w:rsidRPr="000501E4">
                  <w:t>03</w:t>
                </w:r>
                <w:r w:rsidR="0093279D" w:rsidRPr="000501E4">
                  <w:t>.0</w:t>
                </w:r>
                <w:r w:rsidR="00FC2ACF" w:rsidRPr="000501E4">
                  <w:t>6</w:t>
                </w:r>
                <w:r w:rsidR="0093279D" w:rsidRPr="000501E4">
                  <w:t xml:space="preserve">.2022 </w:t>
                </w:r>
                <w:r w:rsidR="00493578" w:rsidRPr="000501E4">
                  <w:t>16:3</w:t>
                </w:r>
                <w:r w:rsidR="0093279D" w:rsidRPr="000501E4">
                  <w:t>0</w:t>
                </w:r>
              </w:sdtContent>
            </w:sdt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bCs/>
                <w:spacing w:val="-1"/>
              </w:rPr>
            </w:pPr>
            <w:r w:rsidRPr="000501E4">
              <w:rPr>
                <w:bCs/>
                <w:spacing w:val="-1"/>
              </w:rPr>
              <w:t>Порядок подачи:</w:t>
            </w:r>
          </w:p>
        </w:tc>
        <w:tc>
          <w:tcPr>
            <w:tcW w:w="6241" w:type="dxa"/>
          </w:tcPr>
          <w:p w:rsidR="0093279D" w:rsidRPr="000501E4" w:rsidRDefault="0093279D" w:rsidP="00493578">
            <w:pPr>
              <w:pStyle w:val="14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0501E4">
              <w:t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2. Документации.</w:t>
            </w:r>
          </w:p>
        </w:tc>
      </w:tr>
      <w:tr w:rsidR="0093279D" w:rsidRPr="000501E4" w:rsidTr="00842BE4">
        <w:tc>
          <w:tcPr>
            <w:tcW w:w="10205" w:type="dxa"/>
            <w:gridSpan w:val="3"/>
            <w:shd w:val="clear" w:color="auto" w:fill="D9D9D9" w:themeFill="background1" w:themeFillShade="D9"/>
          </w:tcPr>
          <w:p w:rsidR="0093279D" w:rsidRPr="000501E4" w:rsidRDefault="0093279D" w:rsidP="0093279D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501E4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bCs/>
                <w:spacing w:val="-1"/>
              </w:rPr>
            </w:pPr>
            <w:r w:rsidRPr="000501E4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241" w:type="dxa"/>
          </w:tcPr>
          <w:p w:rsidR="0093279D" w:rsidRPr="000501E4" w:rsidRDefault="0093279D" w:rsidP="002F2E04">
            <w:pPr>
              <w:pStyle w:val="14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0501E4">
              <w:t xml:space="preserve">не позднее </w:t>
            </w:r>
            <w:sdt>
              <w:sdtPr>
                <w:id w:val="1618640276"/>
                <w:placeholder>
                  <w:docPart w:val="E62969A9FCBA4D648B2B987A8B9601D0"/>
                </w:placeholder>
                <w:date w:fullDate="2022-06-09T16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F2E04" w:rsidRPr="000501E4">
                  <w:t>09</w:t>
                </w:r>
                <w:r w:rsidR="00493578" w:rsidRPr="000501E4">
                  <w:t>.0</w:t>
                </w:r>
                <w:r w:rsidR="002F2E04" w:rsidRPr="000501E4">
                  <w:t>6</w:t>
                </w:r>
                <w:r w:rsidR="00493578" w:rsidRPr="000501E4">
                  <w:t>.2022 16</w:t>
                </w:r>
                <w:r w:rsidRPr="000501E4">
                  <w:t>:00</w:t>
                </w:r>
              </w:sdtContent>
            </w:sdt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bCs/>
                <w:spacing w:val="-1"/>
              </w:rPr>
            </w:pPr>
            <w:r w:rsidRPr="000501E4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241" w:type="dxa"/>
          </w:tcPr>
          <w:p w:rsidR="0093279D" w:rsidRPr="000501E4" w:rsidRDefault="0093279D" w:rsidP="00493578">
            <w:pPr>
              <w:pStyle w:val="14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0501E4">
              <w:t xml:space="preserve">Порядок оформления и размещения протокола установлен п. </w:t>
            </w:r>
            <w:r w:rsidRPr="000501E4">
              <w:fldChar w:fldCharType="begin"/>
            </w:r>
            <w:r w:rsidRPr="000501E4">
              <w:instrText xml:space="preserve"> REF _Ref405989881 \r \h  \* MERGEFORMAT </w:instrText>
            </w:r>
            <w:r w:rsidRPr="000501E4">
              <w:fldChar w:fldCharType="separate"/>
            </w:r>
            <w:r w:rsidR="00842BE4">
              <w:t>3.1.3</w:t>
            </w:r>
            <w:r w:rsidRPr="000501E4">
              <w:fldChar w:fldCharType="end"/>
            </w:r>
            <w:r w:rsidRPr="000501E4">
              <w:t xml:space="preserve"> Документации.</w:t>
            </w:r>
          </w:p>
        </w:tc>
      </w:tr>
      <w:tr w:rsidR="0093279D" w:rsidRPr="000501E4" w:rsidTr="00842BE4">
        <w:tc>
          <w:tcPr>
            <w:tcW w:w="10205" w:type="dxa"/>
            <w:gridSpan w:val="3"/>
            <w:shd w:val="clear" w:color="auto" w:fill="D9D9D9" w:themeFill="background1" w:themeFillShade="D9"/>
          </w:tcPr>
          <w:p w:rsidR="0093279D" w:rsidRPr="000501E4" w:rsidRDefault="0093279D" w:rsidP="0093279D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501E4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bCs/>
                <w:spacing w:val="-1"/>
              </w:rPr>
            </w:pPr>
            <w:r w:rsidRPr="000501E4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241" w:type="dxa"/>
          </w:tcPr>
          <w:p w:rsidR="0093279D" w:rsidRPr="000501E4" w:rsidRDefault="00AA74DB" w:rsidP="002F2E04">
            <w:pPr>
              <w:pStyle w:val="14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D41D60920E074E9EBC9FF58D4455D68A"/>
                </w:placeholder>
                <w:date w:fullDate="2022-06-1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F2E04" w:rsidRPr="000501E4">
                  <w:t>10</w:t>
                </w:r>
                <w:r w:rsidR="0093279D" w:rsidRPr="000501E4">
                  <w:t>.0</w:t>
                </w:r>
                <w:r w:rsidR="002F2E04" w:rsidRPr="000501E4">
                  <w:t>6</w:t>
                </w:r>
                <w:r w:rsidR="0093279D" w:rsidRPr="000501E4">
                  <w:t>.2022 10:00</w:t>
                </w:r>
              </w:sdtContent>
            </w:sdt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bCs/>
                <w:spacing w:val="-1"/>
              </w:rPr>
            </w:pPr>
            <w:r w:rsidRPr="000501E4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241" w:type="dxa"/>
          </w:tcPr>
          <w:p w:rsidR="0093279D" w:rsidRPr="000501E4" w:rsidRDefault="00AA74DB" w:rsidP="002F2E04">
            <w:sdt>
              <w:sdtPr>
                <w:id w:val="-696464106"/>
                <w:placeholder>
                  <w:docPart w:val="A8417D1060F74949B8AB435A3C6CD087"/>
                </w:placeholder>
                <w:date w:fullDate="2022-06-10T15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F2E04" w:rsidRPr="000501E4">
                  <w:t>10</w:t>
                </w:r>
                <w:r w:rsidR="0093279D" w:rsidRPr="000501E4">
                  <w:t>.0</w:t>
                </w:r>
                <w:r w:rsidR="002F2E04" w:rsidRPr="000501E4">
                  <w:t>6</w:t>
                </w:r>
                <w:r w:rsidR="0093279D" w:rsidRPr="000501E4">
                  <w:t>.2022 15:00</w:t>
                </w:r>
              </w:sdtContent>
            </w:sdt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bCs/>
                <w:spacing w:val="-1"/>
              </w:rPr>
            </w:pPr>
            <w:r w:rsidRPr="000501E4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>на электронной торговой площадке</w:t>
            </w:r>
            <w:r w:rsidRPr="000501E4">
              <w:rPr>
                <w:bCs/>
              </w:rPr>
              <w:t xml:space="preserve">: </w:t>
            </w:r>
            <w:r w:rsidRPr="000501E4">
              <w:t>«Аукционный Конкурсный Дом» http://www.a-k-d.ru (далее – ЭТП).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bCs/>
                <w:spacing w:val="-1"/>
              </w:rPr>
            </w:pPr>
            <w:r w:rsidRPr="000501E4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 (с </w:t>
            </w:r>
            <w:r w:rsidRPr="000501E4">
              <w:lastRenderedPageBreak/>
              <w:t>указанными правилами можно ознакомиться на сайте ЭТП).</w:t>
            </w:r>
          </w:p>
          <w:p w:rsidR="0093279D" w:rsidRPr="000501E4" w:rsidRDefault="0093279D" w:rsidP="00493578">
            <w:r w:rsidRPr="000501E4">
              <w:t xml:space="preserve">Порядок проведения процедуры на электронной торговой площадке «Аукционный конкурсный дом» определен (доступен на сайте                   https://www. a-k-d.ru).   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bCs/>
                <w:spacing w:val="-1"/>
              </w:rPr>
            </w:pPr>
            <w:r w:rsidRPr="000501E4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 xml:space="preserve">Победителем аукциона признается лицо, предложившее наиболее высокую цену в соответствии с п. </w:t>
            </w:r>
            <w:r w:rsidRPr="000501E4">
              <w:fldChar w:fldCharType="begin"/>
            </w:r>
            <w:r w:rsidRPr="000501E4">
              <w:instrText xml:space="preserve"> REF _Ref369263601 \r \h  \* MERGEFORMAT </w:instrText>
            </w:r>
            <w:r w:rsidRPr="000501E4">
              <w:fldChar w:fldCharType="separate"/>
            </w:r>
            <w:r w:rsidR="00842BE4">
              <w:t>0</w:t>
            </w:r>
            <w:r w:rsidRPr="000501E4">
              <w:fldChar w:fldCharType="end"/>
            </w:r>
            <w:r w:rsidRPr="000501E4">
              <w:t xml:space="preserve"> Документации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pPr>
              <w:rPr>
                <w:bCs/>
                <w:spacing w:val="-1"/>
              </w:rPr>
            </w:pPr>
            <w:r w:rsidRPr="000501E4">
              <w:t>Срок заключения договора купли-продажи: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93279D" w:rsidRPr="000501E4" w:rsidTr="00842BE4">
        <w:tc>
          <w:tcPr>
            <w:tcW w:w="10205" w:type="dxa"/>
            <w:gridSpan w:val="3"/>
            <w:shd w:val="clear" w:color="auto" w:fill="D9D9D9" w:themeFill="background1" w:themeFillShade="D9"/>
          </w:tcPr>
          <w:p w:rsidR="0093279D" w:rsidRPr="000501E4" w:rsidRDefault="0093279D" w:rsidP="0093279D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501E4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>Место размещения в сети «Интернет»: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www.a-k-d.ru. www.atomproperty.ru, </w:t>
            </w:r>
            <w:r w:rsidRPr="000501E4">
              <w:rPr>
                <w:lang w:val="en-US"/>
              </w:rPr>
              <w:t>w</w:t>
            </w:r>
            <w:r w:rsidRPr="000501E4">
              <w:t>ww.nikimtatomstroy.ru.</w:t>
            </w:r>
            <w:r w:rsidRPr="000501E4">
              <w:rPr>
                <w:color w:val="808080"/>
              </w:rPr>
              <w:t xml:space="preserve"> </w:t>
            </w:r>
            <w:r w:rsidRPr="000501E4">
              <w:t xml:space="preserve"> Порядок получения Документации на электронной торговой площадке определяется правилами электронной торговой площадки (с указанными правилами можно ознакомиться на сайте ЭТП).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>Порядок ознакомления с документацией: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>В сети «Интернет» - в любое время с даты размещения.</w:t>
            </w:r>
          </w:p>
          <w:p w:rsidR="0093279D" w:rsidRPr="000501E4" w:rsidRDefault="0093279D" w:rsidP="002F2E04">
            <w:r w:rsidRPr="000501E4">
              <w:t xml:space="preserve">По адресу Организатора - с </w:t>
            </w:r>
            <w:sdt>
              <w:sdtPr>
                <w:id w:val="-1503277023"/>
                <w:placeholder>
                  <w:docPart w:val="4F19EED9BBE04511BF4F851403884969"/>
                </w:placeholder>
                <w:date w:fullDate="2022-04-25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0501E4">
                  <w:t>2</w:t>
                </w:r>
                <w:r w:rsidR="00493578" w:rsidRPr="000501E4">
                  <w:t>5</w:t>
                </w:r>
                <w:r w:rsidRPr="000501E4">
                  <w:t>.04.2022 1</w:t>
                </w:r>
                <w:r w:rsidR="002F2E04" w:rsidRPr="000501E4">
                  <w:t>7</w:t>
                </w:r>
                <w:r w:rsidRPr="000501E4">
                  <w:t>:</w:t>
                </w:r>
                <w:r w:rsidR="002F2E04" w:rsidRPr="000501E4">
                  <w:t>0</w:t>
                </w:r>
                <w:r w:rsidRPr="000501E4">
                  <w:t>0</w:t>
                </w:r>
              </w:sdtContent>
            </w:sdt>
            <w:r w:rsidRPr="000501E4">
              <w:t xml:space="preserve"> по </w:t>
            </w:r>
            <w:sdt>
              <w:sdtPr>
                <w:id w:val="-336914997"/>
                <w:placeholder>
                  <w:docPart w:val="F2B2D7C9777243A5ACE61FD0BE2B42C7"/>
                </w:placeholder>
                <w:date w:fullDate="2022-06-03T16:3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F2E04" w:rsidRPr="000501E4">
                  <w:t>03</w:t>
                </w:r>
                <w:r w:rsidRPr="000501E4">
                  <w:t>.0</w:t>
                </w:r>
                <w:r w:rsidR="002F2E04" w:rsidRPr="000501E4">
                  <w:t>6</w:t>
                </w:r>
                <w:r w:rsidRPr="000501E4">
                  <w:t xml:space="preserve">.2022 </w:t>
                </w:r>
                <w:r w:rsidR="00493578" w:rsidRPr="000501E4">
                  <w:t>16</w:t>
                </w:r>
                <w:r w:rsidRPr="000501E4">
                  <w:t>:</w:t>
                </w:r>
                <w:r w:rsidR="00493578" w:rsidRPr="000501E4">
                  <w:t>3</w:t>
                </w:r>
                <w:r w:rsidRPr="000501E4">
                  <w:t>0</w:t>
                </w:r>
              </w:sdtContent>
            </w:sdt>
            <w:r w:rsidRPr="000501E4">
              <w:t xml:space="preserve"> в рабочие дни.</w:t>
            </w:r>
          </w:p>
        </w:tc>
      </w:tr>
      <w:tr w:rsidR="0093279D" w:rsidRPr="000501E4" w:rsidTr="00842BE4">
        <w:tc>
          <w:tcPr>
            <w:tcW w:w="10205" w:type="dxa"/>
            <w:gridSpan w:val="3"/>
            <w:shd w:val="clear" w:color="auto" w:fill="D9D9D9" w:themeFill="background1" w:themeFillShade="D9"/>
          </w:tcPr>
          <w:p w:rsidR="0093279D" w:rsidRPr="000501E4" w:rsidRDefault="0093279D" w:rsidP="0093279D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501E4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241" w:type="dxa"/>
          </w:tcPr>
          <w:p w:rsidR="0093279D" w:rsidRPr="000501E4" w:rsidRDefault="0093279D" w:rsidP="00493578">
            <w:pPr>
              <w:ind w:firstLine="2"/>
            </w:pPr>
            <w:r w:rsidRPr="000501E4">
              <w:t>Любой Претендент, участник аукциона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>Место обжалования: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>Центральный арбитражный комитет Госкорпорации «Росатом»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>Электронный адрес:</w:t>
            </w:r>
          </w:p>
        </w:tc>
        <w:tc>
          <w:tcPr>
            <w:tcW w:w="6241" w:type="dxa"/>
          </w:tcPr>
          <w:p w:rsidR="0093279D" w:rsidRPr="000501E4" w:rsidRDefault="00AA74DB" w:rsidP="00493578">
            <w:hyperlink r:id="rId9" w:history="1">
              <w:r w:rsidR="0093279D" w:rsidRPr="000501E4">
                <w:rPr>
                  <w:rStyle w:val="a6"/>
                </w:rPr>
                <w:t>arbitration@rosatom.ru</w:t>
              </w:r>
            </w:hyperlink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>Почтовый адрес: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>119017, г. Москва, ул. Большая Ордынка, д. 24</w:t>
            </w:r>
          </w:p>
        </w:tc>
      </w:tr>
      <w:tr w:rsidR="0093279D" w:rsidRPr="000501E4" w:rsidTr="00842BE4">
        <w:tc>
          <w:tcPr>
            <w:tcW w:w="704" w:type="dxa"/>
          </w:tcPr>
          <w:p w:rsidR="0093279D" w:rsidRPr="000501E4" w:rsidRDefault="0093279D" w:rsidP="0093279D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3279D" w:rsidRPr="000501E4" w:rsidRDefault="0093279D" w:rsidP="00493578">
            <w:r w:rsidRPr="000501E4">
              <w:t>Порядок обжалования</w:t>
            </w:r>
          </w:p>
        </w:tc>
        <w:tc>
          <w:tcPr>
            <w:tcW w:w="6241" w:type="dxa"/>
          </w:tcPr>
          <w:p w:rsidR="0093279D" w:rsidRPr="000501E4" w:rsidRDefault="0093279D" w:rsidP="00493578">
            <w:r w:rsidRPr="000501E4">
              <w:t xml:space="preserve">Содержится в п. </w:t>
            </w:r>
            <w:r w:rsidRPr="000501E4">
              <w:fldChar w:fldCharType="begin"/>
            </w:r>
            <w:r w:rsidRPr="000501E4">
              <w:instrText xml:space="preserve"> REF _Ref369263673 \r \h  \* MERGEFORMAT </w:instrText>
            </w:r>
            <w:r w:rsidRPr="000501E4">
              <w:fldChar w:fldCharType="separate"/>
            </w:r>
            <w:r w:rsidR="00842BE4">
              <w:t>5</w:t>
            </w:r>
            <w:r w:rsidRPr="000501E4">
              <w:fldChar w:fldCharType="end"/>
            </w:r>
            <w:r w:rsidRPr="000501E4">
              <w:t xml:space="preserve"> Документации</w:t>
            </w:r>
          </w:p>
        </w:tc>
      </w:tr>
    </w:tbl>
    <w:p w:rsidR="0093279D" w:rsidRPr="000501E4" w:rsidRDefault="0093279D" w:rsidP="0093279D">
      <w:pPr>
        <w:rPr>
          <w:lang w:eastAsia="en-US"/>
        </w:rPr>
      </w:pPr>
    </w:p>
    <w:p w:rsidR="0093279D" w:rsidRPr="000501E4" w:rsidRDefault="0093279D" w:rsidP="0093279D">
      <w:pPr>
        <w:pStyle w:val="14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0501E4">
        <w:lastRenderedPageBreak/>
        <w:t xml:space="preserve">Остальные более подробные условия аукциона содержатся в Документации, являющейся неотъемлемым приложением к данному извещению. </w:t>
      </w:r>
    </w:p>
    <w:p w:rsidR="0075095A" w:rsidRPr="000501E4" w:rsidRDefault="0075095A" w:rsidP="0075095A">
      <w:pPr>
        <w:pStyle w:val="14"/>
        <w:shd w:val="clear" w:color="auto" w:fill="FFFFFF"/>
        <w:tabs>
          <w:tab w:val="left" w:pos="1276"/>
          <w:tab w:val="left" w:leader="underscore" w:pos="5467"/>
        </w:tabs>
        <w:ind w:left="0" w:firstLine="567"/>
      </w:pPr>
    </w:p>
    <w:p w:rsidR="0075095A" w:rsidRPr="000501E4" w:rsidRDefault="0075095A" w:rsidP="0075095A">
      <w:pPr>
        <w:pStyle w:val="1"/>
        <w:numPr>
          <w:ilvl w:val="0"/>
          <w:numId w:val="0"/>
        </w:numPr>
        <w:spacing w:before="0" w:line="360" w:lineRule="auto"/>
        <w:rPr>
          <w:caps/>
        </w:rPr>
      </w:pPr>
      <w:r w:rsidRPr="000501E4">
        <w:rPr>
          <w:caps/>
        </w:rPr>
        <w:t>ДОКУМЕНТАЦИЯ О ПРОВЕДЕНИИ АУКЦИОНА</w:t>
      </w:r>
    </w:p>
    <w:p w:rsidR="0075095A" w:rsidRPr="000501E4" w:rsidRDefault="0075095A" w:rsidP="0075095A">
      <w:pPr>
        <w:pStyle w:val="1"/>
        <w:numPr>
          <w:ilvl w:val="0"/>
          <w:numId w:val="6"/>
        </w:numPr>
        <w:spacing w:line="360" w:lineRule="auto"/>
        <w:ind w:left="0" w:firstLine="0"/>
        <w:rPr>
          <w:caps/>
        </w:rPr>
      </w:pPr>
      <w:bookmarkStart w:id="3" w:name="_Toc412648120"/>
      <w:r w:rsidRPr="000501E4">
        <w:rPr>
          <w:caps/>
        </w:rPr>
        <w:t>Общие положения</w:t>
      </w:r>
      <w:bookmarkStart w:id="4" w:name="_Toc412648121"/>
      <w:bookmarkEnd w:id="3"/>
    </w:p>
    <w:p w:rsidR="0075095A" w:rsidRPr="000501E4" w:rsidRDefault="0075095A" w:rsidP="0075095A">
      <w:pPr>
        <w:pStyle w:val="2"/>
        <w:numPr>
          <w:ilvl w:val="1"/>
          <w:numId w:val="6"/>
        </w:numPr>
        <w:tabs>
          <w:tab w:val="left" w:pos="1276"/>
        </w:tabs>
        <w:spacing w:before="0"/>
        <w:ind w:left="0" w:firstLine="851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" w:name="_Toc410998168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Информация об аукционе.</w:t>
      </w:r>
      <w:bookmarkEnd w:id="4"/>
      <w:bookmarkEnd w:id="5"/>
    </w:p>
    <w:p w:rsidR="0075095A" w:rsidRPr="000501E4" w:rsidRDefault="0075095A" w:rsidP="0075095A">
      <w:pPr>
        <w:pStyle w:val="a8"/>
        <w:numPr>
          <w:ilvl w:val="2"/>
          <w:numId w:val="19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проведении аукциона дополняет, уточняет и разъясняет его.</w:t>
      </w:r>
    </w:p>
    <w:p w:rsidR="0075095A" w:rsidRPr="000501E4" w:rsidRDefault="0075095A" w:rsidP="0075095A">
      <w:pPr>
        <w:pStyle w:val="a8"/>
        <w:tabs>
          <w:tab w:val="left" w:pos="1276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75095A" w:rsidRPr="000501E4" w:rsidRDefault="0075095A" w:rsidP="0075095A">
      <w:pPr>
        <w:pStyle w:val="a8"/>
        <w:numPr>
          <w:ilvl w:val="2"/>
          <w:numId w:val="19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электронной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75095A" w:rsidRPr="000501E4" w:rsidRDefault="0075095A" w:rsidP="0075095A">
      <w:pPr>
        <w:pStyle w:val="a8"/>
        <w:tabs>
          <w:tab w:val="left" w:pos="1276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На электронной торговой площадке «Аукционный конкурсный дом» соответствующая процедура именуется Аукцион в электронной форме на право заключения договора купли-продажи объектов недвижимого и движимого имущества, расположенного по адресу: Калужская обл., г. Обнинск, пр-т., Ленина, д.127.</w:t>
      </w:r>
    </w:p>
    <w:p w:rsidR="0075095A" w:rsidRPr="000501E4" w:rsidRDefault="0075095A" w:rsidP="0075095A">
      <w:pPr>
        <w:pStyle w:val="a8"/>
        <w:numPr>
          <w:ilvl w:val="2"/>
          <w:numId w:val="19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1 (Один) рабочий день до предполагаемой даты осмотра.</w:t>
      </w:r>
    </w:p>
    <w:p w:rsidR="0075095A" w:rsidRPr="000501E4" w:rsidRDefault="0075095A" w:rsidP="0075095A">
      <w:pPr>
        <w:pStyle w:val="2"/>
        <w:numPr>
          <w:ilvl w:val="1"/>
          <w:numId w:val="6"/>
        </w:numPr>
        <w:tabs>
          <w:tab w:val="left" w:pos="1276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_Ref351114524"/>
      <w:bookmarkStart w:id="7" w:name="_Ref351114529"/>
      <w:bookmarkStart w:id="8" w:name="_Toc410998169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9" w:name="_Toc412648122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    Документы для ознакомления.</w:t>
      </w:r>
      <w:bookmarkEnd w:id="6"/>
      <w:bookmarkEnd w:id="7"/>
      <w:bookmarkEnd w:id="8"/>
      <w:bookmarkEnd w:id="9"/>
    </w:p>
    <w:p w:rsidR="0075095A" w:rsidRPr="000501E4" w:rsidRDefault="0075095A" w:rsidP="0075095A">
      <w:pPr>
        <w:pStyle w:val="a8"/>
        <w:numPr>
          <w:ilvl w:val="1"/>
          <w:numId w:val="19"/>
        </w:numPr>
        <w:tabs>
          <w:tab w:val="left" w:pos="1276"/>
          <w:tab w:val="left" w:pos="1701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75095A" w:rsidRPr="000501E4" w:rsidRDefault="0075095A" w:rsidP="0075095A">
      <w:pPr>
        <w:pStyle w:val="a8"/>
        <w:numPr>
          <w:ilvl w:val="2"/>
          <w:numId w:val="19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75095A" w:rsidRPr="000501E4" w:rsidRDefault="0075095A" w:rsidP="0075095A">
      <w:pPr>
        <w:pStyle w:val="a8"/>
        <w:numPr>
          <w:ilvl w:val="2"/>
          <w:numId w:val="19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0501E4">
        <w:rPr>
          <w:rFonts w:ascii="Times New Roman" w:hAnsi="Times New Roman"/>
          <w:sz w:val="28"/>
          <w:szCs w:val="28"/>
        </w:rPr>
        <w:tab/>
      </w:r>
    </w:p>
    <w:p w:rsidR="0075095A" w:rsidRPr="000501E4" w:rsidRDefault="0075095A" w:rsidP="0075095A">
      <w:pPr>
        <w:pStyle w:val="2"/>
        <w:keepNext w:val="0"/>
        <w:keepLines w:val="0"/>
        <w:widowControl w:val="0"/>
        <w:numPr>
          <w:ilvl w:val="1"/>
          <w:numId w:val="6"/>
        </w:numPr>
        <w:tabs>
          <w:tab w:val="left" w:pos="993"/>
          <w:tab w:val="left" w:pos="1418"/>
          <w:tab w:val="left" w:pos="1560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_Toc410998170"/>
      <w:bookmarkStart w:id="11" w:name="_Toc412648123"/>
      <w:r w:rsidRPr="000501E4">
        <w:rPr>
          <w:rFonts w:ascii="Times New Roman" w:hAnsi="Times New Roman" w:cs="Times New Roman"/>
          <w:color w:val="auto"/>
          <w:sz w:val="28"/>
          <w:szCs w:val="28"/>
        </w:rPr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10"/>
      <w:bookmarkEnd w:id="11"/>
    </w:p>
    <w:p w:rsidR="0075095A" w:rsidRPr="000501E4" w:rsidRDefault="0075095A" w:rsidP="0075095A">
      <w:pPr>
        <w:pStyle w:val="a8"/>
        <w:numPr>
          <w:ilvl w:val="1"/>
          <w:numId w:val="19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75095A" w:rsidRPr="000501E4" w:rsidRDefault="0075095A" w:rsidP="0075095A">
      <w:pPr>
        <w:pStyle w:val="a8"/>
        <w:numPr>
          <w:ilvl w:val="2"/>
          <w:numId w:val="19"/>
        </w:numPr>
        <w:tabs>
          <w:tab w:val="left" w:pos="1418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0501E4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</w:t>
      </w:r>
      <w:r w:rsidRPr="000501E4">
        <w:rPr>
          <w:rFonts w:ascii="Times New Roman" w:hAnsi="Times New Roman"/>
          <w:sz w:val="28"/>
          <w:szCs w:val="28"/>
        </w:rPr>
        <w:t>пяти</w:t>
      </w:r>
      <w:r w:rsidRPr="000501E4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75095A" w:rsidRPr="000501E4" w:rsidRDefault="0075095A" w:rsidP="0075095A">
      <w:pPr>
        <w:pStyle w:val="a8"/>
        <w:numPr>
          <w:ilvl w:val="2"/>
          <w:numId w:val="19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0501E4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2 (Два) рабочих дня до </w:t>
      </w:r>
      <w:r w:rsidRPr="000501E4">
        <w:rPr>
          <w:rFonts w:ascii="Times New Roman" w:eastAsia="BatangChe" w:hAnsi="Times New Roman"/>
          <w:sz w:val="28"/>
          <w:szCs w:val="28"/>
        </w:rPr>
        <w:lastRenderedPageBreak/>
        <w:t>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75095A" w:rsidRPr="000501E4" w:rsidRDefault="0075095A" w:rsidP="0075095A">
      <w:pPr>
        <w:pStyle w:val="a8"/>
        <w:numPr>
          <w:ilvl w:val="2"/>
          <w:numId w:val="19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0501E4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 </w:t>
      </w:r>
    </w:p>
    <w:p w:rsidR="0075095A" w:rsidRPr="000501E4" w:rsidRDefault="0075095A" w:rsidP="0075095A">
      <w:pPr>
        <w:pStyle w:val="a8"/>
        <w:numPr>
          <w:ilvl w:val="2"/>
          <w:numId w:val="19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0501E4">
        <w:rPr>
          <w:rFonts w:ascii="Times New Roman" w:eastAsia="BatangChe" w:hAnsi="Times New Roman"/>
          <w:sz w:val="28"/>
          <w:szCs w:val="28"/>
        </w:rPr>
        <w:t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При этом если изменения вносятся в условия Документации иные, чем срок завершения приема заявок на участие в аукционе и дата и время аукциона, такой срок 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(пять) рабочих дней.</w:t>
      </w:r>
    </w:p>
    <w:p w:rsidR="0075095A" w:rsidRPr="000501E4" w:rsidRDefault="0075095A" w:rsidP="0075095A">
      <w:pPr>
        <w:pStyle w:val="2"/>
        <w:numPr>
          <w:ilvl w:val="1"/>
          <w:numId w:val="6"/>
        </w:numPr>
        <w:tabs>
          <w:tab w:val="left" w:pos="1276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_Toc410998171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   Затраты на участие в аукционе.</w:t>
      </w:r>
      <w:bookmarkEnd w:id="12"/>
    </w:p>
    <w:p w:rsidR="0075095A" w:rsidRPr="000501E4" w:rsidRDefault="0075095A" w:rsidP="0075095A">
      <w:pPr>
        <w:pStyle w:val="a8"/>
        <w:numPr>
          <w:ilvl w:val="1"/>
          <w:numId w:val="19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75095A" w:rsidRPr="000501E4" w:rsidRDefault="0075095A" w:rsidP="0075095A">
      <w:pPr>
        <w:pStyle w:val="a8"/>
        <w:numPr>
          <w:ilvl w:val="2"/>
          <w:numId w:val="19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75095A" w:rsidRPr="000501E4" w:rsidRDefault="0075095A" w:rsidP="0075095A">
      <w:pPr>
        <w:pStyle w:val="a8"/>
        <w:numPr>
          <w:ilvl w:val="2"/>
          <w:numId w:val="19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75095A" w:rsidRPr="000501E4" w:rsidRDefault="0075095A" w:rsidP="0075095A">
      <w:pPr>
        <w:pStyle w:val="2"/>
        <w:numPr>
          <w:ilvl w:val="1"/>
          <w:numId w:val="6"/>
        </w:numPr>
        <w:tabs>
          <w:tab w:val="left" w:pos="1276"/>
          <w:tab w:val="left" w:pos="1560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_Toc410998172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14" w:name="_Toc412648125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  Отказ от проведения аукциона.</w:t>
      </w:r>
      <w:bookmarkEnd w:id="13"/>
      <w:bookmarkEnd w:id="14"/>
    </w:p>
    <w:p w:rsidR="0075095A" w:rsidRPr="000501E4" w:rsidRDefault="0075095A" w:rsidP="0075095A">
      <w:pPr>
        <w:pStyle w:val="a8"/>
        <w:numPr>
          <w:ilvl w:val="1"/>
          <w:numId w:val="19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75095A" w:rsidRPr="000501E4" w:rsidRDefault="0075095A" w:rsidP="0075095A">
      <w:pPr>
        <w:pStyle w:val="a8"/>
        <w:numPr>
          <w:ilvl w:val="2"/>
          <w:numId w:val="19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календарных дня до дня проведения аукциона, указанного в Извещении о проведении аукциона.</w:t>
      </w:r>
    </w:p>
    <w:p w:rsidR="0075095A" w:rsidRPr="000501E4" w:rsidRDefault="0075095A" w:rsidP="0075095A">
      <w:pPr>
        <w:pStyle w:val="a8"/>
        <w:numPr>
          <w:ilvl w:val="2"/>
          <w:numId w:val="19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подлежит опубликованию на сайте в сети «Интернет», указанном в п. 9.1. Извещения о проведении аукциона. </w:t>
      </w:r>
    </w:p>
    <w:p w:rsidR="0075095A" w:rsidRPr="000501E4" w:rsidRDefault="0075095A" w:rsidP="0075095A">
      <w:pPr>
        <w:pStyle w:val="a8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5095A" w:rsidRPr="000501E4" w:rsidRDefault="0075095A" w:rsidP="0075095A">
      <w:pPr>
        <w:pStyle w:val="1"/>
        <w:keepNext w:val="0"/>
        <w:keepLines w:val="0"/>
        <w:widowControl w:val="0"/>
        <w:numPr>
          <w:ilvl w:val="0"/>
          <w:numId w:val="6"/>
        </w:numPr>
        <w:spacing w:before="0"/>
        <w:ind w:left="0" w:firstLine="851"/>
        <w:rPr>
          <w:caps/>
        </w:rPr>
      </w:pPr>
      <w:bookmarkStart w:id="15" w:name="_Toc350259823"/>
      <w:bookmarkStart w:id="16" w:name="_Toc350259969"/>
      <w:bookmarkStart w:id="17" w:name="_Toc350260127"/>
      <w:bookmarkStart w:id="18" w:name="_Toc350260270"/>
      <w:bookmarkStart w:id="19" w:name="_Toc350261395"/>
      <w:bookmarkStart w:id="20" w:name="_Toc350261524"/>
      <w:bookmarkStart w:id="21" w:name="_Toc350261554"/>
      <w:bookmarkStart w:id="22" w:name="_Toc350261582"/>
      <w:bookmarkStart w:id="23" w:name="_Toc350261623"/>
      <w:bookmarkStart w:id="24" w:name="_Toc350261683"/>
      <w:bookmarkStart w:id="25" w:name="_Toc350261751"/>
      <w:bookmarkStart w:id="26" w:name="_Toc350261820"/>
      <w:bookmarkStart w:id="27" w:name="_Toc350261849"/>
      <w:bookmarkStart w:id="28" w:name="_Toc350261922"/>
      <w:bookmarkStart w:id="29" w:name="_Toc350262493"/>
      <w:bookmarkStart w:id="30" w:name="_Toc410998173"/>
      <w:bookmarkStart w:id="31" w:name="_Toc412648126"/>
      <w:bookmarkStart w:id="32" w:name="_Ref350274521"/>
      <w:bookmarkStart w:id="33" w:name="_Toc410998175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0501E4">
        <w:rPr>
          <w:caps/>
        </w:rPr>
        <w:t>Порядок подачи заявок на участие в аукционе</w:t>
      </w:r>
      <w:bookmarkEnd w:id="30"/>
      <w:bookmarkEnd w:id="31"/>
    </w:p>
    <w:p w:rsidR="0075095A" w:rsidRPr="000501E4" w:rsidRDefault="0075095A" w:rsidP="0075095A">
      <w:pPr>
        <w:rPr>
          <w:lang w:eastAsia="en-US"/>
        </w:rPr>
      </w:pPr>
    </w:p>
    <w:p w:rsidR="0075095A" w:rsidRPr="000501E4" w:rsidRDefault="0075095A" w:rsidP="0075095A">
      <w:pPr>
        <w:pStyle w:val="2"/>
        <w:keepNext w:val="0"/>
        <w:keepLines w:val="0"/>
        <w:widowControl w:val="0"/>
        <w:numPr>
          <w:ilvl w:val="1"/>
          <w:numId w:val="6"/>
        </w:numPr>
        <w:tabs>
          <w:tab w:val="left" w:pos="1276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34" w:name="_Ref350356849"/>
      <w:bookmarkStart w:id="35" w:name="_Toc410998174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36" w:name="_Toc412648127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  Требования к участнику аукциона.</w:t>
      </w:r>
      <w:bookmarkEnd w:id="34"/>
      <w:bookmarkEnd w:id="35"/>
      <w:bookmarkEnd w:id="36"/>
    </w:p>
    <w:p w:rsidR="0075095A" w:rsidRPr="000501E4" w:rsidRDefault="0075095A" w:rsidP="0075095A">
      <w:pPr>
        <w:numPr>
          <w:ilvl w:val="2"/>
          <w:numId w:val="9"/>
        </w:numPr>
        <w:tabs>
          <w:tab w:val="left" w:pos="1276"/>
        </w:tabs>
        <w:ind w:left="0" w:firstLine="851"/>
      </w:pPr>
      <w:r w:rsidRPr="000501E4">
        <w:t>.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75095A" w:rsidRPr="000501E4" w:rsidRDefault="0075095A" w:rsidP="0075095A">
      <w:pPr>
        <w:ind w:firstLine="851"/>
      </w:pPr>
      <w:r w:rsidRPr="000501E4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75095A" w:rsidRPr="000501E4" w:rsidRDefault="0075095A" w:rsidP="0075095A">
      <w:pPr>
        <w:ind w:firstLine="851"/>
      </w:pPr>
      <w:r w:rsidRPr="000501E4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75095A" w:rsidRPr="000501E4" w:rsidRDefault="0075095A" w:rsidP="0075095A">
      <w:pPr>
        <w:ind w:firstLine="851"/>
      </w:pPr>
      <w:r w:rsidRPr="000501E4">
        <w:lastRenderedPageBreak/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75095A" w:rsidRPr="000501E4" w:rsidRDefault="0075095A" w:rsidP="0075095A">
      <w:pPr>
        <w:ind w:firstLine="851"/>
      </w:pPr>
      <w:r w:rsidRPr="000501E4">
        <w:t>соответствовать иным требованиям, установленным в Документации.</w:t>
      </w:r>
    </w:p>
    <w:p w:rsidR="0075095A" w:rsidRPr="000501E4" w:rsidRDefault="0075095A" w:rsidP="0075095A">
      <w:pPr>
        <w:pStyle w:val="2"/>
        <w:numPr>
          <w:ilvl w:val="1"/>
          <w:numId w:val="6"/>
        </w:numPr>
        <w:tabs>
          <w:tab w:val="left" w:pos="1276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37" w:name="_Toc412648128"/>
      <w:bookmarkStart w:id="38" w:name="_Toc410998176"/>
      <w:bookmarkEnd w:id="32"/>
      <w:bookmarkEnd w:id="33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     Документы, составляющие заявку на участие в аукционе.</w:t>
      </w:r>
      <w:bookmarkEnd w:id="37"/>
    </w:p>
    <w:p w:rsidR="0075095A" w:rsidRPr="000501E4" w:rsidRDefault="0075095A" w:rsidP="0075095A">
      <w:pPr>
        <w:numPr>
          <w:ilvl w:val="2"/>
          <w:numId w:val="10"/>
        </w:numPr>
        <w:tabs>
          <w:tab w:val="left" w:pos="1276"/>
        </w:tabs>
        <w:ind w:left="0" w:firstLine="851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0501E4">
        <w:t>. 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75095A" w:rsidRPr="000501E4" w:rsidRDefault="0075095A" w:rsidP="0075095A">
      <w:pPr>
        <w:numPr>
          <w:ilvl w:val="2"/>
          <w:numId w:val="10"/>
        </w:numPr>
        <w:tabs>
          <w:tab w:val="left" w:pos="1276"/>
        </w:tabs>
        <w:ind w:left="0" w:firstLine="851"/>
      </w:pPr>
      <w:r w:rsidRPr="000501E4">
        <w:t>.  Для юридических лиц:</w:t>
      </w:r>
    </w:p>
    <w:p w:rsidR="0075095A" w:rsidRPr="000501E4" w:rsidRDefault="0075095A" w:rsidP="0075095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0501E4">
        <w:rPr>
          <w:rFonts w:ascii="Times New Roman" w:hAnsi="Times New Roman"/>
          <w:sz w:val="28"/>
          <w:szCs w:val="28"/>
        </w:rPr>
        <w:fldChar w:fldCharType="begin"/>
      </w:r>
      <w:r w:rsidRPr="000501E4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Pr="000501E4">
        <w:rPr>
          <w:rFonts w:ascii="Times New Roman" w:hAnsi="Times New Roman"/>
          <w:sz w:val="28"/>
          <w:szCs w:val="28"/>
        </w:rPr>
      </w:r>
      <w:r w:rsidRPr="000501E4">
        <w:rPr>
          <w:rFonts w:ascii="Times New Roman" w:hAnsi="Times New Roman"/>
          <w:sz w:val="28"/>
          <w:szCs w:val="28"/>
        </w:rPr>
        <w:fldChar w:fldCharType="separate"/>
      </w:r>
      <w:r w:rsidR="00842BE4" w:rsidRPr="00842BE4">
        <w:rPr>
          <w:rFonts w:ascii="Times New Roman" w:hAnsi="Times New Roman"/>
          <w:sz w:val="28"/>
          <w:szCs w:val="28"/>
        </w:rPr>
        <w:t>Приложение 1. Форма № 1</w:t>
      </w:r>
      <w:r w:rsidRPr="000501E4">
        <w:rPr>
          <w:rFonts w:ascii="Times New Roman" w:hAnsi="Times New Roman"/>
          <w:sz w:val="28"/>
          <w:szCs w:val="28"/>
        </w:rPr>
        <w:fldChar w:fldCharType="end"/>
      </w:r>
      <w:r w:rsidRPr="000501E4">
        <w:rPr>
          <w:rFonts w:ascii="Times New Roman" w:hAnsi="Times New Roman"/>
          <w:sz w:val="28"/>
          <w:szCs w:val="28"/>
        </w:rPr>
        <w:t>);</w:t>
      </w:r>
    </w:p>
    <w:p w:rsidR="0075095A" w:rsidRPr="000501E4" w:rsidRDefault="0075095A" w:rsidP="0075095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выписки;</w:t>
      </w:r>
    </w:p>
    <w:p w:rsidR="0075095A" w:rsidRPr="000501E4" w:rsidRDefault="0075095A" w:rsidP="0075095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 xml:space="preserve">копию документа, удостоверяющего личность руководителя юридического лица (паспорт), копию свидетельства ИНН, документ, подтверждающий полномочия руководителя юридического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75095A" w:rsidRPr="000501E4" w:rsidRDefault="0075095A" w:rsidP="0075095A">
      <w:pPr>
        <w:pStyle w:val="a8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75095A" w:rsidRPr="000501E4" w:rsidRDefault="0075095A" w:rsidP="0075095A">
      <w:pPr>
        <w:pStyle w:val="a8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- подписывать заявки на участие в аукционе;</w:t>
      </w:r>
    </w:p>
    <w:p w:rsidR="0075095A" w:rsidRPr="000501E4" w:rsidRDefault="0075095A" w:rsidP="0075095A">
      <w:pPr>
        <w:pStyle w:val="a8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- предлагать цену приобритения недвижимого имущества в день проведения аукциона;</w:t>
      </w:r>
    </w:p>
    <w:p w:rsidR="0075095A" w:rsidRPr="000501E4" w:rsidRDefault="0075095A" w:rsidP="0075095A">
      <w:pPr>
        <w:pStyle w:val="a8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- подписывать протоколы об итогах аукциона в случае признания победителем аукциона;</w:t>
      </w:r>
    </w:p>
    <w:p w:rsidR="0075095A" w:rsidRPr="000501E4" w:rsidRDefault="0075095A" w:rsidP="0075095A">
      <w:pPr>
        <w:pStyle w:val="a8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- заключать и подписывать договор купли-продажи недвижимого имущества по результатам аукциона.</w:t>
      </w:r>
    </w:p>
    <w:p w:rsidR="0075095A" w:rsidRPr="000501E4" w:rsidRDefault="0075095A" w:rsidP="0075095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75095A" w:rsidRPr="000501E4" w:rsidRDefault="0075095A" w:rsidP="0075095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75095A" w:rsidRPr="000501E4" w:rsidRDefault="0075095A" w:rsidP="0075095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 xml:space="preserve">выписку из реестра акционеров (для Претендента, имеющего организационно-правовую форму акционерного общества)/выписку из списка </w:t>
      </w:r>
      <w:r w:rsidRPr="000501E4">
        <w:rPr>
          <w:rFonts w:ascii="Times New Roman" w:hAnsi="Times New Roman"/>
          <w:sz w:val="28"/>
          <w:szCs w:val="28"/>
        </w:rPr>
        <w:lastRenderedPageBreak/>
        <w:t xml:space="preserve">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один месяц до дня опубликования извещения о проведении аукциона; </w:t>
      </w:r>
    </w:p>
    <w:p w:rsidR="0075095A" w:rsidRPr="000501E4" w:rsidRDefault="0075095A" w:rsidP="0075095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0" w:history="1">
        <w:r w:rsidRPr="000501E4">
          <w:rPr>
            <w:rFonts w:ascii="Times New Roman" w:hAnsi="Times New Roman"/>
            <w:sz w:val="28"/>
            <w:szCs w:val="28"/>
          </w:rPr>
          <w:t>Кодексом</w:t>
        </w:r>
      </w:hyperlink>
      <w:r w:rsidRPr="000501E4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75095A" w:rsidRPr="000501E4" w:rsidRDefault="0075095A" w:rsidP="0075095A">
      <w:pPr>
        <w:pStyle w:val="a8"/>
        <w:numPr>
          <w:ilvl w:val="0"/>
          <w:numId w:val="4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 1 и № 2);</w:t>
      </w:r>
    </w:p>
    <w:p w:rsidR="0075095A" w:rsidRPr="000501E4" w:rsidRDefault="0075095A" w:rsidP="0075095A">
      <w:pPr>
        <w:pStyle w:val="a8"/>
        <w:widowControl w:val="0"/>
        <w:numPr>
          <w:ilvl w:val="0"/>
          <w:numId w:val="4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0501E4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0501E4">
        <w:rPr>
          <w:rFonts w:ascii="Times New Roman" w:hAnsi="Times New Roman"/>
          <w:sz w:val="28"/>
          <w:szCs w:val="28"/>
        </w:rPr>
        <w:t xml:space="preserve"> и обеспечения оплаты Имущества (платежный документ может быть предоставлен позднее заявки и прилагаемых к ней документов, но до даты завершения приема заявок);</w:t>
      </w:r>
    </w:p>
    <w:p w:rsidR="0075095A" w:rsidRPr="000501E4" w:rsidRDefault="0075095A" w:rsidP="0075095A">
      <w:pPr>
        <w:pStyle w:val="a8"/>
        <w:widowControl w:val="0"/>
        <w:numPr>
          <w:ilvl w:val="0"/>
          <w:numId w:val="4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Pr="000501E4">
        <w:rPr>
          <w:rFonts w:ascii="Times New Roman" w:hAnsi="Times New Roman"/>
          <w:sz w:val="28"/>
          <w:szCs w:val="28"/>
        </w:rPr>
        <w:fldChar w:fldCharType="begin"/>
      </w:r>
      <w:r w:rsidRPr="000501E4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Pr="000501E4">
        <w:rPr>
          <w:rFonts w:ascii="Times New Roman" w:hAnsi="Times New Roman"/>
          <w:sz w:val="28"/>
          <w:szCs w:val="28"/>
        </w:rPr>
      </w:r>
      <w:r w:rsidRPr="000501E4">
        <w:rPr>
          <w:rFonts w:ascii="Times New Roman" w:hAnsi="Times New Roman"/>
          <w:sz w:val="28"/>
          <w:szCs w:val="28"/>
        </w:rPr>
        <w:fldChar w:fldCharType="separate"/>
      </w:r>
      <w:r w:rsidR="00842BE4" w:rsidRPr="00842BE4">
        <w:rPr>
          <w:rFonts w:ascii="Times New Roman" w:hAnsi="Times New Roman"/>
          <w:sz w:val="28"/>
          <w:szCs w:val="28"/>
        </w:rPr>
        <w:t xml:space="preserve">Приложение 2. Форма № </w:t>
      </w:r>
      <w:r w:rsidR="00842BE4" w:rsidRPr="00842BE4">
        <w:t>2</w:t>
      </w:r>
      <w:r w:rsidRPr="000501E4">
        <w:rPr>
          <w:rFonts w:ascii="Times New Roman" w:hAnsi="Times New Roman"/>
          <w:sz w:val="28"/>
          <w:szCs w:val="28"/>
        </w:rPr>
        <w:fldChar w:fldCharType="end"/>
      </w:r>
      <w:r w:rsidRPr="000501E4">
        <w:rPr>
          <w:rFonts w:ascii="Times New Roman" w:hAnsi="Times New Roman"/>
          <w:sz w:val="28"/>
          <w:szCs w:val="28"/>
        </w:rPr>
        <w:t>2).</w:t>
      </w:r>
    </w:p>
    <w:p w:rsidR="0075095A" w:rsidRPr="000501E4" w:rsidRDefault="0075095A" w:rsidP="0075095A">
      <w:pPr>
        <w:numPr>
          <w:ilvl w:val="2"/>
          <w:numId w:val="10"/>
        </w:numPr>
        <w:tabs>
          <w:tab w:val="left" w:pos="1276"/>
        </w:tabs>
        <w:ind w:left="0" w:firstLine="851"/>
      </w:pPr>
      <w:r w:rsidRPr="000501E4">
        <w:t>. Для физических лиц:</w:t>
      </w:r>
    </w:p>
    <w:p w:rsidR="0075095A" w:rsidRPr="000501E4" w:rsidRDefault="0075095A" w:rsidP="0075095A">
      <w:pPr>
        <w:pStyle w:val="a8"/>
        <w:numPr>
          <w:ilvl w:val="1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0501E4">
        <w:rPr>
          <w:rFonts w:ascii="Times New Roman" w:hAnsi="Times New Roman"/>
          <w:sz w:val="28"/>
          <w:szCs w:val="28"/>
        </w:rPr>
        <w:fldChar w:fldCharType="begin"/>
      </w:r>
      <w:r w:rsidRPr="000501E4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Pr="000501E4">
        <w:rPr>
          <w:rFonts w:ascii="Times New Roman" w:hAnsi="Times New Roman"/>
          <w:sz w:val="28"/>
          <w:szCs w:val="28"/>
        </w:rPr>
      </w:r>
      <w:r w:rsidRPr="000501E4">
        <w:rPr>
          <w:rFonts w:ascii="Times New Roman" w:hAnsi="Times New Roman"/>
          <w:sz w:val="28"/>
          <w:szCs w:val="28"/>
        </w:rPr>
        <w:fldChar w:fldCharType="separate"/>
      </w:r>
      <w:r w:rsidR="00842BE4" w:rsidRPr="00842BE4">
        <w:rPr>
          <w:rFonts w:ascii="Times New Roman" w:hAnsi="Times New Roman"/>
          <w:sz w:val="28"/>
          <w:szCs w:val="28"/>
        </w:rPr>
        <w:t>Приложение 1. Форма № 1</w:t>
      </w:r>
      <w:r w:rsidRPr="000501E4">
        <w:rPr>
          <w:rFonts w:ascii="Times New Roman" w:hAnsi="Times New Roman"/>
          <w:sz w:val="28"/>
          <w:szCs w:val="28"/>
        </w:rPr>
        <w:fldChar w:fldCharType="end"/>
      </w:r>
      <w:r w:rsidRPr="000501E4">
        <w:rPr>
          <w:rFonts w:ascii="Times New Roman" w:hAnsi="Times New Roman"/>
          <w:sz w:val="28"/>
          <w:szCs w:val="28"/>
        </w:rPr>
        <w:t>);</w:t>
      </w:r>
    </w:p>
    <w:p w:rsidR="0075095A" w:rsidRPr="000501E4" w:rsidRDefault="0075095A" w:rsidP="0075095A">
      <w:pPr>
        <w:pStyle w:val="a8"/>
        <w:numPr>
          <w:ilvl w:val="1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0501E4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0501E4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75095A" w:rsidRPr="000501E4" w:rsidRDefault="0075095A" w:rsidP="0075095A">
      <w:pPr>
        <w:pStyle w:val="a8"/>
        <w:numPr>
          <w:ilvl w:val="1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копию паспорта Претендента и его уполномоченного представителя;</w:t>
      </w:r>
    </w:p>
    <w:p w:rsidR="0075095A" w:rsidRPr="000501E4" w:rsidRDefault="0075095A" w:rsidP="0075095A">
      <w:pPr>
        <w:pStyle w:val="a8"/>
        <w:numPr>
          <w:ilvl w:val="1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75095A" w:rsidRPr="000501E4" w:rsidRDefault="0075095A" w:rsidP="0075095A">
      <w:pPr>
        <w:tabs>
          <w:tab w:val="left" w:pos="993"/>
          <w:tab w:val="left" w:pos="1134"/>
        </w:tabs>
        <w:ind w:firstLine="851"/>
      </w:pPr>
      <w:r w:rsidRPr="000501E4">
        <w:t>- подписывать заявки на участие в аукционе;</w:t>
      </w:r>
    </w:p>
    <w:p w:rsidR="0075095A" w:rsidRPr="000501E4" w:rsidRDefault="0075095A" w:rsidP="0075095A">
      <w:pPr>
        <w:tabs>
          <w:tab w:val="left" w:pos="993"/>
          <w:tab w:val="left" w:pos="1134"/>
        </w:tabs>
        <w:ind w:firstLine="851"/>
      </w:pPr>
      <w:r w:rsidRPr="000501E4">
        <w:t>- предлагать цену приобритения недвижимого имущества в день проведения аукциона;</w:t>
      </w:r>
    </w:p>
    <w:p w:rsidR="0075095A" w:rsidRPr="000501E4" w:rsidRDefault="0075095A" w:rsidP="0075095A">
      <w:pPr>
        <w:tabs>
          <w:tab w:val="left" w:pos="993"/>
          <w:tab w:val="left" w:pos="1134"/>
        </w:tabs>
        <w:ind w:firstLine="851"/>
      </w:pPr>
      <w:r w:rsidRPr="000501E4">
        <w:t>- подписывать протоколы об итогах аукциона в случае признания победителем аукциона;</w:t>
      </w:r>
    </w:p>
    <w:p w:rsidR="0075095A" w:rsidRPr="000501E4" w:rsidRDefault="0075095A" w:rsidP="0075095A">
      <w:pPr>
        <w:tabs>
          <w:tab w:val="left" w:pos="993"/>
          <w:tab w:val="left" w:pos="1134"/>
        </w:tabs>
        <w:ind w:firstLine="851"/>
      </w:pPr>
      <w:r w:rsidRPr="000501E4">
        <w:t>- заключать и подписывать договор купли-продажи недвижимого имущества по результатам аукциона.</w:t>
      </w:r>
    </w:p>
    <w:p w:rsidR="0075095A" w:rsidRPr="000501E4" w:rsidRDefault="0075095A" w:rsidP="0075095A">
      <w:pPr>
        <w:pStyle w:val="a8"/>
        <w:numPr>
          <w:ilvl w:val="1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предпринимателя, полученную не ранее чем за 1 (один) месяц до дня размещения извещения о проведении аукциона на сайте электронной торговой </w:t>
      </w:r>
      <w:r w:rsidRPr="000501E4">
        <w:rPr>
          <w:rFonts w:ascii="Times New Roman" w:hAnsi="Times New Roman"/>
          <w:sz w:val="28"/>
          <w:szCs w:val="28"/>
        </w:rPr>
        <w:lastRenderedPageBreak/>
        <w:t>площадки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75095A" w:rsidRPr="000501E4" w:rsidRDefault="0075095A" w:rsidP="0075095A">
      <w:pPr>
        <w:pStyle w:val="a8"/>
        <w:numPr>
          <w:ilvl w:val="1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 xml:space="preserve"> заявление об отсутствии решения арбитражного суда о признании Претендента банкротом и об открытии конкурсного производства;</w:t>
      </w:r>
    </w:p>
    <w:p w:rsidR="0075095A" w:rsidRPr="000501E4" w:rsidRDefault="0075095A" w:rsidP="0075095A">
      <w:pPr>
        <w:pStyle w:val="a8"/>
        <w:numPr>
          <w:ilvl w:val="1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 xml:space="preserve"> в случае если физическое лицо участвует в аукционе в качестве индивидуального предпринимателя, заявление об отсутствии решения о приостановлении деятельности Претендента в порядке, предусмотренном </w:t>
      </w:r>
      <w:hyperlink r:id="rId11" w:history="1">
        <w:r w:rsidRPr="000501E4">
          <w:rPr>
            <w:rFonts w:ascii="Times New Roman" w:hAnsi="Times New Roman"/>
            <w:sz w:val="28"/>
            <w:szCs w:val="28"/>
          </w:rPr>
          <w:t>Кодексом</w:t>
        </w:r>
      </w:hyperlink>
      <w:r w:rsidRPr="000501E4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75095A" w:rsidRPr="000501E4" w:rsidRDefault="0075095A" w:rsidP="0075095A">
      <w:pPr>
        <w:pStyle w:val="a8"/>
        <w:numPr>
          <w:ilvl w:val="1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Pr="000501E4">
        <w:rPr>
          <w:rFonts w:ascii="Times New Roman" w:hAnsi="Times New Roman"/>
          <w:sz w:val="28"/>
          <w:szCs w:val="28"/>
        </w:rPr>
        <w:fldChar w:fldCharType="begin"/>
      </w:r>
      <w:r w:rsidRPr="000501E4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Pr="000501E4">
        <w:rPr>
          <w:rFonts w:ascii="Times New Roman" w:hAnsi="Times New Roman"/>
          <w:sz w:val="28"/>
          <w:szCs w:val="28"/>
        </w:rPr>
      </w:r>
      <w:r w:rsidRPr="000501E4">
        <w:rPr>
          <w:rFonts w:ascii="Times New Roman" w:hAnsi="Times New Roman"/>
          <w:sz w:val="28"/>
          <w:szCs w:val="28"/>
        </w:rPr>
        <w:fldChar w:fldCharType="separate"/>
      </w:r>
      <w:r w:rsidR="00842BE4" w:rsidRPr="00842BE4">
        <w:rPr>
          <w:rFonts w:ascii="Times New Roman" w:hAnsi="Times New Roman"/>
          <w:sz w:val="28"/>
          <w:szCs w:val="28"/>
        </w:rPr>
        <w:t>Приложение 2. Форма № 2</w:t>
      </w:r>
      <w:r w:rsidRPr="000501E4">
        <w:rPr>
          <w:rFonts w:ascii="Times New Roman" w:hAnsi="Times New Roman"/>
          <w:sz w:val="28"/>
          <w:szCs w:val="28"/>
        </w:rPr>
        <w:fldChar w:fldCharType="end"/>
      </w:r>
      <w:r w:rsidRPr="000501E4">
        <w:rPr>
          <w:rFonts w:ascii="Times New Roman" w:hAnsi="Times New Roman"/>
          <w:sz w:val="28"/>
          <w:szCs w:val="28"/>
        </w:rPr>
        <w:t>).</w:t>
      </w:r>
    </w:p>
    <w:p w:rsidR="0075095A" w:rsidRPr="000501E4" w:rsidRDefault="0075095A" w:rsidP="0075095A">
      <w:pPr>
        <w:numPr>
          <w:ilvl w:val="2"/>
          <w:numId w:val="10"/>
        </w:numPr>
        <w:tabs>
          <w:tab w:val="left" w:pos="1276"/>
        </w:tabs>
        <w:ind w:left="0" w:firstLine="851"/>
      </w:pPr>
      <w:r w:rsidRPr="000501E4">
        <w:t xml:space="preserve">.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75095A" w:rsidRPr="000501E4" w:rsidRDefault="0075095A" w:rsidP="0075095A">
      <w:pPr>
        <w:numPr>
          <w:ilvl w:val="2"/>
          <w:numId w:val="10"/>
        </w:numPr>
        <w:tabs>
          <w:tab w:val="left" w:pos="1276"/>
        </w:tabs>
        <w:ind w:left="0" w:firstLine="851"/>
      </w:pPr>
      <w:r w:rsidRPr="000501E4">
        <w:t>.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75095A" w:rsidRPr="000501E4" w:rsidRDefault="0075095A" w:rsidP="0075095A">
      <w:pPr>
        <w:numPr>
          <w:ilvl w:val="2"/>
          <w:numId w:val="10"/>
        </w:numPr>
        <w:tabs>
          <w:tab w:val="left" w:pos="1276"/>
        </w:tabs>
        <w:ind w:left="0" w:firstLine="851"/>
      </w:pPr>
      <w:r w:rsidRPr="000501E4">
        <w:t>.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75095A" w:rsidRPr="000501E4" w:rsidRDefault="0075095A" w:rsidP="0075095A">
      <w:pPr>
        <w:numPr>
          <w:ilvl w:val="2"/>
          <w:numId w:val="10"/>
        </w:numPr>
        <w:tabs>
          <w:tab w:val="left" w:pos="1276"/>
        </w:tabs>
        <w:ind w:left="0" w:firstLine="851"/>
      </w:pPr>
      <w:r w:rsidRPr="000501E4">
        <w:t>. 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75095A" w:rsidRPr="000501E4" w:rsidRDefault="0075095A" w:rsidP="0075095A">
      <w:pPr>
        <w:pStyle w:val="2"/>
        <w:numPr>
          <w:ilvl w:val="1"/>
          <w:numId w:val="6"/>
        </w:numPr>
        <w:tabs>
          <w:tab w:val="left" w:pos="1276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114" w:name="_Toc412648129"/>
      <w:bookmarkStart w:id="115" w:name="_Ref347924920"/>
      <w:bookmarkStart w:id="116" w:name="_Toc410998180"/>
      <w:bookmarkEnd w:id="38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    Подача заявок на участие в аукционе.</w:t>
      </w:r>
      <w:bookmarkEnd w:id="114"/>
    </w:p>
    <w:p w:rsidR="0075095A" w:rsidRPr="000501E4" w:rsidRDefault="0075095A" w:rsidP="0075095A">
      <w:pPr>
        <w:numPr>
          <w:ilvl w:val="2"/>
          <w:numId w:val="11"/>
        </w:numPr>
        <w:tabs>
          <w:tab w:val="left" w:pos="1276"/>
        </w:tabs>
        <w:ind w:left="0" w:firstLine="851"/>
      </w:pPr>
      <w:r w:rsidRPr="000501E4">
        <w:t>. Для участия в аукционе Претендентам необходимо быть аккредитованными  на ЭТП в соответствии с правилами данной площадки.</w:t>
      </w:r>
    </w:p>
    <w:p w:rsidR="0075095A" w:rsidRPr="000501E4" w:rsidRDefault="0075095A" w:rsidP="0075095A">
      <w:pPr>
        <w:numPr>
          <w:ilvl w:val="2"/>
          <w:numId w:val="11"/>
        </w:numPr>
        <w:tabs>
          <w:tab w:val="left" w:pos="1276"/>
        </w:tabs>
        <w:ind w:left="0" w:firstLine="851"/>
      </w:pPr>
      <w:r w:rsidRPr="000501E4">
        <w:rPr>
          <w:bCs/>
        </w:rPr>
        <w:t>. З</w:t>
      </w:r>
      <w:r w:rsidRPr="000501E4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75095A" w:rsidRPr="000501E4" w:rsidRDefault="0075095A" w:rsidP="0075095A">
      <w:pPr>
        <w:numPr>
          <w:ilvl w:val="2"/>
          <w:numId w:val="11"/>
        </w:numPr>
        <w:tabs>
          <w:tab w:val="left" w:pos="1276"/>
        </w:tabs>
        <w:ind w:left="0" w:firstLine="851"/>
        <w:rPr>
          <w:bCs/>
        </w:rPr>
      </w:pPr>
      <w:r w:rsidRPr="000501E4">
        <w:rPr>
          <w:bCs/>
        </w:rPr>
        <w:t>.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75095A" w:rsidRPr="000501E4" w:rsidRDefault="0075095A" w:rsidP="0075095A">
      <w:pPr>
        <w:ind w:firstLine="851"/>
      </w:pPr>
      <w:r w:rsidRPr="000501E4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</w:t>
      </w:r>
      <w:r w:rsidRPr="000501E4">
        <w:lastRenderedPageBreak/>
        <w:t xml:space="preserve">отсканированном виде в формате Adobe PDF, </w:t>
      </w:r>
      <w:r w:rsidRPr="000501E4">
        <w:rPr>
          <w:lang w:val="en-US"/>
        </w:rPr>
        <w:t>JPEG</w:t>
      </w:r>
      <w:r w:rsidRPr="000501E4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75095A" w:rsidRPr="000501E4" w:rsidRDefault="0075095A" w:rsidP="0075095A">
      <w:pPr>
        <w:tabs>
          <w:tab w:val="left" w:pos="1276"/>
        </w:tabs>
        <w:autoSpaceDE w:val="0"/>
        <w:autoSpaceDN w:val="0"/>
        <w:adjustRightInd w:val="0"/>
        <w:ind w:firstLine="851"/>
      </w:pPr>
      <w:r w:rsidRPr="000501E4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75095A" w:rsidRPr="000501E4" w:rsidRDefault="0075095A" w:rsidP="0075095A">
      <w:pPr>
        <w:numPr>
          <w:ilvl w:val="2"/>
          <w:numId w:val="11"/>
        </w:numPr>
        <w:tabs>
          <w:tab w:val="left" w:pos="1276"/>
        </w:tabs>
        <w:ind w:left="0" w:firstLine="851"/>
        <w:rPr>
          <w:bCs/>
        </w:rPr>
      </w:pPr>
      <w:r w:rsidRPr="000501E4">
        <w:t xml:space="preserve">. </w:t>
      </w:r>
      <w:r w:rsidRPr="000501E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75095A" w:rsidRPr="000501E4" w:rsidRDefault="0075095A" w:rsidP="0075095A">
      <w:pPr>
        <w:numPr>
          <w:ilvl w:val="2"/>
          <w:numId w:val="11"/>
        </w:numPr>
        <w:tabs>
          <w:tab w:val="left" w:pos="1276"/>
        </w:tabs>
        <w:ind w:left="0" w:firstLine="851"/>
        <w:rPr>
          <w:bCs/>
        </w:rPr>
      </w:pPr>
      <w:r w:rsidRPr="000501E4">
        <w:rPr>
          <w:bCs/>
        </w:rPr>
        <w:t>.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75095A" w:rsidRPr="000501E4" w:rsidRDefault="0075095A" w:rsidP="0075095A">
      <w:pPr>
        <w:numPr>
          <w:ilvl w:val="2"/>
          <w:numId w:val="11"/>
        </w:numPr>
        <w:tabs>
          <w:tab w:val="left" w:pos="1276"/>
        </w:tabs>
        <w:ind w:left="0" w:firstLine="851"/>
        <w:rPr>
          <w:bCs/>
        </w:rPr>
      </w:pPr>
      <w:r w:rsidRPr="000501E4">
        <w:rPr>
          <w:bCs/>
        </w:rPr>
        <w:t xml:space="preserve">.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75095A" w:rsidRPr="000501E4" w:rsidRDefault="0075095A" w:rsidP="0075095A">
      <w:pPr>
        <w:numPr>
          <w:ilvl w:val="2"/>
          <w:numId w:val="11"/>
        </w:numPr>
        <w:tabs>
          <w:tab w:val="left" w:pos="1276"/>
        </w:tabs>
        <w:ind w:left="0" w:firstLine="851"/>
        <w:rPr>
          <w:bCs/>
        </w:rPr>
      </w:pPr>
      <w:r w:rsidRPr="000501E4">
        <w:rPr>
          <w:bCs/>
        </w:rPr>
        <w:t>. 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75095A" w:rsidRPr="000501E4" w:rsidRDefault="0075095A" w:rsidP="0075095A">
      <w:pPr>
        <w:numPr>
          <w:ilvl w:val="2"/>
          <w:numId w:val="11"/>
        </w:numPr>
        <w:tabs>
          <w:tab w:val="left" w:pos="1276"/>
        </w:tabs>
        <w:ind w:left="0" w:firstLine="851"/>
        <w:rPr>
          <w:bCs/>
        </w:rPr>
      </w:pPr>
      <w:r w:rsidRPr="000501E4">
        <w:rPr>
          <w:bCs/>
        </w:rPr>
        <w:t xml:space="preserve">. Каждый Претендент вправе подать только одну заявку на участие в аукционе. </w:t>
      </w:r>
    </w:p>
    <w:p w:rsidR="0075095A" w:rsidRPr="000501E4" w:rsidRDefault="0075095A" w:rsidP="0075095A">
      <w:pPr>
        <w:pStyle w:val="2"/>
        <w:numPr>
          <w:ilvl w:val="1"/>
          <w:numId w:val="6"/>
        </w:numPr>
        <w:tabs>
          <w:tab w:val="left" w:pos="1276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117" w:name="_Toc410998177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118" w:name="_Toc412648130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  Изменение заявок на участие в аукционе или их отзыв.</w:t>
      </w:r>
      <w:bookmarkEnd w:id="117"/>
      <w:bookmarkEnd w:id="118"/>
    </w:p>
    <w:p w:rsidR="0075095A" w:rsidRPr="000501E4" w:rsidRDefault="0075095A" w:rsidP="0075095A">
      <w:pPr>
        <w:numPr>
          <w:ilvl w:val="2"/>
          <w:numId w:val="12"/>
        </w:numPr>
        <w:tabs>
          <w:tab w:val="left" w:pos="1276"/>
        </w:tabs>
        <w:ind w:left="0" w:firstLine="851"/>
      </w:pPr>
      <w:r w:rsidRPr="000501E4">
        <w:t>. 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75095A" w:rsidRPr="000501E4" w:rsidRDefault="0075095A" w:rsidP="0075095A">
      <w:pPr>
        <w:numPr>
          <w:ilvl w:val="2"/>
          <w:numId w:val="12"/>
        </w:numPr>
        <w:tabs>
          <w:tab w:val="left" w:pos="1276"/>
        </w:tabs>
        <w:ind w:left="0" w:firstLine="851"/>
      </w:pPr>
      <w:r w:rsidRPr="000501E4">
        <w:t>. 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75095A" w:rsidRPr="000501E4" w:rsidRDefault="0075095A" w:rsidP="0075095A">
      <w:pPr>
        <w:pStyle w:val="2"/>
        <w:numPr>
          <w:ilvl w:val="1"/>
          <w:numId w:val="6"/>
        </w:numPr>
        <w:tabs>
          <w:tab w:val="left" w:pos="1276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119" w:name="_Toc410998178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120" w:name="_Toc412648131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  Опоздавшие заявки на участие в аукционе.</w:t>
      </w:r>
      <w:bookmarkEnd w:id="119"/>
      <w:bookmarkEnd w:id="120"/>
    </w:p>
    <w:p w:rsidR="0075095A" w:rsidRPr="000501E4" w:rsidRDefault="0075095A" w:rsidP="0075095A">
      <w:pPr>
        <w:numPr>
          <w:ilvl w:val="2"/>
          <w:numId w:val="13"/>
        </w:numPr>
        <w:tabs>
          <w:tab w:val="left" w:pos="1276"/>
        </w:tabs>
        <w:ind w:left="0" w:firstLine="851"/>
      </w:pPr>
      <w:r w:rsidRPr="000501E4">
        <w:t>. 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75095A" w:rsidRPr="000501E4" w:rsidRDefault="0075095A" w:rsidP="0075095A">
      <w:pPr>
        <w:pStyle w:val="2"/>
        <w:numPr>
          <w:ilvl w:val="1"/>
          <w:numId w:val="6"/>
        </w:numPr>
        <w:tabs>
          <w:tab w:val="left" w:pos="1276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121" w:name="_Ref405988528"/>
      <w:bookmarkStart w:id="122" w:name="_Toc410998179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123" w:name="_Toc412648132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  Требование о предоставлении задатка.</w:t>
      </w:r>
      <w:bookmarkEnd w:id="121"/>
      <w:bookmarkEnd w:id="122"/>
      <w:bookmarkEnd w:id="123"/>
    </w:p>
    <w:p w:rsidR="0075095A" w:rsidRPr="000501E4" w:rsidRDefault="0075095A" w:rsidP="0075095A">
      <w:pPr>
        <w:numPr>
          <w:ilvl w:val="2"/>
          <w:numId w:val="14"/>
        </w:numPr>
        <w:tabs>
          <w:tab w:val="left" w:pos="1276"/>
        </w:tabs>
        <w:ind w:left="0" w:firstLine="851"/>
      </w:pPr>
      <w:r w:rsidRPr="000501E4">
        <w:t>. 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75095A" w:rsidRPr="000501E4" w:rsidRDefault="0075095A" w:rsidP="0075095A">
      <w:pPr>
        <w:numPr>
          <w:ilvl w:val="2"/>
          <w:numId w:val="14"/>
        </w:numPr>
        <w:tabs>
          <w:tab w:val="left" w:pos="1276"/>
        </w:tabs>
        <w:ind w:left="0" w:firstLine="851"/>
      </w:pPr>
      <w:r w:rsidRPr="000501E4">
        <w:lastRenderedPageBreak/>
        <w:t xml:space="preserve">. Для участия в аукционе Претендент до даты завершения приема заявок на участие в аукционе вносит задаток. </w:t>
      </w:r>
    </w:p>
    <w:p w:rsidR="0075095A" w:rsidRPr="000501E4" w:rsidRDefault="0075095A" w:rsidP="0075095A">
      <w:pPr>
        <w:numPr>
          <w:ilvl w:val="2"/>
          <w:numId w:val="14"/>
        </w:numPr>
        <w:tabs>
          <w:tab w:val="left" w:pos="1276"/>
        </w:tabs>
        <w:ind w:left="0" w:firstLine="851"/>
      </w:pPr>
      <w:r w:rsidRPr="000501E4">
        <w:t>. Задаток перечисляется на расчетный счет, указанный в Извещении о проведении аукциона, и должен поступить на указанный расчетный счет в полном объеме не позднее дня, предшествующего дню рассмотрения заявок на участие в аукционе и считается перечисленным с момента зачисления на расчетный счет в полном объеме.</w:t>
      </w:r>
    </w:p>
    <w:p w:rsidR="0075095A" w:rsidRPr="000501E4" w:rsidRDefault="0075095A" w:rsidP="0075095A">
      <w:pPr>
        <w:numPr>
          <w:ilvl w:val="2"/>
          <w:numId w:val="14"/>
        </w:numPr>
        <w:tabs>
          <w:tab w:val="left" w:pos="1276"/>
        </w:tabs>
        <w:ind w:left="0" w:firstLine="851"/>
      </w:pPr>
      <w:r w:rsidRPr="000501E4">
        <w:t xml:space="preserve">.   Задаток подлежит перечислению непосредственно Претендентом. </w:t>
      </w:r>
    </w:p>
    <w:p w:rsidR="0075095A" w:rsidRPr="000501E4" w:rsidRDefault="0075095A" w:rsidP="0075095A">
      <w:pPr>
        <w:numPr>
          <w:ilvl w:val="2"/>
          <w:numId w:val="14"/>
        </w:numPr>
        <w:tabs>
          <w:tab w:val="left" w:pos="1276"/>
        </w:tabs>
        <w:ind w:left="0" w:firstLine="851"/>
      </w:pPr>
      <w:r w:rsidRPr="000501E4">
        <w:t>. 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5.8 Извещения.</w:t>
      </w:r>
    </w:p>
    <w:p w:rsidR="0075095A" w:rsidRPr="000501E4" w:rsidRDefault="0075095A" w:rsidP="0075095A">
      <w:pPr>
        <w:numPr>
          <w:ilvl w:val="2"/>
          <w:numId w:val="14"/>
        </w:numPr>
        <w:tabs>
          <w:tab w:val="left" w:pos="1276"/>
        </w:tabs>
        <w:ind w:left="0" w:firstLine="851"/>
      </w:pPr>
      <w:r w:rsidRPr="000501E4">
        <w:t>.  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75095A" w:rsidRPr="000501E4" w:rsidRDefault="0075095A" w:rsidP="0075095A">
      <w:pPr>
        <w:numPr>
          <w:ilvl w:val="2"/>
          <w:numId w:val="14"/>
        </w:numPr>
        <w:tabs>
          <w:tab w:val="left" w:pos="1276"/>
        </w:tabs>
        <w:ind w:left="0" w:firstLine="851"/>
      </w:pPr>
      <w:r w:rsidRPr="000501E4">
        <w:t>. 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75095A" w:rsidRPr="000501E4" w:rsidRDefault="0075095A" w:rsidP="0075095A">
      <w:pPr>
        <w:numPr>
          <w:ilvl w:val="2"/>
          <w:numId w:val="14"/>
        </w:numPr>
        <w:tabs>
          <w:tab w:val="left" w:pos="1276"/>
        </w:tabs>
        <w:ind w:left="0" w:firstLine="851"/>
      </w:pPr>
      <w:r w:rsidRPr="000501E4">
        <w:t>. 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p w:rsidR="0075095A" w:rsidRPr="000501E4" w:rsidRDefault="0075095A" w:rsidP="0075095A">
      <w:pPr>
        <w:numPr>
          <w:ilvl w:val="2"/>
          <w:numId w:val="14"/>
        </w:numPr>
        <w:tabs>
          <w:tab w:val="left" w:pos="1276"/>
        </w:tabs>
        <w:ind w:left="0" w:firstLine="851"/>
      </w:pPr>
      <w:r w:rsidRPr="000501E4">
        <w:t>. Внесенный задаток подлежит возврату в течение 5 (пяти) банковских дней:</w:t>
      </w:r>
    </w:p>
    <w:p w:rsidR="0075095A" w:rsidRPr="000501E4" w:rsidRDefault="0075095A" w:rsidP="0075095A">
      <w:pPr>
        <w:pStyle w:val="14"/>
        <w:numPr>
          <w:ilvl w:val="0"/>
          <w:numId w:val="7"/>
        </w:numPr>
        <w:tabs>
          <w:tab w:val="left" w:pos="1276"/>
        </w:tabs>
        <w:ind w:left="0" w:firstLine="851"/>
      </w:pPr>
      <w:r w:rsidRPr="000501E4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75095A" w:rsidRPr="000501E4" w:rsidRDefault="0075095A" w:rsidP="0075095A">
      <w:pPr>
        <w:pStyle w:val="14"/>
        <w:numPr>
          <w:ilvl w:val="0"/>
          <w:numId w:val="7"/>
        </w:numPr>
        <w:tabs>
          <w:tab w:val="left" w:pos="1276"/>
        </w:tabs>
        <w:ind w:left="0" w:firstLine="851"/>
        <w:rPr>
          <w:bCs/>
        </w:rPr>
      </w:pPr>
      <w:r w:rsidRPr="000501E4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75095A" w:rsidRPr="000501E4" w:rsidRDefault="0075095A" w:rsidP="0075095A">
      <w:pPr>
        <w:pStyle w:val="14"/>
        <w:widowControl w:val="0"/>
        <w:numPr>
          <w:ilvl w:val="0"/>
          <w:numId w:val="7"/>
        </w:numPr>
        <w:tabs>
          <w:tab w:val="left" w:pos="1276"/>
          <w:tab w:val="left" w:pos="1701"/>
        </w:tabs>
        <w:ind w:left="0" w:firstLine="851"/>
      </w:pPr>
      <w:r w:rsidRPr="000501E4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рассмотрения заявок;</w:t>
      </w:r>
    </w:p>
    <w:p w:rsidR="0075095A" w:rsidRPr="000501E4" w:rsidRDefault="0075095A" w:rsidP="0075095A">
      <w:pPr>
        <w:pStyle w:val="14"/>
        <w:numPr>
          <w:ilvl w:val="0"/>
          <w:numId w:val="7"/>
        </w:numPr>
        <w:tabs>
          <w:tab w:val="left" w:pos="1276"/>
        </w:tabs>
        <w:ind w:left="0" w:firstLine="851"/>
      </w:pPr>
      <w:r w:rsidRPr="000501E4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75095A" w:rsidRPr="000501E4" w:rsidRDefault="0075095A" w:rsidP="0075095A">
      <w:pPr>
        <w:pStyle w:val="14"/>
        <w:numPr>
          <w:ilvl w:val="0"/>
          <w:numId w:val="7"/>
        </w:numPr>
        <w:tabs>
          <w:tab w:val="left" w:pos="1276"/>
        </w:tabs>
        <w:ind w:left="0" w:firstLine="851"/>
      </w:pPr>
      <w:r w:rsidRPr="000501E4">
        <w:t>в случае признания аукциона несостоявшимся (кроме случая, когда аукцион признан несостоявшимся по причине, указанной в подпунктах 2 или 3  пункта 3.2.3 настоящей Документации)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75095A" w:rsidRPr="000501E4" w:rsidRDefault="0075095A" w:rsidP="0075095A">
      <w:pPr>
        <w:numPr>
          <w:ilvl w:val="2"/>
          <w:numId w:val="14"/>
        </w:numPr>
        <w:tabs>
          <w:tab w:val="left" w:pos="1418"/>
          <w:tab w:val="left" w:pos="1560"/>
        </w:tabs>
        <w:ind w:left="0" w:firstLine="851"/>
      </w:pPr>
      <w:r w:rsidRPr="000501E4">
        <w:t>. 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75095A" w:rsidRPr="000501E4" w:rsidRDefault="0075095A" w:rsidP="0075095A">
      <w:pPr>
        <w:tabs>
          <w:tab w:val="left" w:pos="1418"/>
          <w:tab w:val="left" w:pos="1560"/>
        </w:tabs>
        <w:ind w:left="851"/>
      </w:pPr>
      <w:bookmarkStart w:id="124" w:name="_Toc410998183"/>
      <w:bookmarkEnd w:id="115"/>
      <w:bookmarkEnd w:id="116"/>
    </w:p>
    <w:p w:rsidR="0075095A" w:rsidRPr="000501E4" w:rsidRDefault="0075095A" w:rsidP="0075095A">
      <w:pPr>
        <w:pStyle w:val="1"/>
        <w:numPr>
          <w:ilvl w:val="0"/>
          <w:numId w:val="6"/>
        </w:numPr>
        <w:spacing w:before="0"/>
        <w:ind w:left="0" w:firstLine="851"/>
        <w:rPr>
          <w:caps/>
        </w:rPr>
      </w:pPr>
      <w:bookmarkStart w:id="125" w:name="_Toc412648133"/>
      <w:r w:rsidRPr="000501E4">
        <w:rPr>
          <w:caps/>
        </w:rPr>
        <w:lastRenderedPageBreak/>
        <w:t>Процедура аукциона</w:t>
      </w:r>
      <w:bookmarkEnd w:id="125"/>
    </w:p>
    <w:p w:rsidR="0075095A" w:rsidRPr="000501E4" w:rsidRDefault="0075095A" w:rsidP="0075095A">
      <w:pPr>
        <w:pStyle w:val="2"/>
        <w:numPr>
          <w:ilvl w:val="1"/>
          <w:numId w:val="6"/>
        </w:numPr>
        <w:tabs>
          <w:tab w:val="left" w:pos="1418"/>
          <w:tab w:val="left" w:pos="1701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126" w:name="_Toc369269822"/>
      <w:bookmarkStart w:id="127" w:name="_Toc369269884"/>
      <w:bookmarkStart w:id="128" w:name="_Toc369269961"/>
      <w:bookmarkStart w:id="129" w:name="_Toc410998181"/>
      <w:bookmarkStart w:id="130" w:name="_Toc412648134"/>
      <w:bookmarkStart w:id="131" w:name="_Ref349301811"/>
      <w:bookmarkEnd w:id="126"/>
      <w:bookmarkEnd w:id="127"/>
      <w:bookmarkEnd w:id="128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  Рассмотрение заявок.</w:t>
      </w:r>
      <w:bookmarkEnd w:id="129"/>
      <w:bookmarkEnd w:id="130"/>
    </w:p>
    <w:p w:rsidR="0075095A" w:rsidRPr="000501E4" w:rsidRDefault="0075095A" w:rsidP="0075095A">
      <w:pPr>
        <w:numPr>
          <w:ilvl w:val="2"/>
          <w:numId w:val="15"/>
        </w:numPr>
        <w:tabs>
          <w:tab w:val="left" w:pos="1418"/>
        </w:tabs>
        <w:ind w:left="0" w:firstLine="851"/>
      </w:pPr>
      <w:r w:rsidRPr="000501E4">
        <w:t>. 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1"/>
    </w:p>
    <w:p w:rsidR="0075095A" w:rsidRPr="000501E4" w:rsidRDefault="0075095A" w:rsidP="0075095A">
      <w:pPr>
        <w:numPr>
          <w:ilvl w:val="2"/>
          <w:numId w:val="15"/>
        </w:numPr>
        <w:tabs>
          <w:tab w:val="left" w:pos="1418"/>
        </w:tabs>
        <w:ind w:left="0" w:firstLine="851"/>
      </w:pPr>
      <w:bookmarkStart w:id="132" w:name="_Ref350353678"/>
      <w:r w:rsidRPr="000501E4">
        <w:t>. Претендент не допускается к участию в аукционе по следующим основаниям:</w:t>
      </w:r>
      <w:bookmarkEnd w:id="132"/>
    </w:p>
    <w:p w:rsidR="0075095A" w:rsidRPr="000501E4" w:rsidRDefault="0075095A" w:rsidP="0075095A">
      <w:pPr>
        <w:pStyle w:val="a8"/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Pr="000501E4">
        <w:rPr>
          <w:rFonts w:ascii="Times New Roman" w:hAnsi="Times New Roman"/>
          <w:sz w:val="28"/>
          <w:szCs w:val="28"/>
        </w:rPr>
        <w:fldChar w:fldCharType="begin"/>
      </w:r>
      <w:r w:rsidRPr="000501E4">
        <w:rPr>
          <w:rFonts w:ascii="Times New Roman" w:hAnsi="Times New Roman"/>
          <w:sz w:val="28"/>
          <w:szCs w:val="28"/>
        </w:rPr>
        <w:instrText xml:space="preserve"> REF _Ref350356849 \r \h  \* MERGEFORMAT </w:instrText>
      </w:r>
      <w:r w:rsidRPr="000501E4">
        <w:rPr>
          <w:rFonts w:ascii="Times New Roman" w:hAnsi="Times New Roman"/>
          <w:sz w:val="28"/>
          <w:szCs w:val="28"/>
        </w:rPr>
      </w:r>
      <w:r w:rsidRPr="000501E4">
        <w:rPr>
          <w:rFonts w:ascii="Times New Roman" w:hAnsi="Times New Roman"/>
          <w:sz w:val="28"/>
          <w:szCs w:val="28"/>
        </w:rPr>
        <w:fldChar w:fldCharType="separate"/>
      </w:r>
      <w:r w:rsidR="00842BE4">
        <w:rPr>
          <w:rFonts w:ascii="Times New Roman" w:hAnsi="Times New Roman"/>
          <w:sz w:val="28"/>
          <w:szCs w:val="28"/>
        </w:rPr>
        <w:t>2.1</w:t>
      </w:r>
      <w:r w:rsidRPr="000501E4">
        <w:rPr>
          <w:rFonts w:ascii="Times New Roman" w:hAnsi="Times New Roman"/>
          <w:sz w:val="28"/>
          <w:szCs w:val="28"/>
        </w:rPr>
        <w:fldChar w:fldCharType="end"/>
      </w:r>
      <w:r w:rsidRPr="000501E4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75095A" w:rsidRPr="000501E4" w:rsidRDefault="0075095A" w:rsidP="0075095A">
      <w:pPr>
        <w:pStyle w:val="a8"/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75095A" w:rsidRPr="000501E4" w:rsidRDefault="0075095A" w:rsidP="0075095A">
      <w:pPr>
        <w:pStyle w:val="a8"/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0501E4">
        <w:rPr>
          <w:rFonts w:ascii="Times New Roman" w:hAnsi="Times New Roman"/>
          <w:bCs/>
          <w:sz w:val="28"/>
          <w:szCs w:val="28"/>
        </w:rPr>
        <w:t>;</w:t>
      </w:r>
    </w:p>
    <w:p w:rsidR="0075095A" w:rsidRPr="000501E4" w:rsidRDefault="0075095A" w:rsidP="0075095A">
      <w:pPr>
        <w:pStyle w:val="a8"/>
        <w:widowControl w:val="0"/>
        <w:numPr>
          <w:ilvl w:val="0"/>
          <w:numId w:val="8"/>
        </w:numPr>
        <w:tabs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настоящей Документации или оформление указанных документов </w:t>
      </w:r>
      <w:r w:rsidRPr="000501E4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Федерации/ настоящей Документации;</w:t>
      </w:r>
    </w:p>
    <w:p w:rsidR="0075095A" w:rsidRPr="000501E4" w:rsidRDefault="0075095A" w:rsidP="0075095A">
      <w:pPr>
        <w:pStyle w:val="a8"/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0501E4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75095A" w:rsidRPr="000501E4" w:rsidRDefault="0075095A" w:rsidP="0075095A">
      <w:pPr>
        <w:pStyle w:val="a8"/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75095A" w:rsidRPr="000501E4" w:rsidRDefault="0075095A" w:rsidP="0075095A">
      <w:pPr>
        <w:pStyle w:val="a8"/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0501E4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0501E4">
        <w:rPr>
          <w:rFonts w:ascii="Times New Roman" w:hAnsi="Times New Roman"/>
          <w:sz w:val="28"/>
          <w:szCs w:val="28"/>
        </w:rPr>
        <w:t>счет, указанный в извещении о проведении аукциона;</w:t>
      </w:r>
    </w:p>
    <w:p w:rsidR="0075095A" w:rsidRPr="000501E4" w:rsidRDefault="0075095A" w:rsidP="0075095A">
      <w:pPr>
        <w:pStyle w:val="a8"/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претендент имеет просроченную задолженность перед организацией Корпорации, установленную вступившим в законную силу решением суда, не погашенную на дату подачи заявки.</w:t>
      </w:r>
    </w:p>
    <w:p w:rsidR="0075095A" w:rsidRPr="000501E4" w:rsidRDefault="0075095A" w:rsidP="0075095A">
      <w:pPr>
        <w:numPr>
          <w:ilvl w:val="2"/>
          <w:numId w:val="15"/>
        </w:numPr>
        <w:tabs>
          <w:tab w:val="left" w:pos="1418"/>
        </w:tabs>
        <w:ind w:left="0" w:firstLine="851"/>
      </w:pPr>
      <w:bookmarkStart w:id="133" w:name="_Ref405989881"/>
      <w:r w:rsidRPr="000501E4">
        <w:t xml:space="preserve"> Комиссия ведет протокол рассмотрения заявок. Протокол подписывается всеми членами Комиссии Претендент, подавший заявку на участие в аукционе, и допущенный к участию в аукционе, становится участником аукциона с момента опубликования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3"/>
    </w:p>
    <w:p w:rsidR="0075095A" w:rsidRPr="000501E4" w:rsidRDefault="0075095A" w:rsidP="0075095A">
      <w:pPr>
        <w:numPr>
          <w:ilvl w:val="2"/>
          <w:numId w:val="15"/>
        </w:numPr>
        <w:tabs>
          <w:tab w:val="left" w:pos="1418"/>
        </w:tabs>
        <w:ind w:left="0" w:firstLine="851"/>
      </w:pPr>
      <w:r w:rsidRPr="000501E4">
        <w:t>. 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электронной торговой площадки в течение 3 (трех) рабочих дней с момента признания аукциона несостоявшимся.</w:t>
      </w:r>
    </w:p>
    <w:p w:rsidR="0075095A" w:rsidRPr="000501E4" w:rsidRDefault="0075095A" w:rsidP="0075095A">
      <w:pPr>
        <w:numPr>
          <w:ilvl w:val="2"/>
          <w:numId w:val="15"/>
        </w:numPr>
        <w:tabs>
          <w:tab w:val="left" w:pos="1418"/>
        </w:tabs>
        <w:ind w:left="0" w:firstLine="851"/>
      </w:pPr>
      <w:r w:rsidRPr="000501E4">
        <w:lastRenderedPageBreak/>
        <w:t>. 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рассмотрения заявок.</w:t>
      </w:r>
    </w:p>
    <w:p w:rsidR="0075095A" w:rsidRPr="000501E4" w:rsidRDefault="0075095A" w:rsidP="0075095A">
      <w:pPr>
        <w:numPr>
          <w:ilvl w:val="2"/>
          <w:numId w:val="15"/>
        </w:numPr>
        <w:tabs>
          <w:tab w:val="left" w:pos="1418"/>
        </w:tabs>
        <w:ind w:left="0" w:firstLine="851"/>
      </w:pPr>
      <w:r w:rsidRPr="000501E4">
        <w:t>. 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75095A" w:rsidRPr="000501E4" w:rsidRDefault="0075095A" w:rsidP="0075095A">
      <w:pPr>
        <w:numPr>
          <w:ilvl w:val="2"/>
          <w:numId w:val="15"/>
        </w:numPr>
        <w:tabs>
          <w:tab w:val="left" w:pos="1418"/>
        </w:tabs>
        <w:ind w:left="0" w:firstLine="851"/>
      </w:pPr>
      <w:r w:rsidRPr="000501E4">
        <w:t>. 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75095A" w:rsidRPr="000501E4" w:rsidRDefault="0075095A" w:rsidP="0075095A">
      <w:pPr>
        <w:numPr>
          <w:ilvl w:val="2"/>
          <w:numId w:val="15"/>
        </w:numPr>
        <w:tabs>
          <w:tab w:val="left" w:pos="1418"/>
        </w:tabs>
        <w:ind w:left="0" w:firstLine="851"/>
      </w:pPr>
      <w:r w:rsidRPr="000501E4">
        <w:t>. 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75095A" w:rsidRPr="000501E4" w:rsidRDefault="0075095A" w:rsidP="0075095A">
      <w:pPr>
        <w:numPr>
          <w:ilvl w:val="2"/>
          <w:numId w:val="15"/>
        </w:numPr>
        <w:tabs>
          <w:tab w:val="left" w:pos="1418"/>
        </w:tabs>
        <w:ind w:left="0" w:firstLine="851"/>
      </w:pPr>
      <w:r w:rsidRPr="000501E4">
        <w:t>. 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или непредставленные 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документов, предоставлении отсутствующих в составе заявки документов.</w:t>
      </w:r>
    </w:p>
    <w:p w:rsidR="0075095A" w:rsidRPr="000501E4" w:rsidRDefault="0075095A" w:rsidP="0075095A">
      <w:pPr>
        <w:numPr>
          <w:ilvl w:val="2"/>
          <w:numId w:val="15"/>
        </w:numPr>
        <w:tabs>
          <w:tab w:val="left" w:pos="1418"/>
          <w:tab w:val="left" w:pos="1560"/>
        </w:tabs>
        <w:ind w:left="0" w:firstLine="851"/>
      </w:pPr>
      <w:r w:rsidRPr="000501E4">
        <w:t>. При уточнении заявок на участие в аукционе не допускается создание преимущественных условий Претенденту или нескольким Претендентам.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подп.4 п.3.1.2 Документации, допускается только при объективной невозможности дополнительно запросить (в рамках процедуры уточнения заявки) непредоставленный или неправильно оформленный документ или непредоставлении документа после уточнения заявки.</w:t>
      </w:r>
    </w:p>
    <w:p w:rsidR="0075095A" w:rsidRPr="000501E4" w:rsidRDefault="0075095A" w:rsidP="0075095A">
      <w:pPr>
        <w:numPr>
          <w:ilvl w:val="2"/>
          <w:numId w:val="15"/>
        </w:numPr>
        <w:tabs>
          <w:tab w:val="left" w:pos="1418"/>
          <w:tab w:val="left" w:pos="1560"/>
        </w:tabs>
        <w:ind w:left="0" w:firstLine="851"/>
      </w:pPr>
      <w:r w:rsidRPr="000501E4">
        <w:t>. 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суммой, указанной цифрами, преимущество имеет сумма, указанная словами.</w:t>
      </w:r>
    </w:p>
    <w:p w:rsidR="0075095A" w:rsidRPr="000501E4" w:rsidRDefault="0075095A" w:rsidP="0075095A">
      <w:pPr>
        <w:numPr>
          <w:ilvl w:val="2"/>
          <w:numId w:val="15"/>
        </w:numPr>
        <w:tabs>
          <w:tab w:val="left" w:pos="1418"/>
          <w:tab w:val="left" w:pos="1560"/>
        </w:tabs>
        <w:ind w:left="0" w:firstLine="851"/>
      </w:pPr>
      <w:r w:rsidRPr="000501E4">
        <w:t>. 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75095A" w:rsidRPr="000501E4" w:rsidRDefault="0075095A" w:rsidP="0075095A">
      <w:pPr>
        <w:pStyle w:val="2"/>
        <w:widowControl w:val="0"/>
        <w:tabs>
          <w:tab w:val="left" w:pos="567"/>
        </w:tabs>
        <w:spacing w:before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0501E4">
        <w:rPr>
          <w:rFonts w:ascii="Times New Roman" w:hAnsi="Times New Roman" w:cs="Times New Roman"/>
          <w:color w:val="auto"/>
          <w:sz w:val="28"/>
          <w:szCs w:val="28"/>
        </w:rPr>
        <w:t>3.2. Проведение аукциона</w:t>
      </w:r>
      <w:r w:rsidRPr="000501E4">
        <w:rPr>
          <w:rFonts w:ascii="Times New Roman" w:hAnsi="Times New Roman" w:cs="Times New Roman"/>
          <w:i/>
          <w:color w:val="auto"/>
          <w:sz w:val="28"/>
          <w:szCs w:val="28"/>
        </w:rPr>
        <w:t>.</w:t>
      </w:r>
    </w:p>
    <w:p w:rsidR="0075095A" w:rsidRPr="000501E4" w:rsidRDefault="0075095A" w:rsidP="0075095A">
      <w:pPr>
        <w:widowControl w:val="0"/>
        <w:tabs>
          <w:tab w:val="left" w:pos="1418"/>
        </w:tabs>
        <w:ind w:firstLine="567"/>
      </w:pPr>
      <w:r w:rsidRPr="000501E4">
        <w:t>3.2.1. Аукцион проводится в день, указанный в Извещении о проведении аукциона.</w:t>
      </w:r>
    </w:p>
    <w:p w:rsidR="0075095A" w:rsidRPr="000501E4" w:rsidRDefault="0075095A" w:rsidP="0075095A">
      <w:pPr>
        <w:widowControl w:val="0"/>
        <w:tabs>
          <w:tab w:val="left" w:pos="1418"/>
        </w:tabs>
        <w:ind w:firstLine="567"/>
      </w:pPr>
      <w:r w:rsidRPr="000501E4">
        <w:t xml:space="preserve">3.2.2. 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75095A" w:rsidRPr="000501E4" w:rsidRDefault="0075095A" w:rsidP="0075095A">
      <w:pPr>
        <w:widowControl w:val="0"/>
        <w:tabs>
          <w:tab w:val="left" w:pos="1418"/>
        </w:tabs>
        <w:ind w:firstLine="567"/>
      </w:pPr>
      <w:r w:rsidRPr="000501E4">
        <w:lastRenderedPageBreak/>
        <w:t>3.2.4. Аукцион признается несостоявшимся в случаях, если:</w:t>
      </w:r>
    </w:p>
    <w:p w:rsidR="0075095A" w:rsidRPr="000501E4" w:rsidRDefault="0075095A" w:rsidP="0075095A">
      <w:pPr>
        <w:pStyle w:val="a8"/>
        <w:keepNext/>
        <w:keepLines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0501E4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0501E4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0501E4">
        <w:rPr>
          <w:rFonts w:ascii="Times New Roman" w:hAnsi="Times New Roman"/>
          <w:bCs/>
          <w:sz w:val="28"/>
          <w:szCs w:val="28"/>
        </w:rPr>
        <w:t>;</w:t>
      </w:r>
    </w:p>
    <w:p w:rsidR="0075095A" w:rsidRPr="000501E4" w:rsidRDefault="0075095A" w:rsidP="0075095A">
      <w:pPr>
        <w:pStyle w:val="a8"/>
        <w:keepNext/>
        <w:keepLines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75095A" w:rsidRPr="000501E4" w:rsidRDefault="0075095A" w:rsidP="0075095A">
      <w:pPr>
        <w:pStyle w:val="a8"/>
        <w:keepNext/>
        <w:keepLines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75095A" w:rsidRPr="000501E4" w:rsidRDefault="0075095A" w:rsidP="0075095A">
      <w:pPr>
        <w:pStyle w:val="a8"/>
        <w:keepNext/>
        <w:keepLines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участие в аукционе принял только один участник;</w:t>
      </w:r>
    </w:p>
    <w:p w:rsidR="0075095A" w:rsidRPr="000501E4" w:rsidRDefault="0075095A" w:rsidP="0075095A">
      <w:pPr>
        <w:pStyle w:val="a8"/>
        <w:keepNext/>
        <w:keepLines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0501E4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75095A" w:rsidRPr="000501E4" w:rsidRDefault="0075095A" w:rsidP="0075095A">
      <w:pPr>
        <w:pStyle w:val="a8"/>
        <w:keepNext/>
        <w:keepLines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0501E4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цене.</w:t>
      </w:r>
    </w:p>
    <w:p w:rsidR="0075095A" w:rsidRPr="000501E4" w:rsidRDefault="0075095A" w:rsidP="0075095A">
      <w:pPr>
        <w:pStyle w:val="af"/>
        <w:tabs>
          <w:tab w:val="clear" w:pos="1701"/>
        </w:tabs>
        <w:ind w:left="0" w:firstLine="567"/>
      </w:pPr>
      <w:bookmarkStart w:id="134" w:name="_Ref369263601"/>
      <w:r w:rsidRPr="000501E4">
        <w:t>3.2.5. Победителем аукциона признается участник</w:t>
      </w:r>
      <w:bookmarkEnd w:id="134"/>
      <w:r w:rsidRPr="000501E4">
        <w:t>, предложивший по итогам аукциона наибольшую цену.</w:t>
      </w:r>
    </w:p>
    <w:p w:rsidR="0075095A" w:rsidRPr="000501E4" w:rsidRDefault="0075095A" w:rsidP="0075095A">
      <w:pPr>
        <w:widowControl w:val="0"/>
        <w:tabs>
          <w:tab w:val="left" w:pos="1418"/>
        </w:tabs>
        <w:ind w:firstLine="567"/>
      </w:pPr>
      <w:r w:rsidRPr="000501E4">
        <w:t>3.2.6. 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</w:p>
    <w:p w:rsidR="0075095A" w:rsidRPr="000501E4" w:rsidRDefault="0075095A" w:rsidP="0075095A">
      <w:pPr>
        <w:pStyle w:val="120"/>
        <w:widowControl w:val="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75095A" w:rsidRPr="000501E4" w:rsidRDefault="0075095A" w:rsidP="0075095A">
      <w:pPr>
        <w:widowControl w:val="0"/>
        <w:tabs>
          <w:tab w:val="left" w:pos="851"/>
        </w:tabs>
        <w:ind w:firstLine="567"/>
        <w:rPr>
          <w:bCs/>
        </w:rPr>
      </w:pPr>
      <w:r w:rsidRPr="000501E4">
        <w:rPr>
          <w:bCs/>
        </w:rPr>
        <w:t>а) сведения об имуществе (наименование, количество и краткая характеристика);</w:t>
      </w:r>
    </w:p>
    <w:p w:rsidR="0075095A" w:rsidRPr="000501E4" w:rsidRDefault="0075095A" w:rsidP="0075095A">
      <w:pPr>
        <w:widowControl w:val="0"/>
        <w:ind w:firstLine="567"/>
        <w:rPr>
          <w:bCs/>
        </w:rPr>
      </w:pPr>
      <w:r w:rsidRPr="000501E4">
        <w:rPr>
          <w:bCs/>
        </w:rPr>
        <w:t>б) сведения о победителе;</w:t>
      </w:r>
    </w:p>
    <w:p w:rsidR="0075095A" w:rsidRPr="000501E4" w:rsidRDefault="0075095A" w:rsidP="0075095A">
      <w:pPr>
        <w:widowControl w:val="0"/>
        <w:ind w:firstLine="567"/>
        <w:rPr>
          <w:bCs/>
        </w:rPr>
      </w:pPr>
      <w:r w:rsidRPr="000501E4">
        <w:rPr>
          <w:bCs/>
        </w:rPr>
        <w:t>в) цену договора, предложенную победителем;</w:t>
      </w:r>
    </w:p>
    <w:p w:rsidR="0075095A" w:rsidRPr="000501E4" w:rsidRDefault="0075095A" w:rsidP="0075095A">
      <w:pPr>
        <w:widowControl w:val="0"/>
        <w:ind w:firstLine="567"/>
        <w:rPr>
          <w:bCs/>
        </w:rPr>
      </w:pPr>
      <w:r w:rsidRPr="000501E4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75095A" w:rsidRPr="000501E4" w:rsidRDefault="0075095A" w:rsidP="0075095A">
      <w:pPr>
        <w:widowControl w:val="0"/>
        <w:ind w:firstLine="567"/>
      </w:pPr>
      <w:r w:rsidRPr="000501E4">
        <w:rPr>
          <w:bCs/>
        </w:rPr>
        <w:t xml:space="preserve">д) </w:t>
      </w:r>
      <w:r w:rsidRPr="000501E4"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75095A" w:rsidRPr="000501E4" w:rsidRDefault="0075095A" w:rsidP="0075095A">
      <w:pPr>
        <w:widowControl w:val="0"/>
        <w:ind w:firstLine="567"/>
        <w:rPr>
          <w:bCs/>
        </w:rPr>
      </w:pPr>
      <w:r w:rsidRPr="000501E4">
        <w:t xml:space="preserve">е) условие о том, что </w:t>
      </w:r>
      <w:r w:rsidRPr="000501E4">
        <w:rPr>
          <w:bCs/>
        </w:rPr>
        <w:t xml:space="preserve">договор купли-продажи заключается с победителем аукциона в течение 20 (Двадцати) рабочих дней, но не ранее 10 (Десяти) </w:t>
      </w:r>
      <w:r w:rsidRPr="000501E4">
        <w:t>календарных</w:t>
      </w:r>
      <w:r w:rsidRPr="000501E4">
        <w:rPr>
          <w:bCs/>
        </w:rPr>
        <w:t xml:space="preserve"> дней со дня опубликования протокола об итогах аукциона.</w:t>
      </w:r>
    </w:p>
    <w:p w:rsidR="0075095A" w:rsidRPr="000501E4" w:rsidRDefault="0075095A" w:rsidP="0075095A">
      <w:pPr>
        <w:ind w:firstLine="567"/>
        <w:rPr>
          <w:bCs/>
        </w:rPr>
      </w:pPr>
      <w:r w:rsidRPr="000501E4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75095A" w:rsidRPr="000501E4" w:rsidRDefault="0075095A" w:rsidP="0075095A">
      <w:pPr>
        <w:ind w:firstLine="567"/>
        <w:rPr>
          <w:bCs/>
        </w:rPr>
      </w:pPr>
      <w:r w:rsidRPr="000501E4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75095A" w:rsidRPr="000501E4" w:rsidRDefault="0075095A" w:rsidP="0075095A">
      <w:pPr>
        <w:widowControl w:val="0"/>
        <w:tabs>
          <w:tab w:val="left" w:pos="1418"/>
        </w:tabs>
        <w:ind w:firstLine="567"/>
      </w:pPr>
      <w:r w:rsidRPr="000501E4">
        <w:t>3.2.7. Признание аукциона несостоявшимся фиксируется комиссией в протоколе об итогах аукциона.</w:t>
      </w:r>
    </w:p>
    <w:p w:rsidR="0075095A" w:rsidRPr="000501E4" w:rsidRDefault="0075095A" w:rsidP="0075095A">
      <w:pPr>
        <w:widowControl w:val="0"/>
        <w:tabs>
          <w:tab w:val="left" w:pos="1418"/>
        </w:tabs>
        <w:ind w:firstLine="567"/>
      </w:pPr>
      <w:r w:rsidRPr="000501E4">
        <w:t>3.2.8.  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3 (трех) лет.</w:t>
      </w:r>
    </w:p>
    <w:p w:rsidR="0075095A" w:rsidRPr="000501E4" w:rsidRDefault="0075095A" w:rsidP="0075095A">
      <w:pPr>
        <w:widowControl w:val="0"/>
        <w:tabs>
          <w:tab w:val="left" w:pos="1418"/>
        </w:tabs>
        <w:ind w:firstLine="567"/>
      </w:pPr>
      <w:r w:rsidRPr="000501E4">
        <w:t xml:space="preserve">3.2.9.  При уклонении или отказе победителя аукциона или его полномочного представителя от подписания протокола об итогах аукциона аукцион признается </w:t>
      </w:r>
      <w:r w:rsidRPr="000501E4">
        <w:lastRenderedPageBreak/>
        <w:t>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75095A" w:rsidRPr="000501E4" w:rsidRDefault="0075095A" w:rsidP="0075095A">
      <w:pPr>
        <w:widowControl w:val="0"/>
        <w:tabs>
          <w:tab w:val="left" w:pos="1418"/>
        </w:tabs>
        <w:ind w:firstLine="567"/>
      </w:pPr>
      <w:r w:rsidRPr="000501E4">
        <w:t>3.2.10. Информация об итогах аукциона (аукцион состоялся/не состоялся; Имущество продано/не продано) размещается на сайте собственника и на сайте ЭТП, в течение 3 (трех) рабочих дней после подписания протокола об итогах аукциона.</w:t>
      </w:r>
    </w:p>
    <w:p w:rsidR="00457D36" w:rsidRPr="000501E4" w:rsidRDefault="0075095A" w:rsidP="0075095A">
      <w:pPr>
        <w:widowControl w:val="0"/>
        <w:tabs>
          <w:tab w:val="left" w:pos="1418"/>
        </w:tabs>
        <w:ind w:firstLine="567"/>
      </w:pPr>
      <w:r w:rsidRPr="000501E4">
        <w:t>3.2.11. 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75095A" w:rsidRPr="000501E4" w:rsidRDefault="0075095A" w:rsidP="00457D36">
      <w:pPr>
        <w:numPr>
          <w:ilvl w:val="2"/>
          <w:numId w:val="16"/>
        </w:numPr>
        <w:tabs>
          <w:tab w:val="left" w:pos="1418"/>
        </w:tabs>
        <w:ind w:left="0" w:firstLine="851"/>
      </w:pPr>
      <w:r w:rsidRPr="000501E4">
        <w:t>2</w:t>
      </w:r>
      <w:r w:rsidR="00457D36" w:rsidRPr="000501E4">
        <w:t>.</w:t>
      </w:r>
      <w:r w:rsidRPr="000501E4">
        <w:t xml:space="preserve"> Единственным официальным источником информации о ходе и результатах аукциона является сайт, на котором размещено Извещение о проведении аукциона и документация.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75095A" w:rsidRPr="000501E4" w:rsidRDefault="0075095A" w:rsidP="0075095A">
      <w:pPr>
        <w:tabs>
          <w:tab w:val="left" w:pos="1418"/>
        </w:tabs>
        <w:ind w:left="851"/>
      </w:pPr>
    </w:p>
    <w:p w:rsidR="0075095A" w:rsidRPr="000501E4" w:rsidRDefault="0075095A" w:rsidP="0075095A">
      <w:pPr>
        <w:pStyle w:val="1"/>
        <w:numPr>
          <w:ilvl w:val="0"/>
          <w:numId w:val="6"/>
        </w:numPr>
        <w:spacing w:before="0"/>
        <w:ind w:left="0" w:firstLine="851"/>
        <w:rPr>
          <w:caps/>
        </w:rPr>
      </w:pPr>
      <w:bookmarkStart w:id="135" w:name="_Toc412648136"/>
      <w:r w:rsidRPr="000501E4">
        <w:rPr>
          <w:caps/>
        </w:rPr>
        <w:t xml:space="preserve"> Заключение договора по итогам аукциона</w:t>
      </w:r>
      <w:bookmarkEnd w:id="135"/>
    </w:p>
    <w:p w:rsidR="0075095A" w:rsidRPr="000501E4" w:rsidRDefault="0075095A" w:rsidP="0075095A">
      <w:pPr>
        <w:pStyle w:val="2"/>
        <w:keepNext w:val="0"/>
        <w:keepLines w:val="0"/>
        <w:widowControl w:val="0"/>
        <w:numPr>
          <w:ilvl w:val="1"/>
          <w:numId w:val="6"/>
        </w:numPr>
        <w:tabs>
          <w:tab w:val="left" w:pos="1418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136" w:name="_Toc412648137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   Условия заключения договора.</w:t>
      </w:r>
      <w:bookmarkEnd w:id="136"/>
    </w:p>
    <w:p w:rsidR="0075095A" w:rsidRPr="000501E4" w:rsidRDefault="0075095A" w:rsidP="0075095A">
      <w:pPr>
        <w:pStyle w:val="af"/>
        <w:keepNext w:val="0"/>
        <w:keepLines w:val="0"/>
        <w:widowControl w:val="0"/>
        <w:numPr>
          <w:ilvl w:val="2"/>
          <w:numId w:val="6"/>
        </w:numPr>
        <w:ind w:left="0" w:firstLine="851"/>
      </w:pPr>
      <w:r w:rsidRPr="000501E4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75095A" w:rsidRPr="000501E4" w:rsidRDefault="0075095A" w:rsidP="0075095A">
      <w:pPr>
        <w:pStyle w:val="af"/>
        <w:numPr>
          <w:ilvl w:val="2"/>
          <w:numId w:val="6"/>
        </w:numPr>
        <w:tabs>
          <w:tab w:val="clear" w:pos="1701"/>
          <w:tab w:val="left" w:pos="-6379"/>
        </w:tabs>
        <w:ind w:left="0" w:firstLine="851"/>
      </w:pPr>
      <w:r w:rsidRPr="000501E4">
        <w:t xml:space="preserve"> При заключении Договора с победителем аукциона внесение изменений в проект Договора, входящего в состав настоящей Документации, </w:t>
      </w:r>
      <w:bookmarkStart w:id="137" w:name="_Toc350259895"/>
      <w:bookmarkStart w:id="138" w:name="_Toc350260041"/>
      <w:bookmarkStart w:id="139" w:name="_Toc350260199"/>
      <w:bookmarkStart w:id="140" w:name="_Toc350260342"/>
      <w:bookmarkStart w:id="141" w:name="_Toc350261467"/>
      <w:bookmarkEnd w:id="124"/>
      <w:bookmarkEnd w:id="137"/>
      <w:bookmarkEnd w:id="138"/>
      <w:bookmarkEnd w:id="139"/>
      <w:bookmarkEnd w:id="140"/>
      <w:bookmarkEnd w:id="141"/>
      <w:r w:rsidRPr="000501E4">
        <w:t>за исключением условий по цене и порядку оплаты Имущества в соответствии с проектом Договора, допускается:</w:t>
      </w:r>
    </w:p>
    <w:p w:rsidR="0075095A" w:rsidRPr="000501E4" w:rsidRDefault="0075095A" w:rsidP="0075095A">
      <w:pPr>
        <w:pStyle w:val="af"/>
        <w:tabs>
          <w:tab w:val="left" w:pos="-6379"/>
        </w:tabs>
        <w:ind w:left="0" w:firstLine="851"/>
      </w:pPr>
      <w:r w:rsidRPr="000501E4">
        <w:t>по основаниям, установленным законом;</w:t>
      </w:r>
    </w:p>
    <w:p w:rsidR="0075095A" w:rsidRPr="000501E4" w:rsidRDefault="0075095A" w:rsidP="0075095A">
      <w:pPr>
        <w:pStyle w:val="af"/>
        <w:tabs>
          <w:tab w:val="clear" w:pos="1701"/>
          <w:tab w:val="left" w:pos="-6379"/>
        </w:tabs>
        <w:ind w:left="0" w:firstLine="851"/>
      </w:pPr>
      <w:r w:rsidRPr="000501E4">
        <w:t>по иным основаниям, если изменение договора не повлияет на его условия, имевшие существенное значение для определения цены на аукционе.</w:t>
      </w:r>
    </w:p>
    <w:p w:rsidR="0075095A" w:rsidRPr="000501E4" w:rsidRDefault="0075095A" w:rsidP="0075095A">
      <w:pPr>
        <w:pStyle w:val="af"/>
        <w:keepNext w:val="0"/>
        <w:keepLines w:val="0"/>
        <w:widowControl w:val="0"/>
        <w:numPr>
          <w:ilvl w:val="2"/>
          <w:numId w:val="6"/>
        </w:numPr>
        <w:ind w:left="0" w:firstLine="851"/>
      </w:pPr>
      <w:r w:rsidRPr="000501E4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457D36" w:rsidRPr="000501E4" w:rsidRDefault="00457D36" w:rsidP="0075095A">
      <w:pPr>
        <w:pStyle w:val="af"/>
        <w:keepNext w:val="0"/>
        <w:keepLines w:val="0"/>
        <w:widowControl w:val="0"/>
        <w:numPr>
          <w:ilvl w:val="2"/>
          <w:numId w:val="6"/>
        </w:numPr>
        <w:ind w:left="0" w:firstLine="851"/>
      </w:pPr>
      <w:r w:rsidRPr="000501E4">
        <w:t xml:space="preserve">В случае уклонения от заключения договора участником аукциона, сделавшим предпоследнее предложение о цене договора. Собственник вправе заключить договор с участником аукциона, сделавшим пред предпоследнее предложение о цене договора. При этом он утрачивает право на заключение </w:t>
      </w:r>
      <w:r w:rsidRPr="000501E4">
        <w:lastRenderedPageBreak/>
        <w:t>указанного договора.</w:t>
      </w:r>
    </w:p>
    <w:p w:rsidR="0075095A" w:rsidRPr="000501E4" w:rsidRDefault="0075095A" w:rsidP="0075095A">
      <w:pPr>
        <w:widowControl w:val="0"/>
        <w:tabs>
          <w:tab w:val="left" w:pos="1418"/>
        </w:tabs>
        <w:ind w:firstLine="851"/>
      </w:pPr>
      <w:r w:rsidRPr="000501E4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75095A" w:rsidRPr="000501E4" w:rsidRDefault="0075095A" w:rsidP="0075095A">
      <w:pPr>
        <w:widowControl w:val="0"/>
        <w:tabs>
          <w:tab w:val="left" w:pos="851"/>
        </w:tabs>
        <w:ind w:firstLine="851"/>
      </w:pPr>
      <w:r w:rsidRPr="000501E4">
        <w:t>Собственник Имущества в течение 3 (трех) рабочих дней с даты подписания протокола об отказе от заключения договора вправе направить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  <w:r w:rsidR="00457D36" w:rsidRPr="000501E4">
        <w:t xml:space="preserve"> Указанный проект договора должен быть подписан в течение 5 (Пяти) рабочих дней с даты передачи участнику аукциона, сделавшему предпоследнее/пред предпоследнее предложение о цене договора, экземпляра протокола подведения итогов аукциона и проекта договора.</w:t>
      </w:r>
    </w:p>
    <w:p w:rsidR="0075095A" w:rsidRPr="000501E4" w:rsidRDefault="0075095A" w:rsidP="0075095A">
      <w:pPr>
        <w:pStyle w:val="af"/>
        <w:numPr>
          <w:ilvl w:val="2"/>
          <w:numId w:val="6"/>
        </w:numPr>
        <w:ind w:left="0" w:firstLine="851"/>
      </w:pPr>
      <w:r w:rsidRPr="000501E4"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75095A" w:rsidRPr="000501E4" w:rsidRDefault="0075095A" w:rsidP="0075095A">
      <w:pPr>
        <w:pStyle w:val="120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75095A" w:rsidRPr="000501E4" w:rsidRDefault="0075095A" w:rsidP="0075095A">
      <w:pPr>
        <w:pStyle w:val="120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2" w:history="1">
        <w:r w:rsidRPr="000501E4">
          <w:rPr>
            <w:rFonts w:ascii="Times New Roman" w:hAnsi="Times New Roman"/>
            <w:sz w:val="28"/>
            <w:szCs w:val="28"/>
          </w:rPr>
          <w:t>Кодексом</w:t>
        </w:r>
      </w:hyperlink>
      <w:r w:rsidRPr="000501E4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75095A" w:rsidRPr="000501E4" w:rsidRDefault="0075095A" w:rsidP="0075095A">
      <w:pPr>
        <w:pStyle w:val="af"/>
        <w:numPr>
          <w:ilvl w:val="2"/>
          <w:numId w:val="6"/>
        </w:numPr>
        <w:ind w:left="0" w:firstLine="851"/>
      </w:pPr>
      <w:r w:rsidRPr="000501E4">
        <w:t>Договор купли-продажи подписывается в течение 20 (Двадцать</w:t>
      </w:r>
      <w:r w:rsidRPr="000501E4">
        <w:rPr>
          <w:bCs w:val="0"/>
        </w:rPr>
        <w:t xml:space="preserve">) рабочих </w:t>
      </w:r>
      <w:r w:rsidRPr="000501E4">
        <w:t>дней, но не ранее 10 (Десять) календарных дней со дня опубликования протокола о результатах аукциона.</w:t>
      </w:r>
      <w:r w:rsidRPr="000501E4">
        <w:tab/>
      </w:r>
      <w:bookmarkStart w:id="142" w:name="_Ref369265270"/>
    </w:p>
    <w:p w:rsidR="0075095A" w:rsidRPr="000501E4" w:rsidRDefault="0075095A" w:rsidP="0075095A">
      <w:pPr>
        <w:pStyle w:val="af"/>
        <w:keepNext w:val="0"/>
        <w:keepLines w:val="0"/>
        <w:numPr>
          <w:ilvl w:val="2"/>
          <w:numId w:val="6"/>
        </w:numPr>
        <w:ind w:left="0" w:firstLine="851"/>
      </w:pPr>
      <w:bookmarkStart w:id="143" w:name="_Ref369265463"/>
      <w:bookmarkEnd w:id="142"/>
      <w:r w:rsidRPr="000501E4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Pr="000501E4">
        <w:fldChar w:fldCharType="begin"/>
      </w:r>
      <w:r w:rsidRPr="000501E4">
        <w:instrText xml:space="preserve"> REF _Ref369265270 \r \h  \* MERGEFORMAT </w:instrText>
      </w:r>
      <w:r w:rsidRPr="000501E4">
        <w:fldChar w:fldCharType="separate"/>
      </w:r>
      <w:r w:rsidR="00842BE4">
        <w:t>4.1.6</w:t>
      </w:r>
      <w:r w:rsidRPr="000501E4">
        <w:fldChar w:fldCharType="end"/>
      </w:r>
      <w:r w:rsidRPr="000501E4">
        <w:t xml:space="preserve"> Документации, подписанный проект </w:t>
      </w:r>
      <w:bookmarkEnd w:id="143"/>
      <w:r w:rsidRPr="000501E4">
        <w:t>договора.</w:t>
      </w:r>
    </w:p>
    <w:p w:rsidR="0075095A" w:rsidRPr="000501E4" w:rsidRDefault="0075095A" w:rsidP="0075095A">
      <w:pPr>
        <w:pStyle w:val="af"/>
        <w:keepNext w:val="0"/>
        <w:keepLines w:val="0"/>
        <w:numPr>
          <w:ilvl w:val="2"/>
          <w:numId w:val="6"/>
        </w:numPr>
        <w:ind w:left="0" w:firstLine="851"/>
      </w:pPr>
      <w:r w:rsidRPr="000501E4">
        <w:t xml:space="preserve">В случае если Победитель признается уклонившимся от заключения Договора в соответствии с п. </w:t>
      </w:r>
      <w:r w:rsidRPr="000501E4">
        <w:fldChar w:fldCharType="begin"/>
      </w:r>
      <w:r w:rsidRPr="000501E4">
        <w:instrText xml:space="preserve"> REF _Ref369265463 \r \h  \* MERGEFORMAT </w:instrText>
      </w:r>
      <w:r w:rsidRPr="000501E4">
        <w:fldChar w:fldCharType="separate"/>
      </w:r>
      <w:r w:rsidR="00842BE4">
        <w:t>4.1.7</w:t>
      </w:r>
      <w:r w:rsidRPr="000501E4">
        <w:fldChar w:fldCharType="end"/>
      </w:r>
      <w:r w:rsidRPr="000501E4">
        <w:t xml:space="preserve"> 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75095A" w:rsidRPr="000501E4" w:rsidRDefault="0075095A" w:rsidP="0075095A">
      <w:pPr>
        <w:pStyle w:val="af"/>
        <w:keepNext w:val="0"/>
        <w:keepLines w:val="0"/>
        <w:numPr>
          <w:ilvl w:val="2"/>
          <w:numId w:val="6"/>
        </w:numPr>
        <w:ind w:left="0" w:firstLine="851"/>
      </w:pPr>
      <w:r w:rsidRPr="000501E4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порядке, установленном договором купли-продажи Имущества.</w:t>
      </w:r>
    </w:p>
    <w:p w:rsidR="0075095A" w:rsidRPr="000501E4" w:rsidRDefault="0075095A" w:rsidP="0075095A">
      <w:pPr>
        <w:pStyle w:val="af"/>
        <w:keepNext w:val="0"/>
        <w:keepLines w:val="0"/>
        <w:numPr>
          <w:ilvl w:val="2"/>
          <w:numId w:val="6"/>
        </w:numPr>
        <w:ind w:left="0" w:firstLine="851"/>
      </w:pPr>
      <w:r w:rsidRPr="000501E4">
        <w:t xml:space="preserve"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</w:t>
      </w:r>
      <w:r w:rsidRPr="000501E4">
        <w:lastRenderedPageBreak/>
        <w:t>незавершенного строительства согласия/уведомления антимонопольного органа не требуется.</w:t>
      </w:r>
    </w:p>
    <w:p w:rsidR="0075095A" w:rsidRPr="000501E4" w:rsidRDefault="0075095A" w:rsidP="0075095A">
      <w:pPr>
        <w:pStyle w:val="af"/>
        <w:keepLines w:val="0"/>
        <w:numPr>
          <w:ilvl w:val="2"/>
          <w:numId w:val="6"/>
        </w:numPr>
        <w:tabs>
          <w:tab w:val="clear" w:pos="1701"/>
        </w:tabs>
        <w:ind w:left="0" w:firstLine="851"/>
      </w:pPr>
      <w:r w:rsidRPr="000501E4">
        <w:t>В случае если аукцион признан несостоявшимся по причине, указанной в п.п. б), в) или г) п.3.2.4. Документации, Собственник Имущества вправе в течение 20 (двадцати) рабочих дней со дня опубликования протокола о признании аукциона несостоявшимся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начальной (минимальной) цены, указанной в извещении,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75095A" w:rsidRPr="000501E4" w:rsidRDefault="0075095A" w:rsidP="0075095A">
      <w:pPr>
        <w:ind w:firstLine="567"/>
      </w:pPr>
    </w:p>
    <w:p w:rsidR="0075095A" w:rsidRPr="000501E4" w:rsidRDefault="0075095A" w:rsidP="0075095A">
      <w:pPr>
        <w:pStyle w:val="1"/>
        <w:numPr>
          <w:ilvl w:val="0"/>
          <w:numId w:val="6"/>
        </w:numPr>
        <w:spacing w:before="0"/>
        <w:ind w:left="0" w:firstLine="567"/>
        <w:rPr>
          <w:caps/>
        </w:rPr>
      </w:pPr>
      <w:bookmarkStart w:id="144" w:name="_Toc350259902"/>
      <w:bookmarkStart w:id="145" w:name="_Toc350260048"/>
      <w:bookmarkStart w:id="146" w:name="_Toc350260206"/>
      <w:bookmarkStart w:id="147" w:name="_Toc350260349"/>
      <w:bookmarkStart w:id="148" w:name="_Toc350261474"/>
      <w:bookmarkStart w:id="149" w:name="_Toc350259903"/>
      <w:bookmarkStart w:id="150" w:name="_Toc350260049"/>
      <w:bookmarkStart w:id="151" w:name="_Toc350260207"/>
      <w:bookmarkStart w:id="152" w:name="_Toc350260350"/>
      <w:bookmarkStart w:id="153" w:name="_Toc350261475"/>
      <w:bookmarkStart w:id="154" w:name="_Toc350259904"/>
      <w:bookmarkStart w:id="155" w:name="_Toc350260050"/>
      <w:bookmarkStart w:id="156" w:name="_Toc350260208"/>
      <w:bookmarkStart w:id="157" w:name="_Toc350260351"/>
      <w:bookmarkStart w:id="158" w:name="_Toc350261476"/>
      <w:bookmarkStart w:id="159" w:name="_Toc350259905"/>
      <w:bookmarkStart w:id="160" w:name="_Toc350260051"/>
      <w:bookmarkStart w:id="161" w:name="_Toc350260209"/>
      <w:bookmarkStart w:id="162" w:name="_Toc350260352"/>
      <w:bookmarkStart w:id="163" w:name="_Toc350261477"/>
      <w:bookmarkStart w:id="164" w:name="_Toc350259906"/>
      <w:bookmarkStart w:id="165" w:name="_Toc350260052"/>
      <w:bookmarkStart w:id="166" w:name="_Toc350260210"/>
      <w:bookmarkStart w:id="167" w:name="_Toc350260353"/>
      <w:bookmarkStart w:id="168" w:name="_Toc350261478"/>
      <w:bookmarkStart w:id="169" w:name="_Toc350259907"/>
      <w:bookmarkStart w:id="170" w:name="_Toc350260053"/>
      <w:bookmarkStart w:id="171" w:name="_Toc350260211"/>
      <w:bookmarkStart w:id="172" w:name="_Toc350260354"/>
      <w:bookmarkStart w:id="173" w:name="_Toc350261479"/>
      <w:bookmarkStart w:id="174" w:name="_Toc350259908"/>
      <w:bookmarkStart w:id="175" w:name="_Toc350260054"/>
      <w:bookmarkStart w:id="176" w:name="_Toc350260212"/>
      <w:bookmarkStart w:id="177" w:name="_Toc350260355"/>
      <w:bookmarkStart w:id="178" w:name="_Toc350261480"/>
      <w:bookmarkStart w:id="179" w:name="_Toc350259909"/>
      <w:bookmarkStart w:id="180" w:name="_Toc350260055"/>
      <w:bookmarkStart w:id="181" w:name="_Toc350260213"/>
      <w:bookmarkStart w:id="182" w:name="_Toc350260356"/>
      <w:bookmarkStart w:id="183" w:name="_Toc350261481"/>
      <w:bookmarkStart w:id="184" w:name="_Toc350259911"/>
      <w:bookmarkStart w:id="185" w:name="_Toc350260057"/>
      <w:bookmarkStart w:id="186" w:name="_Toc350260215"/>
      <w:bookmarkStart w:id="187" w:name="_Toc350260358"/>
      <w:bookmarkStart w:id="188" w:name="_Toc350261483"/>
      <w:bookmarkStart w:id="189" w:name="_Toc350261534"/>
      <w:bookmarkStart w:id="190" w:name="_Toc350261564"/>
      <w:bookmarkStart w:id="191" w:name="_Toc350261592"/>
      <w:bookmarkStart w:id="192" w:name="_Toc350261633"/>
      <w:bookmarkStart w:id="193" w:name="_Toc350261693"/>
      <w:bookmarkStart w:id="194" w:name="_Toc350261761"/>
      <w:bookmarkStart w:id="195" w:name="_Toc350261830"/>
      <w:bookmarkStart w:id="196" w:name="_Toc350261859"/>
      <w:bookmarkStart w:id="197" w:name="_Toc350261933"/>
      <w:bookmarkStart w:id="198" w:name="_Toc350262504"/>
      <w:bookmarkStart w:id="199" w:name="_Toc350259912"/>
      <w:bookmarkStart w:id="200" w:name="_Toc350260058"/>
      <w:bookmarkStart w:id="201" w:name="_Toc350260216"/>
      <w:bookmarkStart w:id="202" w:name="_Toc350260359"/>
      <w:bookmarkStart w:id="203" w:name="_Toc350261484"/>
      <w:bookmarkStart w:id="204" w:name="_Toc350261535"/>
      <w:bookmarkStart w:id="205" w:name="_Toc350261565"/>
      <w:bookmarkStart w:id="206" w:name="_Toc350261593"/>
      <w:bookmarkStart w:id="207" w:name="_Toc350261634"/>
      <w:bookmarkStart w:id="208" w:name="_Toc350261694"/>
      <w:bookmarkStart w:id="209" w:name="_Toc350261762"/>
      <w:bookmarkStart w:id="210" w:name="_Toc350261831"/>
      <w:bookmarkStart w:id="211" w:name="_Toc350261860"/>
      <w:bookmarkStart w:id="212" w:name="_Toc350261934"/>
      <w:bookmarkStart w:id="213" w:name="_Toc350262505"/>
      <w:bookmarkStart w:id="214" w:name="_Toc350259921"/>
      <w:bookmarkStart w:id="215" w:name="_Toc350260067"/>
      <w:bookmarkStart w:id="216" w:name="_Toc350260225"/>
      <w:bookmarkStart w:id="217" w:name="_Toc350260368"/>
      <w:bookmarkStart w:id="218" w:name="_Toc350261493"/>
      <w:bookmarkStart w:id="219" w:name="_Toc350261537"/>
      <w:bookmarkStart w:id="220" w:name="_Toc350261567"/>
      <w:bookmarkStart w:id="221" w:name="_Toc350261595"/>
      <w:bookmarkStart w:id="222" w:name="_Ref369263673"/>
      <w:bookmarkStart w:id="223" w:name="_Toc410998185"/>
      <w:bookmarkStart w:id="224" w:name="_Toc412648138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r w:rsidRPr="000501E4">
        <w:rPr>
          <w:caps/>
        </w:rPr>
        <w:t>Обжалование действий (бездействий) организатора, продавца, комиссии</w:t>
      </w:r>
      <w:bookmarkEnd w:id="222"/>
      <w:bookmarkEnd w:id="223"/>
      <w:bookmarkEnd w:id="224"/>
    </w:p>
    <w:p w:rsidR="0075095A" w:rsidRPr="000501E4" w:rsidRDefault="0075095A" w:rsidP="0075095A">
      <w:pPr>
        <w:pStyle w:val="2"/>
        <w:numPr>
          <w:ilvl w:val="1"/>
          <w:numId w:val="6"/>
        </w:numPr>
        <w:tabs>
          <w:tab w:val="left" w:pos="1418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225" w:name="_Toc410998186"/>
      <w:bookmarkStart w:id="226" w:name="_Toc412648139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   Порядок обжалования.</w:t>
      </w:r>
      <w:bookmarkEnd w:id="225"/>
      <w:bookmarkEnd w:id="226"/>
    </w:p>
    <w:p w:rsidR="0075095A" w:rsidRPr="000501E4" w:rsidRDefault="0075095A" w:rsidP="0075095A">
      <w:pPr>
        <w:numPr>
          <w:ilvl w:val="2"/>
          <w:numId w:val="17"/>
        </w:numPr>
        <w:tabs>
          <w:tab w:val="left" w:pos="1418"/>
        </w:tabs>
        <w:ind w:left="0" w:firstLine="851"/>
      </w:pPr>
      <w:r w:rsidRPr="000501E4">
        <w:t>. 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75095A" w:rsidRPr="000501E4" w:rsidRDefault="0075095A" w:rsidP="0075095A">
      <w:pPr>
        <w:numPr>
          <w:ilvl w:val="2"/>
          <w:numId w:val="17"/>
        </w:numPr>
        <w:tabs>
          <w:tab w:val="left" w:pos="1418"/>
        </w:tabs>
        <w:ind w:left="0" w:firstLine="851"/>
      </w:pPr>
      <w:r w:rsidRPr="000501E4">
        <w:t>. 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 (далее – Методические указания) и Едиными отраслевыми методическими рекомендациями по рассмотрению жалоб и обращений при проведении конкурентных процедур.</w:t>
      </w:r>
    </w:p>
    <w:p w:rsidR="0075095A" w:rsidRPr="000501E4" w:rsidRDefault="0075095A" w:rsidP="0075095A">
      <w:pPr>
        <w:numPr>
          <w:ilvl w:val="2"/>
          <w:numId w:val="17"/>
        </w:numPr>
        <w:tabs>
          <w:tab w:val="left" w:pos="1418"/>
        </w:tabs>
        <w:ind w:left="0" w:firstLine="851"/>
      </w:pPr>
      <w:r w:rsidRPr="000501E4">
        <w:t xml:space="preserve">. Жалоба направляется в Центральный арбитражный комитет Госкорпорации «Росатом» по адресу электронной почты: </w:t>
      </w:r>
      <w:hyperlink r:id="rId13" w:history="1">
        <w:r w:rsidRPr="000501E4">
          <w:t>arbitration@rosatom.ru</w:t>
        </w:r>
      </w:hyperlink>
      <w:r w:rsidRPr="000501E4">
        <w:t xml:space="preserve"> или почтовому адресу: 119017, г. Москва, ул. Б.Ордынка, д. 24.</w:t>
      </w:r>
    </w:p>
    <w:p w:rsidR="0075095A" w:rsidRPr="000501E4" w:rsidRDefault="0075095A" w:rsidP="0075095A">
      <w:pPr>
        <w:pStyle w:val="2"/>
        <w:numPr>
          <w:ilvl w:val="1"/>
          <w:numId w:val="6"/>
        </w:numPr>
        <w:tabs>
          <w:tab w:val="left" w:pos="1418"/>
        </w:tabs>
        <w:spacing w:before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227" w:name="_Toc410998187"/>
      <w:bookmarkStart w:id="228" w:name="_Toc412648140"/>
      <w:r w:rsidRPr="000501E4">
        <w:rPr>
          <w:rFonts w:ascii="Times New Roman" w:hAnsi="Times New Roman" w:cs="Times New Roman"/>
          <w:color w:val="auto"/>
          <w:sz w:val="28"/>
          <w:szCs w:val="28"/>
        </w:rPr>
        <w:t xml:space="preserve">   Срок обжалования.</w:t>
      </w:r>
      <w:bookmarkEnd w:id="227"/>
      <w:bookmarkEnd w:id="228"/>
    </w:p>
    <w:p w:rsidR="0075095A" w:rsidRPr="000501E4" w:rsidRDefault="0075095A" w:rsidP="0075095A">
      <w:pPr>
        <w:numPr>
          <w:ilvl w:val="2"/>
          <w:numId w:val="18"/>
        </w:numPr>
        <w:tabs>
          <w:tab w:val="left" w:pos="1418"/>
        </w:tabs>
        <w:ind w:left="0" w:firstLine="851"/>
      </w:pPr>
      <w:r w:rsidRPr="000501E4">
        <w:t>. Обжалование допускается в любое время с момента размещения извещения о проведении аукциона в порядке, установленном Методическими указаниями, и не позднее чем через 10 (Десять)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5095A" w:rsidRPr="000501E4" w:rsidRDefault="0075095A" w:rsidP="0075095A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0501E4">
        <w:br w:type="page"/>
      </w:r>
      <w:bookmarkStart w:id="229" w:name="_Ref369539383"/>
      <w:bookmarkStart w:id="230" w:name="_Ref369539544"/>
      <w:bookmarkStart w:id="231" w:name="_Toc410998188"/>
      <w:r w:rsidRPr="000501E4">
        <w:rPr>
          <w:b w:val="0"/>
        </w:rPr>
        <w:lastRenderedPageBreak/>
        <w:t>Приложение 1. Форма № 1</w:t>
      </w:r>
      <w:bookmarkEnd w:id="229"/>
      <w:bookmarkEnd w:id="230"/>
      <w:bookmarkEnd w:id="231"/>
    </w:p>
    <w:p w:rsidR="0075095A" w:rsidRPr="000501E4" w:rsidRDefault="0075095A" w:rsidP="0075095A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62"/>
        <w:gridCol w:w="2780"/>
        <w:gridCol w:w="3373"/>
      </w:tblGrid>
      <w:tr w:rsidR="0075095A" w:rsidRPr="000501E4" w:rsidTr="003876F1">
        <w:tc>
          <w:tcPr>
            <w:tcW w:w="3794" w:type="dxa"/>
          </w:tcPr>
          <w:p w:rsidR="0075095A" w:rsidRPr="000501E4" w:rsidRDefault="0075095A" w:rsidP="003876F1">
            <w:pPr>
              <w:rPr>
                <w:color w:val="7F7F7F"/>
              </w:rPr>
            </w:pPr>
            <w:r w:rsidRPr="000501E4">
              <w:rPr>
                <w:color w:val="7F7F7F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75095A" w:rsidRPr="000501E4" w:rsidRDefault="0075095A" w:rsidP="003876F1">
            <w:pPr>
              <w:ind w:firstLine="567"/>
            </w:pPr>
          </w:p>
        </w:tc>
        <w:tc>
          <w:tcPr>
            <w:tcW w:w="3379" w:type="dxa"/>
          </w:tcPr>
          <w:p w:rsidR="0075095A" w:rsidRPr="000501E4" w:rsidRDefault="0075095A" w:rsidP="003876F1">
            <w:r w:rsidRPr="000501E4">
              <w:t xml:space="preserve">      Аукционной комиссии</w:t>
            </w:r>
          </w:p>
          <w:p w:rsidR="0075095A" w:rsidRPr="000501E4" w:rsidRDefault="0075095A" w:rsidP="003876F1">
            <w:r w:rsidRPr="000501E4">
              <w:t>______________________</w:t>
            </w:r>
          </w:p>
        </w:tc>
      </w:tr>
    </w:tbl>
    <w:p w:rsidR="0075095A" w:rsidRPr="000501E4" w:rsidRDefault="0075095A" w:rsidP="0075095A">
      <w:pPr>
        <w:ind w:firstLine="567"/>
      </w:pPr>
    </w:p>
    <w:p w:rsidR="0075095A" w:rsidRPr="000501E4" w:rsidRDefault="0075095A" w:rsidP="0075095A">
      <w:pPr>
        <w:ind w:firstLine="567"/>
      </w:pPr>
      <w:r w:rsidRPr="000501E4">
        <w:rPr>
          <w:lang w:val="en-US"/>
        </w:rPr>
        <w:t xml:space="preserve">                                                       </w:t>
      </w:r>
      <w:r w:rsidRPr="000501E4">
        <w:t>ЗАЯВКА</w:t>
      </w:r>
    </w:p>
    <w:p w:rsidR="0075095A" w:rsidRPr="000501E4" w:rsidRDefault="0075095A" w:rsidP="0075095A">
      <w:pPr>
        <w:widowControl w:val="0"/>
        <w:ind w:firstLine="567"/>
        <w:jc w:val="center"/>
      </w:pPr>
      <w:r w:rsidRPr="000501E4">
        <w:t xml:space="preserve">на участие в аукционе на право заключения договора купли-продажи </w:t>
      </w:r>
      <w:r w:rsidRPr="000501E4">
        <w:rPr>
          <w:color w:val="000000"/>
        </w:rPr>
        <w:t>объектов недвижимого и движимого имущества</w:t>
      </w:r>
      <w:r w:rsidRPr="000501E4">
        <w:t>, расположенного по адресу: Калужская обл., г. Обнинск, пр-т., Ленина, д.127, принадлежащего АО «НИКИМТ-Атомстрой»</w:t>
      </w:r>
    </w:p>
    <w:p w:rsidR="0075095A" w:rsidRPr="000501E4" w:rsidRDefault="0075095A" w:rsidP="0075095A">
      <w:pPr>
        <w:ind w:firstLine="567"/>
      </w:pPr>
      <w:r w:rsidRPr="000501E4" w:rsidDel="0028188D">
        <w:t xml:space="preserve"> </w:t>
      </w:r>
    </w:p>
    <w:p w:rsidR="0075095A" w:rsidRPr="000501E4" w:rsidRDefault="0075095A" w:rsidP="0075095A">
      <w:pPr>
        <w:ind w:firstLine="567"/>
        <w:jc w:val="right"/>
      </w:pPr>
      <w:r w:rsidRPr="000501E4">
        <w:t>«___» _____________ _____ г.</w:t>
      </w:r>
    </w:p>
    <w:p w:rsidR="0075095A" w:rsidRPr="000501E4" w:rsidRDefault="0075095A" w:rsidP="0075095A">
      <w:pPr>
        <w:widowControl w:val="0"/>
        <w:ind w:firstLine="567"/>
        <w:contextualSpacing/>
      </w:pPr>
      <w:r w:rsidRPr="000501E4">
        <w:rPr>
          <w:color w:val="8080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0501E4">
        <w:rPr>
          <w:color w:val="000000"/>
        </w:rPr>
        <w:t>,</w:t>
      </w:r>
      <w:r w:rsidRPr="000501E4">
        <w:t xml:space="preserve"> </w:t>
      </w:r>
      <w:r w:rsidRPr="000501E4">
        <w:br/>
        <w:t xml:space="preserve">далее именуемый «Претендент», в лице </w:t>
      </w:r>
      <w:r w:rsidRPr="000501E4">
        <w:rPr>
          <w:rStyle w:val="aa"/>
        </w:rPr>
        <w:t>(фамилия, имя, отчество, должность (для юридических лиц)</w:t>
      </w:r>
      <w:r w:rsidRPr="000501E4">
        <w:t xml:space="preserve">, действующего на основании </w:t>
      </w:r>
      <w:r w:rsidRPr="000501E4">
        <w:rPr>
          <w:rStyle w:val="aa"/>
        </w:rPr>
        <w:t>(наименование документа)</w:t>
      </w:r>
      <w:r w:rsidRPr="000501E4">
        <w:t xml:space="preserve">, принимая решение об участии в аукционе на право заключения договора купли-продажи </w:t>
      </w:r>
      <w:r w:rsidRPr="000501E4">
        <w:rPr>
          <w:rStyle w:val="aa"/>
        </w:rPr>
        <w:t>(вид имущества)</w:t>
      </w:r>
      <w:r w:rsidRPr="000501E4">
        <w:t xml:space="preserve">, расположенного по адресу: </w:t>
      </w:r>
      <w:r w:rsidRPr="000501E4">
        <w:rPr>
          <w:rStyle w:val="aa"/>
        </w:rPr>
        <w:t>(адрес)</w:t>
      </w:r>
      <w:r w:rsidRPr="000501E4">
        <w:t xml:space="preserve">, принадлежащего на праве собственности </w:t>
      </w:r>
      <w:r w:rsidRPr="000501E4">
        <w:rPr>
          <w:rStyle w:val="aa"/>
        </w:rPr>
        <w:t>(наименование собственника)</w:t>
      </w:r>
      <w:r w:rsidRPr="000501E4">
        <w:rPr>
          <w:b/>
        </w:rPr>
        <w:t xml:space="preserve"> </w:t>
      </w:r>
      <w:r w:rsidRPr="000501E4">
        <w:t>(далее – Имущество), обязуется:</w:t>
      </w:r>
    </w:p>
    <w:p w:rsidR="0075095A" w:rsidRPr="000501E4" w:rsidRDefault="0075095A" w:rsidP="0075095A">
      <w:pPr>
        <w:pStyle w:val="a8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75095A" w:rsidRPr="000501E4" w:rsidRDefault="0075095A" w:rsidP="0075095A">
      <w:pPr>
        <w:pStyle w:val="a8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0501E4">
        <w:rPr>
          <w:rFonts w:ascii="Times New Roman" w:hAnsi="Times New Roman"/>
          <w:sz w:val="28"/>
        </w:rPr>
        <w:t xml:space="preserve"> </w:t>
      </w:r>
      <w:r w:rsidRPr="000501E4">
        <w:rPr>
          <w:rFonts w:ascii="Times New Roman" w:hAnsi="Times New Roman"/>
          <w:sz w:val="28"/>
          <w:szCs w:val="28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5095A" w:rsidRPr="000501E4" w:rsidRDefault="0075095A" w:rsidP="0075095A">
      <w:pPr>
        <w:pStyle w:val="a8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0501E4">
        <w:rPr>
          <w:rFonts w:ascii="Times New Roman" w:hAnsi="Times New Roman"/>
          <w:sz w:val="28"/>
        </w:rPr>
        <w:t xml:space="preserve"> Имущества</w:t>
      </w:r>
      <w:r w:rsidRPr="000501E4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</w:t>
      </w:r>
      <w:r w:rsidRPr="000501E4">
        <w:rPr>
          <w:rFonts w:ascii="Times New Roman" w:hAnsi="Times New Roman"/>
          <w:sz w:val="28"/>
        </w:rPr>
        <w:t xml:space="preserve"> Имущества</w:t>
      </w:r>
      <w:r w:rsidRPr="000501E4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75095A" w:rsidRPr="000501E4" w:rsidRDefault="0075095A" w:rsidP="0075095A">
      <w:pPr>
        <w:pStyle w:val="a8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501E4">
        <w:rPr>
          <w:rFonts w:ascii="Times New Roman" w:hAnsi="Times New Roman"/>
          <w:sz w:val="28"/>
          <w:szCs w:val="28"/>
        </w:rPr>
        <w:t>в случае признания аукциона</w:t>
      </w:r>
      <w:r w:rsidRPr="000501E4">
        <w:rPr>
          <w:rFonts w:ascii="Times New Roman" w:hAnsi="Times New Roman"/>
          <w:color w:val="7F7F7F"/>
          <w:sz w:val="28"/>
        </w:rPr>
        <w:t xml:space="preserve"> </w:t>
      </w:r>
      <w:r w:rsidRPr="000501E4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</w:t>
      </w:r>
      <w:r w:rsidRPr="000501E4">
        <w:rPr>
          <w:rFonts w:ascii="Times New Roman" w:hAnsi="Times New Roman"/>
          <w:sz w:val="28"/>
        </w:rPr>
        <w:t>Имущества</w:t>
      </w:r>
      <w:r w:rsidRPr="000501E4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не ниже начальной цены, указанной в извещении и аукционной документации.</w:t>
      </w:r>
    </w:p>
    <w:p w:rsidR="0075095A" w:rsidRPr="000501E4" w:rsidRDefault="0075095A" w:rsidP="0075095A">
      <w:pPr>
        <w:ind w:firstLine="851"/>
      </w:pPr>
      <w:r w:rsidRPr="000501E4">
        <w:rPr>
          <w:rStyle w:val="aa"/>
          <w:color w:val="7F7F7F"/>
        </w:rPr>
        <w:t>(Наименование Претендента - юридического лица/ФИО Претендента - физического лица)</w:t>
      </w:r>
      <w:r w:rsidRPr="000501E4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75095A" w:rsidRPr="000501E4" w:rsidRDefault="0075095A" w:rsidP="0075095A">
      <w:pPr>
        <w:ind w:firstLine="851"/>
      </w:pPr>
      <w:r w:rsidRPr="000501E4">
        <w:lastRenderedPageBreak/>
        <w:t xml:space="preserve">Настоящим подтверждаем, что в отношении </w:t>
      </w:r>
      <w:r w:rsidRPr="000501E4">
        <w:rPr>
          <w:rStyle w:val="aa"/>
          <w:color w:val="7F7F7F"/>
        </w:rPr>
        <w:t xml:space="preserve"> (наименование Претендента)</w:t>
      </w:r>
      <w:r w:rsidRPr="000501E4">
        <w:t xml:space="preserve"> не проводится процедура ликвидации, не принято арбитражным судом решения о признании </w:t>
      </w:r>
      <w:r w:rsidRPr="000501E4">
        <w:rPr>
          <w:rStyle w:val="aa"/>
          <w:color w:val="7F7F7F"/>
        </w:rPr>
        <w:t xml:space="preserve"> (наименование Претендента)</w:t>
      </w:r>
      <w:r w:rsidRPr="000501E4">
        <w:t xml:space="preserve">  банкротом, деятельность </w:t>
      </w:r>
      <w:r w:rsidRPr="000501E4">
        <w:rPr>
          <w:rStyle w:val="aa"/>
          <w:color w:val="7F7F7F"/>
        </w:rPr>
        <w:t xml:space="preserve"> (наименование Претендента)</w:t>
      </w:r>
      <w:r w:rsidRPr="000501E4">
        <w:t xml:space="preserve"> не приостановлена, на имущество не наложен арест по решению суда, административного органа. </w:t>
      </w:r>
      <w:r w:rsidRPr="000501E4">
        <w:rPr>
          <w:i/>
        </w:rPr>
        <w:t>(Настоящий абзац подлежит включению в заявку претендентами – юридическими лицами).</w:t>
      </w:r>
    </w:p>
    <w:p w:rsidR="0075095A" w:rsidRPr="000501E4" w:rsidRDefault="0075095A" w:rsidP="0075095A">
      <w:pPr>
        <w:ind w:firstLine="851"/>
      </w:pPr>
      <w:r w:rsidRPr="000501E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75095A" w:rsidRPr="000501E4" w:rsidRDefault="0075095A" w:rsidP="0075095A">
      <w:pPr>
        <w:ind w:firstLine="851"/>
      </w:pPr>
      <w:r w:rsidRPr="000501E4"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0501E4">
        <w:rPr>
          <w:i/>
        </w:rPr>
        <w:t>(Настоящий абзац подлежит включению в заявку претендентами – физическими лицами)</w:t>
      </w:r>
    </w:p>
    <w:p w:rsidR="0075095A" w:rsidRPr="000501E4" w:rsidRDefault="0075095A" w:rsidP="0075095A">
      <w:pPr>
        <w:ind w:firstLine="851"/>
      </w:pPr>
      <w:r w:rsidRPr="000501E4">
        <w:t>В случае признания нас (меня) победителем аукциона, мы (я) берем (у) на себя обязательства:</w:t>
      </w:r>
    </w:p>
    <w:p w:rsidR="0075095A" w:rsidRPr="000501E4" w:rsidRDefault="0075095A" w:rsidP="0075095A">
      <w:pPr>
        <w:ind w:firstLine="851"/>
      </w:pPr>
      <w:r w:rsidRPr="000501E4">
        <w:t>подписать со своей стороны договор купли-продажи Имущества в соответствии с требованиями Документации и условиями нашей (моей) заявки на участие в аукционе;</w:t>
      </w:r>
    </w:p>
    <w:p w:rsidR="0075095A" w:rsidRPr="000501E4" w:rsidRDefault="0075095A" w:rsidP="0075095A">
      <w:pPr>
        <w:ind w:firstLine="851"/>
      </w:pPr>
      <w:r w:rsidRPr="000501E4">
        <w:t>в 5-дневный срок с даты подписания протокола об итогах аукциона представить:</w:t>
      </w:r>
    </w:p>
    <w:p w:rsidR="0075095A" w:rsidRPr="000501E4" w:rsidRDefault="0075095A" w:rsidP="0075095A">
      <w:pPr>
        <w:ind w:firstLine="851"/>
      </w:pPr>
      <w:r w:rsidRPr="000501E4"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75095A" w:rsidRPr="000501E4" w:rsidRDefault="0075095A" w:rsidP="0075095A">
      <w:pPr>
        <w:ind w:firstLine="567"/>
      </w:pPr>
      <w:r w:rsidRPr="000501E4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75095A" w:rsidRPr="000501E4" w:rsidRDefault="0075095A" w:rsidP="0075095A">
      <w:pPr>
        <w:ind w:firstLine="851"/>
      </w:pPr>
      <w:r w:rsidRPr="000501E4">
        <w:t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75095A" w:rsidRPr="000501E4" w:rsidRDefault="0075095A" w:rsidP="0075095A">
      <w:pPr>
        <w:ind w:firstLine="851"/>
      </w:pPr>
      <w:r w:rsidRPr="000501E4">
        <w:t xml:space="preserve">Мы (я) уведомлены и согласны с условием, что в случае предоставления нами недостоверных сведений мы можем быть отстранены от участия в аукционе, </w:t>
      </w:r>
      <w:r w:rsidRPr="000501E4">
        <w:lastRenderedPageBreak/>
        <w:t>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75095A" w:rsidRPr="000501E4" w:rsidRDefault="0075095A" w:rsidP="0075095A">
      <w:pPr>
        <w:ind w:firstLine="851"/>
      </w:pPr>
      <w:r w:rsidRPr="000501E4">
        <w:t>Со сведениями, изложенными в извещении о проведении аукциона и аукционной документации, проектом договора, правилами электронной торговой площадки Претендент ознакомлен и согласен, все условия и правила торгов участнику понятны.</w:t>
      </w:r>
    </w:p>
    <w:p w:rsidR="0075095A" w:rsidRPr="000501E4" w:rsidRDefault="0075095A" w:rsidP="0075095A">
      <w:pPr>
        <w:widowControl w:val="0"/>
        <w:ind w:firstLine="567"/>
      </w:pPr>
      <w:r w:rsidRPr="000501E4"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75095A" w:rsidRPr="000501E4" w:rsidRDefault="0075095A" w:rsidP="0075095A">
      <w:pPr>
        <w:widowControl w:val="0"/>
        <w:ind w:firstLine="567"/>
      </w:pPr>
    </w:p>
    <w:p w:rsidR="0075095A" w:rsidRPr="000501E4" w:rsidRDefault="0075095A" w:rsidP="0075095A">
      <w:pPr>
        <w:ind w:firstLine="851"/>
      </w:pPr>
      <w:r w:rsidRPr="000501E4">
        <w:t>К настоящей заявке прилагаются по описи следующие документы:</w:t>
      </w:r>
    </w:p>
    <w:p w:rsidR="0075095A" w:rsidRPr="000501E4" w:rsidRDefault="0075095A" w:rsidP="0075095A">
      <w:pPr>
        <w:ind w:firstLine="851"/>
      </w:pPr>
      <w:r w:rsidRPr="000501E4">
        <w:t>1. ___________________</w:t>
      </w:r>
    </w:p>
    <w:p w:rsidR="0075095A" w:rsidRPr="000501E4" w:rsidRDefault="0075095A" w:rsidP="0075095A">
      <w:pPr>
        <w:ind w:firstLine="851"/>
      </w:pPr>
      <w:r w:rsidRPr="000501E4">
        <w:t>2. ___________________</w:t>
      </w:r>
    </w:p>
    <w:p w:rsidR="0075095A" w:rsidRPr="000501E4" w:rsidRDefault="0075095A" w:rsidP="0075095A">
      <w:pPr>
        <w:ind w:firstLine="851"/>
      </w:pPr>
    </w:p>
    <w:p w:rsidR="0075095A" w:rsidRPr="000501E4" w:rsidRDefault="0075095A" w:rsidP="0075095A">
      <w:pPr>
        <w:ind w:firstLine="851"/>
      </w:pPr>
      <w:r w:rsidRPr="000501E4">
        <w:t>Электронная почта (</w:t>
      </w:r>
      <w:r w:rsidRPr="000501E4">
        <w:rPr>
          <w:lang w:val="en-US"/>
        </w:rPr>
        <w:t>e</w:t>
      </w:r>
      <w:r w:rsidRPr="000501E4">
        <w:t>-</w:t>
      </w:r>
      <w:r w:rsidRPr="000501E4">
        <w:rPr>
          <w:lang w:val="en-US"/>
        </w:rPr>
        <w:t>mail</w:t>
      </w:r>
      <w:r w:rsidRPr="000501E4">
        <w:t>): _______________________</w:t>
      </w:r>
    </w:p>
    <w:p w:rsidR="0075095A" w:rsidRPr="000501E4" w:rsidRDefault="0075095A" w:rsidP="0075095A">
      <w:pPr>
        <w:ind w:firstLine="851"/>
      </w:pPr>
      <w:r w:rsidRPr="000501E4">
        <w:t>Телефон: ____________________</w:t>
      </w:r>
    </w:p>
    <w:p w:rsidR="0075095A" w:rsidRPr="000501E4" w:rsidRDefault="0075095A" w:rsidP="0075095A">
      <w:pPr>
        <w:ind w:firstLine="851"/>
      </w:pPr>
      <w:r w:rsidRPr="000501E4">
        <w:t>Адрес Претендента:</w:t>
      </w:r>
    </w:p>
    <w:p w:rsidR="0075095A" w:rsidRPr="000501E4" w:rsidRDefault="0075095A" w:rsidP="0075095A">
      <w:pPr>
        <w:ind w:firstLine="851"/>
      </w:pPr>
      <w:r w:rsidRPr="000501E4">
        <w:t>_____________________________________</w:t>
      </w:r>
    </w:p>
    <w:p w:rsidR="0075095A" w:rsidRPr="000501E4" w:rsidRDefault="0075095A" w:rsidP="0075095A">
      <w:pPr>
        <w:ind w:firstLine="851"/>
      </w:pPr>
      <w:r w:rsidRPr="000501E4">
        <w:t>_____________________________________</w:t>
      </w:r>
    </w:p>
    <w:p w:rsidR="0075095A" w:rsidRPr="000501E4" w:rsidRDefault="0075095A" w:rsidP="0075095A">
      <w:pPr>
        <w:ind w:firstLine="851"/>
      </w:pPr>
      <w:r w:rsidRPr="000501E4">
        <w:t>______________/________________</w:t>
      </w:r>
    </w:p>
    <w:p w:rsidR="0075095A" w:rsidRPr="000501E4" w:rsidRDefault="0075095A" w:rsidP="0075095A">
      <w:pPr>
        <w:ind w:firstLine="851"/>
        <w:jc w:val="left"/>
      </w:pPr>
      <w:r w:rsidRPr="000501E4">
        <w:t>Должность руководителя участника</w:t>
      </w:r>
    </w:p>
    <w:p w:rsidR="0075095A" w:rsidRPr="000501E4" w:rsidRDefault="0075095A" w:rsidP="0075095A">
      <w:pPr>
        <w:ind w:firstLine="851"/>
        <w:jc w:val="left"/>
      </w:pPr>
      <w:r w:rsidRPr="000501E4">
        <w:t>Подпись / расшифровка подписи</w:t>
      </w:r>
    </w:p>
    <w:p w:rsidR="0075095A" w:rsidRPr="000501E4" w:rsidRDefault="0075095A" w:rsidP="0075095A">
      <w:pPr>
        <w:ind w:firstLine="851"/>
        <w:jc w:val="left"/>
      </w:pPr>
      <w:r w:rsidRPr="000501E4">
        <w:t>(его уполномоченного представителя)</w:t>
      </w:r>
    </w:p>
    <w:p w:rsidR="0075095A" w:rsidRPr="000501E4" w:rsidRDefault="0075095A" w:rsidP="0075095A">
      <w:pPr>
        <w:widowControl w:val="0"/>
        <w:ind w:firstLine="567"/>
        <w:jc w:val="left"/>
      </w:pPr>
      <w:r w:rsidRPr="000501E4">
        <w:t>М.П.</w:t>
      </w:r>
    </w:p>
    <w:p w:rsidR="0075095A" w:rsidRPr="000501E4" w:rsidRDefault="0075095A" w:rsidP="0075095A">
      <w:pPr>
        <w:ind w:firstLine="851"/>
      </w:pPr>
    </w:p>
    <w:p w:rsidR="0075095A" w:rsidRPr="000501E4" w:rsidRDefault="0075095A" w:rsidP="0075095A">
      <w:pPr>
        <w:pStyle w:val="1"/>
        <w:numPr>
          <w:ilvl w:val="0"/>
          <w:numId w:val="0"/>
        </w:numPr>
        <w:spacing w:before="0"/>
        <w:ind w:firstLine="851"/>
        <w:jc w:val="right"/>
        <w:rPr>
          <w:rFonts w:eastAsia="Times New Roman"/>
        </w:rPr>
      </w:pPr>
      <w:r w:rsidRPr="000501E4">
        <w:rPr>
          <w:rFonts w:eastAsia="Times New Roman"/>
        </w:rPr>
        <w:t xml:space="preserve"> </w:t>
      </w:r>
    </w:p>
    <w:p w:rsidR="0075095A" w:rsidRPr="000501E4" w:rsidRDefault="0075095A" w:rsidP="0075095A">
      <w:pPr>
        <w:widowControl w:val="0"/>
        <w:ind w:firstLine="567"/>
      </w:pPr>
    </w:p>
    <w:p w:rsidR="0075095A" w:rsidRPr="000501E4" w:rsidRDefault="0075095A" w:rsidP="0075095A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</w:rPr>
      </w:pPr>
      <w:r w:rsidRPr="000501E4">
        <w:br w:type="page"/>
      </w:r>
      <w:bookmarkStart w:id="232" w:name="_Ref369539528"/>
      <w:bookmarkStart w:id="233" w:name="_Ref369539774"/>
      <w:bookmarkStart w:id="234" w:name="_Toc412648142"/>
      <w:r w:rsidRPr="000501E4">
        <w:rPr>
          <w:b w:val="0"/>
        </w:rPr>
        <w:lastRenderedPageBreak/>
        <w:t>Приложение 2. Форма № 2</w:t>
      </w:r>
      <w:bookmarkEnd w:id="232"/>
      <w:bookmarkEnd w:id="233"/>
      <w:bookmarkEnd w:id="234"/>
    </w:p>
    <w:p w:rsidR="0075095A" w:rsidRPr="000501E4" w:rsidRDefault="0075095A" w:rsidP="0075095A">
      <w:pPr>
        <w:widowControl w:val="0"/>
        <w:ind w:firstLine="567"/>
        <w:jc w:val="center"/>
        <w:rPr>
          <w:b/>
        </w:rPr>
      </w:pPr>
    </w:p>
    <w:p w:rsidR="0075095A" w:rsidRPr="000501E4" w:rsidRDefault="0075095A" w:rsidP="0075095A">
      <w:pPr>
        <w:widowControl w:val="0"/>
        <w:ind w:firstLine="567"/>
        <w:jc w:val="center"/>
      </w:pPr>
      <w:r w:rsidRPr="000501E4">
        <w:t xml:space="preserve">ФОРМА ОПИСИ ДОКУМЕНТОВ, ПРЕДСТАВЛЯЕМЫХ ДЛЯ </w:t>
      </w:r>
      <w:r w:rsidRPr="000501E4">
        <w:br/>
        <w:t>УЧАСТИЯ В АУКЦИОНЕ</w:t>
      </w:r>
    </w:p>
    <w:p w:rsidR="0075095A" w:rsidRPr="000501E4" w:rsidRDefault="0075095A" w:rsidP="0075095A">
      <w:pPr>
        <w:widowControl w:val="0"/>
        <w:ind w:firstLine="567"/>
        <w:rPr>
          <w:b/>
        </w:rPr>
      </w:pPr>
    </w:p>
    <w:p w:rsidR="0075095A" w:rsidRPr="000501E4" w:rsidRDefault="0075095A" w:rsidP="0075095A">
      <w:pPr>
        <w:widowControl w:val="0"/>
        <w:ind w:firstLine="567"/>
        <w:jc w:val="center"/>
        <w:rPr>
          <w:b/>
        </w:rPr>
      </w:pPr>
      <w:r w:rsidRPr="000501E4">
        <w:rPr>
          <w:b/>
        </w:rPr>
        <w:t>ОПИСЬ ДОКУМЕНТОВ,</w:t>
      </w:r>
    </w:p>
    <w:p w:rsidR="0075095A" w:rsidRPr="000501E4" w:rsidRDefault="0075095A" w:rsidP="0075095A">
      <w:pPr>
        <w:widowControl w:val="0"/>
        <w:ind w:firstLine="567"/>
        <w:jc w:val="center"/>
        <w:rPr>
          <w:b/>
        </w:rPr>
      </w:pPr>
      <w:r w:rsidRPr="000501E4">
        <w:t xml:space="preserve">представляемых для участия в аукционе на право заключения договора купли-продажи Имущества, расположенного по адресу: Калужская обл., г. Обнинск, пр-т., Ленина, д.127, принадлежащего АО «НИКИМТ-Атомстрой»    </w:t>
      </w:r>
    </w:p>
    <w:p w:rsidR="0075095A" w:rsidRPr="000501E4" w:rsidRDefault="0075095A" w:rsidP="0075095A">
      <w:pPr>
        <w:widowControl w:val="0"/>
        <w:ind w:firstLine="567"/>
        <w:rPr>
          <w:b/>
        </w:rPr>
      </w:pPr>
    </w:p>
    <w:p w:rsidR="0075095A" w:rsidRPr="000501E4" w:rsidRDefault="0075095A" w:rsidP="0075095A">
      <w:pPr>
        <w:widowControl w:val="0"/>
        <w:ind w:firstLine="567"/>
      </w:pPr>
      <w:r w:rsidRPr="000501E4">
        <w:t xml:space="preserve">Настоящим </w:t>
      </w:r>
      <w:r w:rsidRPr="000501E4">
        <w:rPr>
          <w:color w:val="8080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0501E4">
        <w:t xml:space="preserve">  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7795"/>
        <w:gridCol w:w="1093"/>
      </w:tblGrid>
      <w:tr w:rsidR="0075095A" w:rsidRPr="000501E4" w:rsidTr="003876F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5095A" w:rsidRPr="000501E4" w:rsidRDefault="0075095A" w:rsidP="003876F1">
            <w:pPr>
              <w:widowControl w:val="0"/>
              <w:rPr>
                <w:b/>
              </w:rPr>
            </w:pPr>
            <w:r w:rsidRPr="000501E4">
              <w:rPr>
                <w:b/>
              </w:rPr>
              <w:t>№ п\п</w:t>
            </w: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5095A" w:rsidRPr="000501E4" w:rsidRDefault="0075095A" w:rsidP="003876F1">
            <w:pPr>
              <w:widowControl w:val="0"/>
              <w:ind w:firstLine="567"/>
              <w:jc w:val="center"/>
              <w:rPr>
                <w:b/>
              </w:rPr>
            </w:pPr>
            <w:r w:rsidRPr="000501E4">
              <w:rPr>
                <w:b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5095A" w:rsidRPr="000501E4" w:rsidRDefault="0075095A" w:rsidP="003876F1">
            <w:pPr>
              <w:widowControl w:val="0"/>
              <w:rPr>
                <w:b/>
              </w:rPr>
            </w:pPr>
            <w:r w:rsidRPr="000501E4">
              <w:rPr>
                <w:b/>
              </w:rPr>
              <w:t>Кол-во</w:t>
            </w:r>
          </w:p>
          <w:p w:rsidR="0075095A" w:rsidRPr="000501E4" w:rsidRDefault="0075095A" w:rsidP="003876F1">
            <w:pPr>
              <w:widowControl w:val="0"/>
              <w:rPr>
                <w:b/>
              </w:rPr>
            </w:pPr>
            <w:r w:rsidRPr="000501E4">
              <w:rPr>
                <w:b/>
              </w:rPr>
              <w:t>листов</w:t>
            </w:r>
          </w:p>
        </w:tc>
      </w:tr>
      <w:tr w:rsidR="0075095A" w:rsidRPr="000501E4" w:rsidTr="003876F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</w:tr>
      <w:tr w:rsidR="0075095A" w:rsidRPr="000501E4" w:rsidTr="003876F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</w:tr>
      <w:tr w:rsidR="0075095A" w:rsidRPr="000501E4" w:rsidTr="003876F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</w:tr>
      <w:tr w:rsidR="0075095A" w:rsidRPr="000501E4" w:rsidTr="003876F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</w:tr>
      <w:tr w:rsidR="0075095A" w:rsidRPr="000501E4" w:rsidTr="003876F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</w:tr>
      <w:tr w:rsidR="0075095A" w:rsidRPr="000501E4" w:rsidTr="003876F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</w:tr>
      <w:tr w:rsidR="0075095A" w:rsidRPr="000501E4" w:rsidTr="003876F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</w:tr>
      <w:tr w:rsidR="0075095A" w:rsidRPr="000501E4" w:rsidTr="003876F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</w:tr>
      <w:tr w:rsidR="0075095A" w:rsidRPr="000501E4" w:rsidTr="003876F1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</w:tr>
      <w:tr w:rsidR="0075095A" w:rsidRPr="000501E4" w:rsidTr="003876F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rPr>
                <w:b/>
              </w:rPr>
            </w:pPr>
            <w:r w:rsidRPr="000501E4">
              <w:rPr>
                <w:b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5A" w:rsidRPr="000501E4" w:rsidRDefault="0075095A" w:rsidP="003876F1">
            <w:pPr>
              <w:widowControl w:val="0"/>
              <w:ind w:firstLine="567"/>
            </w:pPr>
          </w:p>
        </w:tc>
      </w:tr>
    </w:tbl>
    <w:p w:rsidR="0075095A" w:rsidRPr="000501E4" w:rsidRDefault="0075095A" w:rsidP="0075095A">
      <w:pPr>
        <w:widowControl w:val="0"/>
        <w:ind w:firstLine="567"/>
      </w:pPr>
    </w:p>
    <w:p w:rsidR="0075095A" w:rsidRPr="000501E4" w:rsidRDefault="0075095A" w:rsidP="0075095A">
      <w:pPr>
        <w:widowControl w:val="0"/>
        <w:ind w:firstLine="567"/>
      </w:pPr>
    </w:p>
    <w:p w:rsidR="0075095A" w:rsidRPr="000501E4" w:rsidRDefault="0075095A" w:rsidP="0075095A">
      <w:pPr>
        <w:widowControl w:val="0"/>
        <w:ind w:firstLine="567"/>
      </w:pPr>
      <w:r w:rsidRPr="000501E4">
        <w:t>Подпись Претендента</w:t>
      </w:r>
    </w:p>
    <w:p w:rsidR="0075095A" w:rsidRPr="000501E4" w:rsidRDefault="0075095A" w:rsidP="0075095A">
      <w:pPr>
        <w:widowControl w:val="0"/>
        <w:ind w:firstLine="567"/>
      </w:pPr>
      <w:r w:rsidRPr="000501E4">
        <w:t>(его уполномоченного представителя)</w:t>
      </w:r>
    </w:p>
    <w:p w:rsidR="0075095A" w:rsidRPr="000501E4" w:rsidRDefault="0075095A" w:rsidP="0075095A">
      <w:pPr>
        <w:widowControl w:val="0"/>
        <w:ind w:firstLine="567"/>
      </w:pPr>
      <w:r w:rsidRPr="000501E4">
        <w:t>_____________/________/</w:t>
      </w:r>
    </w:p>
    <w:p w:rsidR="0075095A" w:rsidRPr="000501E4" w:rsidRDefault="0075095A" w:rsidP="0075095A">
      <w:pPr>
        <w:widowControl w:val="0"/>
        <w:ind w:firstLine="567"/>
      </w:pPr>
      <w:r w:rsidRPr="000501E4">
        <w:tab/>
        <w:t xml:space="preserve">                  М.П.</w:t>
      </w:r>
    </w:p>
    <w:p w:rsidR="0075095A" w:rsidRPr="000501E4" w:rsidRDefault="0075095A" w:rsidP="0075095A">
      <w:pPr>
        <w:widowControl w:val="0"/>
        <w:ind w:firstLine="567"/>
      </w:pPr>
    </w:p>
    <w:p w:rsidR="0075095A" w:rsidRPr="000501E4" w:rsidRDefault="0075095A" w:rsidP="0075095A">
      <w:pPr>
        <w:widowControl w:val="0"/>
        <w:ind w:firstLine="567"/>
      </w:pPr>
    </w:p>
    <w:p w:rsidR="0075095A" w:rsidRPr="000501E4" w:rsidRDefault="0075095A" w:rsidP="0075095A">
      <w:pPr>
        <w:widowControl w:val="0"/>
        <w:ind w:firstLine="567"/>
      </w:pPr>
      <w:r w:rsidRPr="000501E4">
        <w:tab/>
      </w:r>
      <w:r w:rsidRPr="000501E4">
        <w:tab/>
      </w:r>
    </w:p>
    <w:p w:rsidR="0075095A" w:rsidRPr="000501E4" w:rsidRDefault="0075095A" w:rsidP="0075095A">
      <w:pPr>
        <w:pStyle w:val="1"/>
        <w:widowControl w:val="0"/>
        <w:numPr>
          <w:ilvl w:val="0"/>
          <w:numId w:val="0"/>
        </w:numPr>
        <w:ind w:firstLine="567"/>
        <w:jc w:val="right"/>
        <w:sectPr w:rsidR="0075095A" w:rsidRPr="000501E4" w:rsidSect="00842BE4">
          <w:headerReference w:type="default" r:id="rId14"/>
          <w:headerReference w:type="first" r:id="rId15"/>
          <w:pgSz w:w="11906" w:h="16838"/>
          <w:pgMar w:top="1134" w:right="707" w:bottom="993" w:left="1276" w:header="709" w:footer="709" w:gutter="0"/>
          <w:pgNumType w:start="1"/>
          <w:cols w:space="708"/>
          <w:titlePg/>
          <w:docGrid w:linePitch="381"/>
        </w:sectPr>
      </w:pPr>
      <w:bookmarkStart w:id="235" w:name="_Ref350254224"/>
    </w:p>
    <w:p w:rsidR="0075095A" w:rsidRPr="000501E4" w:rsidRDefault="0075095A" w:rsidP="0075095A">
      <w:pPr>
        <w:pStyle w:val="1"/>
        <w:widowControl w:val="0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36" w:name="_Ref369539450"/>
      <w:bookmarkStart w:id="237" w:name="_Toc412648143"/>
      <w:bookmarkEnd w:id="235"/>
      <w:r w:rsidRPr="000501E4">
        <w:rPr>
          <w:b w:val="0"/>
        </w:rPr>
        <w:lastRenderedPageBreak/>
        <w:t>Приложение 3. Форма № 3</w:t>
      </w:r>
      <w:bookmarkEnd w:id="236"/>
      <w:bookmarkEnd w:id="237"/>
    </w:p>
    <w:p w:rsidR="0075095A" w:rsidRPr="000501E4" w:rsidRDefault="0075095A" w:rsidP="0075095A">
      <w:pPr>
        <w:widowControl w:val="0"/>
        <w:spacing w:before="60"/>
        <w:ind w:firstLine="567"/>
        <w:jc w:val="center"/>
        <w:rPr>
          <w:caps/>
        </w:rPr>
      </w:pPr>
      <w:r w:rsidRPr="000501E4">
        <w:rPr>
          <w:caps/>
        </w:rPr>
        <w:t xml:space="preserve">Сведения о цепочке собственников, </w:t>
      </w:r>
      <w:r w:rsidRPr="000501E4">
        <w:rPr>
          <w:caps/>
        </w:rPr>
        <w:br/>
        <w:t>включая бенефициаров (в том числе конечных)</w:t>
      </w:r>
    </w:p>
    <w:p w:rsidR="0075095A" w:rsidRPr="000501E4" w:rsidRDefault="0075095A" w:rsidP="0075095A">
      <w:pPr>
        <w:pStyle w:val="Times12"/>
        <w:widowControl w:val="0"/>
        <w:spacing w:before="120"/>
        <w:rPr>
          <w:sz w:val="28"/>
          <w:szCs w:val="28"/>
        </w:rPr>
      </w:pPr>
      <w:r w:rsidRPr="000501E4">
        <w:rPr>
          <w:sz w:val="28"/>
          <w:szCs w:val="28"/>
        </w:rPr>
        <w:t xml:space="preserve">Участник аукциона: ________________________________________________________ </w:t>
      </w:r>
    </w:p>
    <w:p w:rsidR="0075095A" w:rsidRPr="000501E4" w:rsidRDefault="0075095A" w:rsidP="0075095A">
      <w:pPr>
        <w:widowControl w:val="0"/>
        <w:spacing w:after="120"/>
        <w:ind w:firstLine="567"/>
        <w:rPr>
          <w:sz w:val="20"/>
          <w:szCs w:val="20"/>
        </w:rPr>
      </w:pPr>
      <w:r w:rsidRPr="000501E4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686"/>
        <w:gridCol w:w="686"/>
        <w:gridCol w:w="1167"/>
        <w:gridCol w:w="734"/>
        <w:gridCol w:w="1106"/>
        <w:gridCol w:w="1379"/>
        <w:gridCol w:w="686"/>
        <w:gridCol w:w="686"/>
        <w:gridCol w:w="686"/>
        <w:gridCol w:w="1167"/>
        <w:gridCol w:w="1026"/>
        <w:gridCol w:w="1379"/>
        <w:gridCol w:w="1113"/>
        <w:gridCol w:w="1372"/>
      </w:tblGrid>
      <w:tr w:rsidR="0075095A" w:rsidRPr="000501E4" w:rsidTr="003876F1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5095A" w:rsidRPr="000501E4" w:rsidTr="003876F1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75095A" w:rsidRPr="000501E4" w:rsidRDefault="0075095A" w:rsidP="003876F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sz w:val="20"/>
                <w:szCs w:val="20"/>
              </w:rPr>
            </w:pPr>
            <w:r w:rsidRPr="000501E4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75095A" w:rsidRPr="000501E4" w:rsidRDefault="0075095A" w:rsidP="003876F1">
            <w:pPr>
              <w:widowControl w:val="0"/>
              <w:rPr>
                <w:sz w:val="20"/>
                <w:szCs w:val="20"/>
              </w:rPr>
            </w:pPr>
          </w:p>
        </w:tc>
      </w:tr>
      <w:tr w:rsidR="0075095A" w:rsidRPr="000501E4" w:rsidTr="003876F1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5095A" w:rsidRPr="000501E4" w:rsidRDefault="0075095A" w:rsidP="003876F1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15</w:t>
            </w:r>
          </w:p>
        </w:tc>
      </w:tr>
      <w:tr w:rsidR="0075095A" w:rsidRPr="000501E4" w:rsidTr="003876F1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75095A" w:rsidRPr="000501E4" w:rsidTr="003876F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  <w:tr w:rsidR="0075095A" w:rsidRPr="000501E4" w:rsidTr="003876F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0501E4">
              <w:rPr>
                <w:iCs/>
                <w:sz w:val="20"/>
                <w:szCs w:val="20"/>
              </w:rPr>
              <w:t> </w:t>
            </w:r>
          </w:p>
        </w:tc>
      </w:tr>
      <w:tr w:rsidR="0075095A" w:rsidRPr="000501E4" w:rsidTr="003876F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  <w:tr w:rsidR="0075095A" w:rsidRPr="000501E4" w:rsidTr="003876F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5095A" w:rsidRPr="000501E4" w:rsidRDefault="0075095A" w:rsidP="003876F1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</w:tbl>
    <w:p w:rsidR="0075095A" w:rsidRPr="000501E4" w:rsidRDefault="0075095A" w:rsidP="0075095A">
      <w:pPr>
        <w:pStyle w:val="afff4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0501E4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5095A" w:rsidRPr="000501E4" w:rsidRDefault="0075095A" w:rsidP="0075095A">
      <w:pPr>
        <w:pStyle w:val="afff4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75095A" w:rsidRPr="000501E4" w:rsidRDefault="0075095A" w:rsidP="0075095A">
      <w:pPr>
        <w:pStyle w:val="afff4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0501E4">
        <w:rPr>
          <w:sz w:val="16"/>
          <w:szCs w:val="16"/>
        </w:rPr>
        <w:t>_________________________________</w:t>
      </w:r>
      <w:r w:rsidRPr="000501E4">
        <w:rPr>
          <w:sz w:val="16"/>
          <w:szCs w:val="16"/>
        </w:rPr>
        <w:tab/>
        <w:t>_______</w:t>
      </w:r>
      <w:r w:rsidRPr="000501E4">
        <w:rPr>
          <w:sz w:val="16"/>
          <w:szCs w:val="16"/>
        </w:rPr>
        <w:tab/>
      </w:r>
      <w:r w:rsidRPr="000501E4">
        <w:rPr>
          <w:sz w:val="16"/>
          <w:szCs w:val="16"/>
        </w:rPr>
        <w:tab/>
        <w:t>_____________________________</w:t>
      </w:r>
    </w:p>
    <w:p w:rsidR="0075095A" w:rsidRPr="000501E4" w:rsidRDefault="0075095A" w:rsidP="0075095A">
      <w:pPr>
        <w:pStyle w:val="Times12"/>
        <w:widowControl w:val="0"/>
        <w:rPr>
          <w:bCs w:val="0"/>
          <w:vertAlign w:val="superscript"/>
        </w:rPr>
      </w:pPr>
      <w:r w:rsidRPr="000501E4">
        <w:rPr>
          <w:bCs w:val="0"/>
          <w:vertAlign w:val="superscript"/>
        </w:rPr>
        <w:t>(Подпись уполномоченного представителя)</w:t>
      </w:r>
      <w:r w:rsidRPr="000501E4">
        <w:rPr>
          <w:snapToGrid w:val="0"/>
          <w:sz w:val="14"/>
          <w:szCs w:val="14"/>
        </w:rPr>
        <w:tab/>
      </w:r>
      <w:r w:rsidRPr="000501E4">
        <w:rPr>
          <w:snapToGrid w:val="0"/>
          <w:sz w:val="14"/>
          <w:szCs w:val="14"/>
        </w:rPr>
        <w:tab/>
      </w:r>
      <w:r w:rsidRPr="000501E4">
        <w:rPr>
          <w:bCs w:val="0"/>
          <w:vertAlign w:val="superscript"/>
        </w:rPr>
        <w:t>(Имя и должность подписавшего)</w:t>
      </w:r>
    </w:p>
    <w:p w:rsidR="0075095A" w:rsidRPr="000501E4" w:rsidRDefault="0075095A" w:rsidP="0075095A">
      <w:pPr>
        <w:pStyle w:val="Times12"/>
        <w:widowControl w:val="0"/>
        <w:rPr>
          <w:bCs w:val="0"/>
          <w:sz w:val="28"/>
        </w:rPr>
      </w:pPr>
      <w:r w:rsidRPr="000501E4">
        <w:rPr>
          <w:bCs w:val="0"/>
          <w:sz w:val="28"/>
        </w:rPr>
        <w:t>М.П.</w:t>
      </w:r>
    </w:p>
    <w:p w:rsidR="0075095A" w:rsidRPr="000501E4" w:rsidRDefault="0075095A" w:rsidP="0075095A">
      <w:pPr>
        <w:widowControl w:val="0"/>
        <w:ind w:firstLine="567"/>
        <w:jc w:val="center"/>
        <w:rPr>
          <w:b/>
        </w:rPr>
      </w:pPr>
    </w:p>
    <w:p w:rsidR="00AA74DB" w:rsidRDefault="00AA74DB" w:rsidP="0075095A">
      <w:pPr>
        <w:pStyle w:val="Times12"/>
        <w:widowControl w:val="0"/>
        <w:tabs>
          <w:tab w:val="left" w:pos="1134"/>
        </w:tabs>
        <w:rPr>
          <w:bCs w:val="0"/>
          <w:szCs w:val="24"/>
        </w:rPr>
      </w:pPr>
    </w:p>
    <w:p w:rsidR="0075095A" w:rsidRPr="000501E4" w:rsidRDefault="0075095A" w:rsidP="0075095A">
      <w:pPr>
        <w:pStyle w:val="Times12"/>
        <w:widowControl w:val="0"/>
        <w:tabs>
          <w:tab w:val="left" w:pos="1134"/>
        </w:tabs>
        <w:rPr>
          <w:b/>
          <w:bCs w:val="0"/>
          <w:szCs w:val="24"/>
        </w:rPr>
      </w:pPr>
      <w:bookmarkStart w:id="238" w:name="_GoBack"/>
      <w:bookmarkEnd w:id="238"/>
      <w:r w:rsidRPr="000501E4">
        <w:rPr>
          <w:bCs w:val="0"/>
          <w:szCs w:val="24"/>
        </w:rPr>
        <w:t>ИНСТРУКЦИИ ПО ЗАПОЛНЕНИЮ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 xml:space="preserve">Таблица должна быть представлена Участником </w:t>
      </w:r>
      <w:r w:rsidRPr="000501E4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0501E4">
        <w:rPr>
          <w:szCs w:val="24"/>
        </w:rPr>
        <w:t>в двух форматах *.</w:t>
      </w:r>
      <w:r w:rsidRPr="000501E4">
        <w:rPr>
          <w:szCs w:val="24"/>
          <w:lang w:val="en-US"/>
        </w:rPr>
        <w:t>pdf</w:t>
      </w:r>
      <w:r w:rsidRPr="000501E4">
        <w:rPr>
          <w:szCs w:val="24"/>
        </w:rPr>
        <w:t xml:space="preserve"> и *.xls;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>Столбец 8 заполняется согласно образцу.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 xml:space="preserve">Столбцы 9, 10 заполняются в порядке, установленном пунктами 4, 5 настоящей инструкции. 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>Столбец 13 заполняется в порядке, установленном пунктом 8 настоящей инструкции.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0501E4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75095A" w:rsidRPr="000501E4" w:rsidRDefault="0075095A" w:rsidP="0075095A">
      <w:pPr>
        <w:pStyle w:val="Times12"/>
        <w:widowControl w:val="0"/>
        <w:numPr>
          <w:ilvl w:val="0"/>
          <w:numId w:val="23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0501E4">
        <w:rPr>
          <w:szCs w:val="24"/>
        </w:rPr>
        <w:lastRenderedPageBreak/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3876F1" w:rsidRPr="00CF40A5" w:rsidRDefault="003876F1" w:rsidP="000501E4">
      <w:pPr>
        <w:pStyle w:val="ConsPlusNormal"/>
        <w:jc w:val="right"/>
        <w:rPr>
          <w:sz w:val="24"/>
          <w:szCs w:val="24"/>
        </w:rPr>
      </w:pPr>
    </w:p>
    <w:sectPr w:rsidR="003876F1" w:rsidRPr="00CF40A5" w:rsidSect="00AA74DB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1E4" w:rsidRDefault="000501E4">
      <w:r>
        <w:separator/>
      </w:r>
    </w:p>
  </w:endnote>
  <w:endnote w:type="continuationSeparator" w:id="0">
    <w:p w:rsidR="000501E4" w:rsidRDefault="00050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1E4" w:rsidRDefault="000501E4">
      <w:r>
        <w:separator/>
      </w:r>
    </w:p>
  </w:footnote>
  <w:footnote w:type="continuationSeparator" w:id="0">
    <w:p w:rsidR="000501E4" w:rsidRDefault="00050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1E4" w:rsidRDefault="000501E4" w:rsidP="003876F1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AA74DB">
      <w:rPr>
        <w:noProof/>
      </w:rPr>
      <w:t>25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1E4" w:rsidRDefault="000501E4" w:rsidP="003876F1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0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D43944"/>
    <w:multiLevelType w:val="multilevel"/>
    <w:tmpl w:val="7DFA5D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054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0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30451634"/>
    <w:multiLevelType w:val="hybridMultilevel"/>
    <w:tmpl w:val="EB0256E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lvlText w:val="%1.%2."/>
      <w:lvlJc w:val="left"/>
      <w:pPr>
        <w:ind w:left="4827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5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 w15:restartNumberingAfterBreak="0">
    <w:nsid w:val="3F0678A0"/>
    <w:multiLevelType w:val="hybridMultilevel"/>
    <w:tmpl w:val="67C45572"/>
    <w:lvl w:ilvl="0" w:tplc="A6A47802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57F1773A"/>
    <w:multiLevelType w:val="hybridMultilevel"/>
    <w:tmpl w:val="56C42BD6"/>
    <w:lvl w:ilvl="0" w:tplc="32C6663C">
      <w:start w:val="1"/>
      <w:numFmt w:val="decimal"/>
      <w:pStyle w:val="10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2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479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4" w15:restartNumberingAfterBreak="0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pStyle w:val="a0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60F3077A"/>
    <w:multiLevelType w:val="hybridMultilevel"/>
    <w:tmpl w:val="49EC4FAA"/>
    <w:lvl w:ilvl="0" w:tplc="9AD21282">
      <w:start w:val="1"/>
      <w:numFmt w:val="russianLower"/>
      <w:pStyle w:val="11"/>
      <w:lvlText w:val="%1.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298" w:hanging="360"/>
      </w:pPr>
    </w:lvl>
    <w:lvl w:ilvl="2" w:tplc="FFFFFFFF">
      <w:start w:val="1"/>
      <w:numFmt w:val="lowerRoman"/>
      <w:lvlText w:val="%3."/>
      <w:lvlJc w:val="right"/>
      <w:pPr>
        <w:ind w:left="2018" w:hanging="180"/>
      </w:pPr>
    </w:lvl>
    <w:lvl w:ilvl="3" w:tplc="FFFFFFFF">
      <w:start w:val="1"/>
      <w:numFmt w:val="decimal"/>
      <w:lvlText w:val="%4."/>
      <w:lvlJc w:val="left"/>
      <w:pPr>
        <w:ind w:left="2738" w:hanging="360"/>
      </w:pPr>
    </w:lvl>
    <w:lvl w:ilvl="4" w:tplc="FFFFFFFF">
      <w:start w:val="1"/>
      <w:numFmt w:val="lowerLetter"/>
      <w:lvlText w:val="%5."/>
      <w:lvlJc w:val="left"/>
      <w:pPr>
        <w:ind w:left="3458" w:hanging="360"/>
      </w:pPr>
    </w:lvl>
    <w:lvl w:ilvl="5" w:tplc="FFFFFFFF">
      <w:start w:val="1"/>
      <w:numFmt w:val="lowerRoman"/>
      <w:lvlText w:val="%6."/>
      <w:lvlJc w:val="right"/>
      <w:pPr>
        <w:ind w:left="4178" w:hanging="180"/>
      </w:pPr>
    </w:lvl>
    <w:lvl w:ilvl="6" w:tplc="FFFFFFFF">
      <w:start w:val="1"/>
      <w:numFmt w:val="decimal"/>
      <w:lvlText w:val="%7."/>
      <w:lvlJc w:val="left"/>
      <w:pPr>
        <w:ind w:left="4898" w:hanging="360"/>
      </w:pPr>
    </w:lvl>
    <w:lvl w:ilvl="7" w:tplc="FFFFFFFF">
      <w:start w:val="1"/>
      <w:numFmt w:val="lowerLetter"/>
      <w:lvlText w:val="%8."/>
      <w:lvlJc w:val="left"/>
      <w:pPr>
        <w:ind w:left="5618" w:hanging="360"/>
      </w:pPr>
    </w:lvl>
    <w:lvl w:ilvl="8" w:tplc="FFFFFFFF">
      <w:start w:val="1"/>
      <w:numFmt w:val="lowerRoman"/>
      <w:lvlText w:val="%9."/>
      <w:lvlJc w:val="right"/>
      <w:pPr>
        <w:ind w:left="6338" w:hanging="180"/>
      </w:pPr>
    </w:lvl>
  </w:abstractNum>
  <w:abstractNum w:abstractNumId="36" w15:restartNumberingAfterBreak="0">
    <w:nsid w:val="61EC57F2"/>
    <w:multiLevelType w:val="multilevel"/>
    <w:tmpl w:val="C3B23520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3" w:hanging="1800"/>
      </w:pPr>
      <w:rPr>
        <w:rFonts w:hint="default"/>
      </w:rPr>
    </w:lvl>
  </w:abstractNum>
  <w:abstractNum w:abstractNumId="37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 w15:restartNumberingAfterBreak="0">
    <w:nsid w:val="6B3B7BF8"/>
    <w:multiLevelType w:val="hybridMultilevel"/>
    <w:tmpl w:val="DE14428A"/>
    <w:lvl w:ilvl="0" w:tplc="0C5ED4D4">
      <w:start w:val="1"/>
      <w:numFmt w:val="bullet"/>
      <w:pStyle w:val="12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EC37028"/>
    <w:multiLevelType w:val="hybridMultilevel"/>
    <w:tmpl w:val="70C25FEC"/>
    <w:lvl w:ilvl="0" w:tplc="4386EFC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FD50EDD"/>
    <w:multiLevelType w:val="hybridMultilevel"/>
    <w:tmpl w:val="EFE84FC4"/>
    <w:lvl w:ilvl="0" w:tplc="B3F8D116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32"/>
  </w:num>
  <w:num w:numId="3">
    <w:abstractNumId w:val="29"/>
  </w:num>
  <w:num w:numId="4">
    <w:abstractNumId w:val="15"/>
  </w:num>
  <w:num w:numId="5">
    <w:abstractNumId w:val="3"/>
  </w:num>
  <w:num w:numId="6">
    <w:abstractNumId w:val="24"/>
  </w:num>
  <w:num w:numId="7">
    <w:abstractNumId w:val="34"/>
  </w:num>
  <w:num w:numId="8">
    <w:abstractNumId w:val="31"/>
  </w:num>
  <w:num w:numId="9">
    <w:abstractNumId w:val="16"/>
  </w:num>
  <w:num w:numId="10">
    <w:abstractNumId w:val="0"/>
  </w:num>
  <w:num w:numId="11">
    <w:abstractNumId w:val="14"/>
  </w:num>
  <w:num w:numId="12">
    <w:abstractNumId w:val="5"/>
  </w:num>
  <w:num w:numId="13">
    <w:abstractNumId w:val="21"/>
  </w:num>
  <w:num w:numId="14">
    <w:abstractNumId w:val="7"/>
  </w:num>
  <w:num w:numId="15">
    <w:abstractNumId w:val="23"/>
  </w:num>
  <w:num w:numId="16">
    <w:abstractNumId w:val="1"/>
  </w:num>
  <w:num w:numId="17">
    <w:abstractNumId w:val="28"/>
  </w:num>
  <w:num w:numId="18">
    <w:abstractNumId w:val="38"/>
  </w:num>
  <w:num w:numId="19">
    <w:abstractNumId w:val="4"/>
  </w:num>
  <w:num w:numId="20">
    <w:abstractNumId w:val="10"/>
  </w:num>
  <w:num w:numId="21">
    <w:abstractNumId w:val="39"/>
  </w:num>
  <w:num w:numId="22">
    <w:abstractNumId w:val="20"/>
  </w:num>
  <w:num w:numId="23">
    <w:abstractNumId w:val="11"/>
  </w:num>
  <w:num w:numId="24">
    <w:abstractNumId w:val="37"/>
  </w:num>
  <w:num w:numId="25">
    <w:abstractNumId w:val="6"/>
  </w:num>
  <w:num w:numId="26">
    <w:abstractNumId w:val="13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1"/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36"/>
  </w:num>
  <w:num w:numId="40">
    <w:abstractNumId w:val="22"/>
  </w:num>
  <w:num w:numId="41">
    <w:abstractNumId w:val="40"/>
  </w:num>
  <w:num w:numId="42">
    <w:abstractNumId w:val="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95A"/>
    <w:rsid w:val="00047958"/>
    <w:rsid w:val="000501E4"/>
    <w:rsid w:val="00092CB4"/>
    <w:rsid w:val="000A4FF8"/>
    <w:rsid w:val="000C05E2"/>
    <w:rsid w:val="000D4C65"/>
    <w:rsid w:val="000D5A18"/>
    <w:rsid w:val="000F238E"/>
    <w:rsid w:val="00117E87"/>
    <w:rsid w:val="001760EB"/>
    <w:rsid w:val="001922CA"/>
    <w:rsid w:val="00192599"/>
    <w:rsid w:val="00256C77"/>
    <w:rsid w:val="002F2E04"/>
    <w:rsid w:val="002F3014"/>
    <w:rsid w:val="00324525"/>
    <w:rsid w:val="00362FE9"/>
    <w:rsid w:val="00370ED1"/>
    <w:rsid w:val="003876F1"/>
    <w:rsid w:val="003D27C3"/>
    <w:rsid w:val="003E5CC0"/>
    <w:rsid w:val="00457D36"/>
    <w:rsid w:val="00493578"/>
    <w:rsid w:val="004C331A"/>
    <w:rsid w:val="00683054"/>
    <w:rsid w:val="006A1AB6"/>
    <w:rsid w:val="006A484A"/>
    <w:rsid w:val="0075095A"/>
    <w:rsid w:val="0079742A"/>
    <w:rsid w:val="007A6FB4"/>
    <w:rsid w:val="007B765A"/>
    <w:rsid w:val="00842BE4"/>
    <w:rsid w:val="0093279D"/>
    <w:rsid w:val="00981EDD"/>
    <w:rsid w:val="009D2680"/>
    <w:rsid w:val="00A01287"/>
    <w:rsid w:val="00AA5539"/>
    <w:rsid w:val="00AA74DB"/>
    <w:rsid w:val="00B106E8"/>
    <w:rsid w:val="00B936EC"/>
    <w:rsid w:val="00C44240"/>
    <w:rsid w:val="00CC38A4"/>
    <w:rsid w:val="00CE0059"/>
    <w:rsid w:val="00CF40A5"/>
    <w:rsid w:val="00D37B98"/>
    <w:rsid w:val="00DB576E"/>
    <w:rsid w:val="00E61B22"/>
    <w:rsid w:val="00F10430"/>
    <w:rsid w:val="00F5010A"/>
    <w:rsid w:val="00FC2ACF"/>
    <w:rsid w:val="00FC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DE672"/>
  <w15:chartTrackingRefBased/>
  <w15:docId w15:val="{681D8735-E515-49FB-932D-725924A02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75095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3"/>
    <w:qFormat/>
    <w:rsid w:val="0075095A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a2"/>
    <w:next w:val="a2"/>
    <w:link w:val="20"/>
    <w:unhideWhenUsed/>
    <w:qFormat/>
    <w:rsid w:val="0075095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2"/>
    <w:next w:val="a2"/>
    <w:link w:val="30"/>
    <w:qFormat/>
    <w:rsid w:val="0075095A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75095A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5095A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3">
    <w:name w:val="Заголовок 1 Знак"/>
    <w:basedOn w:val="a3"/>
    <w:link w:val="1"/>
    <w:rsid w:val="0075095A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75095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3"/>
    <w:link w:val="3"/>
    <w:rsid w:val="0075095A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75095A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75095A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4">
    <w:name w:val="Абзац списка1"/>
    <w:basedOn w:val="a2"/>
    <w:qFormat/>
    <w:rsid w:val="0075095A"/>
    <w:pPr>
      <w:ind w:left="720"/>
    </w:pPr>
  </w:style>
  <w:style w:type="character" w:styleId="a6">
    <w:name w:val="Hyperlink"/>
    <w:uiPriority w:val="99"/>
    <w:rsid w:val="0075095A"/>
    <w:rPr>
      <w:rFonts w:cs="Times New Roman"/>
      <w:color w:val="0000FF"/>
      <w:u w:val="single"/>
    </w:rPr>
  </w:style>
  <w:style w:type="table" w:styleId="a7">
    <w:name w:val="Table Grid"/>
    <w:basedOn w:val="a4"/>
    <w:uiPriority w:val="59"/>
    <w:rsid w:val="00750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ПКФ Список,Подпись рисунка,Заголовок_3,Абзац списка5"/>
    <w:basedOn w:val="a2"/>
    <w:link w:val="a9"/>
    <w:uiPriority w:val="34"/>
    <w:qFormat/>
    <w:rsid w:val="0075095A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customStyle="1" w:styleId="a9">
    <w:name w:val="Абзац списка Знак"/>
    <w:aliases w:val="ПКФ Список Знак,Подпись рисунка Знак,Заголовок_3 Знак,Абзац списка5 Знак"/>
    <w:link w:val="a8"/>
    <w:uiPriority w:val="34"/>
    <w:locked/>
    <w:rsid w:val="0075095A"/>
    <w:rPr>
      <w:rFonts w:ascii="Calibri" w:eastAsia="Calibri" w:hAnsi="Calibri" w:cs="Times New Roman"/>
      <w:lang w:eastAsia="ru-RU"/>
    </w:rPr>
  </w:style>
  <w:style w:type="paragraph" w:customStyle="1" w:styleId="a">
    <w:name w:val="Пункт"/>
    <w:basedOn w:val="a2"/>
    <w:rsid w:val="0075095A"/>
    <w:pPr>
      <w:numPr>
        <w:ilvl w:val="2"/>
        <w:numId w:val="1"/>
      </w:numPr>
    </w:pPr>
  </w:style>
  <w:style w:type="character" w:styleId="aa">
    <w:name w:val="Placeholder Text"/>
    <w:basedOn w:val="a3"/>
    <w:uiPriority w:val="99"/>
    <w:semiHidden/>
    <w:rsid w:val="0075095A"/>
    <w:rPr>
      <w:color w:val="808080"/>
    </w:rPr>
  </w:style>
  <w:style w:type="character" w:customStyle="1" w:styleId="ab">
    <w:name w:val="Основной текст_"/>
    <w:basedOn w:val="a3"/>
    <w:link w:val="110"/>
    <w:rsid w:val="0075095A"/>
    <w:rPr>
      <w:rFonts w:eastAsia="Times New Roman"/>
      <w:sz w:val="23"/>
      <w:szCs w:val="23"/>
      <w:shd w:val="clear" w:color="auto" w:fill="FFFFFF"/>
    </w:rPr>
  </w:style>
  <w:style w:type="paragraph" w:customStyle="1" w:styleId="110">
    <w:name w:val="Основной текст11"/>
    <w:basedOn w:val="a2"/>
    <w:link w:val="ab"/>
    <w:rsid w:val="0075095A"/>
    <w:pPr>
      <w:widowControl w:val="0"/>
      <w:shd w:val="clear" w:color="auto" w:fill="FFFFFF"/>
      <w:spacing w:after="300" w:line="0" w:lineRule="atLeast"/>
      <w:ind w:hanging="360"/>
      <w:jc w:val="center"/>
    </w:pPr>
    <w:rPr>
      <w:rFonts w:asciiTheme="minorHAnsi" w:eastAsia="Times New Roman" w:hAnsiTheme="minorHAnsi" w:cstheme="minorBidi"/>
      <w:sz w:val="23"/>
      <w:szCs w:val="23"/>
      <w:lang w:eastAsia="en-US"/>
    </w:rPr>
  </w:style>
  <w:style w:type="character" w:customStyle="1" w:styleId="ac">
    <w:name w:val="Подпись к таблице_"/>
    <w:basedOn w:val="a3"/>
    <w:link w:val="ad"/>
    <w:rsid w:val="0075095A"/>
    <w:rPr>
      <w:rFonts w:eastAsia="Times New Roman"/>
      <w:b/>
      <w:bCs/>
      <w:sz w:val="23"/>
      <w:szCs w:val="23"/>
      <w:shd w:val="clear" w:color="auto" w:fill="FFFFFF"/>
    </w:rPr>
  </w:style>
  <w:style w:type="paragraph" w:customStyle="1" w:styleId="ad">
    <w:name w:val="Подпись к таблице"/>
    <w:basedOn w:val="a2"/>
    <w:link w:val="ac"/>
    <w:rsid w:val="0075095A"/>
    <w:pPr>
      <w:widowControl w:val="0"/>
      <w:shd w:val="clear" w:color="auto" w:fill="FFFFFF"/>
      <w:spacing w:line="0" w:lineRule="atLeast"/>
      <w:jc w:val="left"/>
    </w:pPr>
    <w:rPr>
      <w:rFonts w:asciiTheme="minorHAnsi" w:eastAsia="Times New Roman" w:hAnsiTheme="minorHAnsi" w:cstheme="minorBidi"/>
      <w:b/>
      <w:bCs/>
      <w:sz w:val="23"/>
      <w:szCs w:val="23"/>
      <w:lang w:eastAsia="en-US"/>
    </w:rPr>
  </w:style>
  <w:style w:type="character" w:customStyle="1" w:styleId="15">
    <w:name w:val="Основной текст1"/>
    <w:basedOn w:val="ab"/>
    <w:rsid w:val="0075095A"/>
    <w:rPr>
      <w:rFonts w:eastAsia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e">
    <w:name w:val="Основной текст + Полужирный"/>
    <w:basedOn w:val="ab"/>
    <w:rsid w:val="0075095A"/>
    <w:rPr>
      <w:rFonts w:eastAsia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">
    <w:name w:val="Body Text"/>
    <w:aliases w:val="Текст в рамке,Подпись1,Iiaienu1,текст таблицы,Шаблон для отчетов по оценке,Òåêñò â ðàìêå"/>
    <w:basedOn w:val="2"/>
    <w:link w:val="af0"/>
    <w:uiPriority w:val="99"/>
    <w:qFormat/>
    <w:rsid w:val="0075095A"/>
    <w:pPr>
      <w:tabs>
        <w:tab w:val="left" w:pos="1701"/>
      </w:tabs>
      <w:spacing w:before="0"/>
      <w:ind w:left="9096" w:hanging="504"/>
    </w:pPr>
    <w:rPr>
      <w:rFonts w:ascii="Times New Roman" w:eastAsia="Calibri" w:hAnsi="Times New Roman" w:cs="Times New Roman"/>
      <w:bCs/>
      <w:color w:val="auto"/>
      <w:spacing w:val="-1"/>
      <w:sz w:val="28"/>
      <w:szCs w:val="28"/>
      <w:lang w:eastAsia="en-US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f"/>
    <w:uiPriority w:val="99"/>
    <w:rsid w:val="0075095A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20">
    <w:name w:val="Абзац списка12"/>
    <w:basedOn w:val="a2"/>
    <w:rsid w:val="0075095A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styleId="af1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f2"/>
    <w:uiPriority w:val="99"/>
    <w:rsid w:val="0075095A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f1"/>
    <w:uiPriority w:val="99"/>
    <w:rsid w:val="0075095A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3">
    <w:name w:val="footer"/>
    <w:basedOn w:val="a2"/>
    <w:link w:val="af4"/>
    <w:uiPriority w:val="99"/>
    <w:rsid w:val="0075095A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3"/>
    <w:link w:val="af3"/>
    <w:uiPriority w:val="99"/>
    <w:rsid w:val="0075095A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6">
    <w:name w:val="toc 1"/>
    <w:basedOn w:val="a2"/>
    <w:next w:val="a2"/>
    <w:uiPriority w:val="39"/>
    <w:rsid w:val="0075095A"/>
  </w:style>
  <w:style w:type="character" w:styleId="af5">
    <w:name w:val="page number"/>
    <w:rsid w:val="0075095A"/>
    <w:rPr>
      <w:rFonts w:cs="Times New Roman"/>
    </w:rPr>
  </w:style>
  <w:style w:type="character" w:customStyle="1" w:styleId="af6">
    <w:name w:val="!осн Знак"/>
    <w:link w:val="af7"/>
    <w:locked/>
    <w:rsid w:val="0075095A"/>
    <w:rPr>
      <w:rFonts w:ascii="Times New Roman" w:hAnsi="Times New Roman" w:cs="Times New Roman"/>
    </w:rPr>
  </w:style>
  <w:style w:type="paragraph" w:customStyle="1" w:styleId="af7">
    <w:name w:val="!осн"/>
    <w:basedOn w:val="a2"/>
    <w:link w:val="af6"/>
    <w:rsid w:val="0075095A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75095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0">
    <w:name w:val="Заголовок оглавления1"/>
    <w:basedOn w:val="1"/>
    <w:next w:val="a2"/>
    <w:rsid w:val="0075095A"/>
    <w:pPr>
      <w:numPr>
        <w:numId w:val="8"/>
      </w:num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75095A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paragraph" w:styleId="af8">
    <w:name w:val="Balloon Text"/>
    <w:basedOn w:val="a2"/>
    <w:link w:val="af9"/>
    <w:uiPriority w:val="99"/>
    <w:semiHidden/>
    <w:rsid w:val="0075095A"/>
    <w:rPr>
      <w:rFonts w:ascii="Tahoma" w:hAnsi="Tahoma"/>
      <w:sz w:val="16"/>
      <w:szCs w:val="16"/>
    </w:rPr>
  </w:style>
  <w:style w:type="character" w:customStyle="1" w:styleId="af9">
    <w:name w:val="Текст выноски Знак"/>
    <w:basedOn w:val="a3"/>
    <w:link w:val="af8"/>
    <w:uiPriority w:val="99"/>
    <w:semiHidden/>
    <w:rsid w:val="0075095A"/>
    <w:rPr>
      <w:rFonts w:ascii="Tahoma" w:eastAsia="Calibri" w:hAnsi="Tahoma" w:cs="Times New Roman"/>
      <w:sz w:val="16"/>
      <w:szCs w:val="16"/>
      <w:lang w:eastAsia="ru-RU"/>
    </w:rPr>
  </w:style>
  <w:style w:type="paragraph" w:customStyle="1" w:styleId="12">
    <w:name w:val="Список1"/>
    <w:basedOn w:val="14"/>
    <w:link w:val="17"/>
    <w:rsid w:val="0075095A"/>
    <w:pPr>
      <w:numPr>
        <w:numId w:val="21"/>
      </w:numPr>
      <w:spacing w:after="200" w:line="276" w:lineRule="auto"/>
    </w:pPr>
    <w:rPr>
      <w:lang w:eastAsia="en-US"/>
    </w:rPr>
  </w:style>
  <w:style w:type="character" w:customStyle="1" w:styleId="17">
    <w:name w:val="Список1 Знак"/>
    <w:link w:val="12"/>
    <w:locked/>
    <w:rsid w:val="0075095A"/>
    <w:rPr>
      <w:rFonts w:ascii="Times New Roman" w:eastAsia="Calibri" w:hAnsi="Times New Roman" w:cs="Times New Roman"/>
      <w:sz w:val="28"/>
      <w:szCs w:val="28"/>
    </w:rPr>
  </w:style>
  <w:style w:type="paragraph" w:styleId="afa">
    <w:name w:val="Normal (Web)"/>
    <w:aliases w:val="Обычный (Web),Обычный (веб) Знак Знак,Обычный (Web) Знак Знак Знак"/>
    <w:basedOn w:val="a2"/>
    <w:uiPriority w:val="99"/>
    <w:rsid w:val="0075095A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75095A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75095A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75095A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75095A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75095A"/>
    <w:pPr>
      <w:tabs>
        <w:tab w:val="num" w:pos="360"/>
      </w:tabs>
      <w:ind w:firstLine="709"/>
    </w:pPr>
    <w:rPr>
      <w:szCs w:val="24"/>
    </w:rPr>
  </w:style>
  <w:style w:type="paragraph" w:styleId="afb">
    <w:name w:val="annotation text"/>
    <w:basedOn w:val="a2"/>
    <w:link w:val="afc"/>
    <w:rsid w:val="0075095A"/>
    <w:pPr>
      <w:jc w:val="left"/>
    </w:pPr>
    <w:rPr>
      <w:sz w:val="20"/>
      <w:szCs w:val="20"/>
    </w:rPr>
  </w:style>
  <w:style w:type="character" w:customStyle="1" w:styleId="afc">
    <w:name w:val="Текст примечания Знак"/>
    <w:basedOn w:val="a3"/>
    <w:link w:val="afb"/>
    <w:rsid w:val="0075095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semiHidden/>
    <w:rsid w:val="0075095A"/>
    <w:pPr>
      <w:jc w:val="both"/>
    </w:pPr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75095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7509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75095A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75095A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f">
    <w:name w:val="Словарная статья"/>
    <w:basedOn w:val="a2"/>
    <w:next w:val="a2"/>
    <w:rsid w:val="0075095A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7509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75095A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75095A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75095A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7509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75095A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75095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0">
    <w:name w:val="Body Text Indent"/>
    <w:basedOn w:val="a2"/>
    <w:link w:val="aff1"/>
    <w:uiPriority w:val="99"/>
    <w:rsid w:val="0075095A"/>
    <w:pPr>
      <w:spacing w:after="120"/>
      <w:ind w:left="283"/>
      <w:jc w:val="left"/>
    </w:pPr>
    <w:rPr>
      <w:sz w:val="24"/>
      <w:szCs w:val="24"/>
    </w:rPr>
  </w:style>
  <w:style w:type="character" w:customStyle="1" w:styleId="aff1">
    <w:name w:val="Основной текст с отступом Знак"/>
    <w:basedOn w:val="a3"/>
    <w:link w:val="aff0"/>
    <w:uiPriority w:val="99"/>
    <w:rsid w:val="0075095A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8">
    <w:name w:val="Обычный1"/>
    <w:rsid w:val="0075095A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75095A"/>
    <w:rPr>
      <w:sz w:val="24"/>
      <w:szCs w:val="20"/>
    </w:rPr>
  </w:style>
  <w:style w:type="paragraph" w:styleId="33">
    <w:name w:val="Body Text 3"/>
    <w:basedOn w:val="a2"/>
    <w:link w:val="34"/>
    <w:uiPriority w:val="99"/>
    <w:rsid w:val="0075095A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75095A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2">
    <w:name w:val="Plain Text"/>
    <w:basedOn w:val="a2"/>
    <w:link w:val="aff3"/>
    <w:rsid w:val="0075095A"/>
    <w:pPr>
      <w:jc w:val="left"/>
    </w:pPr>
    <w:rPr>
      <w:rFonts w:ascii="Courier New" w:hAnsi="Courier New"/>
      <w:sz w:val="20"/>
      <w:szCs w:val="20"/>
    </w:rPr>
  </w:style>
  <w:style w:type="character" w:customStyle="1" w:styleId="aff3">
    <w:name w:val="Текст Знак"/>
    <w:basedOn w:val="a3"/>
    <w:link w:val="aff2"/>
    <w:rsid w:val="0075095A"/>
    <w:rPr>
      <w:rFonts w:ascii="Courier New" w:eastAsia="Calibri" w:hAnsi="Courier New" w:cs="Times New Roman"/>
      <w:sz w:val="20"/>
      <w:szCs w:val="20"/>
      <w:lang w:eastAsia="ru-RU"/>
    </w:rPr>
  </w:style>
  <w:style w:type="paragraph" w:styleId="aff4">
    <w:name w:val="caption"/>
    <w:basedOn w:val="a2"/>
    <w:next w:val="a2"/>
    <w:qFormat/>
    <w:rsid w:val="0075095A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75095A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75095A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75095A"/>
    <w:rPr>
      <w:rFonts w:cs="Times New Roman"/>
    </w:rPr>
  </w:style>
  <w:style w:type="paragraph" w:customStyle="1" w:styleId="ConsPlusTitle">
    <w:name w:val="ConsPlusTitle"/>
    <w:rsid w:val="007509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75095A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f5">
    <w:name w:val="List Bullet"/>
    <w:basedOn w:val="a2"/>
    <w:autoRedefine/>
    <w:rsid w:val="0075095A"/>
    <w:pPr>
      <w:widowControl w:val="0"/>
    </w:pPr>
    <w:rPr>
      <w:sz w:val="22"/>
      <w:szCs w:val="22"/>
    </w:rPr>
  </w:style>
  <w:style w:type="character" w:styleId="aff6">
    <w:name w:val="FollowedHyperlink"/>
    <w:uiPriority w:val="99"/>
    <w:rsid w:val="0075095A"/>
    <w:rPr>
      <w:rFonts w:cs="Times New Roman"/>
      <w:color w:val="800080"/>
      <w:u w:val="single"/>
    </w:rPr>
  </w:style>
  <w:style w:type="character" w:customStyle="1" w:styleId="da">
    <w:name w:val="da"/>
    <w:rsid w:val="0075095A"/>
    <w:rPr>
      <w:rFonts w:cs="Times New Roman"/>
    </w:rPr>
  </w:style>
  <w:style w:type="paragraph" w:customStyle="1" w:styleId="ConsNonformat">
    <w:name w:val="ConsNonformat"/>
    <w:rsid w:val="007509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9">
    <w:name w:val="Текст1"/>
    <w:basedOn w:val="a2"/>
    <w:rsid w:val="0075095A"/>
    <w:pPr>
      <w:jc w:val="left"/>
    </w:pPr>
    <w:rPr>
      <w:rFonts w:ascii="Courier New" w:hAnsi="Courier New"/>
      <w:sz w:val="20"/>
      <w:szCs w:val="20"/>
    </w:rPr>
  </w:style>
  <w:style w:type="paragraph" w:customStyle="1" w:styleId="111">
    <w:name w:val="Абзац списка11"/>
    <w:basedOn w:val="a2"/>
    <w:rsid w:val="0075095A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7509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7">
    <w:name w:val="готик текст"/>
    <w:rsid w:val="0075095A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8">
    <w:name w:val="Title"/>
    <w:basedOn w:val="a2"/>
    <w:link w:val="aff9"/>
    <w:qFormat/>
    <w:rsid w:val="0075095A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9">
    <w:name w:val="Заголовок Знак"/>
    <w:basedOn w:val="a3"/>
    <w:link w:val="aff8"/>
    <w:rsid w:val="0075095A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paragraph" w:styleId="24">
    <w:name w:val="Body Text 2"/>
    <w:basedOn w:val="a2"/>
    <w:link w:val="25"/>
    <w:rsid w:val="0075095A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75095A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a">
    <w:name w:val="Таблицы (моноширинный)"/>
    <w:basedOn w:val="a2"/>
    <w:next w:val="a2"/>
    <w:rsid w:val="007509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75095A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75095A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75095A"/>
  </w:style>
  <w:style w:type="paragraph" w:customStyle="1" w:styleId="affb">
    <w:name w:val="Содержимое таблицы"/>
    <w:basedOn w:val="a2"/>
    <w:rsid w:val="0075095A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c">
    <w:name w:val="Комментарий"/>
    <w:basedOn w:val="a2"/>
    <w:next w:val="a2"/>
    <w:rsid w:val="0075095A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d">
    <w:name w:val="Document Map"/>
    <w:basedOn w:val="a2"/>
    <w:link w:val="affe"/>
    <w:uiPriority w:val="99"/>
    <w:semiHidden/>
    <w:rsid w:val="0075095A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e">
    <w:name w:val="Схема документа Знак"/>
    <w:basedOn w:val="a3"/>
    <w:link w:val="affd"/>
    <w:uiPriority w:val="99"/>
    <w:semiHidden/>
    <w:rsid w:val="0075095A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75095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75095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">
    <w:name w:val="footnote text"/>
    <w:basedOn w:val="a2"/>
    <w:link w:val="afff0"/>
    <w:uiPriority w:val="99"/>
    <w:semiHidden/>
    <w:rsid w:val="0075095A"/>
    <w:rPr>
      <w:sz w:val="20"/>
      <w:szCs w:val="20"/>
    </w:rPr>
  </w:style>
  <w:style w:type="character" w:customStyle="1" w:styleId="afff0">
    <w:name w:val="Текст сноски Знак"/>
    <w:basedOn w:val="a3"/>
    <w:link w:val="afff"/>
    <w:uiPriority w:val="99"/>
    <w:semiHidden/>
    <w:rsid w:val="0075095A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f1">
    <w:name w:val="footnote reference"/>
    <w:uiPriority w:val="99"/>
    <w:rsid w:val="0075095A"/>
    <w:rPr>
      <w:rFonts w:cs="Times New Roman"/>
      <w:vertAlign w:val="superscript"/>
    </w:rPr>
  </w:style>
  <w:style w:type="character" w:customStyle="1" w:styleId="FontStyle13">
    <w:name w:val="Font Style13"/>
    <w:rsid w:val="0075095A"/>
    <w:rPr>
      <w:rFonts w:ascii="Times New Roman" w:hAnsi="Times New Roman"/>
      <w:sz w:val="24"/>
    </w:rPr>
  </w:style>
  <w:style w:type="paragraph" w:styleId="afff2">
    <w:name w:val="Revision"/>
    <w:hidden/>
    <w:uiPriority w:val="99"/>
    <w:semiHidden/>
    <w:rsid w:val="0075095A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f3">
    <w:name w:val="Emphasis"/>
    <w:qFormat/>
    <w:rsid w:val="0075095A"/>
    <w:rPr>
      <w:i/>
      <w:iCs/>
    </w:rPr>
  </w:style>
  <w:style w:type="paragraph" w:customStyle="1" w:styleId="Times12">
    <w:name w:val="Times 12"/>
    <w:basedOn w:val="a2"/>
    <w:qFormat/>
    <w:rsid w:val="0075095A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4">
    <w:name w:val="Пункт б/н"/>
    <w:basedOn w:val="a2"/>
    <w:rsid w:val="0075095A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5">
    <w:name w:val="TOC Heading"/>
    <w:basedOn w:val="1"/>
    <w:next w:val="a2"/>
    <w:uiPriority w:val="39"/>
    <w:unhideWhenUsed/>
    <w:qFormat/>
    <w:rsid w:val="0075095A"/>
    <w:pPr>
      <w:numPr>
        <w:numId w:val="0"/>
      </w:numPr>
      <w:spacing w:before="480" w:line="276" w:lineRule="auto"/>
      <w:ind w:left="3567" w:hanging="1155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75095A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75095A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75095A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75095A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75095A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75095A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75095A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0">
    <w:name w:val="Обычный нумерованный текст"/>
    <w:basedOn w:val="af"/>
    <w:link w:val="afff6"/>
    <w:qFormat/>
    <w:rsid w:val="0075095A"/>
    <w:pPr>
      <w:keepNext w:val="0"/>
      <w:keepLines w:val="0"/>
      <w:widowControl w:val="0"/>
      <w:numPr>
        <w:ilvl w:val="2"/>
        <w:numId w:val="7"/>
      </w:numPr>
    </w:pPr>
  </w:style>
  <w:style w:type="character" w:customStyle="1" w:styleId="afff6">
    <w:name w:val="Обычный нумерованный текст Знак"/>
    <w:link w:val="a0"/>
    <w:rsid w:val="0075095A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fff7">
    <w:name w:val="No Spacing"/>
    <w:uiPriority w:val="1"/>
    <w:qFormat/>
    <w:rsid w:val="0075095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fff8">
    <w:name w:val="Strong"/>
    <w:uiPriority w:val="22"/>
    <w:qFormat/>
    <w:rsid w:val="0075095A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75095A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75095A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75095A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75095A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b"/>
    <w:uiPriority w:val="99"/>
    <w:locked/>
    <w:rsid w:val="0075095A"/>
    <w:rPr>
      <w:rFonts w:ascii="Calibri" w:hAnsi="Calibri"/>
    </w:rPr>
  </w:style>
  <w:style w:type="paragraph" w:customStyle="1" w:styleId="1b">
    <w:name w:val="Без интервала1"/>
    <w:link w:val="NoSpacingChar"/>
    <w:uiPriority w:val="99"/>
    <w:rsid w:val="0075095A"/>
    <w:pPr>
      <w:spacing w:after="0" w:line="240" w:lineRule="auto"/>
    </w:pPr>
    <w:rPr>
      <w:rFonts w:ascii="Calibri" w:hAnsi="Calibri"/>
    </w:rPr>
  </w:style>
  <w:style w:type="paragraph" w:customStyle="1" w:styleId="afff9">
    <w:name w:val="Знак"/>
    <w:basedOn w:val="a2"/>
    <w:rsid w:val="0075095A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75095A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75095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7509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7509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750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75095A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75095A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75095A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75095A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75095A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75095A"/>
    <w:pPr>
      <w:numPr>
        <w:numId w:val="24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75095A"/>
    <w:rPr>
      <w:b/>
      <w:bCs/>
      <w:sz w:val="24"/>
      <w:szCs w:val="24"/>
      <w:shd w:val="clear" w:color="auto" w:fill="FFFFFF"/>
    </w:rPr>
  </w:style>
  <w:style w:type="paragraph" w:customStyle="1" w:styleId="1c">
    <w:name w:val="Знак1"/>
    <w:basedOn w:val="a2"/>
    <w:next w:val="a2"/>
    <w:rsid w:val="0075095A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75095A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8"/>
    <w:rsid w:val="0075095A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fffa">
    <w:name w:val="Название Знак"/>
    <w:locked/>
    <w:rsid w:val="0075095A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paragraph" w:customStyle="1" w:styleId="-">
    <w:name w:val="Контракт-раздел"/>
    <w:basedOn w:val="a2"/>
    <w:next w:val="-1"/>
    <w:rsid w:val="0075095A"/>
    <w:pPr>
      <w:keepNext/>
      <w:numPr>
        <w:numId w:val="2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1">
    <w:name w:val="Контракт-пункт"/>
    <w:basedOn w:val="a2"/>
    <w:link w:val="-2"/>
    <w:rsid w:val="0075095A"/>
    <w:pPr>
      <w:tabs>
        <w:tab w:val="num" w:pos="851"/>
      </w:tabs>
      <w:ind w:left="851" w:hanging="851"/>
    </w:pPr>
    <w:rPr>
      <w:rFonts w:eastAsia="Times New Roman"/>
      <w:sz w:val="24"/>
      <w:szCs w:val="24"/>
    </w:rPr>
  </w:style>
  <w:style w:type="character" w:customStyle="1" w:styleId="-2">
    <w:name w:val="Контракт-пункт Знак"/>
    <w:link w:val="-1"/>
    <w:rsid w:val="007509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8">
    <w:name w:val="Контракт-подпункт"/>
    <w:basedOn w:val="a2"/>
    <w:rsid w:val="0075095A"/>
    <w:pPr>
      <w:tabs>
        <w:tab w:val="num" w:pos="851"/>
      </w:tabs>
      <w:ind w:left="851" w:hanging="851"/>
    </w:pPr>
    <w:rPr>
      <w:rFonts w:eastAsia="Times New Roman"/>
      <w:sz w:val="24"/>
      <w:szCs w:val="24"/>
    </w:rPr>
  </w:style>
  <w:style w:type="paragraph" w:customStyle="1" w:styleId="-0">
    <w:name w:val="Контракт-подподпункт"/>
    <w:basedOn w:val="a2"/>
    <w:rsid w:val="0075095A"/>
    <w:pPr>
      <w:numPr>
        <w:ilvl w:val="3"/>
        <w:numId w:val="26"/>
      </w:numPr>
    </w:pPr>
    <w:rPr>
      <w:rFonts w:eastAsia="Times New Roman"/>
      <w:sz w:val="24"/>
      <w:szCs w:val="24"/>
    </w:rPr>
  </w:style>
  <w:style w:type="character" w:customStyle="1" w:styleId="52">
    <w:name w:val="Заголовок №5_"/>
    <w:link w:val="53"/>
    <w:rsid w:val="003876F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53">
    <w:name w:val="Заголовок №5"/>
    <w:basedOn w:val="a2"/>
    <w:link w:val="52"/>
    <w:rsid w:val="003876F1"/>
    <w:pPr>
      <w:shd w:val="clear" w:color="auto" w:fill="FFFFFF"/>
      <w:spacing w:before="180" w:line="250" w:lineRule="exact"/>
      <w:jc w:val="left"/>
      <w:outlineLvl w:val="4"/>
    </w:pPr>
    <w:rPr>
      <w:rFonts w:eastAsia="Times New Roman"/>
      <w:sz w:val="21"/>
      <w:szCs w:val="21"/>
      <w:lang w:eastAsia="en-US"/>
    </w:rPr>
  </w:style>
  <w:style w:type="character" w:customStyle="1" w:styleId="1d">
    <w:name w:val="Название Знак1"/>
    <w:locked/>
    <w:rsid w:val="003876F1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2a">
    <w:name w:val="Основной текст2"/>
    <w:basedOn w:val="a2"/>
    <w:rsid w:val="003876F1"/>
    <w:pPr>
      <w:shd w:val="clear" w:color="auto" w:fill="FFFFFF"/>
      <w:spacing w:after="300" w:line="0" w:lineRule="atLeast"/>
      <w:ind w:hanging="680"/>
    </w:pPr>
    <w:rPr>
      <w:rFonts w:eastAsia="Times New Roman"/>
      <w:sz w:val="21"/>
      <w:szCs w:val="21"/>
      <w:lang w:eastAsia="en-US"/>
    </w:rPr>
  </w:style>
  <w:style w:type="character" w:customStyle="1" w:styleId="1e">
    <w:name w:val="Стиль1 Знак"/>
    <w:link w:val="11"/>
    <w:uiPriority w:val="99"/>
    <w:locked/>
    <w:rsid w:val="00CF40A5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Стиль1"/>
    <w:basedOn w:val="a2"/>
    <w:link w:val="1e"/>
    <w:uiPriority w:val="99"/>
    <w:rsid w:val="00CF40A5"/>
    <w:pPr>
      <w:numPr>
        <w:numId w:val="37"/>
      </w:numPr>
    </w:pPr>
    <w:rPr>
      <w:rFonts w:eastAsia="Times New Roman"/>
      <w:lang w:eastAsia="en-US"/>
    </w:rPr>
  </w:style>
  <w:style w:type="character" w:styleId="afffb">
    <w:name w:val="Subtle Emphasis"/>
    <w:basedOn w:val="a3"/>
    <w:uiPriority w:val="19"/>
    <w:qFormat/>
    <w:rsid w:val="00CF40A5"/>
    <w:rPr>
      <w:i/>
      <w:iCs/>
      <w:color w:val="404040" w:themeColor="text1" w:themeTint="BF"/>
    </w:rPr>
  </w:style>
  <w:style w:type="character" w:customStyle="1" w:styleId="FontStyle27">
    <w:name w:val="Font Style27"/>
    <w:uiPriority w:val="99"/>
    <w:rsid w:val="00CF40A5"/>
    <w:rPr>
      <w:rFonts w:ascii="Times New Roman" w:hAnsi="Times New Roman" w:cs="Times New Roman"/>
      <w:sz w:val="24"/>
      <w:szCs w:val="24"/>
    </w:rPr>
  </w:style>
  <w:style w:type="paragraph" w:customStyle="1" w:styleId="36">
    <w:name w:val="Основной текст3"/>
    <w:basedOn w:val="a2"/>
    <w:rsid w:val="00CF40A5"/>
    <w:pPr>
      <w:widowControl w:val="0"/>
      <w:shd w:val="clear" w:color="auto" w:fill="FFFFFF"/>
      <w:spacing w:before="600" w:after="600" w:line="324" w:lineRule="exact"/>
      <w:jc w:val="center"/>
    </w:pPr>
    <w:rPr>
      <w:rFonts w:eastAsia="Times New Roman"/>
      <w:sz w:val="27"/>
      <w:szCs w:val="27"/>
    </w:rPr>
  </w:style>
  <w:style w:type="character" w:customStyle="1" w:styleId="6145pt0pt">
    <w:name w:val="Основной текст (6) + 14;5 pt;Интервал 0 pt"/>
    <w:basedOn w:val="a3"/>
    <w:rsid w:val="00CF40A5"/>
    <w:rPr>
      <w:rFonts w:ascii="Times New Roman" w:eastAsia="Times New Roman" w:hAnsi="Times New Roman" w:cs="Times New Roman"/>
      <w:spacing w:val="-10"/>
      <w:sz w:val="29"/>
      <w:szCs w:val="2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vezdovAA@atomrus.ru" TargetMode="External"/><Relationship Id="rId13" Type="http://schemas.openxmlformats.org/officeDocument/2006/relationships/hyperlink" Target="mailto:arbitration@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E2A89D25F9C471592A05F6C9DE2E0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85C61D-3420-439F-8930-8885C7DE1646}"/>
      </w:docPartPr>
      <w:docPartBody>
        <w:p w:rsidR="00801884" w:rsidRDefault="00DE6227" w:rsidP="00DE6227">
          <w:pPr>
            <w:pStyle w:val="CE2A89D25F9C471592A05F6C9DE2E076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EBA4AE3A36C4312B5A8C4E6D854B8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6795A2-D1C1-4FED-89F3-BDA70035F192}"/>
      </w:docPartPr>
      <w:docPartBody>
        <w:p w:rsidR="00801884" w:rsidRDefault="00DE6227" w:rsidP="00DE6227">
          <w:pPr>
            <w:pStyle w:val="FEBA4AE3A36C4312B5A8C4E6D854B8F6"/>
          </w:pPr>
          <w:r w:rsidRPr="00F62696"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F4C605071751485AB74F579F32C7FC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18FCFC-119C-41B9-B878-4CCE36BAF4FD}"/>
      </w:docPartPr>
      <w:docPartBody>
        <w:p w:rsidR="00801884" w:rsidRDefault="00DE6227" w:rsidP="00DE6227">
          <w:pPr>
            <w:pStyle w:val="F4C605071751485AB74F579F32C7FC73"/>
          </w:pPr>
          <w:r w:rsidRPr="00F62696"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6D05D78D1AF487BBF3807DAA42F2A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4079AA-E80E-471A-9AC5-71A670BCAC0D}"/>
      </w:docPartPr>
      <w:docPartBody>
        <w:p w:rsidR="00801884" w:rsidRDefault="00DE6227" w:rsidP="00DE6227">
          <w:pPr>
            <w:pStyle w:val="B6D05D78D1AF487BBF3807DAA42F2AFA"/>
          </w:pPr>
          <w:r w:rsidRPr="00F62696"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3D24FE1A2A8B40B99EF1776548D82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934EB2-33D0-421A-95FF-F2F7E7FF3A0E}"/>
      </w:docPartPr>
      <w:docPartBody>
        <w:p w:rsidR="00801884" w:rsidRDefault="00DE6227" w:rsidP="00DE6227">
          <w:pPr>
            <w:pStyle w:val="3D24FE1A2A8B40B99EF1776548D82646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263D2D570A474905A8FFC89D77092A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2E6B17-B89F-439B-85C9-D7874C4D32CC}"/>
      </w:docPartPr>
      <w:docPartBody>
        <w:p w:rsidR="00801884" w:rsidRDefault="00DE6227" w:rsidP="00DE6227">
          <w:pPr>
            <w:pStyle w:val="263D2D570A474905A8FFC89D77092A73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EA4B93D1D9CD49C3877C481FD0B2FB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0D5772-091E-46BF-BE36-D16E72D4A7FB}"/>
      </w:docPartPr>
      <w:docPartBody>
        <w:p w:rsidR="00801884" w:rsidRDefault="00DE6227" w:rsidP="00DE6227">
          <w:pPr>
            <w:pStyle w:val="EA4B93D1D9CD49C3877C481FD0B2FB23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0D326E61D19E47A4B3FE432EE8B78C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70C439-598B-4525-B709-BBA8F963B352}"/>
      </w:docPartPr>
      <w:docPartBody>
        <w:p w:rsidR="00801884" w:rsidRDefault="00DE6227" w:rsidP="00DE6227">
          <w:pPr>
            <w:pStyle w:val="0D326E61D19E47A4B3FE432EE8B78C48"/>
          </w:pPr>
          <w:r w:rsidRPr="00F62696">
            <w:rPr>
              <w:rStyle w:val="a3"/>
            </w:rPr>
            <w:t>(наименование ответственного структурного подразделения, должностного лица или агента).</w:t>
          </w:r>
        </w:p>
      </w:docPartBody>
    </w:docPart>
    <w:docPart>
      <w:docPartPr>
        <w:name w:val="BF38D9A18C334615A6B3A828719849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75ED3C-5499-47B3-B020-0138DA867F86}"/>
      </w:docPartPr>
      <w:docPartBody>
        <w:p w:rsidR="00801884" w:rsidRDefault="00DE6227" w:rsidP="00DE6227">
          <w:pPr>
            <w:pStyle w:val="BF38D9A18C334615A6B3A8287198490D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6E85D40A5F944725AC73CCBEA2DC4E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1F7A5D-B81B-4690-8CA2-59B89DB01B41}"/>
      </w:docPartPr>
      <w:docPartBody>
        <w:p w:rsidR="00801884" w:rsidRDefault="00DE6227" w:rsidP="00DE6227">
          <w:pPr>
            <w:pStyle w:val="6E85D40A5F944725AC73CCBEA2DC4E1B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7EC7C6A0DFA44A5A86C3B394F28AF9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E275CA-BB1C-48B2-8D23-2B51A402046A}"/>
      </w:docPartPr>
      <w:docPartBody>
        <w:p w:rsidR="00801884" w:rsidRDefault="00DE6227" w:rsidP="00DE6227">
          <w:pPr>
            <w:pStyle w:val="7EC7C6A0DFA44A5A86C3B394F28AF94E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F82C6FC4F2E641DC98653E8C3ED29A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EA7511-BFC3-4FC1-B56B-929994A7B056}"/>
      </w:docPartPr>
      <w:docPartBody>
        <w:p w:rsidR="00801884" w:rsidRDefault="00DE6227" w:rsidP="00DE6227">
          <w:pPr>
            <w:pStyle w:val="F82C6FC4F2E641DC98653E8C3ED29AE7"/>
          </w:pPr>
          <w:r w:rsidRPr="00F62696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325486C3E0941239FEFF5409AE200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62725A-5BA8-463B-8936-50A8F8F3952B}"/>
      </w:docPartPr>
      <w:docPartBody>
        <w:p w:rsidR="00801884" w:rsidRDefault="00DE6227" w:rsidP="00DE6227">
          <w:pPr>
            <w:pStyle w:val="8325486C3E0941239FEFF5409AE20047"/>
          </w:pPr>
          <w:r w:rsidRPr="00F62696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9D001D89F364886BF191E29D19C03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8A5712-E349-4954-98D7-4FDAB14375B2}"/>
      </w:docPartPr>
      <w:docPartBody>
        <w:p w:rsidR="00801884" w:rsidRDefault="00DE6227" w:rsidP="00DE6227">
          <w:pPr>
            <w:pStyle w:val="A9D001D89F364886BF191E29D19C035B"/>
          </w:pPr>
          <w:r w:rsidRPr="00F62696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B75D4807B9E4108B889C403A94202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E1190F-083B-48F3-B76A-D2F8E5EA28AE}"/>
      </w:docPartPr>
      <w:docPartBody>
        <w:p w:rsidR="00801884" w:rsidRDefault="00DE6227" w:rsidP="00DE6227">
          <w:pPr>
            <w:pStyle w:val="7B75D4807B9E4108B889C403A94202AF"/>
          </w:pPr>
          <w:r w:rsidRPr="00F62696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A8B13BAD82D4E46844B1ED30EF74C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3581A3-6828-4178-A9CA-CF809C6EA7C8}"/>
      </w:docPartPr>
      <w:docPartBody>
        <w:p w:rsidR="00801884" w:rsidRDefault="00DE6227" w:rsidP="00DE6227">
          <w:pPr>
            <w:pStyle w:val="5A8B13BAD82D4E46844B1ED30EF74C71"/>
          </w:pPr>
          <w:r w:rsidRPr="00F62696"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E72444B003354C7395E576C7B7999F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4824D8-48F4-4E05-AEDC-321951EFD16A}"/>
      </w:docPartPr>
      <w:docPartBody>
        <w:p w:rsidR="00801884" w:rsidRDefault="00DE6227" w:rsidP="00DE6227">
          <w:pPr>
            <w:pStyle w:val="E72444B003354C7395E576C7B7999F92"/>
          </w:pPr>
          <w:r w:rsidRPr="00F62696"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666171D607454FFA9A4A67D21E4B76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AFB63F-5A85-43DA-8549-DE6FD7EB2D32}"/>
      </w:docPartPr>
      <w:docPartBody>
        <w:p w:rsidR="00801884" w:rsidRDefault="00DE6227" w:rsidP="00DE6227">
          <w:pPr>
            <w:pStyle w:val="666171D607454FFA9A4A67D21E4B7600"/>
          </w:pPr>
          <w:r w:rsidRPr="00F62696"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4D5318642384F7D9A481EB6034B5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44E120-0097-4B2A-AB84-CFF3CABBBA32}"/>
      </w:docPartPr>
      <w:docPartBody>
        <w:p w:rsidR="00801884" w:rsidRDefault="00DE6227" w:rsidP="00DE6227">
          <w:pPr>
            <w:pStyle w:val="B4D5318642384F7D9A481EB6034B53BD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CF6A565E79847F4ADE6A55C9FD446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2C2356-E59D-4C0C-BB18-3F359A1FB234}"/>
      </w:docPartPr>
      <w:docPartBody>
        <w:p w:rsidR="00801884" w:rsidRDefault="00DE6227" w:rsidP="00DE6227">
          <w:pPr>
            <w:pStyle w:val="8CF6A565E79847F4ADE6A55C9FD44667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2A9EFDFD5EFF4484A4BB857226CF8E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AEB37A-0D33-4079-9A26-1D30332B8203}"/>
      </w:docPartPr>
      <w:docPartBody>
        <w:p w:rsidR="00801884" w:rsidRDefault="00DE6227" w:rsidP="00DE6227">
          <w:pPr>
            <w:pStyle w:val="2A9EFDFD5EFF4484A4BB857226CF8E58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E62969A9FCBA4D648B2B987A8B9601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509106-A9A3-473B-96A9-9B552FBC3408}"/>
      </w:docPartPr>
      <w:docPartBody>
        <w:p w:rsidR="00801884" w:rsidRDefault="00DE6227" w:rsidP="00DE6227">
          <w:pPr>
            <w:pStyle w:val="E62969A9FCBA4D648B2B987A8B9601D0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D41D60920E074E9EBC9FF58D4455D6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645907-6736-43B6-BE8B-8FDD375F8CF0}"/>
      </w:docPartPr>
      <w:docPartBody>
        <w:p w:rsidR="00801884" w:rsidRDefault="00DE6227" w:rsidP="00DE6227">
          <w:pPr>
            <w:pStyle w:val="D41D60920E074E9EBC9FF58D4455D68A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A8417D1060F74949B8AB435A3C6CD0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D78E2F-CC15-450B-A107-59750CD182C7}"/>
      </w:docPartPr>
      <w:docPartBody>
        <w:p w:rsidR="00801884" w:rsidRDefault="00DE6227" w:rsidP="00DE6227">
          <w:pPr>
            <w:pStyle w:val="A8417D1060F74949B8AB435A3C6CD087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4F19EED9BBE04511BF4F8514038849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2B7DD6-C3F3-45B5-A86E-8940E0455C82}"/>
      </w:docPartPr>
      <w:docPartBody>
        <w:p w:rsidR="00801884" w:rsidRDefault="00DE6227" w:rsidP="00DE6227">
          <w:pPr>
            <w:pStyle w:val="4F19EED9BBE04511BF4F851403884969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F2B2D7C9777243A5ACE61FD0BE2B42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DDE13F-4831-4D14-8E47-BF93815FAC87}"/>
      </w:docPartPr>
      <w:docPartBody>
        <w:p w:rsidR="00801884" w:rsidRDefault="00DE6227" w:rsidP="00DE6227">
          <w:pPr>
            <w:pStyle w:val="F2B2D7C9777243A5ACE61FD0BE2B42C7"/>
          </w:pPr>
          <w:r w:rsidRPr="00F62696">
            <w:rPr>
              <w:rStyle w:val="a3"/>
            </w:rPr>
            <w:t>(время и дата)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227"/>
    <w:rsid w:val="0067501F"/>
    <w:rsid w:val="00801884"/>
    <w:rsid w:val="00B82358"/>
    <w:rsid w:val="00DE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E6227"/>
  </w:style>
  <w:style w:type="paragraph" w:customStyle="1" w:styleId="882D47CF497941B983E5C8DE986EB856">
    <w:name w:val="882D47CF497941B983E5C8DE986EB856"/>
    <w:rsid w:val="00DE6227"/>
  </w:style>
  <w:style w:type="paragraph" w:customStyle="1" w:styleId="36E760C4CD48443686FF5F28C45B92E2">
    <w:name w:val="36E760C4CD48443686FF5F28C45B92E2"/>
    <w:rsid w:val="00DE6227"/>
  </w:style>
  <w:style w:type="paragraph" w:customStyle="1" w:styleId="3CF62EDFD7554FC296988E0DA38F09F2">
    <w:name w:val="3CF62EDFD7554FC296988E0DA38F09F2"/>
    <w:rsid w:val="00DE6227"/>
  </w:style>
  <w:style w:type="paragraph" w:customStyle="1" w:styleId="BB04CEDE274A42DB869BA6B56A84468D">
    <w:name w:val="BB04CEDE274A42DB869BA6B56A84468D"/>
    <w:rsid w:val="00DE6227"/>
  </w:style>
  <w:style w:type="paragraph" w:customStyle="1" w:styleId="AA82343650C342D6B6CDFA114F2470AB">
    <w:name w:val="AA82343650C342D6B6CDFA114F2470AB"/>
    <w:rsid w:val="00DE6227"/>
  </w:style>
  <w:style w:type="paragraph" w:customStyle="1" w:styleId="5020AE5E866741C99E5F503C6AA605B2">
    <w:name w:val="5020AE5E866741C99E5F503C6AA605B2"/>
    <w:rsid w:val="00DE6227"/>
  </w:style>
  <w:style w:type="paragraph" w:customStyle="1" w:styleId="D23480793FE1424CBCE62FFBAFB10B0A">
    <w:name w:val="D23480793FE1424CBCE62FFBAFB10B0A"/>
    <w:rsid w:val="00DE6227"/>
  </w:style>
  <w:style w:type="paragraph" w:customStyle="1" w:styleId="D4543FB422B043EBA6ABEE4712DE2520">
    <w:name w:val="D4543FB422B043EBA6ABEE4712DE2520"/>
    <w:rsid w:val="00DE6227"/>
  </w:style>
  <w:style w:type="paragraph" w:customStyle="1" w:styleId="F77DBDF145654669A2AA2097F9A43D31">
    <w:name w:val="F77DBDF145654669A2AA2097F9A43D31"/>
    <w:rsid w:val="00DE6227"/>
  </w:style>
  <w:style w:type="paragraph" w:customStyle="1" w:styleId="F93548C25B264BFD91D4F5FB1DF6BB73">
    <w:name w:val="F93548C25B264BFD91D4F5FB1DF6BB73"/>
    <w:rsid w:val="00DE6227"/>
  </w:style>
  <w:style w:type="paragraph" w:customStyle="1" w:styleId="2F9C7D813D9643EABFAE04AA44C07F1E">
    <w:name w:val="2F9C7D813D9643EABFAE04AA44C07F1E"/>
    <w:rsid w:val="00DE6227"/>
  </w:style>
  <w:style w:type="paragraph" w:customStyle="1" w:styleId="84E2D042CFF040DEB4A8ED883BDE495B">
    <w:name w:val="84E2D042CFF040DEB4A8ED883BDE495B"/>
    <w:rsid w:val="00DE6227"/>
  </w:style>
  <w:style w:type="paragraph" w:customStyle="1" w:styleId="8BCC2D425A21452F986705341E85ADBF">
    <w:name w:val="8BCC2D425A21452F986705341E85ADBF"/>
    <w:rsid w:val="00DE6227"/>
  </w:style>
  <w:style w:type="paragraph" w:customStyle="1" w:styleId="77C6A5D6281448E9968AFE1E5DCCAF53">
    <w:name w:val="77C6A5D6281448E9968AFE1E5DCCAF53"/>
    <w:rsid w:val="00DE6227"/>
  </w:style>
  <w:style w:type="paragraph" w:customStyle="1" w:styleId="32B7DB2867E74CDEA4E1325A4052AF24">
    <w:name w:val="32B7DB2867E74CDEA4E1325A4052AF24"/>
    <w:rsid w:val="00DE6227"/>
  </w:style>
  <w:style w:type="paragraph" w:customStyle="1" w:styleId="5421981649DB492D982A9A0DB41DB50E">
    <w:name w:val="5421981649DB492D982A9A0DB41DB50E"/>
    <w:rsid w:val="00DE6227"/>
  </w:style>
  <w:style w:type="paragraph" w:customStyle="1" w:styleId="45FFBDA8395F476CB741B8F5A052B7D4">
    <w:name w:val="45FFBDA8395F476CB741B8F5A052B7D4"/>
    <w:rsid w:val="00DE6227"/>
  </w:style>
  <w:style w:type="paragraph" w:customStyle="1" w:styleId="B2AC955CA41A4856891CD49C60DA6594">
    <w:name w:val="B2AC955CA41A4856891CD49C60DA6594"/>
    <w:rsid w:val="00DE6227"/>
  </w:style>
  <w:style w:type="paragraph" w:customStyle="1" w:styleId="697BB08205FB46A5847E473DF57E7258">
    <w:name w:val="697BB08205FB46A5847E473DF57E7258"/>
    <w:rsid w:val="00DE6227"/>
  </w:style>
  <w:style w:type="paragraph" w:customStyle="1" w:styleId="2DE78EA02D9F41A6BADE4B99916F4C8E">
    <w:name w:val="2DE78EA02D9F41A6BADE4B99916F4C8E"/>
    <w:rsid w:val="00DE6227"/>
  </w:style>
  <w:style w:type="paragraph" w:customStyle="1" w:styleId="770C010FA61D466D9612CF2D962A1956">
    <w:name w:val="770C010FA61D466D9612CF2D962A1956"/>
    <w:rsid w:val="00DE6227"/>
  </w:style>
  <w:style w:type="paragraph" w:customStyle="1" w:styleId="79C0CF7D02D743E4B20C7FBA9CF394C2">
    <w:name w:val="79C0CF7D02D743E4B20C7FBA9CF394C2"/>
    <w:rsid w:val="00DE6227"/>
  </w:style>
  <w:style w:type="paragraph" w:customStyle="1" w:styleId="104359648B3647168223BD8019541D86">
    <w:name w:val="104359648B3647168223BD8019541D86"/>
    <w:rsid w:val="00DE6227"/>
  </w:style>
  <w:style w:type="paragraph" w:customStyle="1" w:styleId="16F856AEAAF949ED887B086656F00A78">
    <w:name w:val="16F856AEAAF949ED887B086656F00A78"/>
    <w:rsid w:val="00DE6227"/>
  </w:style>
  <w:style w:type="paragraph" w:customStyle="1" w:styleId="D551C5E62732446ABD9A0DD1FD5E44AE">
    <w:name w:val="D551C5E62732446ABD9A0DD1FD5E44AE"/>
    <w:rsid w:val="00DE6227"/>
  </w:style>
  <w:style w:type="paragraph" w:customStyle="1" w:styleId="A28D6E80870F409985A1C3339D30F04E">
    <w:name w:val="A28D6E80870F409985A1C3339D30F04E"/>
    <w:rsid w:val="00DE6227"/>
  </w:style>
  <w:style w:type="paragraph" w:customStyle="1" w:styleId="B7CFFCD438DC4AEEBB303B317F3706C3">
    <w:name w:val="B7CFFCD438DC4AEEBB303B317F3706C3"/>
    <w:rsid w:val="00DE6227"/>
  </w:style>
  <w:style w:type="paragraph" w:customStyle="1" w:styleId="0837B4DD99A94BA58E8AEC96AD85E6D5">
    <w:name w:val="0837B4DD99A94BA58E8AEC96AD85E6D5"/>
    <w:rsid w:val="00DE6227"/>
  </w:style>
  <w:style w:type="paragraph" w:customStyle="1" w:styleId="634D37A058B6444596EBD4DEA6F838B5">
    <w:name w:val="634D37A058B6444596EBD4DEA6F838B5"/>
    <w:rsid w:val="00DE6227"/>
  </w:style>
  <w:style w:type="paragraph" w:customStyle="1" w:styleId="E0404CC37E5B4650950674AE8E734B90">
    <w:name w:val="E0404CC37E5B4650950674AE8E734B90"/>
    <w:rsid w:val="00DE6227"/>
  </w:style>
  <w:style w:type="paragraph" w:customStyle="1" w:styleId="CE2A89D25F9C471592A05F6C9DE2E076">
    <w:name w:val="CE2A89D25F9C471592A05F6C9DE2E076"/>
    <w:rsid w:val="00DE6227"/>
  </w:style>
  <w:style w:type="paragraph" w:customStyle="1" w:styleId="FEBA4AE3A36C4312B5A8C4E6D854B8F6">
    <w:name w:val="FEBA4AE3A36C4312B5A8C4E6D854B8F6"/>
    <w:rsid w:val="00DE6227"/>
  </w:style>
  <w:style w:type="paragraph" w:customStyle="1" w:styleId="F4C605071751485AB74F579F32C7FC73">
    <w:name w:val="F4C605071751485AB74F579F32C7FC73"/>
    <w:rsid w:val="00DE6227"/>
  </w:style>
  <w:style w:type="paragraph" w:customStyle="1" w:styleId="B6D05D78D1AF487BBF3807DAA42F2AFA">
    <w:name w:val="B6D05D78D1AF487BBF3807DAA42F2AFA"/>
    <w:rsid w:val="00DE6227"/>
  </w:style>
  <w:style w:type="paragraph" w:customStyle="1" w:styleId="3D24FE1A2A8B40B99EF1776548D82646">
    <w:name w:val="3D24FE1A2A8B40B99EF1776548D82646"/>
    <w:rsid w:val="00DE6227"/>
  </w:style>
  <w:style w:type="paragraph" w:customStyle="1" w:styleId="263D2D570A474905A8FFC89D77092A73">
    <w:name w:val="263D2D570A474905A8FFC89D77092A73"/>
    <w:rsid w:val="00DE6227"/>
  </w:style>
  <w:style w:type="paragraph" w:customStyle="1" w:styleId="EA4B93D1D9CD49C3877C481FD0B2FB23">
    <w:name w:val="EA4B93D1D9CD49C3877C481FD0B2FB23"/>
    <w:rsid w:val="00DE6227"/>
  </w:style>
  <w:style w:type="paragraph" w:customStyle="1" w:styleId="0D326E61D19E47A4B3FE432EE8B78C48">
    <w:name w:val="0D326E61D19E47A4B3FE432EE8B78C48"/>
    <w:rsid w:val="00DE6227"/>
  </w:style>
  <w:style w:type="paragraph" w:customStyle="1" w:styleId="BF38D9A18C334615A6B3A8287198490D">
    <w:name w:val="BF38D9A18C334615A6B3A8287198490D"/>
    <w:rsid w:val="00DE6227"/>
  </w:style>
  <w:style w:type="paragraph" w:customStyle="1" w:styleId="6E85D40A5F944725AC73CCBEA2DC4E1B">
    <w:name w:val="6E85D40A5F944725AC73CCBEA2DC4E1B"/>
    <w:rsid w:val="00DE6227"/>
  </w:style>
  <w:style w:type="paragraph" w:customStyle="1" w:styleId="7EC7C6A0DFA44A5A86C3B394F28AF94E">
    <w:name w:val="7EC7C6A0DFA44A5A86C3B394F28AF94E"/>
    <w:rsid w:val="00DE6227"/>
  </w:style>
  <w:style w:type="paragraph" w:customStyle="1" w:styleId="F82C6FC4F2E641DC98653E8C3ED29AE7">
    <w:name w:val="F82C6FC4F2E641DC98653E8C3ED29AE7"/>
    <w:rsid w:val="00DE6227"/>
  </w:style>
  <w:style w:type="paragraph" w:customStyle="1" w:styleId="8325486C3E0941239FEFF5409AE20047">
    <w:name w:val="8325486C3E0941239FEFF5409AE20047"/>
    <w:rsid w:val="00DE6227"/>
  </w:style>
  <w:style w:type="paragraph" w:customStyle="1" w:styleId="A9D001D89F364886BF191E29D19C035B">
    <w:name w:val="A9D001D89F364886BF191E29D19C035B"/>
    <w:rsid w:val="00DE6227"/>
  </w:style>
  <w:style w:type="paragraph" w:customStyle="1" w:styleId="7B75D4807B9E4108B889C403A94202AF">
    <w:name w:val="7B75D4807B9E4108B889C403A94202AF"/>
    <w:rsid w:val="00DE6227"/>
  </w:style>
  <w:style w:type="paragraph" w:customStyle="1" w:styleId="5A8B13BAD82D4E46844B1ED30EF74C71">
    <w:name w:val="5A8B13BAD82D4E46844B1ED30EF74C71"/>
    <w:rsid w:val="00DE6227"/>
  </w:style>
  <w:style w:type="paragraph" w:customStyle="1" w:styleId="E72444B003354C7395E576C7B7999F92">
    <w:name w:val="E72444B003354C7395E576C7B7999F92"/>
    <w:rsid w:val="00DE6227"/>
  </w:style>
  <w:style w:type="paragraph" w:customStyle="1" w:styleId="666171D607454FFA9A4A67D21E4B7600">
    <w:name w:val="666171D607454FFA9A4A67D21E4B7600"/>
    <w:rsid w:val="00DE6227"/>
  </w:style>
  <w:style w:type="paragraph" w:customStyle="1" w:styleId="B4D5318642384F7D9A481EB6034B53BD">
    <w:name w:val="B4D5318642384F7D9A481EB6034B53BD"/>
    <w:rsid w:val="00DE6227"/>
  </w:style>
  <w:style w:type="paragraph" w:customStyle="1" w:styleId="8CF6A565E79847F4ADE6A55C9FD44667">
    <w:name w:val="8CF6A565E79847F4ADE6A55C9FD44667"/>
    <w:rsid w:val="00DE6227"/>
  </w:style>
  <w:style w:type="paragraph" w:customStyle="1" w:styleId="2A9EFDFD5EFF4484A4BB857226CF8E58">
    <w:name w:val="2A9EFDFD5EFF4484A4BB857226CF8E58"/>
    <w:rsid w:val="00DE6227"/>
  </w:style>
  <w:style w:type="paragraph" w:customStyle="1" w:styleId="E62969A9FCBA4D648B2B987A8B9601D0">
    <w:name w:val="E62969A9FCBA4D648B2B987A8B9601D0"/>
    <w:rsid w:val="00DE6227"/>
  </w:style>
  <w:style w:type="paragraph" w:customStyle="1" w:styleId="D41D60920E074E9EBC9FF58D4455D68A">
    <w:name w:val="D41D60920E074E9EBC9FF58D4455D68A"/>
    <w:rsid w:val="00DE6227"/>
  </w:style>
  <w:style w:type="paragraph" w:customStyle="1" w:styleId="A8417D1060F74949B8AB435A3C6CD087">
    <w:name w:val="A8417D1060F74949B8AB435A3C6CD087"/>
    <w:rsid w:val="00DE6227"/>
  </w:style>
  <w:style w:type="paragraph" w:customStyle="1" w:styleId="4F19EED9BBE04511BF4F851403884969">
    <w:name w:val="4F19EED9BBE04511BF4F851403884969"/>
    <w:rsid w:val="00DE6227"/>
  </w:style>
  <w:style w:type="paragraph" w:customStyle="1" w:styleId="F2B2D7C9777243A5ACE61FD0BE2B42C7">
    <w:name w:val="F2B2D7C9777243A5ACE61FD0BE2B42C7"/>
    <w:rsid w:val="00DE62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8541</Words>
  <Characters>48684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Звездов Александр Анатольевич</dc:creator>
  <cp:keywords/>
  <dc:description/>
  <cp:lastModifiedBy>Звездов Александр Анатольевич</cp:lastModifiedBy>
  <cp:revision>2</cp:revision>
  <cp:lastPrinted>2022-04-25T11:03:00Z</cp:lastPrinted>
  <dcterms:created xsi:type="dcterms:W3CDTF">2022-04-25T13:18:00Z</dcterms:created>
  <dcterms:modified xsi:type="dcterms:W3CDTF">2022-04-25T13:18:00Z</dcterms:modified>
</cp:coreProperties>
</file>