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2C99" w:rsidRDefault="0013411D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R022054-2</w:t>
      </w:r>
      <w:r>
        <w:rPr>
          <w:rFonts w:eastAsia="Times New Roman"/>
          <w:sz w:val="28"/>
          <w:szCs w:val="28"/>
        </w:rPr>
        <w:br/>
        <w:t xml:space="preserve">очного заседания закупочной комиссии </w:t>
      </w:r>
      <w:proofErr w:type="gramStart"/>
      <w:r>
        <w:rPr>
          <w:rFonts w:eastAsia="Times New Roman"/>
          <w:sz w:val="28"/>
          <w:szCs w:val="28"/>
        </w:rPr>
        <w:t>по рассмотрению заявок на отборочной стадии по открытому запросу предложений на право заключения договора на выполнение</w:t>
      </w:r>
      <w:proofErr w:type="gramEnd"/>
      <w:r>
        <w:rPr>
          <w:rFonts w:eastAsia="Times New Roman"/>
          <w:sz w:val="28"/>
          <w:szCs w:val="28"/>
        </w:rPr>
        <w:t xml:space="preserve"> работ по монтажу освещения на открытой площадке и в ангарах складского хозяйства УПТК Волгодонского филиала ОАО «НИАЭП» (лот № 336)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6"/>
        <w:gridCol w:w="8656"/>
      </w:tblGrid>
      <w:tr w:rsidR="00FA2C9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FA2C99" w:rsidRDefault="0013411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  <w:p w:rsidR="00567E8B" w:rsidRDefault="00567E8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FA2C99" w:rsidRDefault="0013411D" w:rsidP="00567E8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</w:t>
            </w:r>
            <w:r w:rsidR="00567E8B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>» октября 2013 г.</w:t>
            </w:r>
          </w:p>
        </w:tc>
      </w:tr>
    </w:tbl>
    <w:p w:rsidR="00FA2C99" w:rsidRDefault="0013411D" w:rsidP="00567E8B">
      <w:pPr>
        <w:pStyle w:val="a3"/>
        <w:ind w:firstLine="709"/>
        <w:jc w:val="both"/>
      </w:pPr>
      <w:proofErr w:type="gramStart"/>
      <w: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</w:t>
      </w:r>
      <w:r w:rsidR="00567E8B" w:rsidRPr="00951F38">
        <w:rPr>
          <w:bCs/>
        </w:rPr>
        <w:t>(в редакции с изменениями, утвержденными решением наблюдательного совета Госкорпораци</w:t>
      </w:r>
      <w:r w:rsidR="00567E8B">
        <w:rPr>
          <w:bCs/>
        </w:rPr>
        <w:t xml:space="preserve">и «Росатом» от 15.02.2013 № 46) (далее – ЕОСЗ), </w:t>
      </w:r>
      <w:r w:rsidR="00567E8B">
        <w:t>с использованием функционала ЭТП «</w:t>
      </w:r>
      <w:proofErr w:type="spellStart"/>
      <w:r w:rsidR="00FA2C99">
        <w:fldChar w:fldCharType="begin"/>
      </w:r>
      <w:r w:rsidR="00FA2C99">
        <w:instrText>HYPERLINK "http://www.a-k-d.ru/"</w:instrText>
      </w:r>
      <w:r w:rsidR="00FA2C99">
        <w:fldChar w:fldCharType="separate"/>
      </w:r>
      <w:r w:rsidR="00567E8B">
        <w:rPr>
          <w:rStyle w:val="a4"/>
        </w:rPr>
        <w:t>a-k-d.ru</w:t>
      </w:r>
      <w:proofErr w:type="spellEnd"/>
      <w:r w:rsidR="00FA2C99">
        <w:fldChar w:fldCharType="end"/>
      </w:r>
      <w:r w:rsidR="00567E8B">
        <w:t>» согласно регламенту ее</w:t>
      </w:r>
      <w:proofErr w:type="gramEnd"/>
      <w:r w:rsidR="00567E8B">
        <w:t xml:space="preserve"> работы.</w:t>
      </w:r>
    </w:p>
    <w:p w:rsidR="00FA2C99" w:rsidRDefault="0013411D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FA2C99" w:rsidRDefault="0013411D" w:rsidP="00567E8B">
      <w:pPr>
        <w:pStyle w:val="a3"/>
      </w:pPr>
      <w:r>
        <w:t>Заказчик: ВФ ОАО «НИАЭП» Организатор запроса предложений: ВФ ОАО «НИАЭП».</w:t>
      </w:r>
      <w:r>
        <w:br/>
        <w:t xml:space="preserve">Предмет договора: право заключения договора на выполнение работ по монтажу освещения на открытой площадке и в ангарах складского хозяйства УПТК Волгодонского филиала ОАО «НИАЭП» (лот № 336). </w:t>
      </w:r>
    </w:p>
    <w:p w:rsidR="00FA2C99" w:rsidRDefault="0013411D">
      <w:pPr>
        <w:pStyle w:val="a3"/>
      </w:pPr>
      <w:r>
        <w:t>Начальная (макси</w:t>
      </w:r>
      <w:r w:rsidR="00567E8B">
        <w:t>мальная) цена договора: 748 800,</w:t>
      </w:r>
      <w:r>
        <w:t>86</w:t>
      </w:r>
      <w:r w:rsidR="00567E8B">
        <w:t xml:space="preserve"> </w:t>
      </w:r>
      <w:r>
        <w:t>руб</w:t>
      </w:r>
      <w:r w:rsidR="00567E8B">
        <w:t>.</w:t>
      </w:r>
      <w:r>
        <w:t xml:space="preserve"> (семьсот сорок восемь тысяч восемьсот рублей 86 копеек) включая НДС. </w:t>
      </w:r>
    </w:p>
    <w:p w:rsidR="00FA2C99" w:rsidRDefault="0013411D">
      <w:pPr>
        <w:pStyle w:val="a3"/>
      </w:pPr>
      <w:r>
        <w:t xml:space="preserve">Срок исполнения договора: в течение 25 календарных дней с момента подписания договора. </w:t>
      </w:r>
    </w:p>
    <w:p w:rsidR="00FA2C99" w:rsidRDefault="0013411D" w:rsidP="00567E8B">
      <w:pPr>
        <w:pStyle w:val="a3"/>
        <w:jc w:val="both"/>
      </w:pPr>
      <w:r>
        <w:t xml:space="preserve">Извещение о проведении запроса предложений и документации по запросу предложений опубликованы «30» сентября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7" w:history="1">
        <w:r>
          <w:rPr>
            <w:rStyle w:val="a4"/>
          </w:rPr>
          <w:t>http://zakupki.rosatom.ru/</w:t>
        </w:r>
      </w:hyperlink>
      <w:r>
        <w:t>, закупка №130930/0536/1083, на ЭТП «</w:t>
      </w:r>
      <w:proofErr w:type="spellStart"/>
      <w:r w:rsidR="00FA2C99">
        <w:fldChar w:fldCharType="begin"/>
      </w:r>
      <w:r w:rsidR="00FA2C99">
        <w:instrText>HYPERLINK "http://www.a-k-d.ru/"</w:instrText>
      </w:r>
      <w:r w:rsidR="00FA2C99">
        <w:fldChar w:fldCharType="separate"/>
      </w:r>
      <w:r>
        <w:rPr>
          <w:rStyle w:val="a4"/>
        </w:rPr>
        <w:t>a-k-d.ru</w:t>
      </w:r>
      <w:proofErr w:type="spellEnd"/>
      <w:r w:rsidR="00FA2C99">
        <w:fldChar w:fldCharType="end"/>
      </w:r>
      <w:r>
        <w:t xml:space="preserve">», закупка №R022054. </w:t>
      </w:r>
    </w:p>
    <w:p w:rsidR="00567E8B" w:rsidRDefault="0013411D" w:rsidP="00567E8B">
      <w:pPr>
        <w:pStyle w:val="a3"/>
        <w:jc w:val="both"/>
      </w:pPr>
      <w:r>
        <w:t>Заседание закупочной комиссии проводится в очной форме в 1</w:t>
      </w:r>
      <w:r w:rsidR="00567E8B">
        <w:t>6</w:t>
      </w:r>
      <w:r>
        <w:t>:</w:t>
      </w:r>
      <w:r w:rsidR="00567E8B">
        <w:t>0</w:t>
      </w:r>
      <w:r>
        <w:t>0:00 (время московское) «</w:t>
      </w:r>
      <w:r w:rsidR="00567E8B">
        <w:t>2</w:t>
      </w:r>
      <w:r>
        <w:t>4»</w:t>
      </w:r>
      <w:r w:rsidR="00567E8B">
        <w:t xml:space="preserve"> октября 2013 года, по адресу: </w:t>
      </w:r>
      <w:r w:rsidR="00567E8B" w:rsidRPr="00653D3F">
        <w:rPr>
          <w:color w:val="000000"/>
        </w:rPr>
        <w:t xml:space="preserve">347388, Ростовская область, Волгодонск-28, </w:t>
      </w:r>
      <w:r w:rsidR="00567E8B" w:rsidRPr="00653D3F">
        <w:rPr>
          <w:spacing w:val="-6"/>
        </w:rPr>
        <w:t>Волгодонский филиал ОАО «НИАЭП».</w:t>
      </w:r>
      <w:r w:rsidR="00567E8B" w:rsidRPr="00653D3F">
        <w:t xml:space="preserve"> </w:t>
      </w:r>
      <w:r w:rsidR="00567E8B">
        <w:t xml:space="preserve"> </w:t>
      </w:r>
    </w:p>
    <w:p w:rsidR="00FA2C99" w:rsidRDefault="0013411D">
      <w:pPr>
        <w:pStyle w:val="a3"/>
      </w:pPr>
      <w:r>
        <w:t xml:space="preserve"> </w:t>
      </w:r>
    </w:p>
    <w:p w:rsidR="00FA2C99" w:rsidRDefault="0013411D">
      <w:pPr>
        <w:pStyle w:val="3"/>
        <w:rPr>
          <w:rFonts w:eastAsia="Times New Roman"/>
        </w:rPr>
      </w:pPr>
      <w:r>
        <w:rPr>
          <w:rFonts w:eastAsia="Times New Roman"/>
        </w:rPr>
        <w:lastRenderedPageBreak/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53"/>
        <w:gridCol w:w="11007"/>
      </w:tblGrid>
      <w:tr w:rsidR="00567E8B" w:rsidTr="00567E8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7E8B" w:rsidRDefault="00567E8B" w:rsidP="00C2354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7E8B" w:rsidRDefault="00567E8B" w:rsidP="00C2354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567E8B" w:rsidTr="00567E8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7E8B" w:rsidRDefault="00567E8B" w:rsidP="00C2354B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567E8B" w:rsidTr="00567E8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7E8B" w:rsidRDefault="00567E8B" w:rsidP="00C235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7E8B" w:rsidRDefault="00567E8B" w:rsidP="00C2354B">
            <w:pPr>
              <w:spacing w:line="264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Директор по строительству Ростовской АЭС – директор Волгодонского филиала ОАО «НИАЭП»</w:t>
            </w:r>
          </w:p>
        </w:tc>
      </w:tr>
      <w:tr w:rsidR="00567E8B" w:rsidTr="00567E8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7E8B" w:rsidRDefault="00567E8B" w:rsidP="00C2354B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Член комиссии с правом «вето»:</w:t>
            </w:r>
          </w:p>
        </w:tc>
      </w:tr>
      <w:tr w:rsidR="00567E8B" w:rsidTr="00567E8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7E8B" w:rsidRDefault="00567E8B" w:rsidP="00C235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7E8B" w:rsidRDefault="00567E8B" w:rsidP="00C235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567E8B" w:rsidTr="00567E8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7E8B" w:rsidRDefault="00567E8B" w:rsidP="00C2354B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567E8B" w:rsidTr="00567E8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7E8B" w:rsidRDefault="00567E8B" w:rsidP="00C235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7E8B" w:rsidRDefault="00567E8B" w:rsidP="00C235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567E8B" w:rsidTr="00567E8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7E8B" w:rsidRDefault="00567E8B" w:rsidP="00C235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7E8B" w:rsidRDefault="00567E8B" w:rsidP="00C235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</w:tr>
      <w:tr w:rsidR="00567E8B" w:rsidTr="00567E8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7E8B" w:rsidRDefault="00567E8B" w:rsidP="00C235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7E8B" w:rsidRDefault="00567E8B" w:rsidP="00C235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СДО</w:t>
            </w:r>
          </w:p>
        </w:tc>
      </w:tr>
      <w:tr w:rsidR="00567E8B" w:rsidTr="00567E8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7E8B" w:rsidRDefault="00567E8B" w:rsidP="00C235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7E8B" w:rsidRDefault="00567E8B" w:rsidP="00C235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567E8B" w:rsidTr="00567E8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7E8B" w:rsidRDefault="00567E8B" w:rsidP="00C235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7E8B" w:rsidRDefault="00567E8B" w:rsidP="00C235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инженер</w:t>
            </w:r>
          </w:p>
        </w:tc>
      </w:tr>
      <w:tr w:rsidR="00567E8B" w:rsidTr="00567E8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7E8B" w:rsidRDefault="00567E8B" w:rsidP="00C235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Каштанов Олег Геннадьевич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7E8B" w:rsidRDefault="00567E8B" w:rsidP="00C235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главного инженера</w:t>
            </w:r>
          </w:p>
        </w:tc>
      </w:tr>
      <w:tr w:rsidR="00567E8B" w:rsidTr="00567E8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7E8B" w:rsidRDefault="00567E8B" w:rsidP="00C235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7E8B" w:rsidRDefault="00567E8B" w:rsidP="00C235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567E8B" w:rsidTr="00567E8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7E8B" w:rsidRDefault="00567E8B" w:rsidP="00C2354B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без права голоса:</w:t>
            </w:r>
          </w:p>
        </w:tc>
      </w:tr>
      <w:tr w:rsidR="00567E8B" w:rsidTr="00567E8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7E8B" w:rsidRDefault="00567E8B" w:rsidP="00C235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7E8B" w:rsidRDefault="00567E8B" w:rsidP="00C235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экономист отдела подготовки конкурсных процедур</w:t>
            </w:r>
          </w:p>
        </w:tc>
      </w:tr>
    </w:tbl>
    <w:p w:rsidR="00FA2C99" w:rsidRDefault="0013411D">
      <w:pPr>
        <w:pStyle w:val="a3"/>
      </w:pPr>
      <w:r>
        <w:t xml:space="preserve">Заседание проводится в присутствии </w:t>
      </w:r>
      <w:r w:rsidR="00567E8B">
        <w:t>9</w:t>
      </w:r>
      <w:r>
        <w:t xml:space="preserve"> из 13 членов закупочной комиссии. </w:t>
      </w:r>
      <w:r>
        <w:br/>
        <w:t xml:space="preserve">Кворум имеется. </w:t>
      </w:r>
    </w:p>
    <w:p w:rsidR="001F7F08" w:rsidRDefault="001F7F08" w:rsidP="001F7F08">
      <w:pPr>
        <w:pStyle w:val="a6"/>
        <w:numPr>
          <w:ilvl w:val="0"/>
          <w:numId w:val="2"/>
        </w:numPr>
        <w:tabs>
          <w:tab w:val="clear" w:pos="720"/>
          <w:tab w:val="left" w:pos="284"/>
          <w:tab w:val="left" w:pos="993"/>
        </w:tabs>
        <w:ind w:left="0" w:firstLine="0"/>
        <w:jc w:val="both"/>
        <w:rPr>
          <w:rFonts w:eastAsia="Times New Roman"/>
        </w:rPr>
      </w:pPr>
      <w:r w:rsidRPr="001B0BA3">
        <w:rPr>
          <w:rFonts w:eastAsia="Times New Roman"/>
        </w:rPr>
        <w:t xml:space="preserve">До окончания указанного в извещении срока подачи заявок на участие в запросе </w:t>
      </w:r>
      <w:r>
        <w:rPr>
          <w:rFonts w:eastAsia="Times New Roman"/>
        </w:rPr>
        <w:t>предложений</w:t>
      </w:r>
      <w:r w:rsidRPr="001B0BA3">
        <w:rPr>
          <w:rFonts w:eastAsia="Times New Roman"/>
        </w:rPr>
        <w:t xml:space="preserve"> </w:t>
      </w:r>
      <w:r>
        <w:rPr>
          <w:rFonts w:eastAsia="Times New Roman"/>
        </w:rPr>
        <w:t>11</w:t>
      </w:r>
      <w:r w:rsidRPr="001B0BA3">
        <w:rPr>
          <w:rFonts w:eastAsia="Times New Roman"/>
        </w:rPr>
        <w:t>.</w:t>
      </w:r>
      <w:r>
        <w:rPr>
          <w:rFonts w:eastAsia="Times New Roman"/>
        </w:rPr>
        <w:t>10</w:t>
      </w:r>
      <w:r w:rsidRPr="001B0BA3">
        <w:rPr>
          <w:rFonts w:eastAsia="Times New Roman"/>
        </w:rPr>
        <w:t xml:space="preserve">.2013 г., 12:00, поступила 1 (одна) заявка на участие в запросе цен через сайт в сети Интернет </w:t>
      </w:r>
      <w:hyperlink r:id="rId8" w:history="1">
        <w:r w:rsidRPr="001B0BA3">
          <w:rPr>
            <w:rStyle w:val="a4"/>
            <w:rFonts w:eastAsia="Times New Roman"/>
          </w:rPr>
          <w:t>http://www.a-k-d.ru</w:t>
        </w:r>
      </w:hyperlink>
      <w:r w:rsidRPr="001B0BA3">
        <w:rPr>
          <w:rFonts w:eastAsia="Times New Roman"/>
        </w:rPr>
        <w:t xml:space="preserve"> от участника запроса </w:t>
      </w:r>
      <w:r>
        <w:rPr>
          <w:rFonts w:eastAsia="Times New Roman"/>
        </w:rPr>
        <w:t>предложений</w:t>
      </w:r>
      <w:r w:rsidRPr="001B0BA3">
        <w:rPr>
          <w:rFonts w:eastAsia="Times New Roman"/>
        </w:rPr>
        <w:t>:</w:t>
      </w:r>
    </w:p>
    <w:p w:rsidR="001F7F08" w:rsidRDefault="001F7F08" w:rsidP="001F7F08">
      <w:pPr>
        <w:pStyle w:val="a6"/>
        <w:tabs>
          <w:tab w:val="left" w:pos="284"/>
          <w:tab w:val="left" w:pos="993"/>
        </w:tabs>
        <w:ind w:left="0"/>
        <w:jc w:val="both"/>
        <w:rPr>
          <w:rFonts w:eastAsia="Times New Roman"/>
        </w:rPr>
      </w:pPr>
    </w:p>
    <w:tbl>
      <w:tblPr>
        <w:tblW w:w="5000" w:type="pct"/>
        <w:tblInd w:w="46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3"/>
        <w:gridCol w:w="6855"/>
        <w:gridCol w:w="6234"/>
      </w:tblGrid>
      <w:tr w:rsidR="00FA2C99" w:rsidTr="00567E8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FA2C99" w:rsidRDefault="0013411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FA2C99" w:rsidRDefault="0013411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rFonts w:eastAsia="Times New Roman"/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FA2C99" w:rsidRDefault="0013411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FA2C99" w:rsidTr="00567E8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FA2C99" w:rsidRDefault="0013411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4057_R022054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FA2C99" w:rsidRDefault="0013411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Закрытое Акционерное Тверское предприятие "Гидроэлектромонтаж"</w:t>
            </w:r>
            <w:r>
              <w:rPr>
                <w:rFonts w:eastAsia="Times New Roman"/>
              </w:rPr>
              <w:br/>
              <w:t>ИНН: 6916001148</w:t>
            </w:r>
            <w:r>
              <w:rPr>
                <w:rFonts w:eastAsia="Times New Roman"/>
              </w:rPr>
              <w:br/>
              <w:t>Юридический адрес: 171841, Россия, Тверская, Удомля, а/я 16, Промзона КАЭС, Промзона КАЭС</w:t>
            </w:r>
            <w:r>
              <w:rPr>
                <w:rFonts w:eastAsia="Times New Roman"/>
              </w:rPr>
              <w:br/>
              <w:t xml:space="preserve">Фактический адрес: 171841, Россия, Тверская, Удомля, а/я 16, Промзона КАЭС, Промзона КАЭС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FA2C99" w:rsidRDefault="001F7F08" w:rsidP="001F7F0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748 800,</w:t>
            </w:r>
            <w:r w:rsidR="0013411D">
              <w:rPr>
                <w:rFonts w:eastAsia="Times New Roman"/>
              </w:rPr>
              <w:t>86 (семьсот сорок восемь тысяч восемьсот рублей 86 копеек) руб</w:t>
            </w:r>
            <w:r>
              <w:rPr>
                <w:rFonts w:eastAsia="Times New Roman"/>
              </w:rPr>
              <w:t>.</w:t>
            </w:r>
            <w:r w:rsidR="0013411D">
              <w:rPr>
                <w:rFonts w:eastAsia="Times New Roman"/>
              </w:rPr>
              <w:t xml:space="preserve"> с НДС </w:t>
            </w:r>
            <w:r w:rsidR="0013411D">
              <w:rPr>
                <w:rFonts w:eastAsia="Times New Roman"/>
              </w:rPr>
              <w:br/>
              <w:t>Квалификация участника: Опыт выполнение аналогичных договоров, более трёх лет.</w:t>
            </w:r>
          </w:p>
        </w:tc>
      </w:tr>
    </w:tbl>
    <w:p w:rsidR="001F7F08" w:rsidRPr="001F7F08" w:rsidRDefault="001F7F08" w:rsidP="001F7F08">
      <w:pPr>
        <w:pStyle w:val="a6"/>
        <w:tabs>
          <w:tab w:val="left" w:pos="284"/>
        </w:tabs>
        <w:ind w:left="0"/>
        <w:jc w:val="both"/>
        <w:rPr>
          <w:rFonts w:eastAsia="Times New Roman"/>
          <w:u w:val="single"/>
        </w:rPr>
      </w:pPr>
    </w:p>
    <w:p w:rsidR="001F7F08" w:rsidRPr="001F7F08" w:rsidRDefault="001F7F08" w:rsidP="001F7F08">
      <w:pPr>
        <w:pStyle w:val="a6"/>
        <w:numPr>
          <w:ilvl w:val="0"/>
          <w:numId w:val="2"/>
        </w:numPr>
        <w:tabs>
          <w:tab w:val="clear" w:pos="720"/>
          <w:tab w:val="left" w:pos="284"/>
        </w:tabs>
        <w:ind w:left="0" w:firstLine="0"/>
        <w:jc w:val="both"/>
        <w:rPr>
          <w:rFonts w:eastAsia="Times New Roman"/>
          <w:u w:val="single"/>
        </w:rPr>
      </w:pPr>
      <w:r w:rsidRPr="00374479">
        <w:rPr>
          <w:rFonts w:eastAsia="Times New Roman"/>
        </w:rPr>
        <w:t xml:space="preserve">По результатам рассмотрения заявки на участие в запросе </w:t>
      </w:r>
      <w:r>
        <w:rPr>
          <w:rFonts w:eastAsia="Times New Roman"/>
        </w:rPr>
        <w:t>предложений</w:t>
      </w:r>
      <w:r w:rsidRPr="00374479">
        <w:rPr>
          <w:rFonts w:eastAsia="Times New Roman"/>
        </w:rPr>
        <w:t xml:space="preserve"> на отборочной стадии закупочной комиссией </w:t>
      </w:r>
      <w:r>
        <w:rPr>
          <w:rFonts w:eastAsia="Times New Roman"/>
        </w:rPr>
        <w:t xml:space="preserve">были приняты </w:t>
      </w:r>
    </w:p>
    <w:p w:rsidR="001F7F08" w:rsidRPr="00653D3F" w:rsidRDefault="001F7F08" w:rsidP="001F7F08">
      <w:pPr>
        <w:pStyle w:val="a6"/>
        <w:tabs>
          <w:tab w:val="left" w:pos="284"/>
        </w:tabs>
        <w:ind w:left="0"/>
        <w:jc w:val="both"/>
        <w:rPr>
          <w:rFonts w:eastAsia="Times New Roman"/>
          <w:u w:val="single"/>
        </w:rPr>
      </w:pPr>
      <w:r>
        <w:rPr>
          <w:rFonts w:eastAsia="Times New Roman"/>
        </w:rPr>
        <w:t>следующие решения:</w:t>
      </w:r>
    </w:p>
    <w:p w:rsidR="001F7F08" w:rsidRPr="00653D3F" w:rsidRDefault="001F7F08" w:rsidP="001F7F08">
      <w:pPr>
        <w:pStyle w:val="a6"/>
        <w:tabs>
          <w:tab w:val="left" w:pos="284"/>
        </w:tabs>
        <w:ind w:left="0"/>
        <w:jc w:val="both"/>
        <w:rPr>
          <w:rStyle w:val="a4"/>
          <w:rFonts w:eastAsia="Times New Roman"/>
          <w:color w:val="auto"/>
          <w:sz w:val="10"/>
          <w:szCs w:val="10"/>
        </w:rPr>
      </w:pPr>
    </w:p>
    <w:p w:rsidR="001F7F08" w:rsidRPr="001F7F08" w:rsidRDefault="001F7F08" w:rsidP="001F7F08">
      <w:pPr>
        <w:pStyle w:val="a6"/>
        <w:numPr>
          <w:ilvl w:val="1"/>
          <w:numId w:val="3"/>
        </w:numPr>
        <w:tabs>
          <w:tab w:val="left" w:pos="426"/>
          <w:tab w:val="num" w:pos="1276"/>
          <w:tab w:val="left" w:pos="1560"/>
        </w:tabs>
        <w:ind w:left="0" w:firstLine="0"/>
        <w:jc w:val="both"/>
        <w:rPr>
          <w:rFonts w:eastAsia="Times New Roman"/>
          <w:u w:val="single"/>
        </w:rPr>
      </w:pPr>
      <w:r w:rsidRPr="00374479">
        <w:t>Признать</w:t>
      </w:r>
      <w:r w:rsidRPr="001F7F08">
        <w:rPr>
          <w:rFonts w:eastAsia="Times New Roman"/>
        </w:rPr>
        <w:t xml:space="preserve"> соответствующей требованиям документации запроса предложений и ЕОСЗ заявку участника </w:t>
      </w:r>
      <w:r>
        <w:rPr>
          <w:rFonts w:eastAsia="Times New Roman"/>
        </w:rPr>
        <w:t>Закрытое Акционерное Тверское предприятие "Гидроэлектромонтаж".</w:t>
      </w:r>
    </w:p>
    <w:p w:rsidR="001F7F08" w:rsidRPr="001F7F08" w:rsidRDefault="001F7F08" w:rsidP="001F7F08">
      <w:pPr>
        <w:pStyle w:val="a6"/>
        <w:tabs>
          <w:tab w:val="left" w:pos="426"/>
          <w:tab w:val="left" w:pos="1560"/>
        </w:tabs>
        <w:ind w:left="0"/>
        <w:jc w:val="both"/>
        <w:rPr>
          <w:rFonts w:eastAsia="Times New Roman"/>
          <w:u w:val="single"/>
        </w:rPr>
      </w:pPr>
    </w:p>
    <w:p w:rsidR="001F7F08" w:rsidRDefault="001F7F08" w:rsidP="001F7F08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Результаты голосования членов закупочной комиссии:</w:t>
      </w:r>
    </w:p>
    <w:p w:rsidR="001F7F08" w:rsidRDefault="001F7F08" w:rsidP="001F7F08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proofErr w:type="gramStart"/>
      <w:r w:rsidRPr="00374479">
        <w:rPr>
          <w:rFonts w:eastAsia="Times New Roman"/>
        </w:rPr>
        <w:t xml:space="preserve">«за» – </w:t>
      </w:r>
      <w:r>
        <w:rPr>
          <w:rFonts w:eastAsia="Times New Roman"/>
        </w:rPr>
        <w:t>9</w:t>
      </w:r>
      <w:r w:rsidRPr="00374479">
        <w:rPr>
          <w:rFonts w:eastAsia="Times New Roman"/>
        </w:rPr>
        <w:t xml:space="preserve"> голосов (Хазин Александр Борисович, Бабаев Спартак Вачаганович, Гарбузова Елена Евгеньевна, Дряхленкова Ольга Викторовна,  </w:t>
      </w:r>
      <w:proofErr w:type="gramEnd"/>
    </w:p>
    <w:p w:rsidR="001F7F08" w:rsidRPr="00374479" w:rsidRDefault="001F7F08" w:rsidP="001F7F08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 xml:space="preserve"> </w:t>
      </w:r>
      <w:r>
        <w:rPr>
          <w:rFonts w:eastAsia="Times New Roman"/>
        </w:rPr>
        <w:t xml:space="preserve">Комарова Зоя Ивановна, Пронин Виктор Дмитриевич, Медяков Виталий Николаевич, Каштанов Олег Геннадьевич, </w:t>
      </w:r>
      <w:r w:rsidRPr="00374479">
        <w:rPr>
          <w:rFonts w:eastAsia="Times New Roman"/>
        </w:rPr>
        <w:t>Якубовский Алексей Сергеевич);</w:t>
      </w:r>
    </w:p>
    <w:p w:rsidR="001F7F08" w:rsidRPr="00374479" w:rsidRDefault="001F7F08" w:rsidP="001F7F08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«против» – 0 голосов;</w:t>
      </w:r>
    </w:p>
    <w:p w:rsidR="001F7F08" w:rsidRDefault="001F7F08" w:rsidP="001F7F08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«воздержался» – 0 голосов.</w:t>
      </w:r>
    </w:p>
    <w:p w:rsidR="001F7F08" w:rsidRPr="00653D3F" w:rsidRDefault="001F7F08" w:rsidP="001F7F08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1F7F08" w:rsidRPr="00653D3F" w:rsidRDefault="001F7F08" w:rsidP="001F7F08">
      <w:pPr>
        <w:pStyle w:val="a6"/>
        <w:numPr>
          <w:ilvl w:val="1"/>
          <w:numId w:val="3"/>
        </w:numPr>
        <w:tabs>
          <w:tab w:val="left" w:pos="426"/>
          <w:tab w:val="num" w:pos="1276"/>
          <w:tab w:val="left" w:pos="1560"/>
          <w:tab w:val="left" w:pos="1843"/>
        </w:tabs>
        <w:ind w:left="0" w:firstLine="0"/>
        <w:jc w:val="both"/>
        <w:rPr>
          <w:rFonts w:eastAsia="Calibri"/>
          <w:u w:val="single"/>
        </w:rPr>
      </w:pPr>
      <w:r w:rsidRPr="00374479">
        <w:t xml:space="preserve">В связи с тем, что по результатам рассмотрения заявок только один участник запроса </w:t>
      </w:r>
      <w:r>
        <w:t>предложений</w:t>
      </w:r>
      <w:r w:rsidRPr="00374479">
        <w:t xml:space="preserve"> и поданная им заявка были признаны соответствующими условиям запроса </w:t>
      </w:r>
      <w:r>
        <w:t>предложений</w:t>
      </w:r>
      <w:r w:rsidRPr="00374479">
        <w:t xml:space="preserve">, в соответствии с подпунктом б) пункта 13.5.2 ЕОСЗ открытый запрос </w:t>
      </w:r>
      <w:r>
        <w:t>предложений</w:t>
      </w:r>
      <w:r w:rsidRPr="00374479">
        <w:t xml:space="preserve"> признать несостоявшимся.</w:t>
      </w:r>
    </w:p>
    <w:p w:rsidR="001F7F08" w:rsidRPr="00653D3F" w:rsidRDefault="001F7F08" w:rsidP="001F7F08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Calibri"/>
          <w:sz w:val="10"/>
          <w:szCs w:val="10"/>
          <w:u w:val="single"/>
        </w:rPr>
      </w:pPr>
    </w:p>
    <w:p w:rsidR="001F7F08" w:rsidRPr="001F7F08" w:rsidRDefault="001F7F08" w:rsidP="001F7F08">
      <w:pPr>
        <w:pStyle w:val="a6"/>
        <w:numPr>
          <w:ilvl w:val="1"/>
          <w:numId w:val="3"/>
        </w:numPr>
        <w:tabs>
          <w:tab w:val="left" w:pos="426"/>
          <w:tab w:val="num" w:pos="1276"/>
          <w:tab w:val="left" w:pos="1560"/>
          <w:tab w:val="left" w:pos="1843"/>
        </w:tabs>
        <w:ind w:left="0" w:firstLine="0"/>
        <w:jc w:val="both"/>
        <w:rPr>
          <w:rFonts w:eastAsia="Calibri"/>
          <w:u w:val="single"/>
        </w:rPr>
      </w:pPr>
      <w:r w:rsidRPr="00374479">
        <w:rPr>
          <w:rFonts w:eastAsia="Calibri"/>
        </w:rPr>
        <w:t xml:space="preserve">Провести преддоговорные переговоры с участником </w:t>
      </w:r>
      <w:r>
        <w:rPr>
          <w:rFonts w:eastAsia="Calibri"/>
        </w:rPr>
        <w:t>ЗАО «ТВП «ГЭМ»</w:t>
      </w:r>
      <w:r w:rsidRPr="00374479">
        <w:rPr>
          <w:rFonts w:eastAsia="Calibri"/>
        </w:rPr>
        <w:t xml:space="preserve"> по</w:t>
      </w:r>
      <w:r w:rsidRPr="00374479">
        <w:t xml:space="preserve"> снижению цены договора, предложенной участником в заявке.</w:t>
      </w:r>
    </w:p>
    <w:p w:rsidR="001F7F08" w:rsidRPr="001F7F08" w:rsidRDefault="001F7F08" w:rsidP="001F7F08">
      <w:pPr>
        <w:pStyle w:val="a6"/>
        <w:rPr>
          <w:rFonts w:eastAsia="Calibri"/>
          <w:u w:val="single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53"/>
        <w:gridCol w:w="8951"/>
        <w:gridCol w:w="1856"/>
      </w:tblGrid>
      <w:tr w:rsidR="001F7F08" w:rsidTr="001F7F0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7F08" w:rsidRDefault="001F7F08" w:rsidP="00C2354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30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7F08" w:rsidRDefault="001F7F08" w:rsidP="00C2354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6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7F08" w:rsidRDefault="001F7F08" w:rsidP="00C2354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1F7F08" w:rsidTr="001F7F0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7F08" w:rsidRDefault="001F7F08" w:rsidP="00C2354B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1F7F08" w:rsidTr="001F7F0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7F08" w:rsidRDefault="001F7F08" w:rsidP="00C235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30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7F08" w:rsidRDefault="001F7F08" w:rsidP="00C2354B">
            <w:pPr>
              <w:spacing w:line="264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Директор по строительству Ростовской АЭС – директор Волгодонского филиала </w:t>
            </w:r>
          </w:p>
          <w:p w:rsidR="001F7F08" w:rsidRDefault="001F7F08" w:rsidP="00C2354B">
            <w:pPr>
              <w:spacing w:line="264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ОАО «НИАЭП»</w:t>
            </w:r>
          </w:p>
        </w:tc>
        <w:tc>
          <w:tcPr>
            <w:tcW w:w="6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7F08" w:rsidRDefault="001F7F08" w:rsidP="00C2354B">
            <w:pPr>
              <w:rPr>
                <w:rFonts w:eastAsia="Times New Roman"/>
              </w:rPr>
            </w:pPr>
          </w:p>
        </w:tc>
      </w:tr>
      <w:tr w:rsidR="001F7F08" w:rsidTr="001F7F08">
        <w:tc>
          <w:tcPr>
            <w:tcW w:w="436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7F08" w:rsidRDefault="001F7F08" w:rsidP="00C2354B">
            <w:pPr>
              <w:spacing w:line="264" w:lineRule="auto"/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Член комиссии с правом «вето»:</w:t>
            </w:r>
          </w:p>
        </w:tc>
        <w:tc>
          <w:tcPr>
            <w:tcW w:w="6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7F08" w:rsidRDefault="001F7F08" w:rsidP="00C2354B">
            <w:pPr>
              <w:rPr>
                <w:rFonts w:eastAsia="Times New Roman"/>
              </w:rPr>
            </w:pPr>
          </w:p>
        </w:tc>
      </w:tr>
      <w:tr w:rsidR="001F7F08" w:rsidTr="001F7F0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7F08" w:rsidRDefault="001F7F08" w:rsidP="00C235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Бабаев Спартак Вачаганович</w:t>
            </w:r>
          </w:p>
        </w:tc>
        <w:tc>
          <w:tcPr>
            <w:tcW w:w="30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7F08" w:rsidRDefault="001F7F08" w:rsidP="00C2354B">
            <w:pPr>
              <w:spacing w:line="264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6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7F08" w:rsidRDefault="001F7F08" w:rsidP="00C2354B">
            <w:pPr>
              <w:rPr>
                <w:rFonts w:eastAsia="Times New Roman"/>
              </w:rPr>
            </w:pPr>
          </w:p>
        </w:tc>
      </w:tr>
      <w:tr w:rsidR="001F7F08" w:rsidTr="001F7F0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7F08" w:rsidRDefault="001F7F08" w:rsidP="00C2354B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1F7F08" w:rsidTr="001F7F0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7F08" w:rsidRDefault="001F7F08" w:rsidP="00C235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0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7F08" w:rsidRDefault="001F7F08" w:rsidP="00C235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6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7F08" w:rsidRDefault="001F7F08" w:rsidP="00C2354B">
            <w:pPr>
              <w:rPr>
                <w:rFonts w:eastAsia="Times New Roman"/>
              </w:rPr>
            </w:pPr>
          </w:p>
        </w:tc>
      </w:tr>
      <w:tr w:rsidR="001F7F08" w:rsidTr="001F7F0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7F08" w:rsidRDefault="001F7F08" w:rsidP="00C235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0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7F08" w:rsidRDefault="001F7F08" w:rsidP="00C235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  <w:tc>
          <w:tcPr>
            <w:tcW w:w="6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7F08" w:rsidRDefault="001F7F08" w:rsidP="00C2354B">
            <w:pPr>
              <w:rPr>
                <w:rFonts w:eastAsia="Times New Roman"/>
              </w:rPr>
            </w:pPr>
          </w:p>
        </w:tc>
      </w:tr>
      <w:tr w:rsidR="001F7F08" w:rsidTr="001F7F0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7F08" w:rsidRDefault="001F7F08" w:rsidP="00C235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0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7F08" w:rsidRDefault="001F7F08" w:rsidP="00C235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СДО</w:t>
            </w:r>
          </w:p>
        </w:tc>
        <w:tc>
          <w:tcPr>
            <w:tcW w:w="6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7F08" w:rsidRDefault="001F7F08" w:rsidP="00C2354B">
            <w:pPr>
              <w:rPr>
                <w:rFonts w:eastAsia="Times New Roman"/>
              </w:rPr>
            </w:pPr>
          </w:p>
        </w:tc>
      </w:tr>
      <w:tr w:rsidR="001F7F08" w:rsidTr="001F7F0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7F08" w:rsidRDefault="001F7F08" w:rsidP="00C235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0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7F08" w:rsidRDefault="001F7F08" w:rsidP="00C235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6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7F08" w:rsidRDefault="001F7F08" w:rsidP="00C2354B">
            <w:pPr>
              <w:rPr>
                <w:rFonts w:eastAsia="Times New Roman"/>
              </w:rPr>
            </w:pPr>
          </w:p>
        </w:tc>
      </w:tr>
      <w:tr w:rsidR="001F7F08" w:rsidTr="001F7F0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7F08" w:rsidRDefault="001F7F08" w:rsidP="00C235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30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7F08" w:rsidRDefault="001F7F08" w:rsidP="00C235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инженер</w:t>
            </w:r>
          </w:p>
        </w:tc>
        <w:tc>
          <w:tcPr>
            <w:tcW w:w="6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7F08" w:rsidRDefault="001F7F08" w:rsidP="00C2354B">
            <w:pPr>
              <w:rPr>
                <w:rFonts w:eastAsia="Times New Roman"/>
              </w:rPr>
            </w:pPr>
          </w:p>
        </w:tc>
      </w:tr>
      <w:tr w:rsidR="001F7F08" w:rsidTr="001F7F0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7F08" w:rsidRDefault="001F7F08" w:rsidP="00C235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Каштанов Олег Геннадьевич</w:t>
            </w:r>
          </w:p>
        </w:tc>
        <w:tc>
          <w:tcPr>
            <w:tcW w:w="30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7F08" w:rsidRDefault="001F7F08" w:rsidP="00C235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главного инженера</w:t>
            </w:r>
          </w:p>
        </w:tc>
        <w:tc>
          <w:tcPr>
            <w:tcW w:w="6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7F08" w:rsidRDefault="001F7F08" w:rsidP="00C2354B">
            <w:pPr>
              <w:rPr>
                <w:rFonts w:eastAsia="Times New Roman"/>
              </w:rPr>
            </w:pPr>
          </w:p>
        </w:tc>
      </w:tr>
      <w:tr w:rsidR="001F7F08" w:rsidTr="001F7F0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7F08" w:rsidRDefault="001F7F08" w:rsidP="00C235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0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7F08" w:rsidRDefault="00142376" w:rsidP="00C235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</w:t>
            </w:r>
            <w:r w:rsidR="001F7F08">
              <w:rPr>
                <w:rFonts w:eastAsia="Times New Roman"/>
              </w:rPr>
              <w:t xml:space="preserve"> отдела подготовки конкурсных процедур</w:t>
            </w:r>
          </w:p>
        </w:tc>
        <w:tc>
          <w:tcPr>
            <w:tcW w:w="6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7F08" w:rsidRDefault="001F7F08" w:rsidP="00C2354B">
            <w:pPr>
              <w:rPr>
                <w:rFonts w:eastAsia="Times New Roman"/>
              </w:rPr>
            </w:pPr>
          </w:p>
        </w:tc>
      </w:tr>
      <w:tr w:rsidR="001F7F08" w:rsidTr="001F7F0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7F08" w:rsidRDefault="001F7F08" w:rsidP="00C2354B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без права голоса:</w:t>
            </w:r>
          </w:p>
        </w:tc>
      </w:tr>
      <w:tr w:rsidR="001F7F08" w:rsidTr="001F7F0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7F08" w:rsidRDefault="001F7F08" w:rsidP="00C235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0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7F08" w:rsidRDefault="001F7F08" w:rsidP="00C235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экономист отдела подготовки конкурсных процедур</w:t>
            </w:r>
          </w:p>
        </w:tc>
        <w:tc>
          <w:tcPr>
            <w:tcW w:w="6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7F08" w:rsidRDefault="001F7F08" w:rsidP="00C2354B">
            <w:pPr>
              <w:rPr>
                <w:rFonts w:eastAsia="Times New Roman"/>
              </w:rPr>
            </w:pPr>
          </w:p>
        </w:tc>
      </w:tr>
    </w:tbl>
    <w:p w:rsidR="001F7F08" w:rsidRPr="00374479" w:rsidRDefault="001F7F08" w:rsidP="001F7F08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Calibri"/>
          <w:u w:val="single"/>
        </w:rPr>
      </w:pPr>
    </w:p>
    <w:p w:rsidR="001F7F08" w:rsidRDefault="001F7F08" w:rsidP="001F7F08">
      <w:pPr>
        <w:spacing w:before="100" w:beforeAutospacing="1" w:after="100" w:afterAutospacing="1"/>
        <w:ind w:left="720"/>
        <w:rPr>
          <w:rFonts w:eastAsia="Times New Roman"/>
        </w:rPr>
      </w:pPr>
    </w:p>
    <w:sectPr w:rsidR="001F7F08" w:rsidSect="001F7F08">
      <w:footerReference w:type="default" r:id="rId9"/>
      <w:pgSz w:w="16838" w:h="11906" w:orient="landscape"/>
      <w:pgMar w:top="1418" w:right="1134" w:bottom="850" w:left="1134" w:header="708" w:footer="16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7F08" w:rsidRDefault="001F7F08" w:rsidP="001F7F08">
      <w:r>
        <w:separator/>
      </w:r>
    </w:p>
  </w:endnote>
  <w:endnote w:type="continuationSeparator" w:id="0">
    <w:p w:rsidR="001F7F08" w:rsidRDefault="001F7F08" w:rsidP="001F7F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1296989"/>
      <w:docPartObj>
        <w:docPartGallery w:val="Page Numbers (Bottom of Page)"/>
        <w:docPartUnique/>
      </w:docPartObj>
    </w:sdtPr>
    <w:sdtContent>
      <w:p w:rsidR="001F7F08" w:rsidRDefault="00FA2C99">
        <w:pPr>
          <w:pStyle w:val="a9"/>
          <w:jc w:val="right"/>
        </w:pPr>
        <w:fldSimple w:instr=" PAGE   \* MERGEFORMAT ">
          <w:r w:rsidR="00142376">
            <w:rPr>
              <w:noProof/>
            </w:rPr>
            <w:t>4</w:t>
          </w:r>
        </w:fldSimple>
      </w:p>
    </w:sdtContent>
  </w:sdt>
  <w:p w:rsidR="001F7F08" w:rsidRDefault="001F7F08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7F08" w:rsidRDefault="001F7F08" w:rsidP="001F7F08">
      <w:r>
        <w:separator/>
      </w:r>
    </w:p>
  </w:footnote>
  <w:footnote w:type="continuationSeparator" w:id="0">
    <w:p w:rsidR="001F7F08" w:rsidRDefault="001F7F08" w:rsidP="001F7F0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6F583C"/>
    <w:multiLevelType w:val="multilevel"/>
    <w:tmpl w:val="9B56A1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2B36CBE"/>
    <w:multiLevelType w:val="multilevel"/>
    <w:tmpl w:val="F77E2B6A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349BF"/>
    <w:rsid w:val="0013411D"/>
    <w:rsid w:val="00142376"/>
    <w:rsid w:val="001F7F08"/>
    <w:rsid w:val="003349BF"/>
    <w:rsid w:val="00567E8B"/>
    <w:rsid w:val="00FA2C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2C99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FA2C9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FA2C99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A2C9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FA2C99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FA2C99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FA2C99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FA2C9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1F7F08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1F7F0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1F7F08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1F7F0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F7F08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9300536108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700</Words>
  <Characters>5155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5844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3</cp:revision>
  <dcterms:created xsi:type="dcterms:W3CDTF">2013-10-25T05:31:00Z</dcterms:created>
  <dcterms:modified xsi:type="dcterms:W3CDTF">2013-10-25T05:50:00Z</dcterms:modified>
</cp:coreProperties>
</file>