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DB6446" w:rsidRDefault="00065189" w:rsidP="00AD283B">
      <w:pPr>
        <w:spacing w:after="0" w:line="240" w:lineRule="auto"/>
        <w:ind w:right="22"/>
        <w:jc w:val="center"/>
        <w:rPr>
          <w:rFonts w:ascii="Times New Roman" w:hAnsi="Times New Roman" w:cs="Times New Roman"/>
          <w:b/>
          <w:sz w:val="28"/>
          <w:szCs w:val="28"/>
        </w:rPr>
      </w:pPr>
      <w:r w:rsidRPr="00DB6446">
        <w:rPr>
          <w:rFonts w:ascii="Times New Roman" w:hAnsi="Times New Roman" w:cs="Times New Roman"/>
          <w:b/>
          <w:sz w:val="28"/>
          <w:szCs w:val="28"/>
        </w:rPr>
        <w:t>Федеральное государственное унитарное предприятие</w:t>
      </w:r>
    </w:p>
    <w:p w:rsidR="00065189" w:rsidRPr="00DB6446" w:rsidRDefault="00065189" w:rsidP="00AD283B">
      <w:pPr>
        <w:spacing w:after="0" w:line="240" w:lineRule="auto"/>
        <w:ind w:right="22"/>
        <w:jc w:val="center"/>
        <w:rPr>
          <w:rFonts w:ascii="Times New Roman" w:hAnsi="Times New Roman" w:cs="Times New Roman"/>
          <w:b/>
          <w:sz w:val="28"/>
          <w:szCs w:val="28"/>
        </w:rPr>
      </w:pPr>
      <w:r w:rsidRPr="00DB6446">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p w:rsidR="00FA4F4F" w:rsidRDefault="00FA4F4F" w:rsidP="00AD283B">
      <w:pPr>
        <w:spacing w:after="0" w:line="240" w:lineRule="auto"/>
        <w:jc w:val="center"/>
        <w:rPr>
          <w:rFonts w:ascii="Times New Roman" w:eastAsia="Times New Roman" w:hAnsi="Times New Roman" w:cs="Times New Roman"/>
          <w:sz w:val="28"/>
          <w:szCs w:val="28"/>
        </w:rPr>
      </w:pPr>
    </w:p>
    <w:p w:rsidR="00AD283B" w:rsidRDefault="00AD283B" w:rsidP="00AD283B">
      <w:pPr>
        <w:spacing w:after="0" w:line="240" w:lineRule="auto"/>
        <w:jc w:val="center"/>
        <w:rPr>
          <w:rFonts w:ascii="Times New Roman" w:eastAsia="Times New Roman" w:hAnsi="Times New Roman" w:cs="Times New Roman"/>
          <w:sz w:val="28"/>
          <w:szCs w:val="28"/>
        </w:rPr>
      </w:pPr>
    </w:p>
    <w:p w:rsidR="00AD283B" w:rsidRPr="00C15DD3" w:rsidRDefault="00AD283B" w:rsidP="00AD283B">
      <w:pPr>
        <w:spacing w:after="0"/>
        <w:jc w:val="both"/>
        <w:rPr>
          <w:b/>
        </w:rPr>
      </w:pPr>
    </w:p>
    <w:tbl>
      <w:tblPr>
        <w:tblW w:w="0" w:type="auto"/>
        <w:tblLook w:val="04A0"/>
      </w:tblPr>
      <w:tblGrid>
        <w:gridCol w:w="4872"/>
        <w:gridCol w:w="4699"/>
      </w:tblGrid>
      <w:tr w:rsidR="00AD283B" w:rsidRPr="00AD283B" w:rsidTr="00324BB8">
        <w:tc>
          <w:tcPr>
            <w:tcW w:w="5115" w:type="dxa"/>
          </w:tcPr>
          <w:p w:rsidR="00AD283B" w:rsidRPr="00AD283B" w:rsidRDefault="00AD283B" w:rsidP="00AD283B">
            <w:pPr>
              <w:spacing w:after="0"/>
              <w:ind w:left="1560" w:right="1684" w:hanging="1418"/>
              <w:rPr>
                <w:rFonts w:ascii="Times New Roman" w:hAnsi="Times New Roman" w:cs="Times New Roman"/>
              </w:rPr>
            </w:pPr>
            <w:r w:rsidRPr="00AD283B">
              <w:rPr>
                <w:rFonts w:ascii="Times New Roman" w:hAnsi="Times New Roman" w:cs="Times New Roman"/>
              </w:rPr>
              <w:t>СОГЛАСОВАНО</w:t>
            </w:r>
          </w:p>
          <w:p w:rsidR="00AD283B" w:rsidRPr="00AD283B" w:rsidRDefault="00AD283B" w:rsidP="00AD283B">
            <w:pPr>
              <w:spacing w:after="0"/>
              <w:ind w:left="142" w:right="231"/>
              <w:rPr>
                <w:rFonts w:ascii="Times New Roman" w:hAnsi="Times New Roman" w:cs="Times New Roman"/>
              </w:rPr>
            </w:pPr>
            <w:r w:rsidRPr="00AD283B">
              <w:rPr>
                <w:rFonts w:ascii="Times New Roman" w:hAnsi="Times New Roman" w:cs="Times New Roman"/>
              </w:rPr>
              <w:t>Руководитель подразделения 2074</w:t>
            </w:r>
          </w:p>
          <w:p w:rsidR="00AD283B" w:rsidRPr="00AD283B" w:rsidRDefault="00AD283B" w:rsidP="00AD283B">
            <w:pPr>
              <w:spacing w:after="0"/>
              <w:ind w:left="142" w:right="231"/>
              <w:rPr>
                <w:rFonts w:ascii="Times New Roman" w:hAnsi="Times New Roman" w:cs="Times New Roman"/>
              </w:rPr>
            </w:pPr>
          </w:p>
          <w:p w:rsidR="00AD283B" w:rsidRPr="00AD283B" w:rsidRDefault="00AD283B" w:rsidP="00AD283B">
            <w:pPr>
              <w:spacing w:after="0"/>
              <w:ind w:left="142" w:right="231"/>
              <w:rPr>
                <w:rFonts w:ascii="Times New Roman" w:hAnsi="Times New Roman" w:cs="Times New Roman"/>
              </w:rPr>
            </w:pPr>
            <w:r w:rsidRPr="00AD283B">
              <w:rPr>
                <w:rFonts w:ascii="Times New Roman" w:hAnsi="Times New Roman" w:cs="Times New Roman"/>
              </w:rPr>
              <w:t>_________________А.В. Румянцев</w:t>
            </w:r>
          </w:p>
          <w:p w:rsidR="00AD283B" w:rsidRPr="00AD283B" w:rsidRDefault="00AD283B" w:rsidP="00AD283B">
            <w:pPr>
              <w:spacing w:after="0"/>
              <w:rPr>
                <w:rFonts w:ascii="Times New Roman" w:hAnsi="Times New Roman" w:cs="Times New Roman"/>
                <w:bCs/>
              </w:rPr>
            </w:pPr>
            <w:r w:rsidRPr="00AD283B">
              <w:rPr>
                <w:rFonts w:ascii="Times New Roman" w:hAnsi="Times New Roman" w:cs="Times New Roman"/>
              </w:rPr>
              <w:t xml:space="preserve">  «__» декабрь 2013 г</w:t>
            </w:r>
          </w:p>
          <w:p w:rsidR="00AD283B" w:rsidRPr="00AD283B" w:rsidRDefault="00AD283B" w:rsidP="00AD283B">
            <w:pPr>
              <w:spacing w:after="0"/>
              <w:ind w:left="142" w:right="231"/>
              <w:rPr>
                <w:rFonts w:ascii="Times New Roman" w:hAnsi="Times New Roman" w:cs="Times New Roman"/>
              </w:rPr>
            </w:pPr>
          </w:p>
        </w:tc>
        <w:tc>
          <w:tcPr>
            <w:tcW w:w="5023" w:type="dxa"/>
            <w:hideMark/>
          </w:tcPr>
          <w:p w:rsidR="00AD283B" w:rsidRPr="00AD283B" w:rsidRDefault="00AD283B" w:rsidP="00AD283B">
            <w:pPr>
              <w:spacing w:after="0"/>
              <w:ind w:left="1452" w:firstLine="18"/>
              <w:jc w:val="both"/>
              <w:rPr>
                <w:rFonts w:ascii="Times New Roman" w:hAnsi="Times New Roman" w:cs="Times New Roman"/>
              </w:rPr>
            </w:pPr>
            <w:r w:rsidRPr="00AD283B">
              <w:rPr>
                <w:rFonts w:ascii="Times New Roman" w:hAnsi="Times New Roman" w:cs="Times New Roman"/>
              </w:rPr>
              <w:t>УТВЕРЖДАЮ:</w:t>
            </w:r>
          </w:p>
          <w:p w:rsidR="00AD283B" w:rsidRPr="00AD283B" w:rsidRDefault="00AD283B" w:rsidP="00AD283B">
            <w:pPr>
              <w:spacing w:after="0"/>
              <w:ind w:left="1452" w:firstLine="18"/>
              <w:jc w:val="both"/>
              <w:rPr>
                <w:rFonts w:ascii="Times New Roman" w:hAnsi="Times New Roman" w:cs="Times New Roman"/>
              </w:rPr>
            </w:pPr>
            <w:r w:rsidRPr="00AD283B">
              <w:rPr>
                <w:rFonts w:ascii="Times New Roman" w:hAnsi="Times New Roman" w:cs="Times New Roman"/>
              </w:rPr>
              <w:t>Заместитель Председателя</w:t>
            </w:r>
          </w:p>
          <w:p w:rsidR="00AD283B" w:rsidRPr="00AD283B" w:rsidRDefault="00AD283B" w:rsidP="00AD283B">
            <w:pPr>
              <w:spacing w:after="0"/>
              <w:ind w:left="1452" w:firstLine="18"/>
              <w:jc w:val="both"/>
              <w:rPr>
                <w:rFonts w:ascii="Times New Roman" w:hAnsi="Times New Roman" w:cs="Times New Roman"/>
              </w:rPr>
            </w:pPr>
            <w:r w:rsidRPr="00AD283B">
              <w:rPr>
                <w:rFonts w:ascii="Times New Roman" w:hAnsi="Times New Roman" w:cs="Times New Roman"/>
              </w:rPr>
              <w:t>Закупочного комитета</w:t>
            </w:r>
          </w:p>
          <w:p w:rsidR="00AD283B" w:rsidRPr="00AD283B" w:rsidRDefault="00AD283B" w:rsidP="00AD283B">
            <w:pPr>
              <w:spacing w:after="0"/>
              <w:ind w:left="1452" w:firstLine="18"/>
              <w:jc w:val="both"/>
              <w:rPr>
                <w:rFonts w:ascii="Times New Roman" w:hAnsi="Times New Roman" w:cs="Times New Roman"/>
              </w:rPr>
            </w:pPr>
            <w:r w:rsidRPr="00AD283B">
              <w:rPr>
                <w:rFonts w:ascii="Times New Roman" w:hAnsi="Times New Roman" w:cs="Times New Roman"/>
              </w:rPr>
              <w:t xml:space="preserve">_________Э.В. </w:t>
            </w:r>
            <w:proofErr w:type="spellStart"/>
            <w:r w:rsidRPr="00AD283B">
              <w:rPr>
                <w:rFonts w:ascii="Times New Roman" w:hAnsi="Times New Roman" w:cs="Times New Roman"/>
              </w:rPr>
              <w:t>Запонов</w:t>
            </w:r>
            <w:proofErr w:type="spellEnd"/>
          </w:p>
          <w:p w:rsidR="00AD283B" w:rsidRPr="00AD283B" w:rsidRDefault="00AD283B" w:rsidP="00AD283B">
            <w:pPr>
              <w:spacing w:after="0"/>
              <w:ind w:left="1452" w:firstLine="18"/>
              <w:jc w:val="both"/>
              <w:rPr>
                <w:rFonts w:ascii="Times New Roman" w:hAnsi="Times New Roman" w:cs="Times New Roman"/>
                <w:b/>
              </w:rPr>
            </w:pPr>
            <w:r w:rsidRPr="00AD283B">
              <w:rPr>
                <w:rFonts w:ascii="Times New Roman" w:hAnsi="Times New Roman" w:cs="Times New Roman"/>
              </w:rPr>
              <w:t>«__» декабрь 2013 г.</w:t>
            </w:r>
          </w:p>
        </w:tc>
      </w:tr>
    </w:tbl>
    <w:p w:rsidR="00AD283B" w:rsidRPr="008C473C" w:rsidRDefault="00AD283B" w:rsidP="00AD283B">
      <w:pPr>
        <w:spacing w:after="0"/>
        <w:jc w:val="center"/>
        <w:rPr>
          <w:bCs/>
          <w:sz w:val="28"/>
        </w:rPr>
      </w:pPr>
    </w:p>
    <w:p w:rsidR="00AD283B" w:rsidRDefault="00AD283B" w:rsidP="00AD283B">
      <w:pPr>
        <w:spacing w:after="0" w:line="240" w:lineRule="auto"/>
        <w:jc w:val="center"/>
        <w:rPr>
          <w:rFonts w:ascii="Times New Roman" w:eastAsia="Times New Roman" w:hAnsi="Times New Roman" w:cs="Times New Roman"/>
          <w:sz w:val="28"/>
          <w:szCs w:val="28"/>
        </w:rPr>
      </w:pPr>
    </w:p>
    <w:p w:rsidR="00AD283B" w:rsidRDefault="00AD283B" w:rsidP="00AD283B">
      <w:pPr>
        <w:spacing w:after="0" w:line="240" w:lineRule="auto"/>
        <w:jc w:val="center"/>
        <w:rPr>
          <w:rFonts w:ascii="Times New Roman" w:eastAsia="Times New Roman" w:hAnsi="Times New Roman" w:cs="Times New Roman"/>
          <w:sz w:val="28"/>
          <w:szCs w:val="28"/>
        </w:rPr>
      </w:pPr>
    </w:p>
    <w:p w:rsidR="00682C08" w:rsidRPr="00DB6446" w:rsidRDefault="00682C08" w:rsidP="00AD283B">
      <w:pPr>
        <w:spacing w:after="0" w:line="240" w:lineRule="auto"/>
        <w:jc w:val="center"/>
        <w:rPr>
          <w:rFonts w:ascii="Times New Roman" w:hAnsi="Times New Roman" w:cs="Times New Roman"/>
          <w:b/>
          <w:sz w:val="28"/>
          <w:szCs w:val="28"/>
        </w:rPr>
      </w:pPr>
    </w:p>
    <w:p w:rsidR="00682C08" w:rsidRPr="00DB6446" w:rsidRDefault="00682C08" w:rsidP="00AD283B">
      <w:pPr>
        <w:spacing w:after="0" w:line="240" w:lineRule="auto"/>
        <w:jc w:val="center"/>
        <w:rPr>
          <w:rFonts w:ascii="Times New Roman" w:hAnsi="Times New Roman" w:cs="Times New Roman"/>
          <w:b/>
          <w:sz w:val="28"/>
          <w:szCs w:val="28"/>
        </w:rPr>
      </w:pPr>
    </w:p>
    <w:p w:rsidR="00682C08" w:rsidRPr="00DB6446" w:rsidRDefault="00682C08" w:rsidP="00AD283B">
      <w:pPr>
        <w:spacing w:after="0" w:line="240" w:lineRule="auto"/>
        <w:jc w:val="center"/>
        <w:rPr>
          <w:rFonts w:ascii="Times New Roman" w:hAnsi="Times New Roman" w:cs="Times New Roman"/>
          <w:b/>
          <w:sz w:val="28"/>
          <w:szCs w:val="28"/>
        </w:rPr>
      </w:pPr>
    </w:p>
    <w:p w:rsidR="00682C08" w:rsidRPr="00DB6446" w:rsidRDefault="00682C08" w:rsidP="00AD283B">
      <w:pPr>
        <w:spacing w:after="0" w:line="240" w:lineRule="auto"/>
        <w:jc w:val="center"/>
        <w:rPr>
          <w:rFonts w:ascii="Times New Roman" w:hAnsi="Times New Roman" w:cs="Times New Roman"/>
          <w:b/>
          <w:sz w:val="28"/>
          <w:szCs w:val="28"/>
        </w:rPr>
      </w:pPr>
    </w:p>
    <w:p w:rsidR="00FA4F4F" w:rsidRPr="00DB6446" w:rsidRDefault="00FA4F4F" w:rsidP="00AD283B">
      <w:pPr>
        <w:spacing w:after="0" w:line="240" w:lineRule="auto"/>
        <w:jc w:val="center"/>
        <w:rPr>
          <w:rFonts w:ascii="Times New Roman" w:hAnsi="Times New Roman" w:cs="Times New Roman"/>
          <w:b/>
          <w:sz w:val="28"/>
          <w:szCs w:val="28"/>
        </w:rPr>
      </w:pPr>
    </w:p>
    <w:p w:rsidR="00065189" w:rsidRPr="00DB6446" w:rsidRDefault="00065189" w:rsidP="00AD283B">
      <w:pPr>
        <w:spacing w:after="0" w:line="240" w:lineRule="auto"/>
        <w:jc w:val="center"/>
        <w:rPr>
          <w:rFonts w:ascii="Times New Roman" w:hAnsi="Times New Roman" w:cs="Times New Roman"/>
          <w:bCs/>
          <w:sz w:val="28"/>
          <w:szCs w:val="28"/>
        </w:rPr>
      </w:pPr>
      <w:r w:rsidRPr="00DB6446">
        <w:rPr>
          <w:rFonts w:ascii="Times New Roman" w:hAnsi="Times New Roman" w:cs="Times New Roman"/>
          <w:bCs/>
          <w:sz w:val="28"/>
          <w:szCs w:val="28"/>
        </w:rPr>
        <w:t>ДОКУМЕНТАЦИЯ ПО ПРОВЕДЕНИЮ ЗАПРОСА ЦЕН В ЭЛЕКТРОННОЙ ФОРМЕ</w:t>
      </w:r>
    </w:p>
    <w:p w:rsidR="00065189" w:rsidRPr="00DB6446" w:rsidRDefault="00065189" w:rsidP="00AD283B">
      <w:pPr>
        <w:spacing w:after="0" w:line="240" w:lineRule="auto"/>
        <w:jc w:val="center"/>
        <w:rPr>
          <w:rFonts w:ascii="Times New Roman" w:hAnsi="Times New Roman" w:cs="Times New Roman"/>
          <w:bCs/>
          <w:sz w:val="28"/>
          <w:szCs w:val="28"/>
        </w:rPr>
      </w:pPr>
    </w:p>
    <w:p w:rsidR="00065189" w:rsidRPr="00DB6446" w:rsidRDefault="00065189" w:rsidP="00AD283B">
      <w:pPr>
        <w:spacing w:after="0" w:line="240" w:lineRule="auto"/>
        <w:jc w:val="center"/>
        <w:rPr>
          <w:rFonts w:ascii="Times New Roman" w:hAnsi="Times New Roman" w:cs="Times New Roman"/>
          <w:bCs/>
          <w:sz w:val="28"/>
          <w:szCs w:val="28"/>
        </w:rPr>
      </w:pPr>
      <w:r w:rsidRPr="00DB6446">
        <w:rPr>
          <w:rFonts w:ascii="Times New Roman" w:hAnsi="Times New Roman" w:cs="Times New Roman"/>
          <w:sz w:val="28"/>
          <w:szCs w:val="28"/>
        </w:rPr>
        <w:t>Открытый запрос цен на право заключения договора</w:t>
      </w:r>
    </w:p>
    <w:p w:rsidR="00065189" w:rsidRPr="00AD283B" w:rsidRDefault="00AD283B" w:rsidP="00AD283B">
      <w:pPr>
        <w:spacing w:after="0" w:line="240" w:lineRule="auto"/>
        <w:jc w:val="center"/>
        <w:rPr>
          <w:rFonts w:ascii="Times New Roman" w:hAnsi="Times New Roman" w:cs="Times New Roman"/>
          <w:b/>
          <w:i/>
          <w:sz w:val="28"/>
          <w:szCs w:val="28"/>
        </w:rPr>
      </w:pPr>
      <w:r w:rsidRPr="00AD283B">
        <w:rPr>
          <w:rFonts w:ascii="Times New Roman" w:hAnsi="Times New Roman" w:cs="Times New Roman"/>
          <w:b/>
          <w:i/>
          <w:sz w:val="28"/>
          <w:szCs w:val="28"/>
          <w:highlight w:val="yellow"/>
        </w:rPr>
        <w:t>на оказание услуги по юридическим и фактическим действиям по заключению и ведению договоров поставки природного газа (агентский договор)</w:t>
      </w:r>
    </w:p>
    <w:p w:rsidR="00065189" w:rsidRPr="00DB6446" w:rsidRDefault="00065189" w:rsidP="00AD283B">
      <w:pPr>
        <w:spacing w:after="0" w:line="240" w:lineRule="auto"/>
        <w:jc w:val="center"/>
        <w:rPr>
          <w:rFonts w:ascii="Times New Roman" w:hAnsi="Times New Roman" w:cs="Times New Roman"/>
          <w:b/>
          <w:i/>
          <w:sz w:val="28"/>
          <w:szCs w:val="28"/>
          <w:u w:val="single"/>
        </w:rPr>
      </w:pPr>
    </w:p>
    <w:p w:rsidR="00065189" w:rsidRPr="00DB6446" w:rsidRDefault="00065189" w:rsidP="00AD283B">
      <w:pPr>
        <w:spacing w:after="0" w:line="240" w:lineRule="auto"/>
        <w:jc w:val="center"/>
        <w:rPr>
          <w:rFonts w:ascii="Times New Roman" w:hAnsi="Times New Roman" w:cs="Times New Roman"/>
          <w:sz w:val="28"/>
          <w:szCs w:val="28"/>
        </w:rPr>
      </w:pPr>
    </w:p>
    <w:p w:rsidR="00065189" w:rsidRPr="00DB6446" w:rsidRDefault="00065189" w:rsidP="00AD283B">
      <w:pPr>
        <w:spacing w:after="0" w:line="240" w:lineRule="auto"/>
        <w:jc w:val="center"/>
        <w:rPr>
          <w:rFonts w:ascii="Times New Roman" w:hAnsi="Times New Roman" w:cs="Times New Roman"/>
          <w:sz w:val="28"/>
          <w:szCs w:val="28"/>
        </w:rPr>
      </w:pPr>
    </w:p>
    <w:p w:rsidR="00065189" w:rsidRPr="00DB6446" w:rsidRDefault="00065189" w:rsidP="00AD283B">
      <w:pPr>
        <w:spacing w:after="0" w:line="240" w:lineRule="auto"/>
        <w:jc w:val="center"/>
        <w:rPr>
          <w:rFonts w:ascii="Times New Roman" w:hAnsi="Times New Roman" w:cs="Times New Roman"/>
          <w:caps/>
          <w:sz w:val="28"/>
          <w:szCs w:val="28"/>
        </w:rPr>
      </w:pPr>
      <w:r w:rsidRPr="00DB6446">
        <w:rPr>
          <w:rFonts w:ascii="Times New Roman" w:hAnsi="Times New Roman" w:cs="Times New Roman"/>
          <w:caps/>
          <w:sz w:val="28"/>
          <w:szCs w:val="28"/>
        </w:rPr>
        <w:t>том 2 «техническая часть»</w:t>
      </w:r>
    </w:p>
    <w:p w:rsidR="00065189" w:rsidRPr="00DB6446" w:rsidRDefault="00065189" w:rsidP="00AD283B">
      <w:pPr>
        <w:spacing w:after="0" w:line="240" w:lineRule="auto"/>
        <w:jc w:val="center"/>
        <w:rPr>
          <w:rFonts w:ascii="Times New Roman" w:hAnsi="Times New Roman" w:cs="Times New Roman"/>
          <w:sz w:val="28"/>
          <w:szCs w:val="28"/>
        </w:rPr>
      </w:pPr>
    </w:p>
    <w:p w:rsidR="00065189" w:rsidRPr="00DB6446" w:rsidRDefault="00065189" w:rsidP="00AD283B">
      <w:pPr>
        <w:spacing w:after="0" w:line="240" w:lineRule="auto"/>
        <w:jc w:val="center"/>
        <w:rPr>
          <w:rFonts w:ascii="Times New Roman" w:hAnsi="Times New Roman" w:cs="Times New Roman"/>
          <w:sz w:val="28"/>
          <w:szCs w:val="28"/>
        </w:rPr>
      </w:pPr>
    </w:p>
    <w:p w:rsidR="00065189" w:rsidRPr="00DB6446" w:rsidRDefault="00065189" w:rsidP="00AD283B">
      <w:pPr>
        <w:spacing w:after="0" w:line="240" w:lineRule="auto"/>
        <w:jc w:val="center"/>
        <w:rPr>
          <w:rFonts w:ascii="Times New Roman" w:hAnsi="Times New Roman" w:cs="Times New Roman"/>
          <w:sz w:val="28"/>
          <w:szCs w:val="28"/>
        </w:rPr>
      </w:pPr>
    </w:p>
    <w:p w:rsidR="00682C08" w:rsidRPr="00DB6446" w:rsidRDefault="00682C08" w:rsidP="00AD283B">
      <w:pPr>
        <w:spacing w:after="0" w:line="240" w:lineRule="auto"/>
        <w:jc w:val="center"/>
        <w:rPr>
          <w:rFonts w:ascii="Times New Roman" w:hAnsi="Times New Roman" w:cs="Times New Roman"/>
          <w:sz w:val="28"/>
          <w:szCs w:val="28"/>
        </w:rPr>
      </w:pPr>
    </w:p>
    <w:p w:rsidR="00682C08" w:rsidRPr="00DB6446" w:rsidRDefault="00682C08" w:rsidP="00AD283B">
      <w:pPr>
        <w:spacing w:after="0" w:line="240" w:lineRule="auto"/>
        <w:jc w:val="center"/>
        <w:rPr>
          <w:rFonts w:ascii="Times New Roman" w:hAnsi="Times New Roman" w:cs="Times New Roman"/>
          <w:sz w:val="28"/>
          <w:szCs w:val="28"/>
        </w:rPr>
      </w:pPr>
    </w:p>
    <w:p w:rsidR="00E27B6E" w:rsidRPr="00DB6446" w:rsidRDefault="00E27B6E" w:rsidP="00AD283B">
      <w:pPr>
        <w:spacing w:after="0" w:line="240" w:lineRule="auto"/>
        <w:jc w:val="center"/>
        <w:rPr>
          <w:rFonts w:ascii="Times New Roman" w:hAnsi="Times New Roman" w:cs="Times New Roman"/>
          <w:sz w:val="28"/>
          <w:szCs w:val="28"/>
        </w:rPr>
      </w:pPr>
    </w:p>
    <w:p w:rsidR="009F074C" w:rsidRPr="00DB6446" w:rsidRDefault="009F074C" w:rsidP="00AD283B">
      <w:pPr>
        <w:spacing w:after="0" w:line="240" w:lineRule="auto"/>
        <w:jc w:val="center"/>
        <w:rPr>
          <w:rFonts w:ascii="Times New Roman" w:hAnsi="Times New Roman" w:cs="Times New Roman"/>
          <w:sz w:val="28"/>
          <w:szCs w:val="28"/>
        </w:rPr>
      </w:pPr>
    </w:p>
    <w:p w:rsidR="00065189" w:rsidRDefault="00065189" w:rsidP="00AD283B">
      <w:pPr>
        <w:spacing w:after="0" w:line="240" w:lineRule="auto"/>
        <w:jc w:val="center"/>
        <w:rPr>
          <w:rFonts w:ascii="Times New Roman" w:hAnsi="Times New Roman" w:cs="Times New Roman"/>
          <w:sz w:val="28"/>
          <w:szCs w:val="28"/>
        </w:rPr>
      </w:pPr>
    </w:p>
    <w:p w:rsidR="00AD283B" w:rsidRDefault="00AD283B" w:rsidP="00AD283B">
      <w:pPr>
        <w:spacing w:after="0" w:line="240" w:lineRule="auto"/>
        <w:jc w:val="center"/>
        <w:rPr>
          <w:rFonts w:ascii="Times New Roman" w:hAnsi="Times New Roman" w:cs="Times New Roman"/>
          <w:sz w:val="28"/>
          <w:szCs w:val="28"/>
        </w:rPr>
      </w:pPr>
    </w:p>
    <w:p w:rsidR="00065189" w:rsidRPr="00DB6446" w:rsidRDefault="00065189" w:rsidP="00AD283B">
      <w:pPr>
        <w:spacing w:after="0" w:line="240" w:lineRule="auto"/>
        <w:jc w:val="center"/>
        <w:rPr>
          <w:rFonts w:ascii="Times New Roman" w:hAnsi="Times New Roman" w:cs="Times New Roman"/>
          <w:sz w:val="28"/>
          <w:szCs w:val="28"/>
        </w:rPr>
      </w:pPr>
    </w:p>
    <w:p w:rsidR="00DB6446" w:rsidRPr="00DB6446" w:rsidRDefault="00DB6446" w:rsidP="00AD283B">
      <w:pPr>
        <w:spacing w:after="0" w:line="240" w:lineRule="auto"/>
        <w:jc w:val="center"/>
        <w:rPr>
          <w:rFonts w:ascii="Times New Roman" w:hAnsi="Times New Roman" w:cs="Times New Roman"/>
          <w:sz w:val="28"/>
          <w:szCs w:val="28"/>
        </w:rPr>
      </w:pPr>
    </w:p>
    <w:p w:rsidR="00065189" w:rsidRPr="00DB6446" w:rsidRDefault="00065189" w:rsidP="00AD283B">
      <w:pPr>
        <w:spacing w:after="0" w:line="240" w:lineRule="auto"/>
        <w:jc w:val="center"/>
        <w:rPr>
          <w:rFonts w:ascii="Times New Roman" w:hAnsi="Times New Roman" w:cs="Times New Roman"/>
          <w:sz w:val="28"/>
          <w:szCs w:val="28"/>
        </w:rPr>
      </w:pPr>
    </w:p>
    <w:p w:rsidR="00065189" w:rsidRPr="00DB6446" w:rsidRDefault="00065189" w:rsidP="00AD283B">
      <w:pPr>
        <w:spacing w:after="0" w:line="240" w:lineRule="auto"/>
        <w:jc w:val="center"/>
        <w:rPr>
          <w:rFonts w:ascii="Times New Roman" w:hAnsi="Times New Roman" w:cs="Times New Roman"/>
          <w:sz w:val="28"/>
          <w:szCs w:val="28"/>
        </w:rPr>
      </w:pPr>
      <w:proofErr w:type="spellStart"/>
      <w:r w:rsidRPr="00DB6446">
        <w:rPr>
          <w:rFonts w:ascii="Times New Roman" w:hAnsi="Times New Roman" w:cs="Times New Roman"/>
          <w:sz w:val="28"/>
          <w:szCs w:val="28"/>
        </w:rPr>
        <w:t>г</w:t>
      </w:r>
      <w:proofErr w:type="gramStart"/>
      <w:r w:rsidRPr="00DB6446">
        <w:rPr>
          <w:rFonts w:ascii="Times New Roman" w:hAnsi="Times New Roman" w:cs="Times New Roman"/>
          <w:sz w:val="28"/>
          <w:szCs w:val="28"/>
        </w:rPr>
        <w:t>.С</w:t>
      </w:r>
      <w:proofErr w:type="gramEnd"/>
      <w:r w:rsidRPr="00DB6446">
        <w:rPr>
          <w:rFonts w:ascii="Times New Roman" w:hAnsi="Times New Roman" w:cs="Times New Roman"/>
          <w:sz w:val="28"/>
          <w:szCs w:val="28"/>
        </w:rPr>
        <w:t>аров</w:t>
      </w:r>
      <w:proofErr w:type="spellEnd"/>
    </w:p>
    <w:p w:rsidR="00065189" w:rsidRPr="00DB6446" w:rsidRDefault="00065189" w:rsidP="00AD283B">
      <w:pPr>
        <w:spacing w:after="0" w:line="240" w:lineRule="auto"/>
        <w:jc w:val="center"/>
        <w:rPr>
          <w:rFonts w:ascii="Times New Roman" w:hAnsi="Times New Roman" w:cs="Times New Roman"/>
          <w:sz w:val="28"/>
          <w:szCs w:val="28"/>
        </w:rPr>
      </w:pPr>
      <w:r w:rsidRPr="00DB6446">
        <w:rPr>
          <w:rFonts w:ascii="Times New Roman" w:hAnsi="Times New Roman" w:cs="Times New Roman"/>
          <w:sz w:val="28"/>
          <w:szCs w:val="28"/>
        </w:rPr>
        <w:t>201</w:t>
      </w:r>
      <w:r w:rsidR="00A0704E" w:rsidRPr="00DB6446">
        <w:rPr>
          <w:rFonts w:ascii="Times New Roman" w:hAnsi="Times New Roman" w:cs="Times New Roman"/>
          <w:sz w:val="28"/>
          <w:szCs w:val="28"/>
        </w:rPr>
        <w:t>3</w:t>
      </w:r>
      <w:r w:rsidRPr="00DB6446">
        <w:rPr>
          <w:rFonts w:ascii="Times New Roman" w:hAnsi="Times New Roman" w:cs="Times New Roman"/>
          <w:sz w:val="28"/>
          <w:szCs w:val="28"/>
        </w:rPr>
        <w:t xml:space="preserve"> г.</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828"/>
        <w:gridCol w:w="5670"/>
      </w:tblGrid>
      <w:tr w:rsidR="00AD283B" w:rsidRPr="00AD283B" w:rsidTr="00AD283B">
        <w:tc>
          <w:tcPr>
            <w:tcW w:w="3828" w:type="dxa"/>
          </w:tcPr>
          <w:p w:rsidR="00AD283B" w:rsidRPr="00AD283B" w:rsidRDefault="00AD283B" w:rsidP="00AD283B">
            <w:pPr>
              <w:tabs>
                <w:tab w:val="left" w:pos="0"/>
              </w:tabs>
              <w:spacing w:after="0"/>
              <w:rPr>
                <w:rFonts w:ascii="Times New Roman" w:eastAsia="Times New Roman" w:hAnsi="Times New Roman" w:cs="Times New Roman"/>
                <w:sz w:val="28"/>
                <w:szCs w:val="28"/>
              </w:rPr>
            </w:pPr>
            <w:r w:rsidRPr="00AD283B">
              <w:rPr>
                <w:rFonts w:ascii="Times New Roman" w:eastAsia="Times New Roman" w:hAnsi="Times New Roman" w:cs="Times New Roman"/>
                <w:sz w:val="28"/>
                <w:szCs w:val="28"/>
              </w:rPr>
              <w:lastRenderedPageBreak/>
              <w:t>Предмет закупки (наименование товаров, работ и услуг)</w:t>
            </w:r>
          </w:p>
          <w:p w:rsidR="00AD283B" w:rsidRPr="00AD283B" w:rsidRDefault="00AD283B" w:rsidP="00AD283B">
            <w:pPr>
              <w:tabs>
                <w:tab w:val="left" w:pos="0"/>
              </w:tabs>
              <w:spacing w:after="0"/>
              <w:rPr>
                <w:rFonts w:ascii="Times New Roman" w:eastAsia="Times New Roman" w:hAnsi="Times New Roman" w:cs="Times New Roman"/>
                <w:sz w:val="28"/>
                <w:szCs w:val="28"/>
              </w:rPr>
            </w:pPr>
          </w:p>
        </w:tc>
        <w:tc>
          <w:tcPr>
            <w:tcW w:w="5670" w:type="dxa"/>
          </w:tcPr>
          <w:p w:rsidR="00AD283B" w:rsidRPr="00AD283B" w:rsidRDefault="00AD283B" w:rsidP="00AD283B">
            <w:pPr>
              <w:tabs>
                <w:tab w:val="left" w:pos="0"/>
              </w:tabs>
              <w:spacing w:after="0"/>
              <w:rPr>
                <w:rFonts w:ascii="Times New Roman" w:eastAsia="Times New Roman" w:hAnsi="Times New Roman" w:cs="Times New Roman"/>
                <w:sz w:val="28"/>
                <w:szCs w:val="28"/>
              </w:rPr>
            </w:pPr>
            <w:r w:rsidRPr="00AD283B">
              <w:rPr>
                <w:rFonts w:ascii="Times New Roman" w:eastAsia="Times New Roman" w:hAnsi="Times New Roman" w:cs="Times New Roman"/>
                <w:sz w:val="28"/>
                <w:szCs w:val="28"/>
              </w:rPr>
              <w:t>Услуги по юридическим и фактическим действиям по заключению и ведению договоров поставки природного газа (агентский договор)</w:t>
            </w:r>
          </w:p>
          <w:p w:rsidR="00AD283B" w:rsidRPr="00AD283B" w:rsidRDefault="00AD283B" w:rsidP="00AD283B">
            <w:pPr>
              <w:tabs>
                <w:tab w:val="left" w:pos="0"/>
              </w:tabs>
              <w:spacing w:after="0"/>
              <w:rPr>
                <w:rFonts w:ascii="Times New Roman" w:eastAsia="Times New Roman" w:hAnsi="Times New Roman" w:cs="Times New Roman"/>
                <w:sz w:val="28"/>
                <w:szCs w:val="28"/>
              </w:rPr>
            </w:pPr>
          </w:p>
          <w:p w:rsidR="00AD283B" w:rsidRPr="00AD283B" w:rsidRDefault="00AD283B" w:rsidP="00AD283B">
            <w:pPr>
              <w:tabs>
                <w:tab w:val="left" w:pos="0"/>
              </w:tabs>
              <w:spacing w:after="0"/>
              <w:rPr>
                <w:rFonts w:ascii="Times New Roman" w:eastAsia="Times New Roman" w:hAnsi="Times New Roman" w:cs="Times New Roman"/>
                <w:sz w:val="28"/>
                <w:szCs w:val="28"/>
              </w:rPr>
            </w:pPr>
          </w:p>
        </w:tc>
      </w:tr>
      <w:tr w:rsidR="00AD283B" w:rsidRPr="00AD283B" w:rsidTr="00AD283B">
        <w:tc>
          <w:tcPr>
            <w:tcW w:w="3828" w:type="dxa"/>
          </w:tcPr>
          <w:p w:rsidR="00AD283B" w:rsidRPr="00AD283B" w:rsidRDefault="00AD283B" w:rsidP="00AD283B">
            <w:pPr>
              <w:tabs>
                <w:tab w:val="left" w:pos="0"/>
              </w:tabs>
              <w:spacing w:after="0"/>
              <w:rPr>
                <w:rFonts w:ascii="Times New Roman" w:eastAsia="Times New Roman" w:hAnsi="Times New Roman" w:cs="Times New Roman"/>
                <w:sz w:val="28"/>
                <w:szCs w:val="28"/>
              </w:rPr>
            </w:pPr>
            <w:r w:rsidRPr="00AD283B">
              <w:rPr>
                <w:rFonts w:ascii="Times New Roman" w:eastAsia="Times New Roman" w:hAnsi="Times New Roman" w:cs="Times New Roman"/>
                <w:sz w:val="28"/>
                <w:szCs w:val="28"/>
              </w:rPr>
              <w:t>Начальная максимальная цена договора, рублей</w:t>
            </w:r>
          </w:p>
        </w:tc>
        <w:tc>
          <w:tcPr>
            <w:tcW w:w="5670" w:type="dxa"/>
          </w:tcPr>
          <w:p w:rsidR="00AD283B" w:rsidRPr="00AD283B" w:rsidRDefault="00AD283B" w:rsidP="00AD283B">
            <w:pPr>
              <w:tabs>
                <w:tab w:val="left" w:pos="0"/>
              </w:tabs>
              <w:spacing w:after="0"/>
              <w:rPr>
                <w:rFonts w:ascii="Times New Roman" w:eastAsia="Times New Roman" w:hAnsi="Times New Roman" w:cs="Times New Roman"/>
                <w:sz w:val="28"/>
                <w:szCs w:val="28"/>
                <w:highlight w:val="yellow"/>
              </w:rPr>
            </w:pPr>
            <w:r w:rsidRPr="00AD283B">
              <w:rPr>
                <w:rFonts w:ascii="Times New Roman" w:eastAsia="Times New Roman" w:hAnsi="Times New Roman" w:cs="Times New Roman"/>
                <w:sz w:val="28"/>
                <w:szCs w:val="28"/>
              </w:rPr>
              <w:t xml:space="preserve">498 953, 04 руб. с учётом НДС </w:t>
            </w:r>
          </w:p>
        </w:tc>
      </w:tr>
      <w:tr w:rsidR="00AD283B" w:rsidRPr="00AD283B" w:rsidTr="00AD283B">
        <w:tc>
          <w:tcPr>
            <w:tcW w:w="3828" w:type="dxa"/>
          </w:tcPr>
          <w:p w:rsidR="00AD283B" w:rsidRPr="00AD283B" w:rsidRDefault="00AD283B" w:rsidP="00AD283B">
            <w:pPr>
              <w:tabs>
                <w:tab w:val="left" w:pos="0"/>
              </w:tabs>
              <w:spacing w:after="0"/>
              <w:rPr>
                <w:rFonts w:ascii="Times New Roman" w:eastAsia="Times New Roman" w:hAnsi="Times New Roman" w:cs="Times New Roman"/>
                <w:sz w:val="28"/>
                <w:szCs w:val="28"/>
              </w:rPr>
            </w:pPr>
            <w:r w:rsidRPr="00AD283B">
              <w:rPr>
                <w:rFonts w:ascii="Times New Roman" w:eastAsia="Times New Roman" w:hAnsi="Times New Roman" w:cs="Times New Roman"/>
                <w:sz w:val="28"/>
                <w:szCs w:val="28"/>
              </w:rPr>
              <w:t>Порядок расчетов (условия оплаты)</w:t>
            </w:r>
          </w:p>
          <w:p w:rsidR="00AD283B" w:rsidRPr="00AD283B" w:rsidRDefault="00AD283B" w:rsidP="00AD283B">
            <w:pPr>
              <w:tabs>
                <w:tab w:val="left" w:pos="0"/>
              </w:tabs>
              <w:spacing w:after="0"/>
              <w:rPr>
                <w:rFonts w:ascii="Times New Roman" w:eastAsia="Times New Roman" w:hAnsi="Times New Roman" w:cs="Times New Roman"/>
                <w:sz w:val="28"/>
                <w:szCs w:val="28"/>
              </w:rPr>
            </w:pPr>
          </w:p>
        </w:tc>
        <w:tc>
          <w:tcPr>
            <w:tcW w:w="5670" w:type="dxa"/>
          </w:tcPr>
          <w:p w:rsidR="00AD283B" w:rsidRPr="00AD283B" w:rsidRDefault="00AD283B" w:rsidP="00AD283B">
            <w:pPr>
              <w:tabs>
                <w:tab w:val="left" w:pos="0"/>
              </w:tabs>
              <w:spacing w:after="0"/>
              <w:rPr>
                <w:rFonts w:ascii="Times New Roman" w:eastAsia="Times New Roman" w:hAnsi="Times New Roman" w:cs="Times New Roman"/>
                <w:sz w:val="28"/>
                <w:szCs w:val="28"/>
              </w:rPr>
            </w:pPr>
            <w:r w:rsidRPr="00AD283B">
              <w:rPr>
                <w:rFonts w:ascii="Times New Roman" w:eastAsia="Times New Roman" w:hAnsi="Times New Roman" w:cs="Times New Roman"/>
                <w:sz w:val="28"/>
                <w:szCs w:val="28"/>
              </w:rPr>
              <w:t xml:space="preserve">Ежемесячный расчёт </w:t>
            </w:r>
          </w:p>
        </w:tc>
      </w:tr>
      <w:tr w:rsidR="00AD283B" w:rsidRPr="00AD283B" w:rsidTr="00AD283B">
        <w:tc>
          <w:tcPr>
            <w:tcW w:w="3828" w:type="dxa"/>
          </w:tcPr>
          <w:p w:rsidR="00AD283B" w:rsidRPr="00AD283B" w:rsidRDefault="00AD283B" w:rsidP="00AD283B">
            <w:pPr>
              <w:tabs>
                <w:tab w:val="left" w:pos="0"/>
              </w:tabs>
              <w:spacing w:after="0"/>
              <w:rPr>
                <w:rFonts w:ascii="Times New Roman" w:eastAsia="Times New Roman" w:hAnsi="Times New Roman" w:cs="Times New Roman"/>
                <w:sz w:val="28"/>
                <w:szCs w:val="28"/>
              </w:rPr>
            </w:pPr>
            <w:r w:rsidRPr="00AD283B">
              <w:rPr>
                <w:rFonts w:ascii="Times New Roman" w:eastAsia="Times New Roman" w:hAnsi="Times New Roman" w:cs="Times New Roman"/>
                <w:sz w:val="28"/>
                <w:szCs w:val="28"/>
              </w:rPr>
              <w:t>Требуемый срок выполнения обязательств по договору</w:t>
            </w:r>
          </w:p>
        </w:tc>
        <w:tc>
          <w:tcPr>
            <w:tcW w:w="5670" w:type="dxa"/>
          </w:tcPr>
          <w:p w:rsidR="00AD283B" w:rsidRPr="00AD283B" w:rsidRDefault="00AD283B" w:rsidP="00AD283B">
            <w:pPr>
              <w:tabs>
                <w:tab w:val="left" w:pos="0"/>
              </w:tabs>
              <w:spacing w:after="0"/>
              <w:rPr>
                <w:rFonts w:ascii="Times New Roman" w:eastAsia="Times New Roman" w:hAnsi="Times New Roman" w:cs="Times New Roman"/>
                <w:sz w:val="28"/>
                <w:szCs w:val="28"/>
              </w:rPr>
            </w:pPr>
          </w:p>
          <w:p w:rsidR="00AD283B" w:rsidRPr="00AD283B" w:rsidRDefault="00AD283B" w:rsidP="00AD283B">
            <w:pPr>
              <w:tabs>
                <w:tab w:val="left" w:pos="0"/>
              </w:tabs>
              <w:spacing w:after="0"/>
              <w:rPr>
                <w:rFonts w:ascii="Times New Roman" w:eastAsia="Times New Roman" w:hAnsi="Times New Roman" w:cs="Times New Roman"/>
                <w:sz w:val="28"/>
                <w:szCs w:val="28"/>
              </w:rPr>
            </w:pPr>
            <w:r w:rsidRPr="00AD283B">
              <w:rPr>
                <w:rFonts w:ascii="Times New Roman" w:eastAsia="Times New Roman" w:hAnsi="Times New Roman" w:cs="Times New Roman"/>
                <w:sz w:val="28"/>
                <w:szCs w:val="28"/>
              </w:rPr>
              <w:t>с 01.01.2014 по 31.12.2014</w:t>
            </w:r>
          </w:p>
        </w:tc>
      </w:tr>
      <w:tr w:rsidR="00AD283B" w:rsidRPr="00AD283B" w:rsidTr="00AD283B">
        <w:tc>
          <w:tcPr>
            <w:tcW w:w="3828" w:type="dxa"/>
          </w:tcPr>
          <w:p w:rsidR="00AD283B" w:rsidRPr="00AD283B" w:rsidRDefault="00AD283B" w:rsidP="00AD283B">
            <w:pPr>
              <w:tabs>
                <w:tab w:val="left" w:pos="0"/>
              </w:tabs>
              <w:spacing w:after="0"/>
              <w:rPr>
                <w:rFonts w:ascii="Times New Roman" w:eastAsia="Times New Roman" w:hAnsi="Times New Roman" w:cs="Times New Roman"/>
                <w:sz w:val="28"/>
                <w:szCs w:val="28"/>
              </w:rPr>
            </w:pPr>
            <w:r w:rsidRPr="00AD283B">
              <w:rPr>
                <w:rFonts w:ascii="Times New Roman" w:eastAsia="Times New Roman" w:hAnsi="Times New Roman" w:cs="Times New Roman"/>
                <w:sz w:val="28"/>
                <w:szCs w:val="28"/>
              </w:rPr>
              <w:t>Место и условия выпол</w:t>
            </w:r>
            <w:r w:rsidRPr="00AD283B">
              <w:rPr>
                <w:rFonts w:ascii="Times New Roman" w:eastAsia="Times New Roman" w:hAnsi="Times New Roman" w:cs="Times New Roman"/>
                <w:sz w:val="28"/>
                <w:szCs w:val="28"/>
              </w:rPr>
              <w:softHyphen/>
              <w:t xml:space="preserve">нения предмета закупки </w:t>
            </w:r>
          </w:p>
          <w:p w:rsidR="00AD283B" w:rsidRPr="00AD283B" w:rsidRDefault="00AD283B" w:rsidP="00AD283B">
            <w:pPr>
              <w:tabs>
                <w:tab w:val="left" w:pos="0"/>
              </w:tabs>
              <w:spacing w:after="0"/>
              <w:rPr>
                <w:rFonts w:ascii="Times New Roman" w:eastAsia="Times New Roman" w:hAnsi="Times New Roman" w:cs="Times New Roman"/>
                <w:sz w:val="28"/>
                <w:szCs w:val="28"/>
              </w:rPr>
            </w:pPr>
            <w:r w:rsidRPr="00AD283B">
              <w:rPr>
                <w:rFonts w:ascii="Times New Roman" w:eastAsia="Times New Roman" w:hAnsi="Times New Roman" w:cs="Times New Roman"/>
                <w:sz w:val="28"/>
                <w:szCs w:val="28"/>
              </w:rPr>
              <w:t>(описать)</w:t>
            </w:r>
          </w:p>
        </w:tc>
        <w:tc>
          <w:tcPr>
            <w:tcW w:w="5670" w:type="dxa"/>
          </w:tcPr>
          <w:p w:rsidR="00AD283B" w:rsidRPr="00AD283B" w:rsidRDefault="00AD283B" w:rsidP="00AD283B">
            <w:pPr>
              <w:tabs>
                <w:tab w:val="left" w:pos="0"/>
              </w:tabs>
              <w:spacing w:after="0"/>
              <w:rPr>
                <w:rFonts w:ascii="Times New Roman" w:eastAsia="Times New Roman" w:hAnsi="Times New Roman" w:cs="Times New Roman"/>
                <w:sz w:val="28"/>
                <w:szCs w:val="28"/>
              </w:rPr>
            </w:pPr>
            <w:r w:rsidRPr="00AD283B">
              <w:rPr>
                <w:rFonts w:ascii="Times New Roman" w:eastAsia="Times New Roman" w:hAnsi="Times New Roman" w:cs="Times New Roman"/>
                <w:sz w:val="28"/>
                <w:szCs w:val="28"/>
              </w:rPr>
              <w:t xml:space="preserve">г. </w:t>
            </w:r>
            <w:proofErr w:type="spellStart"/>
            <w:r w:rsidRPr="00AD283B">
              <w:rPr>
                <w:rFonts w:ascii="Times New Roman" w:eastAsia="Times New Roman" w:hAnsi="Times New Roman" w:cs="Times New Roman"/>
                <w:sz w:val="28"/>
                <w:szCs w:val="28"/>
              </w:rPr>
              <w:t>Саров</w:t>
            </w:r>
            <w:proofErr w:type="spellEnd"/>
          </w:p>
        </w:tc>
      </w:tr>
      <w:tr w:rsidR="00AD283B" w:rsidRPr="00AD283B" w:rsidTr="00AD283B">
        <w:tc>
          <w:tcPr>
            <w:tcW w:w="3828" w:type="dxa"/>
          </w:tcPr>
          <w:p w:rsidR="00AD283B" w:rsidRPr="00AD283B" w:rsidRDefault="00AD283B" w:rsidP="00AD283B">
            <w:pPr>
              <w:tabs>
                <w:tab w:val="left" w:pos="0"/>
              </w:tabs>
              <w:spacing w:after="0"/>
              <w:rPr>
                <w:rFonts w:ascii="Times New Roman" w:eastAsia="Times New Roman" w:hAnsi="Times New Roman" w:cs="Times New Roman"/>
                <w:sz w:val="28"/>
                <w:szCs w:val="28"/>
              </w:rPr>
            </w:pPr>
            <w:r w:rsidRPr="00AD283B">
              <w:rPr>
                <w:rFonts w:ascii="Times New Roman" w:eastAsia="Times New Roman" w:hAnsi="Times New Roman" w:cs="Times New Roman"/>
                <w:sz w:val="28"/>
                <w:szCs w:val="28"/>
              </w:rPr>
              <w:t>Требования к участнику процедуры закупки</w:t>
            </w:r>
          </w:p>
        </w:tc>
        <w:tc>
          <w:tcPr>
            <w:tcW w:w="5670" w:type="dxa"/>
          </w:tcPr>
          <w:p w:rsidR="00AD283B" w:rsidRPr="00AD283B" w:rsidRDefault="00AD283B" w:rsidP="00AD283B">
            <w:pPr>
              <w:tabs>
                <w:tab w:val="left" w:pos="0"/>
              </w:tabs>
              <w:spacing w:after="0"/>
              <w:rPr>
                <w:rFonts w:ascii="Times New Roman" w:eastAsia="Times New Roman" w:hAnsi="Times New Roman" w:cs="Times New Roman"/>
                <w:sz w:val="28"/>
                <w:szCs w:val="28"/>
              </w:rPr>
            </w:pPr>
            <w:r w:rsidRPr="00AD283B">
              <w:rPr>
                <w:rFonts w:ascii="Times New Roman" w:eastAsia="Times New Roman" w:hAnsi="Times New Roman" w:cs="Times New Roman"/>
                <w:sz w:val="28"/>
                <w:szCs w:val="28"/>
              </w:rPr>
              <w:t>Обладать профессиональной компетентностью в области: оказания юридических услуг по сопровождению сделок по закупке газа; ведения и обслуживания газового хозяйства.</w:t>
            </w:r>
          </w:p>
        </w:tc>
      </w:tr>
      <w:tr w:rsidR="00AD283B" w:rsidRPr="00AD283B" w:rsidTr="00AD283B">
        <w:trPr>
          <w:trHeight w:val="1590"/>
        </w:trPr>
        <w:tc>
          <w:tcPr>
            <w:tcW w:w="3828" w:type="dxa"/>
          </w:tcPr>
          <w:p w:rsidR="00AD283B" w:rsidRPr="00AD283B" w:rsidRDefault="00AD283B" w:rsidP="00AD283B">
            <w:pPr>
              <w:tabs>
                <w:tab w:val="left" w:pos="0"/>
              </w:tabs>
              <w:spacing w:after="0"/>
              <w:rPr>
                <w:rFonts w:ascii="Times New Roman" w:eastAsia="Times New Roman" w:hAnsi="Times New Roman" w:cs="Times New Roman"/>
                <w:b/>
                <w:sz w:val="28"/>
                <w:szCs w:val="28"/>
              </w:rPr>
            </w:pPr>
            <w:r w:rsidRPr="00AD283B">
              <w:rPr>
                <w:rFonts w:ascii="Times New Roman" w:eastAsia="Times New Roman" w:hAnsi="Times New Roman" w:cs="Times New Roman"/>
                <w:b/>
                <w:sz w:val="28"/>
                <w:szCs w:val="28"/>
                <w:u w:val="single"/>
              </w:rPr>
              <w:t>Техническое задание</w:t>
            </w:r>
            <w:r w:rsidRPr="00AD283B">
              <w:rPr>
                <w:rFonts w:ascii="Times New Roman" w:eastAsia="Times New Roman" w:hAnsi="Times New Roman" w:cs="Times New Roman"/>
                <w:b/>
                <w:sz w:val="28"/>
                <w:szCs w:val="28"/>
              </w:rPr>
              <w:t>:</w:t>
            </w:r>
          </w:p>
          <w:p w:rsidR="00AD283B" w:rsidRPr="00AD283B" w:rsidRDefault="00AD283B" w:rsidP="00AD283B">
            <w:pPr>
              <w:tabs>
                <w:tab w:val="left" w:pos="0"/>
              </w:tabs>
              <w:spacing w:after="0"/>
              <w:rPr>
                <w:rFonts w:ascii="Times New Roman" w:eastAsia="Times New Roman" w:hAnsi="Times New Roman" w:cs="Times New Roman"/>
                <w:b/>
                <w:sz w:val="28"/>
                <w:szCs w:val="28"/>
              </w:rPr>
            </w:pPr>
          </w:p>
          <w:p w:rsidR="00AD283B" w:rsidRPr="00AD283B" w:rsidRDefault="00AD283B" w:rsidP="00AD283B">
            <w:pPr>
              <w:tabs>
                <w:tab w:val="left" w:pos="0"/>
              </w:tabs>
              <w:spacing w:after="0"/>
              <w:rPr>
                <w:rFonts w:ascii="Times New Roman" w:eastAsia="Times New Roman" w:hAnsi="Times New Roman" w:cs="Times New Roman"/>
                <w:sz w:val="28"/>
                <w:szCs w:val="28"/>
              </w:rPr>
            </w:pPr>
            <w:r w:rsidRPr="00AD283B">
              <w:rPr>
                <w:rFonts w:ascii="Times New Roman" w:eastAsia="Times New Roman" w:hAnsi="Times New Roman" w:cs="Times New Roman"/>
                <w:sz w:val="28"/>
                <w:szCs w:val="28"/>
              </w:rPr>
              <w:t>1) Виды и объем изготавливаемых товаров (выполняемых работ, оказываемых услуг)</w:t>
            </w:r>
          </w:p>
        </w:tc>
        <w:tc>
          <w:tcPr>
            <w:tcW w:w="5670" w:type="dxa"/>
          </w:tcPr>
          <w:p w:rsidR="00AD283B" w:rsidRPr="00AD283B" w:rsidRDefault="00AD283B" w:rsidP="00AD283B">
            <w:pPr>
              <w:tabs>
                <w:tab w:val="left" w:pos="0"/>
              </w:tabs>
              <w:spacing w:after="0"/>
              <w:rPr>
                <w:rFonts w:ascii="Times New Roman" w:eastAsia="Times New Roman" w:hAnsi="Times New Roman" w:cs="Times New Roman"/>
                <w:sz w:val="28"/>
                <w:szCs w:val="28"/>
              </w:rPr>
            </w:pPr>
            <w:r w:rsidRPr="00AD283B">
              <w:rPr>
                <w:rFonts w:ascii="Times New Roman" w:eastAsia="Times New Roman" w:hAnsi="Times New Roman" w:cs="Times New Roman"/>
                <w:sz w:val="28"/>
                <w:szCs w:val="28"/>
              </w:rPr>
              <w:t>Совершать от своего имени за счёт РФЯЦ-ВНИИЭФ юридические и фактические действия по заключению и ведению договоров поставки природного газа, в том числе:</w:t>
            </w:r>
          </w:p>
          <w:p w:rsidR="00AD283B" w:rsidRPr="00AD283B" w:rsidRDefault="00AD283B" w:rsidP="00AD283B">
            <w:pPr>
              <w:tabs>
                <w:tab w:val="left" w:pos="0"/>
              </w:tabs>
              <w:spacing w:after="0"/>
              <w:rPr>
                <w:rFonts w:ascii="Times New Roman" w:eastAsia="Times New Roman" w:hAnsi="Times New Roman" w:cs="Times New Roman"/>
                <w:sz w:val="28"/>
                <w:szCs w:val="28"/>
              </w:rPr>
            </w:pPr>
            <w:r w:rsidRPr="00AD283B">
              <w:rPr>
                <w:rFonts w:ascii="Times New Roman" w:eastAsia="Times New Roman" w:hAnsi="Times New Roman" w:cs="Times New Roman"/>
                <w:sz w:val="28"/>
                <w:szCs w:val="28"/>
              </w:rPr>
              <w:t>– подписывать договоры поставки природного газа, дополнительные соглашения к договорам, акты на поставку природного газа для нужд населения и промышленности;</w:t>
            </w:r>
          </w:p>
          <w:p w:rsidR="00AD283B" w:rsidRPr="00AD283B" w:rsidRDefault="00AD283B" w:rsidP="00AD283B">
            <w:pPr>
              <w:tabs>
                <w:tab w:val="left" w:pos="0"/>
              </w:tabs>
              <w:spacing w:after="0"/>
              <w:rPr>
                <w:rFonts w:ascii="Times New Roman" w:eastAsia="Times New Roman" w:hAnsi="Times New Roman" w:cs="Times New Roman"/>
                <w:sz w:val="28"/>
                <w:szCs w:val="28"/>
              </w:rPr>
            </w:pPr>
            <w:r w:rsidRPr="00AD283B">
              <w:rPr>
                <w:rFonts w:ascii="Times New Roman" w:eastAsia="Times New Roman" w:hAnsi="Times New Roman" w:cs="Times New Roman"/>
                <w:sz w:val="28"/>
                <w:szCs w:val="28"/>
              </w:rPr>
              <w:t>– подписывать договор, акты на услуги по транспортировке природного газа по магистральным газопроводам-отводам;</w:t>
            </w:r>
          </w:p>
          <w:p w:rsidR="00AD283B" w:rsidRPr="00AD283B" w:rsidRDefault="00AD283B" w:rsidP="00AD283B">
            <w:pPr>
              <w:tabs>
                <w:tab w:val="left" w:pos="0"/>
              </w:tabs>
              <w:spacing w:after="0"/>
              <w:rPr>
                <w:rFonts w:ascii="Times New Roman" w:eastAsia="Times New Roman" w:hAnsi="Times New Roman" w:cs="Times New Roman"/>
                <w:sz w:val="28"/>
                <w:szCs w:val="28"/>
              </w:rPr>
            </w:pPr>
            <w:r w:rsidRPr="00AD283B">
              <w:rPr>
                <w:rFonts w:ascii="Times New Roman" w:eastAsia="Times New Roman" w:hAnsi="Times New Roman" w:cs="Times New Roman"/>
                <w:sz w:val="28"/>
                <w:szCs w:val="28"/>
              </w:rPr>
              <w:t>– подписывать годовой план на поставку природного газа;</w:t>
            </w:r>
          </w:p>
          <w:p w:rsidR="00AD283B" w:rsidRPr="00AD283B" w:rsidRDefault="00AD283B" w:rsidP="00AD283B">
            <w:pPr>
              <w:tabs>
                <w:tab w:val="left" w:pos="0"/>
              </w:tabs>
              <w:spacing w:after="0"/>
              <w:rPr>
                <w:rFonts w:ascii="Times New Roman" w:eastAsia="Times New Roman" w:hAnsi="Times New Roman" w:cs="Times New Roman"/>
                <w:sz w:val="28"/>
                <w:szCs w:val="28"/>
              </w:rPr>
            </w:pPr>
            <w:r w:rsidRPr="00AD283B">
              <w:rPr>
                <w:rFonts w:ascii="Times New Roman" w:eastAsia="Times New Roman" w:hAnsi="Times New Roman" w:cs="Times New Roman"/>
                <w:sz w:val="28"/>
                <w:szCs w:val="28"/>
              </w:rPr>
              <w:t>– подписывать заявки (годовые, квартальные)  на корректировку объёмов поставки природного газа;</w:t>
            </w:r>
          </w:p>
          <w:p w:rsidR="00AD283B" w:rsidRPr="00AD283B" w:rsidRDefault="00AD283B" w:rsidP="00AD283B">
            <w:pPr>
              <w:tabs>
                <w:tab w:val="left" w:pos="0"/>
              </w:tabs>
              <w:spacing w:after="0"/>
              <w:rPr>
                <w:rFonts w:ascii="Times New Roman" w:eastAsia="Times New Roman" w:hAnsi="Times New Roman" w:cs="Times New Roman"/>
                <w:sz w:val="28"/>
                <w:szCs w:val="28"/>
              </w:rPr>
            </w:pPr>
            <w:r w:rsidRPr="00AD283B">
              <w:rPr>
                <w:rFonts w:ascii="Times New Roman" w:eastAsia="Times New Roman" w:hAnsi="Times New Roman" w:cs="Times New Roman"/>
                <w:sz w:val="28"/>
                <w:szCs w:val="28"/>
              </w:rPr>
              <w:lastRenderedPageBreak/>
              <w:t>– подписывать договоры поставки природного газа с потребителями, с правом подписания дополнений, изменений и расторжения заключенных договоров;</w:t>
            </w:r>
          </w:p>
          <w:p w:rsidR="00AD283B" w:rsidRPr="00AD283B" w:rsidRDefault="00AD283B" w:rsidP="00AD283B">
            <w:pPr>
              <w:tabs>
                <w:tab w:val="left" w:pos="0"/>
              </w:tabs>
              <w:spacing w:after="0"/>
              <w:rPr>
                <w:rFonts w:ascii="Times New Roman" w:eastAsia="Times New Roman" w:hAnsi="Times New Roman" w:cs="Times New Roman"/>
                <w:sz w:val="28"/>
                <w:szCs w:val="28"/>
              </w:rPr>
            </w:pPr>
            <w:r w:rsidRPr="00AD283B">
              <w:rPr>
                <w:rFonts w:ascii="Times New Roman" w:eastAsia="Times New Roman" w:hAnsi="Times New Roman" w:cs="Times New Roman"/>
                <w:sz w:val="28"/>
                <w:szCs w:val="28"/>
              </w:rPr>
              <w:t xml:space="preserve">– оформлять счета, осуществлять </w:t>
            </w:r>
            <w:proofErr w:type="gramStart"/>
            <w:r w:rsidRPr="00AD283B">
              <w:rPr>
                <w:rFonts w:ascii="Times New Roman" w:eastAsia="Times New Roman" w:hAnsi="Times New Roman" w:cs="Times New Roman"/>
                <w:sz w:val="28"/>
                <w:szCs w:val="28"/>
              </w:rPr>
              <w:t>контроль за</w:t>
            </w:r>
            <w:proofErr w:type="gramEnd"/>
            <w:r w:rsidRPr="00AD283B">
              <w:rPr>
                <w:rFonts w:ascii="Times New Roman" w:eastAsia="Times New Roman" w:hAnsi="Times New Roman" w:cs="Times New Roman"/>
                <w:sz w:val="28"/>
                <w:szCs w:val="28"/>
              </w:rPr>
              <w:t xml:space="preserve"> надлежащим исполнением потребителями своих обязательств, приостанавливать поставку природного газа, предъявлять требования о взыскании задолженности и применении штрафных санкций к потребителям природного газа, в том числе в судебные органы;</w:t>
            </w:r>
          </w:p>
          <w:p w:rsidR="00AD283B" w:rsidRPr="00AD283B" w:rsidRDefault="00AD283B" w:rsidP="00AD283B">
            <w:pPr>
              <w:tabs>
                <w:tab w:val="left" w:pos="0"/>
              </w:tabs>
              <w:spacing w:after="0"/>
              <w:rPr>
                <w:rFonts w:ascii="Times New Roman" w:eastAsia="Times New Roman" w:hAnsi="Times New Roman" w:cs="Times New Roman"/>
                <w:sz w:val="28"/>
                <w:szCs w:val="28"/>
              </w:rPr>
            </w:pPr>
            <w:r w:rsidRPr="00AD283B">
              <w:rPr>
                <w:rFonts w:ascii="Times New Roman" w:eastAsia="Times New Roman" w:hAnsi="Times New Roman" w:cs="Times New Roman"/>
                <w:sz w:val="28"/>
                <w:szCs w:val="28"/>
              </w:rPr>
              <w:t xml:space="preserve">– заключать контракты (договоры) и подписывать отчётные документы по вопросам поставки природного газа в </w:t>
            </w:r>
            <w:proofErr w:type="spellStart"/>
            <w:r w:rsidRPr="00AD283B">
              <w:rPr>
                <w:rFonts w:ascii="Times New Roman" w:eastAsia="Times New Roman" w:hAnsi="Times New Roman" w:cs="Times New Roman"/>
                <w:sz w:val="28"/>
                <w:szCs w:val="28"/>
              </w:rPr>
              <w:t>г</w:t>
            </w:r>
            <w:proofErr w:type="gramStart"/>
            <w:r w:rsidRPr="00AD283B">
              <w:rPr>
                <w:rFonts w:ascii="Times New Roman" w:eastAsia="Times New Roman" w:hAnsi="Times New Roman" w:cs="Times New Roman"/>
                <w:sz w:val="28"/>
                <w:szCs w:val="28"/>
              </w:rPr>
              <w:t>.С</w:t>
            </w:r>
            <w:proofErr w:type="gramEnd"/>
            <w:r w:rsidRPr="00AD283B">
              <w:rPr>
                <w:rFonts w:ascii="Times New Roman" w:eastAsia="Times New Roman" w:hAnsi="Times New Roman" w:cs="Times New Roman"/>
                <w:sz w:val="28"/>
                <w:szCs w:val="28"/>
              </w:rPr>
              <w:t>аров</w:t>
            </w:r>
            <w:proofErr w:type="spellEnd"/>
            <w:r w:rsidRPr="00AD283B">
              <w:rPr>
                <w:rFonts w:ascii="Times New Roman" w:eastAsia="Times New Roman" w:hAnsi="Times New Roman" w:cs="Times New Roman"/>
                <w:sz w:val="28"/>
                <w:szCs w:val="28"/>
              </w:rPr>
              <w:t xml:space="preserve"> в отношениях с Департаментом социальной защиты населения, труда и занятости Нижегородской области;</w:t>
            </w:r>
          </w:p>
          <w:p w:rsidR="00AD283B" w:rsidRPr="00AD283B" w:rsidRDefault="00AD283B" w:rsidP="00AD283B">
            <w:pPr>
              <w:tabs>
                <w:tab w:val="left" w:pos="0"/>
              </w:tabs>
              <w:spacing w:after="0"/>
              <w:rPr>
                <w:rFonts w:ascii="Times New Roman" w:eastAsia="Times New Roman" w:hAnsi="Times New Roman" w:cs="Times New Roman"/>
                <w:sz w:val="28"/>
                <w:szCs w:val="28"/>
              </w:rPr>
            </w:pPr>
            <w:r w:rsidRPr="00AD283B">
              <w:rPr>
                <w:rFonts w:ascii="Times New Roman" w:eastAsia="Times New Roman" w:hAnsi="Times New Roman" w:cs="Times New Roman"/>
                <w:sz w:val="28"/>
                <w:szCs w:val="28"/>
              </w:rPr>
              <w:t xml:space="preserve">– юридические и фактические действия по ведению договоров на техническое обслуживание газовых сетей Принципала и транспортировки газа по магистральным газопроводам-отводам Принципала с ООО «Газпром </w:t>
            </w:r>
            <w:proofErr w:type="spellStart"/>
            <w:r w:rsidRPr="00AD283B">
              <w:rPr>
                <w:rFonts w:ascii="Times New Roman" w:eastAsia="Times New Roman" w:hAnsi="Times New Roman" w:cs="Times New Roman"/>
                <w:sz w:val="28"/>
                <w:szCs w:val="28"/>
              </w:rPr>
              <w:t>межрегионгаз</w:t>
            </w:r>
            <w:proofErr w:type="spellEnd"/>
            <w:r w:rsidRPr="00AD283B">
              <w:rPr>
                <w:rFonts w:ascii="Times New Roman" w:eastAsia="Times New Roman" w:hAnsi="Times New Roman" w:cs="Times New Roman"/>
                <w:sz w:val="28"/>
                <w:szCs w:val="28"/>
              </w:rPr>
              <w:t xml:space="preserve">», в том числе с правом подписания акта об оказанных услугах по транспортировке газа с ООО «Газпром </w:t>
            </w:r>
            <w:proofErr w:type="spellStart"/>
            <w:r w:rsidRPr="00AD283B">
              <w:rPr>
                <w:rFonts w:ascii="Times New Roman" w:eastAsia="Times New Roman" w:hAnsi="Times New Roman" w:cs="Times New Roman"/>
                <w:sz w:val="28"/>
                <w:szCs w:val="28"/>
              </w:rPr>
              <w:t>межрегионгаз</w:t>
            </w:r>
            <w:proofErr w:type="spellEnd"/>
            <w:r w:rsidRPr="00AD283B">
              <w:rPr>
                <w:rFonts w:ascii="Times New Roman" w:eastAsia="Times New Roman" w:hAnsi="Times New Roman" w:cs="Times New Roman"/>
                <w:sz w:val="28"/>
                <w:szCs w:val="28"/>
              </w:rPr>
              <w:t>».</w:t>
            </w:r>
          </w:p>
          <w:p w:rsidR="00AD283B" w:rsidRPr="00AD283B" w:rsidRDefault="00AD283B" w:rsidP="00AD283B">
            <w:pPr>
              <w:tabs>
                <w:tab w:val="left" w:pos="0"/>
              </w:tabs>
              <w:spacing w:after="0"/>
              <w:rPr>
                <w:rFonts w:ascii="Times New Roman" w:eastAsia="Times New Roman" w:hAnsi="Times New Roman" w:cs="Times New Roman"/>
                <w:sz w:val="28"/>
                <w:szCs w:val="28"/>
              </w:rPr>
            </w:pPr>
            <w:r w:rsidRPr="00AD283B">
              <w:rPr>
                <w:rFonts w:ascii="Times New Roman" w:eastAsia="Times New Roman" w:hAnsi="Times New Roman" w:cs="Times New Roman"/>
                <w:sz w:val="28"/>
                <w:szCs w:val="28"/>
              </w:rPr>
              <w:t>Совершать от имени и за счёт РФЯЦ-ВНИИЭФ:</w:t>
            </w:r>
          </w:p>
          <w:p w:rsidR="00AD283B" w:rsidRPr="00AD283B" w:rsidRDefault="00AD283B" w:rsidP="00AD283B">
            <w:pPr>
              <w:tabs>
                <w:tab w:val="left" w:pos="0"/>
              </w:tabs>
              <w:spacing w:after="0"/>
              <w:rPr>
                <w:rFonts w:ascii="Times New Roman" w:eastAsia="Times New Roman" w:hAnsi="Times New Roman" w:cs="Times New Roman"/>
                <w:sz w:val="28"/>
                <w:szCs w:val="28"/>
              </w:rPr>
            </w:pPr>
            <w:r w:rsidRPr="00AD283B">
              <w:rPr>
                <w:rFonts w:ascii="Times New Roman" w:eastAsia="Times New Roman" w:hAnsi="Times New Roman" w:cs="Times New Roman"/>
                <w:sz w:val="28"/>
                <w:szCs w:val="28"/>
              </w:rPr>
              <w:t>– юридические и фактические действия по раскрытию информации субъектами естественных монополий, оказывающими услуги по транспортировке газа по трубопроводам согласно требованиям Постановления Правительства РФ от 29.10.2010 №872;</w:t>
            </w:r>
          </w:p>
          <w:p w:rsidR="00AD283B" w:rsidRPr="00AD283B" w:rsidRDefault="00AD283B" w:rsidP="00AD283B">
            <w:pPr>
              <w:tabs>
                <w:tab w:val="left" w:pos="0"/>
              </w:tabs>
              <w:spacing w:after="0"/>
              <w:rPr>
                <w:rFonts w:ascii="Times New Roman" w:eastAsia="Times New Roman" w:hAnsi="Times New Roman" w:cs="Times New Roman"/>
                <w:sz w:val="28"/>
                <w:szCs w:val="28"/>
              </w:rPr>
            </w:pPr>
            <w:r w:rsidRPr="00AD283B">
              <w:rPr>
                <w:rFonts w:ascii="Times New Roman" w:eastAsia="Times New Roman" w:hAnsi="Times New Roman" w:cs="Times New Roman"/>
                <w:sz w:val="28"/>
                <w:szCs w:val="28"/>
              </w:rPr>
              <w:t xml:space="preserve">– юридические и фактические действия по заключению и ведению договоров поставки природного газа с ОАО «Газпром </w:t>
            </w:r>
            <w:proofErr w:type="spellStart"/>
            <w:r w:rsidRPr="00AD283B">
              <w:rPr>
                <w:rFonts w:ascii="Times New Roman" w:eastAsia="Times New Roman" w:hAnsi="Times New Roman" w:cs="Times New Roman"/>
                <w:sz w:val="28"/>
                <w:szCs w:val="28"/>
              </w:rPr>
              <w:lastRenderedPageBreak/>
              <w:t>межрегионгаз</w:t>
            </w:r>
            <w:proofErr w:type="spellEnd"/>
            <w:r w:rsidRPr="00AD283B">
              <w:rPr>
                <w:rFonts w:ascii="Times New Roman" w:eastAsia="Times New Roman" w:hAnsi="Times New Roman" w:cs="Times New Roman"/>
                <w:sz w:val="28"/>
                <w:szCs w:val="28"/>
              </w:rPr>
              <w:t xml:space="preserve"> Нижний Новгород» и вести расчёты за потреблённый газ с ОАО «Газпром </w:t>
            </w:r>
            <w:proofErr w:type="spellStart"/>
            <w:r w:rsidRPr="00AD283B">
              <w:rPr>
                <w:rFonts w:ascii="Times New Roman" w:eastAsia="Times New Roman" w:hAnsi="Times New Roman" w:cs="Times New Roman"/>
                <w:sz w:val="28"/>
                <w:szCs w:val="28"/>
              </w:rPr>
              <w:t>межрегионгаз</w:t>
            </w:r>
            <w:proofErr w:type="spellEnd"/>
            <w:r w:rsidRPr="00AD283B">
              <w:rPr>
                <w:rFonts w:ascii="Times New Roman" w:eastAsia="Times New Roman" w:hAnsi="Times New Roman" w:cs="Times New Roman"/>
                <w:sz w:val="28"/>
                <w:szCs w:val="28"/>
              </w:rPr>
              <w:t xml:space="preserve"> Нижний Новгород»;</w:t>
            </w:r>
          </w:p>
          <w:p w:rsidR="00AD283B" w:rsidRPr="00AD283B" w:rsidRDefault="00AD283B" w:rsidP="00AD283B">
            <w:pPr>
              <w:tabs>
                <w:tab w:val="left" w:pos="0"/>
              </w:tabs>
              <w:spacing w:after="0"/>
              <w:rPr>
                <w:rFonts w:ascii="Times New Roman" w:eastAsia="Times New Roman" w:hAnsi="Times New Roman" w:cs="Times New Roman"/>
                <w:sz w:val="28"/>
                <w:szCs w:val="28"/>
              </w:rPr>
            </w:pPr>
            <w:r w:rsidRPr="00AD283B">
              <w:rPr>
                <w:rFonts w:ascii="Times New Roman" w:eastAsia="Times New Roman" w:hAnsi="Times New Roman" w:cs="Times New Roman"/>
                <w:sz w:val="28"/>
                <w:szCs w:val="28"/>
              </w:rPr>
              <w:t>– юридические и фактические действия по заключению и ведению договора на транспортировку природного газа по магистральным газопроводам-отводам;</w:t>
            </w:r>
          </w:p>
          <w:p w:rsidR="00AD283B" w:rsidRPr="00AD283B" w:rsidRDefault="00AD283B" w:rsidP="00AD283B">
            <w:pPr>
              <w:tabs>
                <w:tab w:val="left" w:pos="0"/>
              </w:tabs>
              <w:spacing w:after="0"/>
              <w:ind w:firstLine="317"/>
              <w:rPr>
                <w:rFonts w:ascii="Times New Roman" w:eastAsia="Times New Roman" w:hAnsi="Times New Roman" w:cs="Times New Roman"/>
                <w:sz w:val="28"/>
                <w:szCs w:val="28"/>
              </w:rPr>
            </w:pPr>
            <w:r w:rsidRPr="00AD283B">
              <w:rPr>
                <w:rFonts w:ascii="Times New Roman" w:eastAsia="Times New Roman" w:hAnsi="Times New Roman" w:cs="Times New Roman"/>
                <w:sz w:val="28"/>
                <w:szCs w:val="28"/>
              </w:rPr>
              <w:t xml:space="preserve">Представлять интересы РФЯЦ-ВНИИЭФ в ФСТ Нижегородской области по установлению тарифов на услуги по транспортировке газа по магистральным сетям и магистральным газопроводам-отводам и пересмотру платы за снабженческо-сбытовые услуги, оказываемые РФЯЦ-ВНИИЭФ конечным потребителям газа в </w:t>
            </w:r>
            <w:proofErr w:type="gramStart"/>
            <w:r w:rsidRPr="00AD283B">
              <w:rPr>
                <w:rFonts w:ascii="Times New Roman" w:eastAsia="Times New Roman" w:hAnsi="Times New Roman" w:cs="Times New Roman"/>
                <w:sz w:val="28"/>
                <w:szCs w:val="28"/>
              </w:rPr>
              <w:t>г</w:t>
            </w:r>
            <w:proofErr w:type="gramEnd"/>
            <w:r w:rsidRPr="00AD283B">
              <w:rPr>
                <w:rFonts w:ascii="Times New Roman" w:eastAsia="Times New Roman" w:hAnsi="Times New Roman" w:cs="Times New Roman"/>
                <w:sz w:val="28"/>
                <w:szCs w:val="28"/>
              </w:rPr>
              <w:t xml:space="preserve">. </w:t>
            </w:r>
            <w:proofErr w:type="spellStart"/>
            <w:r w:rsidRPr="00AD283B">
              <w:rPr>
                <w:rFonts w:ascii="Times New Roman" w:eastAsia="Times New Roman" w:hAnsi="Times New Roman" w:cs="Times New Roman"/>
                <w:sz w:val="28"/>
                <w:szCs w:val="28"/>
              </w:rPr>
              <w:t>Саров</w:t>
            </w:r>
            <w:proofErr w:type="spellEnd"/>
            <w:r w:rsidRPr="00AD283B">
              <w:rPr>
                <w:rFonts w:ascii="Times New Roman" w:eastAsia="Times New Roman" w:hAnsi="Times New Roman" w:cs="Times New Roman"/>
                <w:sz w:val="28"/>
                <w:szCs w:val="28"/>
              </w:rPr>
              <w:t>.</w:t>
            </w:r>
          </w:p>
        </w:tc>
      </w:tr>
      <w:tr w:rsidR="00AD283B" w:rsidRPr="00AD283B" w:rsidTr="00AD283B">
        <w:trPr>
          <w:trHeight w:val="1340"/>
        </w:trPr>
        <w:tc>
          <w:tcPr>
            <w:tcW w:w="3828" w:type="dxa"/>
          </w:tcPr>
          <w:p w:rsidR="00AD283B" w:rsidRPr="00AD283B" w:rsidRDefault="00AD283B" w:rsidP="00AD283B">
            <w:pPr>
              <w:tabs>
                <w:tab w:val="left" w:pos="0"/>
              </w:tabs>
              <w:spacing w:after="0"/>
              <w:rPr>
                <w:rFonts w:ascii="Times New Roman" w:eastAsia="Times New Roman" w:hAnsi="Times New Roman" w:cs="Times New Roman"/>
                <w:b/>
                <w:sz w:val="28"/>
                <w:szCs w:val="28"/>
              </w:rPr>
            </w:pPr>
            <w:r w:rsidRPr="00AD283B">
              <w:rPr>
                <w:rFonts w:ascii="Times New Roman" w:eastAsia="Times New Roman" w:hAnsi="Times New Roman" w:cs="Times New Roman"/>
                <w:sz w:val="28"/>
                <w:szCs w:val="28"/>
              </w:rPr>
              <w:lastRenderedPageBreak/>
              <w:t>2) Характеристика товаров, объектов</w:t>
            </w:r>
            <w:r w:rsidRPr="00AD283B">
              <w:rPr>
                <w:rFonts w:ascii="Times New Roman" w:eastAsia="Times New Roman" w:hAnsi="Times New Roman" w:cs="Times New Roman"/>
                <w:bCs/>
                <w:iCs/>
                <w:sz w:val="28"/>
                <w:szCs w:val="28"/>
              </w:rPr>
              <w:t xml:space="preserve"> (выполнения работ, </w:t>
            </w:r>
            <w:r w:rsidRPr="00AD283B">
              <w:rPr>
                <w:rFonts w:ascii="Times New Roman" w:eastAsia="Times New Roman" w:hAnsi="Times New Roman" w:cs="Times New Roman"/>
                <w:sz w:val="28"/>
                <w:szCs w:val="28"/>
              </w:rPr>
              <w:t>оказания услуг)</w:t>
            </w:r>
          </w:p>
        </w:tc>
        <w:tc>
          <w:tcPr>
            <w:tcW w:w="5670" w:type="dxa"/>
          </w:tcPr>
          <w:p w:rsidR="00AD283B" w:rsidRPr="00AD283B" w:rsidRDefault="00AD283B" w:rsidP="00AD283B">
            <w:pPr>
              <w:tabs>
                <w:tab w:val="left" w:pos="0"/>
              </w:tabs>
              <w:spacing w:after="0"/>
              <w:rPr>
                <w:rFonts w:ascii="Times New Roman" w:eastAsia="Times New Roman" w:hAnsi="Times New Roman" w:cs="Times New Roman"/>
                <w:sz w:val="28"/>
                <w:szCs w:val="28"/>
              </w:rPr>
            </w:pPr>
            <w:r w:rsidRPr="00AD283B">
              <w:rPr>
                <w:rFonts w:ascii="Times New Roman" w:eastAsia="Times New Roman" w:hAnsi="Times New Roman" w:cs="Times New Roman"/>
                <w:sz w:val="28"/>
                <w:szCs w:val="28"/>
              </w:rPr>
              <w:t>Совершение юридических и фактических действий по заключению и ведению договоров поставки природного газа</w:t>
            </w:r>
          </w:p>
        </w:tc>
      </w:tr>
      <w:tr w:rsidR="00AD283B" w:rsidRPr="00AD283B" w:rsidTr="00AD283B">
        <w:trPr>
          <w:trHeight w:val="1140"/>
        </w:trPr>
        <w:tc>
          <w:tcPr>
            <w:tcW w:w="3828" w:type="dxa"/>
          </w:tcPr>
          <w:p w:rsidR="00AD283B" w:rsidRPr="00AD283B" w:rsidRDefault="00AD283B" w:rsidP="00AD283B">
            <w:pPr>
              <w:tabs>
                <w:tab w:val="left" w:pos="0"/>
              </w:tabs>
              <w:spacing w:after="0"/>
              <w:rPr>
                <w:rFonts w:ascii="Times New Roman" w:eastAsia="Times New Roman" w:hAnsi="Times New Roman" w:cs="Times New Roman"/>
                <w:sz w:val="28"/>
                <w:szCs w:val="28"/>
              </w:rPr>
            </w:pPr>
            <w:r w:rsidRPr="00AD283B">
              <w:rPr>
                <w:rFonts w:ascii="Times New Roman" w:eastAsia="Times New Roman" w:hAnsi="Times New Roman" w:cs="Times New Roman"/>
                <w:sz w:val="28"/>
                <w:szCs w:val="28"/>
              </w:rPr>
              <w:t xml:space="preserve">3) </w:t>
            </w:r>
            <w:r w:rsidRPr="00AD283B">
              <w:rPr>
                <w:rFonts w:ascii="Times New Roman" w:eastAsia="Times New Roman" w:hAnsi="Times New Roman" w:cs="Times New Roman"/>
                <w:bCs/>
                <w:iCs/>
                <w:sz w:val="28"/>
                <w:szCs w:val="28"/>
              </w:rPr>
              <w:t>Особые условия</w:t>
            </w:r>
            <w:r w:rsidRPr="00AD283B">
              <w:rPr>
                <w:rFonts w:ascii="Times New Roman" w:eastAsia="Times New Roman" w:hAnsi="Times New Roman" w:cs="Times New Roman"/>
                <w:sz w:val="28"/>
                <w:szCs w:val="28"/>
              </w:rPr>
              <w:t xml:space="preserve"> изготовления товаров (выполнения работ, оказания услуг)</w:t>
            </w:r>
          </w:p>
        </w:tc>
        <w:tc>
          <w:tcPr>
            <w:tcW w:w="5670" w:type="dxa"/>
          </w:tcPr>
          <w:p w:rsidR="00AD283B" w:rsidRPr="00AD283B" w:rsidRDefault="00AD283B" w:rsidP="00AD283B">
            <w:pPr>
              <w:tabs>
                <w:tab w:val="left" w:pos="0"/>
              </w:tabs>
              <w:spacing w:after="0"/>
              <w:rPr>
                <w:rFonts w:ascii="Times New Roman" w:eastAsia="Times New Roman" w:hAnsi="Times New Roman" w:cs="Times New Roman"/>
                <w:sz w:val="28"/>
                <w:szCs w:val="28"/>
              </w:rPr>
            </w:pPr>
            <w:r w:rsidRPr="00AD283B">
              <w:rPr>
                <w:rFonts w:ascii="Times New Roman" w:eastAsia="Times New Roman" w:hAnsi="Times New Roman" w:cs="Times New Roman"/>
                <w:sz w:val="28"/>
                <w:szCs w:val="28"/>
              </w:rPr>
              <w:t>Риски по ведению расчётов за потреблённый природный газ возлагаются на Агента</w:t>
            </w:r>
          </w:p>
        </w:tc>
      </w:tr>
      <w:tr w:rsidR="00AD283B" w:rsidRPr="00AD283B" w:rsidTr="00AD283B">
        <w:trPr>
          <w:trHeight w:val="1427"/>
        </w:trPr>
        <w:tc>
          <w:tcPr>
            <w:tcW w:w="3828" w:type="dxa"/>
          </w:tcPr>
          <w:p w:rsidR="00AD283B" w:rsidRPr="00AD283B" w:rsidRDefault="00AD283B" w:rsidP="00AD283B">
            <w:pPr>
              <w:tabs>
                <w:tab w:val="left" w:pos="0"/>
              </w:tabs>
              <w:spacing w:after="0"/>
              <w:rPr>
                <w:rFonts w:ascii="Times New Roman" w:eastAsia="Times New Roman" w:hAnsi="Times New Roman" w:cs="Times New Roman"/>
                <w:sz w:val="28"/>
                <w:szCs w:val="28"/>
              </w:rPr>
            </w:pPr>
            <w:r w:rsidRPr="00AD283B">
              <w:rPr>
                <w:rFonts w:ascii="Times New Roman" w:eastAsia="Times New Roman" w:hAnsi="Times New Roman" w:cs="Times New Roman"/>
                <w:sz w:val="28"/>
                <w:szCs w:val="28"/>
              </w:rPr>
              <w:t xml:space="preserve">4) </w:t>
            </w:r>
            <w:r w:rsidRPr="00AD283B">
              <w:rPr>
                <w:rFonts w:ascii="Times New Roman" w:eastAsia="Times New Roman" w:hAnsi="Times New Roman" w:cs="Times New Roman"/>
                <w:bCs/>
                <w:iCs/>
                <w:sz w:val="28"/>
                <w:szCs w:val="28"/>
              </w:rPr>
              <w:t>Требования к качеству</w:t>
            </w:r>
            <w:r w:rsidRPr="00AD283B">
              <w:rPr>
                <w:rFonts w:ascii="Times New Roman" w:eastAsia="Times New Roman" w:hAnsi="Times New Roman" w:cs="Times New Roman"/>
                <w:sz w:val="28"/>
                <w:szCs w:val="28"/>
              </w:rPr>
              <w:t xml:space="preserve"> изготавливаемых товаров (выполняемых работ, оказываемых услуг)</w:t>
            </w:r>
          </w:p>
        </w:tc>
        <w:tc>
          <w:tcPr>
            <w:tcW w:w="5670" w:type="dxa"/>
          </w:tcPr>
          <w:p w:rsidR="00AD283B" w:rsidRPr="00AD283B" w:rsidRDefault="00AD283B" w:rsidP="00AD283B">
            <w:pPr>
              <w:tabs>
                <w:tab w:val="left" w:pos="0"/>
              </w:tabs>
              <w:spacing w:after="0"/>
              <w:rPr>
                <w:rFonts w:ascii="Times New Roman" w:eastAsia="Times New Roman" w:hAnsi="Times New Roman" w:cs="Times New Roman"/>
                <w:sz w:val="28"/>
                <w:szCs w:val="28"/>
              </w:rPr>
            </w:pPr>
            <w:r w:rsidRPr="00AD283B">
              <w:rPr>
                <w:rFonts w:ascii="Times New Roman" w:eastAsia="Times New Roman" w:hAnsi="Times New Roman" w:cs="Times New Roman"/>
                <w:sz w:val="28"/>
                <w:szCs w:val="28"/>
              </w:rPr>
              <w:t>Агент отвечает перед РФЯЦ-ВНИИЭФ за неисполнение третьим лицом сделки, заключенной во исполнение настоящего договора, когда Агент не проявил необходимой осмотрительности в выборе этого лица</w:t>
            </w:r>
          </w:p>
        </w:tc>
      </w:tr>
      <w:tr w:rsidR="00AD283B" w:rsidRPr="00AD283B" w:rsidTr="00AD283B">
        <w:trPr>
          <w:trHeight w:val="1966"/>
        </w:trPr>
        <w:tc>
          <w:tcPr>
            <w:tcW w:w="3828" w:type="dxa"/>
          </w:tcPr>
          <w:p w:rsidR="00AD283B" w:rsidRPr="00AD283B" w:rsidRDefault="00AD283B" w:rsidP="00AD283B">
            <w:pPr>
              <w:tabs>
                <w:tab w:val="left" w:pos="0"/>
              </w:tabs>
              <w:spacing w:after="0"/>
              <w:rPr>
                <w:rFonts w:ascii="Times New Roman" w:eastAsia="Times New Roman" w:hAnsi="Times New Roman" w:cs="Times New Roman"/>
                <w:sz w:val="28"/>
                <w:szCs w:val="28"/>
              </w:rPr>
            </w:pPr>
            <w:r w:rsidRPr="00AD283B">
              <w:rPr>
                <w:rFonts w:ascii="Times New Roman" w:eastAsia="Times New Roman" w:hAnsi="Times New Roman" w:cs="Times New Roman"/>
                <w:sz w:val="28"/>
                <w:szCs w:val="28"/>
              </w:rPr>
              <w:t>5) Объем и сроки предоставления гарантий качества на изготавливаемые товары, (выполняемые работы, оказываемые услуги)</w:t>
            </w:r>
          </w:p>
        </w:tc>
        <w:tc>
          <w:tcPr>
            <w:tcW w:w="5670" w:type="dxa"/>
          </w:tcPr>
          <w:p w:rsidR="00AD283B" w:rsidRPr="00AD283B" w:rsidRDefault="00AD283B" w:rsidP="00AD283B">
            <w:pPr>
              <w:tabs>
                <w:tab w:val="left" w:pos="0"/>
              </w:tabs>
              <w:spacing w:after="0"/>
              <w:rPr>
                <w:rFonts w:ascii="Times New Roman" w:eastAsia="Times New Roman" w:hAnsi="Times New Roman" w:cs="Times New Roman"/>
                <w:sz w:val="28"/>
                <w:szCs w:val="28"/>
              </w:rPr>
            </w:pPr>
            <w:r w:rsidRPr="00AD283B">
              <w:rPr>
                <w:rFonts w:ascii="Times New Roman" w:eastAsia="Times New Roman" w:hAnsi="Times New Roman" w:cs="Times New Roman"/>
                <w:sz w:val="28"/>
                <w:szCs w:val="28"/>
              </w:rPr>
              <w:t>В случае неисполнения обязательств по договору, Агент обязан возместить убытки, причинённые таким неисполнением</w:t>
            </w:r>
          </w:p>
          <w:p w:rsidR="00AD283B" w:rsidRPr="00AD283B" w:rsidRDefault="00AD283B" w:rsidP="00AD283B">
            <w:pPr>
              <w:tabs>
                <w:tab w:val="left" w:pos="0"/>
              </w:tabs>
              <w:spacing w:after="0"/>
              <w:rPr>
                <w:rFonts w:ascii="Times New Roman" w:eastAsia="Times New Roman" w:hAnsi="Times New Roman" w:cs="Times New Roman"/>
                <w:sz w:val="28"/>
                <w:szCs w:val="28"/>
              </w:rPr>
            </w:pPr>
          </w:p>
          <w:p w:rsidR="00AD283B" w:rsidRPr="00AD283B" w:rsidRDefault="00AD283B" w:rsidP="00AD283B">
            <w:pPr>
              <w:tabs>
                <w:tab w:val="left" w:pos="0"/>
              </w:tabs>
              <w:spacing w:after="0"/>
              <w:rPr>
                <w:rFonts w:ascii="Times New Roman" w:eastAsia="Times New Roman" w:hAnsi="Times New Roman" w:cs="Times New Roman"/>
                <w:sz w:val="28"/>
                <w:szCs w:val="28"/>
              </w:rPr>
            </w:pPr>
          </w:p>
          <w:p w:rsidR="00AD283B" w:rsidRPr="00AD283B" w:rsidRDefault="00AD283B" w:rsidP="00AD283B">
            <w:pPr>
              <w:tabs>
                <w:tab w:val="left" w:pos="0"/>
              </w:tabs>
              <w:spacing w:after="0"/>
              <w:rPr>
                <w:rFonts w:ascii="Times New Roman" w:eastAsia="Times New Roman" w:hAnsi="Times New Roman" w:cs="Times New Roman"/>
                <w:sz w:val="28"/>
                <w:szCs w:val="28"/>
              </w:rPr>
            </w:pPr>
          </w:p>
        </w:tc>
      </w:tr>
      <w:tr w:rsidR="00AD283B" w:rsidRPr="00AD283B" w:rsidTr="00AD283B">
        <w:trPr>
          <w:trHeight w:val="1439"/>
        </w:trPr>
        <w:tc>
          <w:tcPr>
            <w:tcW w:w="3828" w:type="dxa"/>
          </w:tcPr>
          <w:p w:rsidR="00AD283B" w:rsidRPr="00AD283B" w:rsidRDefault="00AD283B" w:rsidP="00AD283B">
            <w:pPr>
              <w:tabs>
                <w:tab w:val="left" w:pos="0"/>
              </w:tabs>
              <w:spacing w:after="0"/>
              <w:rPr>
                <w:rFonts w:ascii="Times New Roman" w:eastAsia="Times New Roman" w:hAnsi="Times New Roman" w:cs="Times New Roman"/>
                <w:sz w:val="28"/>
                <w:szCs w:val="28"/>
              </w:rPr>
            </w:pPr>
            <w:r w:rsidRPr="00AD283B">
              <w:rPr>
                <w:rFonts w:ascii="Times New Roman" w:eastAsia="Times New Roman" w:hAnsi="Times New Roman" w:cs="Times New Roman"/>
                <w:sz w:val="28"/>
                <w:szCs w:val="28"/>
              </w:rPr>
              <w:lastRenderedPageBreak/>
              <w:t xml:space="preserve">6) </w:t>
            </w:r>
            <w:proofErr w:type="gramStart"/>
            <w:r w:rsidRPr="00AD283B">
              <w:rPr>
                <w:rFonts w:ascii="Times New Roman" w:eastAsia="Times New Roman" w:hAnsi="Times New Roman" w:cs="Times New Roman"/>
                <w:sz w:val="28"/>
                <w:szCs w:val="28"/>
              </w:rPr>
              <w:t>Контроль за</w:t>
            </w:r>
            <w:proofErr w:type="gramEnd"/>
            <w:r w:rsidRPr="00AD283B">
              <w:rPr>
                <w:rFonts w:ascii="Times New Roman" w:eastAsia="Times New Roman" w:hAnsi="Times New Roman" w:cs="Times New Roman"/>
                <w:sz w:val="28"/>
                <w:szCs w:val="28"/>
              </w:rPr>
              <w:t xml:space="preserve"> изготовлением товаров (выполнением работ, оказанием услуг)</w:t>
            </w:r>
          </w:p>
        </w:tc>
        <w:tc>
          <w:tcPr>
            <w:tcW w:w="5670" w:type="dxa"/>
          </w:tcPr>
          <w:p w:rsidR="00AD283B" w:rsidRPr="00AD283B" w:rsidRDefault="00AD283B" w:rsidP="00AD283B">
            <w:pPr>
              <w:tabs>
                <w:tab w:val="left" w:pos="0"/>
              </w:tabs>
              <w:spacing w:after="0"/>
              <w:rPr>
                <w:rFonts w:ascii="Times New Roman" w:eastAsia="Times New Roman" w:hAnsi="Times New Roman" w:cs="Times New Roman"/>
                <w:sz w:val="28"/>
                <w:szCs w:val="28"/>
              </w:rPr>
            </w:pPr>
            <w:r w:rsidRPr="00AD283B">
              <w:rPr>
                <w:rFonts w:ascii="Times New Roman" w:eastAsia="Times New Roman" w:hAnsi="Times New Roman" w:cs="Times New Roman"/>
                <w:sz w:val="28"/>
                <w:szCs w:val="28"/>
              </w:rPr>
              <w:t>Агент ежемесячно представляет отчёт.</w:t>
            </w:r>
          </w:p>
          <w:p w:rsidR="00AD283B" w:rsidRPr="00AD283B" w:rsidRDefault="00AD283B" w:rsidP="00AD283B">
            <w:pPr>
              <w:tabs>
                <w:tab w:val="left" w:pos="0"/>
              </w:tabs>
              <w:spacing w:after="0"/>
              <w:rPr>
                <w:rFonts w:ascii="Times New Roman" w:eastAsia="Times New Roman" w:hAnsi="Times New Roman" w:cs="Times New Roman"/>
                <w:sz w:val="28"/>
                <w:szCs w:val="28"/>
              </w:rPr>
            </w:pPr>
            <w:r w:rsidRPr="00AD283B">
              <w:rPr>
                <w:rFonts w:ascii="Times New Roman" w:eastAsia="Times New Roman" w:hAnsi="Times New Roman" w:cs="Times New Roman"/>
                <w:sz w:val="28"/>
                <w:szCs w:val="28"/>
              </w:rPr>
              <w:t xml:space="preserve">Контроль осуществляется отделом главного энергетика РФЯЦ-ВНИИЭФ </w:t>
            </w:r>
          </w:p>
        </w:tc>
      </w:tr>
      <w:tr w:rsidR="00AD283B" w:rsidRPr="00AD283B" w:rsidTr="00AD283B">
        <w:trPr>
          <w:trHeight w:val="1646"/>
        </w:trPr>
        <w:tc>
          <w:tcPr>
            <w:tcW w:w="3828" w:type="dxa"/>
          </w:tcPr>
          <w:p w:rsidR="00AD283B" w:rsidRPr="00AD283B" w:rsidRDefault="00AD283B" w:rsidP="00AD283B">
            <w:pPr>
              <w:tabs>
                <w:tab w:val="left" w:pos="0"/>
              </w:tabs>
              <w:spacing w:after="0"/>
              <w:rPr>
                <w:rFonts w:ascii="Times New Roman" w:eastAsia="Times New Roman" w:hAnsi="Times New Roman" w:cs="Times New Roman"/>
                <w:sz w:val="28"/>
                <w:szCs w:val="28"/>
              </w:rPr>
            </w:pPr>
            <w:r w:rsidRPr="00AD283B">
              <w:rPr>
                <w:rFonts w:ascii="Times New Roman" w:eastAsia="Times New Roman" w:hAnsi="Times New Roman" w:cs="Times New Roman"/>
                <w:sz w:val="28"/>
                <w:szCs w:val="28"/>
              </w:rPr>
              <w:t xml:space="preserve">7) </w:t>
            </w:r>
            <w:r w:rsidRPr="00AD283B">
              <w:rPr>
                <w:rFonts w:ascii="Times New Roman" w:eastAsia="Times New Roman" w:hAnsi="Times New Roman" w:cs="Times New Roman"/>
                <w:bCs/>
                <w:iCs/>
                <w:sz w:val="28"/>
                <w:szCs w:val="28"/>
              </w:rPr>
              <w:t xml:space="preserve">Порядок сдачи-приемки изготовленных товаров (выполненных </w:t>
            </w:r>
            <w:r w:rsidRPr="00AD283B">
              <w:rPr>
                <w:rFonts w:ascii="Times New Roman" w:eastAsia="Times New Roman" w:hAnsi="Times New Roman" w:cs="Times New Roman"/>
                <w:sz w:val="28"/>
                <w:szCs w:val="28"/>
              </w:rPr>
              <w:t>работ, оказанных услуг)</w:t>
            </w:r>
          </w:p>
        </w:tc>
        <w:tc>
          <w:tcPr>
            <w:tcW w:w="5670" w:type="dxa"/>
          </w:tcPr>
          <w:p w:rsidR="00AD283B" w:rsidRPr="00AD283B" w:rsidRDefault="00AD283B" w:rsidP="00AD283B">
            <w:pPr>
              <w:tabs>
                <w:tab w:val="left" w:pos="0"/>
              </w:tabs>
              <w:spacing w:after="0"/>
              <w:rPr>
                <w:rFonts w:ascii="Times New Roman" w:eastAsia="Times New Roman" w:hAnsi="Times New Roman" w:cs="Times New Roman"/>
                <w:sz w:val="28"/>
                <w:szCs w:val="28"/>
              </w:rPr>
            </w:pPr>
            <w:r w:rsidRPr="00AD283B">
              <w:rPr>
                <w:rFonts w:ascii="Times New Roman" w:eastAsia="Times New Roman" w:hAnsi="Times New Roman" w:cs="Times New Roman"/>
                <w:sz w:val="28"/>
                <w:szCs w:val="28"/>
              </w:rPr>
              <w:t>Ежемесячно, с оформлением акта выполненных работ</w:t>
            </w:r>
          </w:p>
        </w:tc>
      </w:tr>
    </w:tbl>
    <w:p w:rsidR="00DB6446" w:rsidRPr="00DB6446" w:rsidRDefault="00DB6446" w:rsidP="00AD283B">
      <w:pPr>
        <w:pStyle w:val="a3"/>
        <w:tabs>
          <w:tab w:val="left" w:pos="1315"/>
        </w:tabs>
        <w:spacing w:before="0" w:after="0"/>
        <w:ind w:firstLine="851"/>
        <w:jc w:val="both"/>
        <w:rPr>
          <w:i/>
          <w:sz w:val="28"/>
          <w:szCs w:val="28"/>
        </w:rPr>
      </w:pPr>
    </w:p>
    <w:p w:rsidR="00DB6446" w:rsidRPr="00DB6446" w:rsidRDefault="00DB6446" w:rsidP="00AD283B">
      <w:pPr>
        <w:pStyle w:val="a3"/>
        <w:spacing w:before="0" w:after="0"/>
        <w:ind w:firstLine="851"/>
        <w:jc w:val="both"/>
        <w:rPr>
          <w:i/>
          <w:sz w:val="28"/>
          <w:szCs w:val="28"/>
        </w:rPr>
      </w:pPr>
    </w:p>
    <w:p w:rsidR="00065189" w:rsidRPr="00DB6446" w:rsidRDefault="00065189" w:rsidP="00AD283B">
      <w:pPr>
        <w:pStyle w:val="a3"/>
        <w:spacing w:before="0" w:after="0"/>
        <w:ind w:firstLine="851"/>
        <w:jc w:val="both"/>
        <w:rPr>
          <w:i/>
          <w:sz w:val="28"/>
          <w:szCs w:val="28"/>
        </w:rPr>
      </w:pPr>
      <w:r w:rsidRPr="00DB6446">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DB6446">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DB6446" w:rsidRDefault="00065189" w:rsidP="00AD283B">
      <w:pPr>
        <w:pStyle w:val="a3"/>
        <w:spacing w:before="0" w:after="0"/>
        <w:ind w:firstLine="851"/>
        <w:jc w:val="both"/>
        <w:rPr>
          <w:i/>
          <w:sz w:val="28"/>
          <w:szCs w:val="28"/>
        </w:rPr>
      </w:pPr>
    </w:p>
    <w:p w:rsidR="00065189" w:rsidRPr="00DB6446" w:rsidRDefault="00065189" w:rsidP="00AD283B">
      <w:pPr>
        <w:pStyle w:val="a3"/>
        <w:spacing w:before="0" w:after="0"/>
        <w:ind w:firstLine="851"/>
        <w:jc w:val="both"/>
        <w:rPr>
          <w:sz w:val="28"/>
          <w:szCs w:val="28"/>
        </w:rPr>
      </w:pPr>
      <w:r w:rsidRPr="00DB6446">
        <w:rPr>
          <w:b/>
          <w:sz w:val="28"/>
          <w:szCs w:val="28"/>
        </w:rPr>
        <w:t>2. Срок предоставления гарантии качества товара</w:t>
      </w:r>
      <w:r w:rsidRPr="00DB6446">
        <w:rPr>
          <w:sz w:val="28"/>
          <w:szCs w:val="28"/>
        </w:rPr>
        <w:t xml:space="preserve">: </w:t>
      </w:r>
    </w:p>
    <w:p w:rsidR="00065189" w:rsidRPr="00DB6446" w:rsidRDefault="00065189" w:rsidP="00AD283B">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DB6446">
        <w:rPr>
          <w:rFonts w:ascii="Times New Roman" w:hAnsi="Times New Roman" w:cs="Times New Roman"/>
          <w:sz w:val="28"/>
          <w:szCs w:val="28"/>
        </w:rPr>
        <w:t>Гарантийный срок на поставленный товар___________________________________</w:t>
      </w:r>
    </w:p>
    <w:p w:rsidR="00065189" w:rsidRPr="00DB6446" w:rsidRDefault="00065189" w:rsidP="00AD283B">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DB6446">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DB6446" w:rsidRDefault="00065189" w:rsidP="00AD283B">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DB6446">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DB6446" w:rsidRDefault="00065189" w:rsidP="00AD283B">
      <w:pPr>
        <w:spacing w:after="0" w:line="240" w:lineRule="auto"/>
        <w:ind w:firstLine="851"/>
        <w:jc w:val="both"/>
        <w:rPr>
          <w:rFonts w:ascii="Times New Roman" w:hAnsi="Times New Roman" w:cs="Times New Roman"/>
          <w:b/>
          <w:sz w:val="28"/>
          <w:szCs w:val="28"/>
        </w:rPr>
      </w:pPr>
      <w:r w:rsidRPr="00DB6446">
        <w:rPr>
          <w:rFonts w:ascii="Times New Roman" w:hAnsi="Times New Roman" w:cs="Times New Roman"/>
          <w:b/>
          <w:sz w:val="28"/>
          <w:szCs w:val="28"/>
        </w:rPr>
        <w:t xml:space="preserve">3. Требования к поставляемому товару: </w:t>
      </w:r>
    </w:p>
    <w:p w:rsidR="00065189" w:rsidRPr="00DB6446" w:rsidRDefault="00065189" w:rsidP="00AD283B">
      <w:pPr>
        <w:pStyle w:val="a3"/>
        <w:spacing w:before="0" w:after="0"/>
        <w:ind w:firstLine="851"/>
        <w:jc w:val="both"/>
        <w:rPr>
          <w:sz w:val="28"/>
          <w:szCs w:val="28"/>
          <w:u w:val="single"/>
        </w:rPr>
      </w:pPr>
      <w:r w:rsidRPr="00DB6446">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DB6446">
        <w:rPr>
          <w:sz w:val="28"/>
          <w:szCs w:val="28"/>
        </w:rPr>
        <w:t>ГОСТах</w:t>
      </w:r>
      <w:proofErr w:type="spellEnd"/>
      <w:r w:rsidRPr="00DB6446">
        <w:rPr>
          <w:sz w:val="28"/>
          <w:szCs w:val="28"/>
        </w:rPr>
        <w:t>, ТУ и сертификатах качества или паспортом качества;</w:t>
      </w:r>
    </w:p>
    <w:p w:rsidR="00065189" w:rsidRPr="00DB6446" w:rsidRDefault="00065189" w:rsidP="00AD283B">
      <w:pPr>
        <w:pStyle w:val="a3"/>
        <w:spacing w:before="0" w:after="0"/>
        <w:ind w:firstLine="851"/>
        <w:jc w:val="both"/>
        <w:rPr>
          <w:sz w:val="28"/>
          <w:szCs w:val="28"/>
        </w:rPr>
      </w:pPr>
      <w:r w:rsidRPr="00DB6446">
        <w:rPr>
          <w:sz w:val="28"/>
          <w:szCs w:val="28"/>
        </w:rPr>
        <w:t>- товар должен быть новым, т.е. не б/</w:t>
      </w:r>
      <w:proofErr w:type="gramStart"/>
      <w:r w:rsidRPr="00DB6446">
        <w:rPr>
          <w:sz w:val="28"/>
          <w:szCs w:val="28"/>
        </w:rPr>
        <w:t>у</w:t>
      </w:r>
      <w:proofErr w:type="gramEnd"/>
      <w:r w:rsidRPr="00DB6446">
        <w:rPr>
          <w:sz w:val="28"/>
          <w:szCs w:val="28"/>
        </w:rPr>
        <w:t xml:space="preserve"> и не восстановленным;</w:t>
      </w:r>
    </w:p>
    <w:p w:rsidR="00065189" w:rsidRPr="00DB6446" w:rsidRDefault="00065189" w:rsidP="00AD283B">
      <w:pPr>
        <w:pStyle w:val="a3"/>
        <w:spacing w:before="0" w:after="0"/>
        <w:ind w:firstLine="851"/>
        <w:jc w:val="both"/>
        <w:rPr>
          <w:sz w:val="28"/>
          <w:szCs w:val="28"/>
        </w:rPr>
      </w:pPr>
      <w:r w:rsidRPr="00DB6446">
        <w:rPr>
          <w:sz w:val="28"/>
          <w:szCs w:val="28"/>
        </w:rPr>
        <w:t>- товар должен соответствовать заявленным параметрам и техническим условиям.</w:t>
      </w:r>
    </w:p>
    <w:p w:rsidR="00F115F4" w:rsidRPr="00DB6446" w:rsidRDefault="00065189" w:rsidP="00AD283B">
      <w:pPr>
        <w:spacing w:after="0" w:line="240" w:lineRule="auto"/>
        <w:ind w:firstLine="851"/>
        <w:jc w:val="both"/>
        <w:rPr>
          <w:rFonts w:ascii="Times New Roman" w:hAnsi="Times New Roman" w:cs="Times New Roman"/>
          <w:b/>
          <w:sz w:val="28"/>
          <w:szCs w:val="28"/>
        </w:rPr>
      </w:pPr>
      <w:r w:rsidRPr="00DB6446">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w:t>
      </w:r>
      <w:r w:rsidRPr="00DB6446">
        <w:rPr>
          <w:rFonts w:ascii="Times New Roman" w:hAnsi="Times New Roman" w:cs="Times New Roman"/>
          <w:b/>
          <w:sz w:val="28"/>
          <w:szCs w:val="28"/>
        </w:rPr>
        <w:lastRenderedPageBreak/>
        <w:t xml:space="preserve">иные показатели, связанные с определением соответствия поставляемого товара, выполняемых работ, оказываемых услуг: </w:t>
      </w:r>
      <w:r w:rsidR="003C194E" w:rsidRPr="00DB6446">
        <w:rPr>
          <w:rFonts w:ascii="Times New Roman" w:hAnsi="Times New Roman" w:cs="Times New Roman"/>
          <w:b/>
          <w:sz w:val="28"/>
          <w:szCs w:val="28"/>
        </w:rPr>
        <w:t xml:space="preserve">- </w:t>
      </w:r>
    </w:p>
    <w:p w:rsidR="00435A95" w:rsidRPr="00DB6446" w:rsidRDefault="004B2ABF" w:rsidP="00AD283B">
      <w:pPr>
        <w:spacing w:after="0" w:line="240" w:lineRule="auto"/>
        <w:ind w:firstLine="851"/>
        <w:jc w:val="both"/>
        <w:rPr>
          <w:rFonts w:ascii="Times New Roman" w:hAnsi="Times New Roman" w:cs="Times New Roman"/>
          <w:b/>
          <w:sz w:val="28"/>
          <w:szCs w:val="28"/>
        </w:rPr>
      </w:pPr>
      <w:r>
        <w:rPr>
          <w:rFonts w:ascii="Times New Roman" w:hAnsi="Times New Roman" w:cs="Times New Roman"/>
          <w:b/>
          <w:sz w:val="28"/>
          <w:szCs w:val="28"/>
        </w:rPr>
        <w:t>нет</w:t>
      </w:r>
    </w:p>
    <w:sectPr w:rsidR="00435A95" w:rsidRPr="00DB6446"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DD5E07"/>
    <w:multiLevelType w:val="hybridMultilevel"/>
    <w:tmpl w:val="22F0C6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
    <w:nsid w:val="42CF545B"/>
    <w:multiLevelType w:val="hybridMultilevel"/>
    <w:tmpl w:val="C9E84B5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7">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6"/>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5"/>
  </w:num>
  <w:num w:numId="6">
    <w:abstractNumId w:val="7"/>
  </w:num>
  <w:num w:numId="7">
    <w:abstractNumId w:val="0"/>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540F"/>
    <w:rsid w:val="00065189"/>
    <w:rsid w:val="00065EF9"/>
    <w:rsid w:val="000954AF"/>
    <w:rsid w:val="000A6AED"/>
    <w:rsid w:val="001010C7"/>
    <w:rsid w:val="00136129"/>
    <w:rsid w:val="00196C4B"/>
    <w:rsid w:val="001B4489"/>
    <w:rsid w:val="001F4153"/>
    <w:rsid w:val="00232DA0"/>
    <w:rsid w:val="00240B2E"/>
    <w:rsid w:val="00280B4A"/>
    <w:rsid w:val="0029423C"/>
    <w:rsid w:val="002C5427"/>
    <w:rsid w:val="00313682"/>
    <w:rsid w:val="00383D36"/>
    <w:rsid w:val="00387351"/>
    <w:rsid w:val="003B34D3"/>
    <w:rsid w:val="003C194E"/>
    <w:rsid w:val="003C75F6"/>
    <w:rsid w:val="00422324"/>
    <w:rsid w:val="00435A95"/>
    <w:rsid w:val="00456753"/>
    <w:rsid w:val="0049189D"/>
    <w:rsid w:val="004B2ABF"/>
    <w:rsid w:val="0052562E"/>
    <w:rsid w:val="00575CEC"/>
    <w:rsid w:val="005774DA"/>
    <w:rsid w:val="005A1632"/>
    <w:rsid w:val="005F55CB"/>
    <w:rsid w:val="00600778"/>
    <w:rsid w:val="006664CD"/>
    <w:rsid w:val="00671A35"/>
    <w:rsid w:val="0067580E"/>
    <w:rsid w:val="00682C08"/>
    <w:rsid w:val="0072062D"/>
    <w:rsid w:val="00733A33"/>
    <w:rsid w:val="007A153E"/>
    <w:rsid w:val="007B3F75"/>
    <w:rsid w:val="007D57EB"/>
    <w:rsid w:val="007F47E6"/>
    <w:rsid w:val="00816C70"/>
    <w:rsid w:val="008757CA"/>
    <w:rsid w:val="008A39DE"/>
    <w:rsid w:val="008F0131"/>
    <w:rsid w:val="009F074C"/>
    <w:rsid w:val="009F28D8"/>
    <w:rsid w:val="00A0191F"/>
    <w:rsid w:val="00A0704E"/>
    <w:rsid w:val="00A3350A"/>
    <w:rsid w:val="00AB1732"/>
    <w:rsid w:val="00AD283B"/>
    <w:rsid w:val="00B15DE4"/>
    <w:rsid w:val="00B3374D"/>
    <w:rsid w:val="00B364DC"/>
    <w:rsid w:val="00B64C4E"/>
    <w:rsid w:val="00B76DFF"/>
    <w:rsid w:val="00B82972"/>
    <w:rsid w:val="00C04B4B"/>
    <w:rsid w:val="00C21D43"/>
    <w:rsid w:val="00D41E4D"/>
    <w:rsid w:val="00D948C0"/>
    <w:rsid w:val="00DB6446"/>
    <w:rsid w:val="00E27B6E"/>
    <w:rsid w:val="00E622E0"/>
    <w:rsid w:val="00E70FE9"/>
    <w:rsid w:val="00ED763A"/>
    <w:rsid w:val="00EE1C4D"/>
    <w:rsid w:val="00EF266D"/>
    <w:rsid w:val="00F01673"/>
    <w:rsid w:val="00F115F4"/>
    <w:rsid w:val="00F5342C"/>
    <w:rsid w:val="00FA4F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6</Pages>
  <Words>1036</Words>
  <Characters>5909</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6932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41</cp:revision>
  <cp:lastPrinted>2013-09-03T05:17:00Z</cp:lastPrinted>
  <dcterms:created xsi:type="dcterms:W3CDTF">2012-10-05T07:23:00Z</dcterms:created>
  <dcterms:modified xsi:type="dcterms:W3CDTF">2013-12-17T12:43:00Z</dcterms:modified>
</cp:coreProperties>
</file>