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12A1" w:rsidRPr="00DD5EEB" w:rsidRDefault="007E12A1" w:rsidP="007E12A1">
      <w:pPr>
        <w:pStyle w:val="1"/>
        <w:numPr>
          <w:ilvl w:val="0"/>
          <w:numId w:val="0"/>
        </w:numPr>
        <w:jc w:val="center"/>
        <w:rPr>
          <w:b/>
          <w:sz w:val="28"/>
          <w:szCs w:val="28"/>
        </w:rPr>
      </w:pPr>
      <w:r w:rsidRPr="00DD5EEB">
        <w:rPr>
          <w:b/>
          <w:sz w:val="28"/>
          <w:szCs w:val="28"/>
        </w:rPr>
        <w:t>«ПРОЕКТ ДОГОВОРА»</w:t>
      </w:r>
    </w:p>
    <w:p w:rsidR="007E12A1" w:rsidRPr="00406CAB" w:rsidRDefault="007E12A1" w:rsidP="007E12A1">
      <w:pPr>
        <w:spacing w:before="120"/>
      </w:pPr>
      <w:bookmarkStart w:id="0" w:name="_Ref122726520"/>
      <w:r w:rsidRPr="00406CAB">
        <w:t>г. Екатеринбург</w:t>
      </w:r>
      <w:r w:rsidRPr="00406CAB">
        <w:tab/>
      </w:r>
      <w:r w:rsidRPr="00406CAB">
        <w:tab/>
      </w:r>
      <w:r w:rsidRPr="00406CAB">
        <w:tab/>
      </w:r>
      <w:r w:rsidRPr="00406CAB">
        <w:tab/>
      </w:r>
      <w:r w:rsidRPr="00406CAB">
        <w:tab/>
      </w:r>
      <w:r w:rsidRPr="00406CAB">
        <w:tab/>
        <w:t xml:space="preserve">                                          «___» _______ 201</w:t>
      </w:r>
      <w:r>
        <w:t>4</w:t>
      </w:r>
      <w:r w:rsidRPr="00406CAB">
        <w:t>г.</w:t>
      </w:r>
    </w:p>
    <w:p w:rsidR="007E12A1" w:rsidRPr="00406CAB" w:rsidRDefault="007E12A1" w:rsidP="007E12A1">
      <w:pPr>
        <w:spacing w:before="120"/>
        <w:ind w:right="-5" w:firstLine="567"/>
        <w:contextualSpacing/>
        <w:jc w:val="both"/>
      </w:pPr>
      <w:proofErr w:type="gramStart"/>
      <w:r w:rsidRPr="00406CAB">
        <w:rPr>
          <w:b/>
        </w:rPr>
        <w:t>Федеральное государственное унитарное предприятие «Уральский электромеханический завод»</w:t>
      </w:r>
      <w:r w:rsidRPr="00406CAB">
        <w:t xml:space="preserve">, именуемое в дальнейшем «Заказчик», в лице генерального директора  </w:t>
      </w:r>
      <w:proofErr w:type="spellStart"/>
      <w:r w:rsidRPr="00406CAB">
        <w:t>Ковязина</w:t>
      </w:r>
      <w:proofErr w:type="spellEnd"/>
      <w:r w:rsidRPr="00406CAB">
        <w:t xml:space="preserve"> Константина Александровича, действующего на основании Устава,  с одной стороны и _____________________</w:t>
      </w:r>
      <w:r w:rsidRPr="00406CAB">
        <w:rPr>
          <w:b/>
        </w:rPr>
        <w:t>,</w:t>
      </w:r>
      <w:r w:rsidRPr="00406CAB">
        <w:t xml:space="preserve"> именуемое в дальнейшем «Подрядчик», в лице ______________________________, действующего на основании _________________, с другой стороны,  далее именуемые Стороны, на основании протокола оценки и сопоставления заявок от ___________ № _____________ заключили настоящий договор о нижеследующем:</w:t>
      </w:r>
      <w:proofErr w:type="gramEnd"/>
    </w:p>
    <w:p w:rsidR="007E12A1" w:rsidRPr="00E37DD2" w:rsidRDefault="007E12A1" w:rsidP="007E12A1">
      <w:pPr>
        <w:spacing w:before="120"/>
        <w:ind w:right="-5" w:firstLine="567"/>
        <w:contextualSpacing/>
        <w:jc w:val="both"/>
        <w:rPr>
          <w:sz w:val="12"/>
          <w:szCs w:val="12"/>
        </w:rPr>
      </w:pPr>
    </w:p>
    <w:p w:rsidR="007E12A1" w:rsidRPr="00406CAB" w:rsidRDefault="007E12A1" w:rsidP="007E12A1">
      <w:pPr>
        <w:numPr>
          <w:ilvl w:val="0"/>
          <w:numId w:val="4"/>
        </w:numPr>
        <w:tabs>
          <w:tab w:val="clear" w:pos="4472"/>
        </w:tabs>
        <w:spacing w:before="120"/>
        <w:ind w:left="0" w:firstLine="567"/>
        <w:contextualSpacing/>
        <w:jc w:val="center"/>
        <w:rPr>
          <w:b/>
        </w:rPr>
      </w:pPr>
      <w:r w:rsidRPr="00406CAB">
        <w:rPr>
          <w:b/>
        </w:rPr>
        <w:t>Предмет договора</w:t>
      </w:r>
    </w:p>
    <w:p w:rsidR="007E12A1" w:rsidRPr="002750B2" w:rsidRDefault="007E12A1" w:rsidP="007E12A1">
      <w:pPr>
        <w:pStyle w:val="a4"/>
        <w:numPr>
          <w:ilvl w:val="1"/>
          <w:numId w:val="3"/>
        </w:numPr>
        <w:tabs>
          <w:tab w:val="clear" w:pos="405"/>
          <w:tab w:val="num" w:pos="0"/>
          <w:tab w:val="num" w:pos="1134"/>
        </w:tabs>
        <w:spacing w:before="120"/>
        <w:ind w:left="0" w:firstLine="540"/>
        <w:contextualSpacing/>
        <w:rPr>
          <w:b/>
        </w:rPr>
      </w:pPr>
      <w:r w:rsidRPr="002750B2">
        <w:t>Заказчик поручает, а Подрядчик принимает на себя обязательство выполнить работы по ремонту помещений на первом этаже корпуса 5  по адресу: г. Екатеринбург, ул. Студенческая, 9, в соответствии с утвержденным Локальным  сметным расчетом (Приложение № 1) и тех</w:t>
      </w:r>
      <w:proofErr w:type="gramStart"/>
      <w:r w:rsidRPr="002750B2">
        <w:t>.з</w:t>
      </w:r>
      <w:proofErr w:type="gramEnd"/>
      <w:r w:rsidRPr="002750B2">
        <w:t>аданием (Приложение №2), являющимся неотъемлемой частью настоящего договора.</w:t>
      </w:r>
    </w:p>
    <w:p w:rsidR="007E12A1" w:rsidRPr="00406CAB" w:rsidRDefault="007E12A1" w:rsidP="007E12A1">
      <w:pPr>
        <w:pStyle w:val="a4"/>
        <w:numPr>
          <w:ilvl w:val="1"/>
          <w:numId w:val="3"/>
        </w:numPr>
        <w:tabs>
          <w:tab w:val="clear" w:pos="405"/>
          <w:tab w:val="num" w:pos="0"/>
          <w:tab w:val="num" w:pos="1134"/>
        </w:tabs>
        <w:spacing w:before="120"/>
        <w:ind w:left="0" w:firstLine="540"/>
        <w:contextualSpacing/>
      </w:pPr>
      <w:r>
        <w:t xml:space="preserve"> </w:t>
      </w:r>
      <w:r w:rsidRPr="00406CAB">
        <w:t xml:space="preserve">Подрядчик  обязуется  выполнить работы, указанные в п.1.1. настоящего договора, собственными силами и из своих материалов. </w:t>
      </w:r>
    </w:p>
    <w:p w:rsidR="007E12A1" w:rsidRPr="006F2D6B" w:rsidRDefault="007E12A1" w:rsidP="007E12A1">
      <w:pPr>
        <w:pStyle w:val="a4"/>
        <w:tabs>
          <w:tab w:val="num" w:pos="1134"/>
        </w:tabs>
        <w:spacing w:before="120"/>
        <w:ind w:left="540" w:firstLine="0"/>
        <w:contextualSpacing/>
        <w:rPr>
          <w:sz w:val="10"/>
          <w:szCs w:val="10"/>
        </w:rPr>
      </w:pPr>
    </w:p>
    <w:p w:rsidR="007E12A1" w:rsidRPr="00406CAB" w:rsidRDefault="007E12A1" w:rsidP="007E12A1">
      <w:pPr>
        <w:pStyle w:val="a4"/>
        <w:numPr>
          <w:ilvl w:val="0"/>
          <w:numId w:val="4"/>
        </w:numPr>
        <w:tabs>
          <w:tab w:val="left" w:pos="1134"/>
        </w:tabs>
        <w:spacing w:before="120" w:line="360" w:lineRule="auto"/>
        <w:ind w:left="0" w:firstLine="567"/>
        <w:contextualSpacing/>
        <w:jc w:val="center"/>
        <w:rPr>
          <w:b/>
        </w:rPr>
      </w:pPr>
      <w:r w:rsidRPr="00406CAB">
        <w:rPr>
          <w:b/>
        </w:rPr>
        <w:t>Стоимость  работ и порядок расчетов</w:t>
      </w:r>
    </w:p>
    <w:p w:rsidR="007E12A1" w:rsidRPr="00406CAB" w:rsidRDefault="007E12A1" w:rsidP="007E12A1">
      <w:pPr>
        <w:ind w:right="57" w:firstLine="510"/>
        <w:contextualSpacing/>
        <w:jc w:val="both"/>
        <w:rPr>
          <w:b/>
          <w:bCs/>
          <w:i/>
        </w:rPr>
      </w:pPr>
      <w:r w:rsidRPr="00406CAB">
        <w:t>2.1.Стоимость работ по настоящему договору определена Локальным сметным расчетом  (Приложение № 1) и составляет</w:t>
      </w:r>
      <w:proofErr w:type="gramStart"/>
      <w:r w:rsidRPr="00406CAB">
        <w:t xml:space="preserve"> ________________  (_______________________) </w:t>
      </w:r>
      <w:proofErr w:type="gramEnd"/>
      <w:r w:rsidRPr="00406CAB">
        <w:t>руб. ___ коп</w:t>
      </w:r>
      <w:r w:rsidRPr="00406CAB">
        <w:rPr>
          <w:bCs/>
        </w:rPr>
        <w:t>., в т.ч. НДС 18%.</w:t>
      </w:r>
    </w:p>
    <w:p w:rsidR="007E12A1" w:rsidRPr="00406CAB" w:rsidRDefault="007E12A1" w:rsidP="007E12A1">
      <w:pPr>
        <w:pStyle w:val="a4"/>
        <w:tabs>
          <w:tab w:val="left" w:pos="1134"/>
        </w:tabs>
        <w:spacing w:before="120"/>
        <w:ind w:firstLine="510"/>
        <w:contextualSpacing/>
        <w:rPr>
          <w:bCs/>
        </w:rPr>
      </w:pPr>
      <w:r w:rsidRPr="00406CAB">
        <w:t xml:space="preserve">2.2. Заказчик производит оплату за фактически выполненные работы на основании подписанных сторонами актов по форме КС-2 и справок о стоимости выполненных работ по форме КС-3 путем перечисления денежных средств на расчетный счет подрядчика в течение 10 (десяти) банковских дней после получения счетов-фактур от Подрядчика. </w:t>
      </w:r>
    </w:p>
    <w:p w:rsidR="007E12A1" w:rsidRPr="00406CAB" w:rsidRDefault="007E12A1" w:rsidP="007E12A1">
      <w:pPr>
        <w:tabs>
          <w:tab w:val="left" w:pos="1134"/>
        </w:tabs>
        <w:spacing w:before="120"/>
        <w:ind w:firstLine="510"/>
        <w:contextualSpacing/>
        <w:jc w:val="both"/>
      </w:pPr>
      <w:r w:rsidRPr="00406CAB">
        <w:t>2.3.   Датой оплаты по п. 2.2 настоящего договора считается дата списания денежных сре</w:t>
      </w:r>
      <w:proofErr w:type="gramStart"/>
      <w:r w:rsidRPr="00406CAB">
        <w:t>дств  с р</w:t>
      </w:r>
      <w:proofErr w:type="gramEnd"/>
      <w:r w:rsidRPr="00406CAB">
        <w:t>асчетного счета Заказчика.</w:t>
      </w:r>
    </w:p>
    <w:p w:rsidR="007E12A1" w:rsidRPr="00E37DD2" w:rsidRDefault="007E12A1" w:rsidP="007E12A1">
      <w:pPr>
        <w:tabs>
          <w:tab w:val="left" w:pos="1134"/>
        </w:tabs>
        <w:spacing w:before="120"/>
        <w:ind w:firstLine="510"/>
        <w:contextualSpacing/>
        <w:jc w:val="both"/>
        <w:rPr>
          <w:sz w:val="12"/>
          <w:szCs w:val="12"/>
        </w:rPr>
      </w:pPr>
    </w:p>
    <w:p w:rsidR="007E12A1" w:rsidRPr="00406CAB" w:rsidRDefault="007E12A1" w:rsidP="007E12A1">
      <w:pPr>
        <w:pStyle w:val="a4"/>
        <w:numPr>
          <w:ilvl w:val="0"/>
          <w:numId w:val="4"/>
        </w:numPr>
        <w:tabs>
          <w:tab w:val="left" w:pos="1134"/>
        </w:tabs>
        <w:spacing w:before="120"/>
        <w:ind w:left="0" w:firstLine="567"/>
        <w:contextualSpacing/>
        <w:jc w:val="center"/>
        <w:rPr>
          <w:b/>
        </w:rPr>
      </w:pPr>
      <w:r w:rsidRPr="00406CAB">
        <w:rPr>
          <w:b/>
        </w:rPr>
        <w:t>Права и обязанности  сторон</w:t>
      </w:r>
    </w:p>
    <w:p w:rsidR="007E12A1" w:rsidRPr="00406CAB" w:rsidRDefault="007E12A1" w:rsidP="007E12A1">
      <w:pPr>
        <w:pStyle w:val="23"/>
        <w:spacing w:line="240" w:lineRule="auto"/>
        <w:ind w:firstLine="540"/>
        <w:contextualSpacing/>
        <w:jc w:val="both"/>
        <w:rPr>
          <w:b/>
        </w:rPr>
      </w:pPr>
      <w:r w:rsidRPr="00406CAB">
        <w:rPr>
          <w:b/>
        </w:rPr>
        <w:t>3.1.</w:t>
      </w:r>
      <w:r w:rsidRPr="00406CAB">
        <w:rPr>
          <w:b/>
        </w:rPr>
        <w:tab/>
        <w:t>Заказчик обязан:</w:t>
      </w:r>
    </w:p>
    <w:p w:rsidR="007E12A1" w:rsidRPr="00406CAB" w:rsidRDefault="007E12A1" w:rsidP="007E12A1">
      <w:pPr>
        <w:pStyle w:val="23"/>
        <w:spacing w:line="240" w:lineRule="auto"/>
        <w:ind w:firstLine="540"/>
        <w:contextualSpacing/>
        <w:jc w:val="both"/>
      </w:pPr>
      <w:r w:rsidRPr="00406CAB">
        <w:t>3.1.1.</w:t>
      </w:r>
      <w:r w:rsidRPr="00406CAB">
        <w:tab/>
        <w:t>Обеспечить  Подрядчику  свободный  доступ  на  объект.</w:t>
      </w:r>
    </w:p>
    <w:p w:rsidR="007E12A1" w:rsidRPr="00406CAB" w:rsidRDefault="007E12A1" w:rsidP="007E12A1">
      <w:pPr>
        <w:pStyle w:val="23"/>
        <w:spacing w:line="240" w:lineRule="auto"/>
        <w:ind w:firstLine="540"/>
        <w:contextualSpacing/>
        <w:jc w:val="both"/>
      </w:pPr>
      <w:r w:rsidRPr="00406CAB">
        <w:t>3.1.2.</w:t>
      </w:r>
      <w:r w:rsidRPr="00406CAB">
        <w:tab/>
        <w:t>Произвести приемку и  оплату  работ, выполняемых  Подрядчиком,  в  порядке  и  на  условиях, предусмотренных  настоящим  договором.</w:t>
      </w:r>
    </w:p>
    <w:p w:rsidR="007E12A1" w:rsidRPr="00E37DD2" w:rsidRDefault="007E12A1" w:rsidP="007E12A1">
      <w:pPr>
        <w:pStyle w:val="23"/>
        <w:spacing w:line="240" w:lineRule="auto"/>
        <w:ind w:firstLine="540"/>
        <w:contextualSpacing/>
        <w:jc w:val="both"/>
        <w:rPr>
          <w:sz w:val="16"/>
          <w:szCs w:val="16"/>
        </w:rPr>
      </w:pPr>
    </w:p>
    <w:p w:rsidR="007E12A1" w:rsidRPr="00406CAB" w:rsidRDefault="007E12A1" w:rsidP="007E12A1">
      <w:pPr>
        <w:pStyle w:val="23"/>
        <w:spacing w:line="240" w:lineRule="auto"/>
        <w:ind w:firstLine="540"/>
        <w:contextualSpacing/>
        <w:jc w:val="both"/>
        <w:rPr>
          <w:b/>
        </w:rPr>
      </w:pPr>
      <w:r w:rsidRPr="00406CAB">
        <w:rPr>
          <w:b/>
        </w:rPr>
        <w:t>3.2.</w:t>
      </w:r>
      <w:r w:rsidRPr="00406CAB">
        <w:rPr>
          <w:b/>
        </w:rPr>
        <w:tab/>
        <w:t>Подрядчик обязан:</w:t>
      </w:r>
    </w:p>
    <w:p w:rsidR="007E12A1" w:rsidRDefault="007E12A1" w:rsidP="007E12A1">
      <w:pPr>
        <w:pStyle w:val="23"/>
        <w:spacing w:line="240" w:lineRule="auto"/>
        <w:ind w:firstLine="540"/>
        <w:contextualSpacing/>
        <w:jc w:val="both"/>
      </w:pPr>
      <w:r>
        <w:t>3.2.1.</w:t>
      </w:r>
      <w:r>
        <w:tab/>
        <w:t xml:space="preserve">Выполнить своими силами и средствами все работы  в </w:t>
      </w:r>
      <w:r w:rsidRPr="00406CAB">
        <w:t>объеме  и  в  сроки,  указанные в п.п. 1.1, 4.1, 4.3 настоящего  договора,  в  соответствии  с действующими нормами, правилами и другими законодательными актами РФ. Подписанием настоящего договора Подрядчик подтверждает передачу всей технической документации, достаточной для выполнения работ по договору в полном объеме.</w:t>
      </w:r>
    </w:p>
    <w:p w:rsidR="007E12A1" w:rsidRPr="00406CAB" w:rsidRDefault="007E12A1" w:rsidP="007E12A1">
      <w:pPr>
        <w:pStyle w:val="23"/>
        <w:spacing w:line="240" w:lineRule="auto"/>
        <w:ind w:firstLine="540"/>
        <w:contextualSpacing/>
        <w:jc w:val="both"/>
      </w:pPr>
      <w:r w:rsidRPr="00406CAB">
        <w:t>3.2.2.</w:t>
      </w:r>
      <w:r w:rsidRPr="00406CAB">
        <w:tab/>
        <w:t xml:space="preserve">Поставить на объекты материалы с качеством, соответствующим требованиям Заказчика, СНиП, ТУ, РД  и имеющие необходимые сертификаты. </w:t>
      </w:r>
    </w:p>
    <w:p w:rsidR="007E12A1" w:rsidRPr="00406CAB" w:rsidRDefault="007E12A1" w:rsidP="007E12A1">
      <w:pPr>
        <w:pStyle w:val="23"/>
        <w:spacing w:line="240" w:lineRule="auto"/>
        <w:ind w:firstLine="540"/>
        <w:contextualSpacing/>
        <w:jc w:val="both"/>
      </w:pPr>
      <w:r w:rsidRPr="00406CAB">
        <w:t>3.2.3.</w:t>
      </w:r>
      <w:r w:rsidRPr="00406CAB">
        <w:tab/>
        <w:t>Немедленно приостановить работы по согласованию с Заказчиком и письменно уведомить Заказчика в случае обнаружения необходимости проведения работ, не учтенных в Техническом задании и в согласованном сторонами Локальном сметном расчете, а также работ, выполнение которых может привести к увеличению стоимости и (или) сроков, установленных в настоящем договоре.</w:t>
      </w:r>
    </w:p>
    <w:p w:rsidR="007E12A1" w:rsidRPr="00406CAB" w:rsidRDefault="007E12A1" w:rsidP="007E12A1">
      <w:pPr>
        <w:pStyle w:val="23"/>
        <w:spacing w:line="240" w:lineRule="auto"/>
        <w:ind w:firstLine="540"/>
        <w:contextualSpacing/>
        <w:jc w:val="both"/>
      </w:pPr>
      <w:r w:rsidRPr="00406CAB">
        <w:lastRenderedPageBreak/>
        <w:t xml:space="preserve">3.2.4.  Согласовывать с Заказчиком порядок ведения работ на объекте и обеспечивать его выполнение. </w:t>
      </w:r>
    </w:p>
    <w:p w:rsidR="007E12A1" w:rsidRDefault="007E12A1" w:rsidP="007E12A1">
      <w:pPr>
        <w:pStyle w:val="23"/>
        <w:spacing w:line="240" w:lineRule="auto"/>
        <w:ind w:firstLine="540"/>
        <w:contextualSpacing/>
        <w:jc w:val="both"/>
      </w:pPr>
      <w:r w:rsidRPr="00406CAB">
        <w:t>3.2.5.</w:t>
      </w:r>
      <w:r w:rsidRPr="00406CAB">
        <w:tab/>
        <w:t>В течение трех дней со дня подписания акта сдачи-приемки выполненных работ вывезти принадлежащие ему инструменты, оборудование, а также строительные отходы и  мусор.</w:t>
      </w:r>
    </w:p>
    <w:p w:rsidR="007E12A1" w:rsidRPr="006F2D6B" w:rsidRDefault="007E12A1" w:rsidP="007E12A1">
      <w:pPr>
        <w:pStyle w:val="23"/>
        <w:spacing w:line="240" w:lineRule="auto"/>
        <w:ind w:firstLine="540"/>
        <w:contextualSpacing/>
        <w:jc w:val="both"/>
      </w:pPr>
      <w:r w:rsidRPr="006F2D6B">
        <w:t>3.2.6.</w:t>
      </w:r>
      <w:r w:rsidRPr="006F2D6B">
        <w:tab/>
      </w:r>
      <w:proofErr w:type="gramStart"/>
      <w:r w:rsidRPr="006F2D6B">
        <w:t>Предоставить документы</w:t>
      </w:r>
      <w:proofErr w:type="gramEnd"/>
      <w:r w:rsidRPr="006F2D6B">
        <w:t xml:space="preserve"> по отсутствию задолжности по уплате налогов, сборов пеней и штрафов, размер которой превышает двадцать пять процентов балансовой стоимости активов, а именно</w:t>
      </w:r>
    </w:p>
    <w:p w:rsidR="007E12A1" w:rsidRPr="006F2D6B" w:rsidRDefault="007E12A1" w:rsidP="007E12A1">
      <w:pPr>
        <w:pStyle w:val="23"/>
        <w:spacing w:line="240" w:lineRule="auto"/>
        <w:ind w:firstLine="540"/>
        <w:contextualSpacing/>
        <w:jc w:val="both"/>
      </w:pPr>
      <w:r w:rsidRPr="006F2D6B">
        <w:t>Копию справки об исполнении налогоплательщиком обязанности по уплате налогов. Сборов</w:t>
      </w:r>
      <w:proofErr w:type="gramStart"/>
      <w:r w:rsidRPr="006F2D6B">
        <w:t>.</w:t>
      </w:r>
      <w:proofErr w:type="gramEnd"/>
      <w:r w:rsidRPr="006F2D6B">
        <w:t xml:space="preserve"> </w:t>
      </w:r>
      <w:proofErr w:type="gramStart"/>
      <w:r w:rsidRPr="006F2D6B">
        <w:t>п</w:t>
      </w:r>
      <w:proofErr w:type="gramEnd"/>
      <w:r w:rsidRPr="006F2D6B">
        <w:t xml:space="preserve">ней, штрафов, выданной налоговым органом не ранее, чем 60 дней </w:t>
      </w:r>
      <w:r>
        <w:t>д</w:t>
      </w:r>
      <w:r w:rsidRPr="006F2D6B">
        <w:t>о дня заключения договора, подтверждающей отсутствие задолжности по уплате налогов, сборов, пеней и штрафов</w:t>
      </w:r>
      <w:r>
        <w:t xml:space="preserve">. </w:t>
      </w:r>
    </w:p>
    <w:p w:rsidR="007E12A1" w:rsidRDefault="007E12A1" w:rsidP="007E12A1">
      <w:pPr>
        <w:pStyle w:val="23"/>
        <w:spacing w:line="240" w:lineRule="auto"/>
        <w:ind w:firstLine="540"/>
        <w:contextualSpacing/>
        <w:jc w:val="both"/>
      </w:pPr>
      <w:r w:rsidRPr="006F2D6B">
        <w:t>3.2.7</w:t>
      </w:r>
      <w:proofErr w:type="gramStart"/>
      <w:r w:rsidRPr="006F2D6B">
        <w:t xml:space="preserve"> П</w:t>
      </w:r>
      <w:proofErr w:type="gramEnd"/>
      <w:r w:rsidRPr="006F2D6B">
        <w:t xml:space="preserve">ри наличии в справке положений о неисполненной обязанности по уплате налогов, сборов, пеней и штрафов </w:t>
      </w:r>
      <w:r>
        <w:t>справка должна содержать приложение в котором указываются коды инспекций ФНС России, по данным которых налогоплательщик имеет неисполненную обязанность, при этом дополнительно предоставляются:</w:t>
      </w:r>
    </w:p>
    <w:p w:rsidR="007E12A1" w:rsidRPr="006F2D6B" w:rsidRDefault="007E12A1" w:rsidP="007E12A1">
      <w:pPr>
        <w:pStyle w:val="23"/>
        <w:spacing w:line="240" w:lineRule="auto"/>
        <w:ind w:firstLine="540"/>
        <w:contextualSpacing/>
        <w:jc w:val="both"/>
      </w:pPr>
      <w:r>
        <w:t>- 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w:t>
      </w:r>
    </w:p>
    <w:p w:rsidR="007E12A1" w:rsidRDefault="007E12A1" w:rsidP="007E12A1">
      <w:pPr>
        <w:pStyle w:val="23"/>
        <w:spacing w:line="240" w:lineRule="auto"/>
        <w:ind w:firstLine="540"/>
        <w:contextualSpacing/>
        <w:jc w:val="both"/>
      </w:pPr>
      <w:r w:rsidRPr="006F2D6B">
        <w:t>- Копию бухгалтерской отчетности за истекший период. Для годовой бухгалтерской отчетности -  копия бухгалтерского баланса с отметкой налогового органа о приеме или, в случае предоставления отчетности в налоговую инспекцию в электронном виде, с приложением квитанции о приеме; Для промежуточной бухгалтерской отчетности – копия бухгалтерского баланса, заверенная подписями руководителя и главного бухгалтера.</w:t>
      </w:r>
    </w:p>
    <w:p w:rsidR="007E12A1" w:rsidRPr="006F2D6B" w:rsidRDefault="007E12A1" w:rsidP="007E12A1">
      <w:pPr>
        <w:pStyle w:val="23"/>
        <w:spacing w:line="240" w:lineRule="auto"/>
        <w:ind w:firstLine="540"/>
        <w:contextualSpacing/>
        <w:jc w:val="both"/>
        <w:rPr>
          <w:sz w:val="16"/>
          <w:szCs w:val="16"/>
        </w:rPr>
      </w:pPr>
    </w:p>
    <w:p w:rsidR="007E12A1" w:rsidRPr="00686268" w:rsidRDefault="007E12A1" w:rsidP="007E12A1">
      <w:pPr>
        <w:pStyle w:val="23"/>
        <w:tabs>
          <w:tab w:val="left" w:pos="142"/>
        </w:tabs>
        <w:spacing w:line="240" w:lineRule="auto"/>
        <w:ind w:firstLine="567"/>
        <w:contextualSpacing/>
        <w:jc w:val="both"/>
        <w:rPr>
          <w:b/>
        </w:rPr>
      </w:pPr>
      <w:r w:rsidRPr="00686268">
        <w:rPr>
          <w:b/>
        </w:rPr>
        <w:t xml:space="preserve">3.3. </w:t>
      </w:r>
      <w:r w:rsidRPr="00686268">
        <w:rPr>
          <w:b/>
        </w:rPr>
        <w:tab/>
        <w:t>Подрядчик в области безопасности и охраны труда обязуется:</w:t>
      </w:r>
    </w:p>
    <w:p w:rsidR="007E12A1" w:rsidRPr="00686268" w:rsidRDefault="007E12A1" w:rsidP="007E12A1">
      <w:pPr>
        <w:pStyle w:val="23"/>
        <w:tabs>
          <w:tab w:val="left" w:pos="142"/>
        </w:tabs>
        <w:spacing w:line="240" w:lineRule="auto"/>
        <w:ind w:firstLine="567"/>
        <w:contextualSpacing/>
        <w:jc w:val="both"/>
      </w:pPr>
      <w:r w:rsidRPr="00686268">
        <w:t xml:space="preserve">3.3.1. </w:t>
      </w:r>
      <w:r w:rsidRPr="00686268">
        <w:tab/>
        <w:t>Соблюдать меры безопасности и производственной санитарии.</w:t>
      </w:r>
    </w:p>
    <w:p w:rsidR="007E12A1" w:rsidRPr="00686268" w:rsidRDefault="007E12A1" w:rsidP="007E12A1">
      <w:pPr>
        <w:pStyle w:val="23"/>
        <w:spacing w:line="240" w:lineRule="auto"/>
        <w:ind w:firstLine="540"/>
        <w:contextualSpacing/>
        <w:jc w:val="both"/>
      </w:pPr>
      <w:r w:rsidRPr="00686268">
        <w:t xml:space="preserve">3.3.2. </w:t>
      </w:r>
      <w:r w:rsidRPr="00686268">
        <w:tab/>
        <w:t>Неукоснительно выполнять необходимые меры по охране труда и по охране окружающей среды.</w:t>
      </w:r>
    </w:p>
    <w:p w:rsidR="007E12A1" w:rsidRPr="00686268" w:rsidRDefault="007E12A1" w:rsidP="007E12A1">
      <w:pPr>
        <w:pStyle w:val="23"/>
        <w:spacing w:line="240" w:lineRule="auto"/>
        <w:ind w:firstLine="540"/>
        <w:contextualSpacing/>
        <w:jc w:val="both"/>
      </w:pPr>
      <w:r w:rsidRPr="00686268">
        <w:t>3.3.3</w:t>
      </w:r>
      <w:r w:rsidRPr="00686268">
        <w:tab/>
        <w:t>Подрядчик обязан своими силами и за свой счет осуществлять периодичную уборку строительной площадки и подъездных путей от отходов ремонта и загрязнения. Подрядчик обязан соблюдать правила охраны труда и пожарной безопасности, принимая все меры к обеспечению сохранности имущества Заказчика и, до начала работ разработать и оформить в надлежащем порядке проект организации работ ПОР (</w:t>
      </w:r>
      <w:proofErr w:type="gramStart"/>
      <w:r w:rsidRPr="00686268">
        <w:t>ПОС</w:t>
      </w:r>
      <w:proofErr w:type="gramEnd"/>
      <w:r w:rsidRPr="00686268">
        <w:t>), наряд-допуск на производство работ повышенной опасности и наряд-допуск на пожароопасные работы. Подрядчик организует проведение первичного инструктажа на рабочем месте, а Заказчик проводит вводный инструктаж согласно инструкциям по охране ФГУП УЭМЗ</w:t>
      </w:r>
    </w:p>
    <w:p w:rsidR="007E12A1" w:rsidRPr="00686268" w:rsidRDefault="007E12A1" w:rsidP="007E12A1">
      <w:pPr>
        <w:pStyle w:val="23"/>
        <w:spacing w:line="240" w:lineRule="auto"/>
        <w:ind w:firstLine="540"/>
        <w:contextualSpacing/>
        <w:jc w:val="both"/>
      </w:pPr>
      <w:r w:rsidRPr="00686268">
        <w:t xml:space="preserve">Заказчик совместно с представителем Подрядчика оформляют акт передачи помещения, подлежащего ремонту, на время строительных работ, под ответственность Подрядчика, с условием выполнения правил </w:t>
      </w:r>
      <w:proofErr w:type="gramStart"/>
      <w:r w:rsidRPr="00686268">
        <w:t>ОТ</w:t>
      </w:r>
      <w:proofErr w:type="gramEnd"/>
      <w:r w:rsidRPr="00686268">
        <w:t xml:space="preserve">. При нарушениях правил </w:t>
      </w:r>
      <w:proofErr w:type="gramStart"/>
      <w:r w:rsidRPr="00686268">
        <w:t>ОТ</w:t>
      </w:r>
      <w:proofErr w:type="gramEnd"/>
      <w:r w:rsidRPr="00686268">
        <w:t xml:space="preserve"> </w:t>
      </w:r>
      <w:proofErr w:type="gramStart"/>
      <w:r w:rsidRPr="00686268">
        <w:t>представители</w:t>
      </w:r>
      <w:proofErr w:type="gramEnd"/>
      <w:r w:rsidRPr="00686268">
        <w:t xml:space="preserve"> Заказчика имеют право приостановить проведение работ до устранения нарушений.   </w:t>
      </w:r>
    </w:p>
    <w:p w:rsidR="007E12A1" w:rsidRPr="00686268" w:rsidRDefault="007E12A1" w:rsidP="007E12A1">
      <w:pPr>
        <w:pStyle w:val="23"/>
        <w:spacing w:line="240" w:lineRule="auto"/>
        <w:ind w:firstLine="540"/>
        <w:contextualSpacing/>
        <w:jc w:val="both"/>
      </w:pPr>
      <w:r>
        <w:t>3.3.4.Подрядчик должен</w:t>
      </w:r>
      <w:r w:rsidRPr="00686268">
        <w:t xml:space="preserve"> следовать политике в области охраны труда, принятой </w:t>
      </w:r>
      <w:r>
        <w:t>Заказчиком</w:t>
      </w:r>
      <w:r w:rsidRPr="00686268">
        <w:t>, и обеспечивать соблюдение государственных нормативных правовых актов, отраслевых и локальных нормативных актов (п. 2.3.2 СУОТ 2012 ФГУП УЭМЗ)</w:t>
      </w:r>
    </w:p>
    <w:p w:rsidR="007E12A1" w:rsidRPr="00686268" w:rsidRDefault="007E12A1" w:rsidP="007E12A1">
      <w:pPr>
        <w:pStyle w:val="23"/>
        <w:spacing w:line="240" w:lineRule="auto"/>
        <w:ind w:firstLine="540"/>
        <w:contextualSpacing/>
        <w:jc w:val="both"/>
      </w:pPr>
      <w:r w:rsidRPr="00686268">
        <w:t>3.3.5.</w:t>
      </w:r>
      <w:r w:rsidRPr="00686268">
        <w:tab/>
        <w:t>В случае выявления Заказчиком, в результате проверки или иным образом, фактов несоблюдения  подрядчиком требований охраны труда заказчик и подрядчик согласуют план и сроки устранения таких нарушений. Неспособность подрядчика принять надлежащие меры к выполнению таких согласованных сторонами целей и задач является основанием для одностороннего расторжения заказчиком договора с подрядчиком</w:t>
      </w:r>
      <w:proofErr w:type="gramStart"/>
      <w:r w:rsidRPr="00686268">
        <w:t>.</w:t>
      </w:r>
      <w:proofErr w:type="gramEnd"/>
      <w:r w:rsidRPr="00686268">
        <w:t xml:space="preserve"> (</w:t>
      </w:r>
      <w:proofErr w:type="gramStart"/>
      <w:r w:rsidRPr="00686268">
        <w:t>п</w:t>
      </w:r>
      <w:proofErr w:type="gramEnd"/>
      <w:r w:rsidRPr="00686268">
        <w:t>. 2.3.3 СУОТ 2012 ФГУП УЭМЗ).</w:t>
      </w:r>
    </w:p>
    <w:p w:rsidR="007E12A1" w:rsidRPr="00686268" w:rsidRDefault="007E12A1" w:rsidP="007E12A1">
      <w:pPr>
        <w:tabs>
          <w:tab w:val="left" w:pos="142"/>
        </w:tabs>
        <w:ind w:firstLine="567"/>
        <w:contextualSpacing/>
      </w:pPr>
      <w:r w:rsidRPr="00686268">
        <w:t>3.3.6. Силами своих инспекционных служб обеспечить проверку:</w:t>
      </w:r>
    </w:p>
    <w:p w:rsidR="007E12A1" w:rsidRPr="00686268" w:rsidRDefault="007E12A1" w:rsidP="007E12A1">
      <w:pPr>
        <w:tabs>
          <w:tab w:val="left" w:pos="142"/>
        </w:tabs>
        <w:ind w:firstLine="567"/>
        <w:contextualSpacing/>
      </w:pPr>
      <w:r w:rsidRPr="00686268">
        <w:lastRenderedPageBreak/>
        <w:t>- состояния технической, пожарной, радиационной безопасности;</w:t>
      </w:r>
    </w:p>
    <w:p w:rsidR="007E12A1" w:rsidRPr="00686268" w:rsidRDefault="007E12A1" w:rsidP="007E12A1">
      <w:pPr>
        <w:tabs>
          <w:tab w:val="left" w:pos="142"/>
        </w:tabs>
        <w:ind w:firstLine="567"/>
        <w:contextualSpacing/>
      </w:pPr>
      <w:r w:rsidRPr="00686268">
        <w:t>- выполнения требований природоохранной деятельности;</w:t>
      </w:r>
    </w:p>
    <w:p w:rsidR="007E12A1" w:rsidRPr="00686268" w:rsidRDefault="007E12A1" w:rsidP="007E12A1">
      <w:pPr>
        <w:tabs>
          <w:tab w:val="left" w:pos="142"/>
        </w:tabs>
        <w:ind w:firstLine="567"/>
        <w:contextualSpacing/>
      </w:pPr>
      <w:r w:rsidRPr="00686268">
        <w:t>- функционирования СУОТ в своих подразделениях.</w:t>
      </w:r>
    </w:p>
    <w:p w:rsidR="007E12A1" w:rsidRPr="00686268" w:rsidRDefault="007E12A1" w:rsidP="007E12A1">
      <w:pPr>
        <w:tabs>
          <w:tab w:val="left" w:pos="142"/>
        </w:tabs>
        <w:ind w:firstLine="567"/>
        <w:contextualSpacing/>
      </w:pPr>
      <w:r w:rsidRPr="00686268">
        <w:t>Срок проведения проверок – в течение 2 недель после начала работ.</w:t>
      </w:r>
    </w:p>
    <w:p w:rsidR="007E12A1" w:rsidRPr="00686268" w:rsidRDefault="007E12A1" w:rsidP="007E12A1">
      <w:pPr>
        <w:tabs>
          <w:tab w:val="left" w:pos="142"/>
        </w:tabs>
        <w:ind w:firstLine="567"/>
        <w:contextualSpacing/>
      </w:pPr>
      <w:r w:rsidRPr="00686268">
        <w:t xml:space="preserve">3.3.7. Обеспечивать проведение совещаний по охране труда и безопасности (Дни охраны) по рассмотрению результатов проверок, направленных на выявление фактов, предусмотренных </w:t>
      </w:r>
      <w:proofErr w:type="spellStart"/>
      <w:r w:rsidRPr="00686268">
        <w:t>пп</w:t>
      </w:r>
      <w:proofErr w:type="spellEnd"/>
      <w:r w:rsidRPr="00686268">
        <w:t>. 3.3.4. Договора, с приглашением представителей Заказчика.</w:t>
      </w:r>
    </w:p>
    <w:p w:rsidR="007E12A1" w:rsidRPr="00686268" w:rsidRDefault="007E12A1" w:rsidP="007E12A1">
      <w:pPr>
        <w:tabs>
          <w:tab w:val="left" w:pos="142"/>
        </w:tabs>
        <w:ind w:firstLine="567"/>
        <w:contextualSpacing/>
      </w:pPr>
      <w:r w:rsidRPr="00686268">
        <w:t xml:space="preserve">  Срок проведения проверок – в течение всего времени производства работ.</w:t>
      </w:r>
    </w:p>
    <w:p w:rsidR="007E12A1" w:rsidRPr="00686268" w:rsidRDefault="007E12A1" w:rsidP="007E12A1">
      <w:pPr>
        <w:tabs>
          <w:tab w:val="left" w:pos="0"/>
        </w:tabs>
        <w:contextualSpacing/>
      </w:pPr>
      <w:r w:rsidRPr="00686268">
        <w:t xml:space="preserve">          3.3.8. В случае угрозы возникновения аварий и несчастных случаев останавливать производство работ и принимать необходимые меры.</w:t>
      </w:r>
    </w:p>
    <w:p w:rsidR="007E12A1" w:rsidRPr="00686268" w:rsidRDefault="007E12A1" w:rsidP="007E12A1">
      <w:pPr>
        <w:tabs>
          <w:tab w:val="left" w:pos="142"/>
        </w:tabs>
        <w:contextualSpacing/>
      </w:pPr>
      <w:r w:rsidRPr="00686268">
        <w:t xml:space="preserve">           3.3.9. Обеспечить возможность и условия для проведения проверок безопасности и функционирования СУОТ Подрядчика комиссиями Заказчика.</w:t>
      </w:r>
    </w:p>
    <w:p w:rsidR="007E12A1" w:rsidRPr="00686268" w:rsidRDefault="007E12A1" w:rsidP="007E12A1">
      <w:pPr>
        <w:tabs>
          <w:tab w:val="left" w:pos="142"/>
        </w:tabs>
        <w:contextualSpacing/>
      </w:pPr>
      <w:r w:rsidRPr="00686268">
        <w:t xml:space="preserve">           3.3.10. Обеспечить разработку мероприятий по устранению замечаний по результатам проверок, направленных на выявление фактов, предусмотренных </w:t>
      </w:r>
      <w:proofErr w:type="spellStart"/>
      <w:r w:rsidRPr="00686268">
        <w:t>пп</w:t>
      </w:r>
      <w:proofErr w:type="spellEnd"/>
      <w:r w:rsidRPr="00686268">
        <w:t>. 3.3.5. Договора, и информировать Заказчика об их исполнении.</w:t>
      </w:r>
    </w:p>
    <w:p w:rsidR="007E12A1" w:rsidRPr="00686268" w:rsidRDefault="007E12A1" w:rsidP="007E12A1">
      <w:pPr>
        <w:tabs>
          <w:tab w:val="left" w:pos="142"/>
        </w:tabs>
        <w:contextualSpacing/>
      </w:pPr>
      <w:r w:rsidRPr="00686268">
        <w:t xml:space="preserve">           3.3.11. Информировать Заказчика о полученных предписаниях надзорных органов и принимаемых мерах по их исполнению.</w:t>
      </w:r>
    </w:p>
    <w:p w:rsidR="007E12A1" w:rsidRPr="00DB2E22" w:rsidRDefault="007E12A1" w:rsidP="007E12A1">
      <w:pPr>
        <w:tabs>
          <w:tab w:val="left" w:pos="142"/>
        </w:tabs>
        <w:contextualSpacing/>
      </w:pPr>
      <w:r w:rsidRPr="00DB2E22">
        <w:t xml:space="preserve">           3.3.12. В течение недели после окончания расследования несчастного случая, аварии, пожара предоставлять Заказчику копии материалов расследования с мероприятиями по предотвращению аналогичных событий. </w:t>
      </w:r>
    </w:p>
    <w:p w:rsidR="007E12A1" w:rsidRPr="00DB2E22" w:rsidRDefault="007E12A1" w:rsidP="007E12A1">
      <w:pPr>
        <w:pStyle w:val="23"/>
        <w:spacing w:line="240" w:lineRule="auto"/>
        <w:ind w:firstLine="709"/>
        <w:contextualSpacing/>
        <w:jc w:val="both"/>
        <w:rPr>
          <w:b/>
        </w:rPr>
      </w:pPr>
      <w:r w:rsidRPr="00DB2E22">
        <w:rPr>
          <w:b/>
        </w:rPr>
        <w:t>3.4. Права Заказчика:</w:t>
      </w:r>
    </w:p>
    <w:p w:rsidR="007E12A1" w:rsidRDefault="007E12A1" w:rsidP="007E12A1">
      <w:pPr>
        <w:pStyle w:val="23"/>
        <w:spacing w:line="240" w:lineRule="auto"/>
        <w:ind w:firstLine="709"/>
        <w:contextualSpacing/>
        <w:jc w:val="both"/>
      </w:pPr>
      <w:r w:rsidRPr="00DB2E22">
        <w:t xml:space="preserve">3.4.1. Заказчик вправе осуществлять </w:t>
      </w:r>
      <w:proofErr w:type="gramStart"/>
      <w:r w:rsidRPr="00DB2E22">
        <w:t>контроль за</w:t>
      </w:r>
      <w:proofErr w:type="gramEnd"/>
      <w:r w:rsidRPr="00DB2E22">
        <w:t xml:space="preserve"> ходом и качеством выполняемых работ, за комплектацией и качеством материалов, соблюдением срока выполнения работ, не вмешиваясь при этом в хозяйственную деятельность Подрядчика.</w:t>
      </w:r>
    </w:p>
    <w:p w:rsidR="007E12A1" w:rsidRDefault="007E12A1" w:rsidP="007E12A1">
      <w:pPr>
        <w:pStyle w:val="23"/>
        <w:spacing w:line="240" w:lineRule="auto"/>
        <w:ind w:firstLine="709"/>
        <w:contextualSpacing/>
        <w:jc w:val="both"/>
      </w:pPr>
      <w:r>
        <w:t>3.4.2 Заказчик вправе расторгнуть договор в случае не предоставления подтверждающих документов о задолжности по уплате налогов, сборов, пеней и штрафов либо в случае выявления по предоставленным документам задолжности по уплате налогов, сборов, пеней и штрафов превышающих 25% балансовой стоимости активов.</w:t>
      </w:r>
    </w:p>
    <w:p w:rsidR="007E12A1" w:rsidRPr="00406CAB" w:rsidRDefault="007E12A1" w:rsidP="007E12A1">
      <w:pPr>
        <w:pStyle w:val="23"/>
        <w:spacing w:line="240" w:lineRule="auto"/>
        <w:ind w:firstLine="709"/>
        <w:contextualSpacing/>
        <w:jc w:val="both"/>
      </w:pPr>
      <w:r w:rsidRPr="006F2D6B">
        <w:t>3.4.3 Заказчик вправе расторгнуть договор в случае не предоставления подтверждающих документов, указанных в пункте 3.2.7 настоящего договора, либо в случае выявления по предоставленным документам задолжности по уплате налогов. Сборов, пеней и штрафов. Превышающих 25%  балансовой стоимости активов.</w:t>
      </w:r>
    </w:p>
    <w:p w:rsidR="007E12A1" w:rsidRPr="006F2D6B" w:rsidRDefault="007E12A1" w:rsidP="007E12A1">
      <w:pPr>
        <w:pStyle w:val="23"/>
        <w:spacing w:line="240" w:lineRule="auto"/>
        <w:ind w:firstLine="709"/>
        <w:contextualSpacing/>
        <w:jc w:val="both"/>
        <w:rPr>
          <w:sz w:val="16"/>
          <w:szCs w:val="16"/>
        </w:rPr>
      </w:pPr>
    </w:p>
    <w:p w:rsidR="007E12A1" w:rsidRPr="00406CAB" w:rsidRDefault="007E12A1" w:rsidP="007E12A1">
      <w:pPr>
        <w:pStyle w:val="23"/>
        <w:numPr>
          <w:ilvl w:val="0"/>
          <w:numId w:val="4"/>
        </w:numPr>
        <w:spacing w:line="240" w:lineRule="auto"/>
        <w:contextualSpacing/>
        <w:rPr>
          <w:b/>
        </w:rPr>
      </w:pPr>
      <w:r w:rsidRPr="00406CAB">
        <w:rPr>
          <w:b/>
        </w:rPr>
        <w:t>Срок выполнения работ</w:t>
      </w:r>
    </w:p>
    <w:p w:rsidR="007E12A1" w:rsidRPr="006F2D6B" w:rsidRDefault="007E12A1" w:rsidP="007E12A1">
      <w:pPr>
        <w:pStyle w:val="23"/>
        <w:spacing w:line="240" w:lineRule="auto"/>
        <w:ind w:left="4472"/>
        <w:contextualSpacing/>
        <w:rPr>
          <w:b/>
          <w:sz w:val="16"/>
          <w:szCs w:val="16"/>
        </w:rPr>
      </w:pPr>
    </w:p>
    <w:p w:rsidR="007E12A1" w:rsidRPr="00406CAB" w:rsidRDefault="007E12A1" w:rsidP="007E12A1">
      <w:pPr>
        <w:pStyle w:val="23"/>
        <w:spacing w:line="240" w:lineRule="auto"/>
        <w:ind w:firstLine="540"/>
        <w:contextualSpacing/>
        <w:jc w:val="both"/>
      </w:pPr>
      <w:r w:rsidRPr="00406CAB">
        <w:t>4.1.</w:t>
      </w:r>
      <w:r w:rsidRPr="00406CAB">
        <w:tab/>
        <w:t>Начало работ по настоящему договору – в течение недели после подписания настоящего договора обеими сторонами.</w:t>
      </w:r>
    </w:p>
    <w:p w:rsidR="007E12A1" w:rsidRPr="00406CAB" w:rsidRDefault="007E12A1" w:rsidP="007E12A1">
      <w:pPr>
        <w:pStyle w:val="23"/>
        <w:spacing w:line="240" w:lineRule="auto"/>
        <w:ind w:firstLine="540"/>
        <w:contextualSpacing/>
        <w:jc w:val="both"/>
      </w:pPr>
      <w:r w:rsidRPr="00406CAB">
        <w:t>4.2.</w:t>
      </w:r>
      <w:r w:rsidRPr="00406CAB">
        <w:tab/>
        <w:t>Проведение любых дополнительных работ, не учтенных в утвержденной сторонами  смете, а также работ, выполнение которых приведет к увеличению стоимости и (или) сроков, установленных в настоящем договоре, возможно только после подписания уполномоченными лицами сторон соответствующих дополнительных соглашений, в которых согласовываются количество, сроки, цена и порядок оплаты вышеуказанных работ. Стороны пришли к соглашению, что в противном случае такие работы оплате не подлежат.</w:t>
      </w:r>
    </w:p>
    <w:p w:rsidR="007E12A1" w:rsidRPr="00406CAB" w:rsidRDefault="007E12A1" w:rsidP="007E12A1">
      <w:pPr>
        <w:pStyle w:val="Times12"/>
        <w:overflowPunct/>
        <w:autoSpaceDE/>
        <w:autoSpaceDN/>
        <w:adjustRightInd/>
        <w:rPr>
          <w:rStyle w:val="rvts30"/>
          <w:bCs w:val="0"/>
          <w:color w:val="000000"/>
          <w:szCs w:val="24"/>
          <w:lang w:eastAsia="en-US"/>
        </w:rPr>
      </w:pPr>
      <w:r w:rsidRPr="00406CAB">
        <w:rPr>
          <w:szCs w:val="24"/>
        </w:rPr>
        <w:t>4.3.</w:t>
      </w:r>
      <w:r w:rsidRPr="00406CAB">
        <w:rPr>
          <w:szCs w:val="24"/>
        </w:rPr>
        <w:tab/>
      </w:r>
      <w:r w:rsidRPr="00B26D90">
        <w:rPr>
          <w:szCs w:val="24"/>
        </w:rPr>
        <w:t xml:space="preserve">Работы должны быть выполнены Подрядчиком </w:t>
      </w:r>
      <w:r>
        <w:rPr>
          <w:szCs w:val="24"/>
        </w:rPr>
        <w:t>в течени</w:t>
      </w:r>
      <w:proofErr w:type="gramStart"/>
      <w:r>
        <w:rPr>
          <w:szCs w:val="24"/>
        </w:rPr>
        <w:t>и</w:t>
      </w:r>
      <w:proofErr w:type="gramEnd"/>
      <w:r>
        <w:rPr>
          <w:szCs w:val="24"/>
        </w:rPr>
        <w:t xml:space="preserve"> 150 дней</w:t>
      </w:r>
      <w:r w:rsidRPr="00B26D90">
        <w:rPr>
          <w:rStyle w:val="rvts30"/>
          <w:color w:val="000000"/>
          <w:szCs w:val="24"/>
          <w:lang w:eastAsia="en-US"/>
        </w:rPr>
        <w:t>.</w:t>
      </w:r>
    </w:p>
    <w:p w:rsidR="007E12A1" w:rsidRPr="00406CAB" w:rsidRDefault="007E12A1" w:rsidP="007E12A1">
      <w:pPr>
        <w:pStyle w:val="23"/>
        <w:spacing w:line="240" w:lineRule="auto"/>
        <w:ind w:firstLine="540"/>
        <w:contextualSpacing/>
        <w:jc w:val="both"/>
      </w:pPr>
      <w:r w:rsidRPr="00406CAB">
        <w:t>4.4.</w:t>
      </w:r>
      <w:r w:rsidRPr="00406CAB">
        <w:tab/>
      </w:r>
      <w:r w:rsidRPr="00406CAB">
        <w:rPr>
          <w:color w:val="000000"/>
        </w:rPr>
        <w:t>Датой завершения Подрядчиком работ по настоящему договору будет считаться дата подписания</w:t>
      </w:r>
      <w:r w:rsidRPr="00406CAB">
        <w:rPr>
          <w:color w:val="FF0000"/>
        </w:rPr>
        <w:t xml:space="preserve"> </w:t>
      </w:r>
      <w:r w:rsidRPr="00406CAB">
        <w:t>сторонами акта сдачи-приемки выполненных работ по договору.</w:t>
      </w:r>
    </w:p>
    <w:p w:rsidR="007E12A1" w:rsidRDefault="007E12A1" w:rsidP="007E12A1">
      <w:pPr>
        <w:pStyle w:val="23"/>
        <w:spacing w:line="240" w:lineRule="auto"/>
        <w:ind w:firstLine="540"/>
        <w:contextualSpacing/>
        <w:jc w:val="both"/>
      </w:pPr>
      <w:r w:rsidRPr="00406CAB">
        <w:t>4.5.</w:t>
      </w:r>
      <w:r w:rsidRPr="00406CAB">
        <w:tab/>
        <w:t>Настоящий договор действует с момента подписания и согласования в Госкорпорации по атомной энергии «Росатом»  до полного выполнения Сторонами принятых на себя обязательств.</w:t>
      </w:r>
    </w:p>
    <w:p w:rsidR="007E12A1" w:rsidRDefault="007E12A1" w:rsidP="007E12A1">
      <w:pPr>
        <w:pStyle w:val="23"/>
        <w:spacing w:line="240" w:lineRule="auto"/>
        <w:ind w:firstLine="540"/>
        <w:contextualSpacing/>
        <w:jc w:val="both"/>
      </w:pPr>
    </w:p>
    <w:p w:rsidR="007E12A1" w:rsidRDefault="007E12A1" w:rsidP="007E12A1">
      <w:pPr>
        <w:pStyle w:val="23"/>
        <w:spacing w:line="240" w:lineRule="auto"/>
        <w:ind w:firstLine="540"/>
        <w:contextualSpacing/>
        <w:jc w:val="both"/>
      </w:pPr>
    </w:p>
    <w:p w:rsidR="007E12A1" w:rsidRDefault="007E12A1" w:rsidP="007E12A1">
      <w:pPr>
        <w:pStyle w:val="23"/>
        <w:spacing w:line="240" w:lineRule="auto"/>
        <w:ind w:firstLine="540"/>
        <w:contextualSpacing/>
        <w:jc w:val="both"/>
      </w:pPr>
    </w:p>
    <w:p w:rsidR="007E12A1" w:rsidRDefault="007E12A1" w:rsidP="007E12A1">
      <w:pPr>
        <w:pStyle w:val="a4"/>
        <w:numPr>
          <w:ilvl w:val="0"/>
          <w:numId w:val="4"/>
        </w:numPr>
        <w:tabs>
          <w:tab w:val="left" w:pos="1134"/>
        </w:tabs>
        <w:spacing w:before="120"/>
        <w:contextualSpacing/>
        <w:rPr>
          <w:b/>
        </w:rPr>
      </w:pPr>
      <w:r w:rsidRPr="00406CAB">
        <w:rPr>
          <w:b/>
        </w:rPr>
        <w:t>Гарантии и ответственность</w:t>
      </w:r>
    </w:p>
    <w:p w:rsidR="007E12A1" w:rsidRPr="00406CAB" w:rsidRDefault="007E12A1" w:rsidP="007E12A1">
      <w:pPr>
        <w:pStyle w:val="a6"/>
        <w:tabs>
          <w:tab w:val="left" w:pos="1134"/>
        </w:tabs>
        <w:spacing w:before="120"/>
        <w:ind w:firstLine="567"/>
      </w:pPr>
      <w:r w:rsidRPr="00406CAB">
        <w:t>5.1.</w:t>
      </w:r>
      <w:r w:rsidRPr="00406CAB">
        <w:tab/>
        <w:t>Гарантии качества распространяются на все работы, выполненные Подрядчиком по договору, на установленные изделия, конструкции и материалы.</w:t>
      </w:r>
    </w:p>
    <w:p w:rsidR="007E12A1" w:rsidRPr="00406CAB" w:rsidRDefault="007E12A1" w:rsidP="007E12A1">
      <w:pPr>
        <w:tabs>
          <w:tab w:val="left" w:pos="1134"/>
        </w:tabs>
        <w:spacing w:before="120"/>
        <w:ind w:firstLine="567"/>
      </w:pPr>
      <w:r w:rsidRPr="00406CAB">
        <w:t>5.2.</w:t>
      </w:r>
      <w:r w:rsidRPr="00406CAB">
        <w:tab/>
        <w:t>Гарантийный срок устанавливается в _</w:t>
      </w:r>
      <w:r w:rsidRPr="00406CAB">
        <w:rPr>
          <w:u w:val="single"/>
        </w:rPr>
        <w:t>36</w:t>
      </w:r>
      <w:r w:rsidRPr="00406CAB">
        <w:t xml:space="preserve">_ месяцев </w:t>
      </w:r>
      <w:proofErr w:type="gramStart"/>
      <w:r w:rsidRPr="00406CAB">
        <w:t>с даты подписания</w:t>
      </w:r>
      <w:proofErr w:type="gramEnd"/>
      <w:r w:rsidRPr="00406CAB">
        <w:t xml:space="preserve"> сторонами акта  сдачи-приемки выполненных работ.</w:t>
      </w:r>
    </w:p>
    <w:p w:rsidR="007E12A1" w:rsidRPr="00406CAB" w:rsidRDefault="007E12A1" w:rsidP="007E12A1">
      <w:pPr>
        <w:pStyle w:val="a6"/>
        <w:tabs>
          <w:tab w:val="left" w:pos="1134"/>
        </w:tabs>
        <w:spacing w:before="120"/>
        <w:ind w:firstLine="567"/>
      </w:pPr>
      <w:r w:rsidRPr="00406CAB">
        <w:t>5.3.</w:t>
      </w:r>
      <w:r w:rsidRPr="00406CAB">
        <w:tab/>
        <w:t>Если в период гарантийной эксплуатации обнаруживаются дефекты, препятствующие нормальной эксплуатации объекта, то Подрядчик обязан их устранить за свой счет и в согласованные с Заказчиком сроки. Для участия в составлении акта, фиксирующего дефекты, согласования порядка и сроков их устранения Подрядчик обязан направить своего представителя не позднее трех календарных дней со дня получения письменного извещения Заказчика.</w:t>
      </w:r>
    </w:p>
    <w:p w:rsidR="007E12A1" w:rsidRPr="00406CAB" w:rsidRDefault="007E12A1" w:rsidP="007E12A1">
      <w:pPr>
        <w:pStyle w:val="a6"/>
        <w:tabs>
          <w:tab w:val="left" w:pos="1134"/>
        </w:tabs>
        <w:spacing w:before="120"/>
        <w:ind w:firstLine="567"/>
      </w:pPr>
      <w:r w:rsidRPr="00406CAB">
        <w:t>5.4.</w:t>
      </w:r>
      <w:r w:rsidRPr="00406CAB">
        <w:tab/>
        <w:t>Указанные гарантии не распространяются на случаи преднамеренного повреждения объекта со стороны третьих лиц.</w:t>
      </w:r>
    </w:p>
    <w:p w:rsidR="007E12A1" w:rsidRPr="00406CAB" w:rsidRDefault="007E12A1" w:rsidP="007E12A1">
      <w:pPr>
        <w:pStyle w:val="a6"/>
        <w:tabs>
          <w:tab w:val="left" w:pos="1134"/>
        </w:tabs>
        <w:spacing w:before="120"/>
        <w:ind w:firstLine="567"/>
        <w:rPr>
          <w:color w:val="000000"/>
        </w:rPr>
      </w:pPr>
      <w:r w:rsidRPr="00406CAB">
        <w:rPr>
          <w:color w:val="000000"/>
        </w:rPr>
        <w:t>5.5.</w:t>
      </w:r>
      <w:r w:rsidRPr="00406CAB">
        <w:rPr>
          <w:color w:val="000000"/>
        </w:rPr>
        <w:tab/>
        <w:t xml:space="preserve">Заказчик вправе самостоятельно устранить недостатки, за которые отвечает Подрядчик с отнесением расходов на устранение таких недостатков на Подрядчика. </w:t>
      </w:r>
    </w:p>
    <w:p w:rsidR="007E12A1" w:rsidRPr="00406CAB" w:rsidRDefault="007E12A1" w:rsidP="007E12A1">
      <w:pPr>
        <w:pStyle w:val="a6"/>
        <w:tabs>
          <w:tab w:val="left" w:pos="1134"/>
        </w:tabs>
        <w:spacing w:before="120"/>
        <w:ind w:firstLine="567"/>
        <w:rPr>
          <w:color w:val="000000"/>
        </w:rPr>
      </w:pPr>
      <w:r w:rsidRPr="00406CAB">
        <w:rPr>
          <w:color w:val="000000"/>
        </w:rPr>
        <w:t>5.6.</w:t>
      </w:r>
      <w:r w:rsidRPr="00406CAB">
        <w:rPr>
          <w:color w:val="000000"/>
        </w:rPr>
        <w:tab/>
        <w:t>За нарушение сроков выполнения работ Подрядчик выплачивает Заказчику пеню в размере 0,1% от стоимости работ за каждый день просрочки.</w:t>
      </w:r>
    </w:p>
    <w:p w:rsidR="007E12A1" w:rsidRPr="00406CAB" w:rsidRDefault="007E12A1" w:rsidP="007E12A1">
      <w:pPr>
        <w:pStyle w:val="a6"/>
        <w:tabs>
          <w:tab w:val="left" w:pos="1134"/>
        </w:tabs>
        <w:spacing w:before="120"/>
        <w:ind w:firstLine="567"/>
        <w:contextualSpacing/>
        <w:rPr>
          <w:color w:val="000000"/>
        </w:rPr>
      </w:pPr>
      <w:r w:rsidRPr="00406CAB">
        <w:rPr>
          <w:color w:val="000000"/>
        </w:rPr>
        <w:t>5.</w:t>
      </w:r>
      <w:r>
        <w:rPr>
          <w:color w:val="000000"/>
        </w:rPr>
        <w:t>7</w:t>
      </w:r>
      <w:r w:rsidRPr="00406CAB">
        <w:rPr>
          <w:color w:val="000000"/>
        </w:rPr>
        <w:t>.</w:t>
      </w:r>
      <w:r w:rsidRPr="00406CAB">
        <w:rPr>
          <w:color w:val="000000"/>
        </w:rPr>
        <w:tab/>
        <w:t xml:space="preserve">Стороны 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действий объективных внешних факторов и прочих обстоятельств непреодолимой силы. </w:t>
      </w:r>
    </w:p>
    <w:p w:rsidR="007E12A1" w:rsidRPr="006F2D6B" w:rsidRDefault="007E12A1" w:rsidP="007E12A1">
      <w:pPr>
        <w:pStyle w:val="a6"/>
        <w:tabs>
          <w:tab w:val="left" w:pos="1134"/>
        </w:tabs>
        <w:spacing w:before="120"/>
        <w:ind w:firstLine="567"/>
        <w:contextualSpacing/>
        <w:rPr>
          <w:color w:val="000000"/>
          <w:sz w:val="16"/>
          <w:szCs w:val="16"/>
        </w:rPr>
      </w:pPr>
    </w:p>
    <w:p w:rsidR="007E12A1" w:rsidRPr="00406CAB" w:rsidRDefault="007E12A1" w:rsidP="007E12A1">
      <w:pPr>
        <w:pStyle w:val="a6"/>
        <w:numPr>
          <w:ilvl w:val="0"/>
          <w:numId w:val="4"/>
        </w:numPr>
        <w:tabs>
          <w:tab w:val="left" w:pos="1134"/>
        </w:tabs>
        <w:spacing w:before="120"/>
        <w:contextualSpacing/>
        <w:rPr>
          <w:b/>
        </w:rPr>
      </w:pPr>
      <w:r w:rsidRPr="00406CAB">
        <w:rPr>
          <w:b/>
        </w:rPr>
        <w:t>Расторжение договора</w:t>
      </w:r>
    </w:p>
    <w:p w:rsidR="007E12A1" w:rsidRPr="00406CAB" w:rsidRDefault="007E12A1" w:rsidP="007E12A1">
      <w:pPr>
        <w:pStyle w:val="a6"/>
        <w:tabs>
          <w:tab w:val="left" w:pos="1134"/>
        </w:tabs>
        <w:spacing w:before="120"/>
        <w:ind w:firstLine="567"/>
        <w:contextualSpacing/>
      </w:pPr>
      <w:r w:rsidRPr="00406CAB">
        <w:t>6.1.</w:t>
      </w:r>
      <w:r w:rsidRPr="00406CAB">
        <w:tab/>
        <w:t xml:space="preserve">Заказчик вправе в одностороннем порядке отказаться от исполнения настоящего договора путем направления Подрядчику в срок не </w:t>
      </w:r>
      <w:r w:rsidRPr="00406CAB">
        <w:rPr>
          <w:color w:val="000000"/>
        </w:rPr>
        <w:t xml:space="preserve">позднее 10 дней до даты фактического окончания настоящего договора, письменного уведомления </w:t>
      </w:r>
      <w:r w:rsidRPr="00406CAB">
        <w:t>в следующих случаях:</w:t>
      </w:r>
    </w:p>
    <w:p w:rsidR="007E12A1" w:rsidRPr="00406CAB" w:rsidRDefault="007E12A1" w:rsidP="007E12A1">
      <w:pPr>
        <w:pStyle w:val="21"/>
        <w:numPr>
          <w:ilvl w:val="0"/>
          <w:numId w:val="5"/>
        </w:numPr>
        <w:tabs>
          <w:tab w:val="num" w:pos="1134"/>
        </w:tabs>
        <w:spacing w:before="120"/>
        <w:ind w:left="0" w:firstLine="567"/>
        <w:contextualSpacing/>
      </w:pPr>
      <w:r w:rsidRPr="00406CAB">
        <w:t>задержка Подрядчиком начала работ более чем на 15 календарных дней по причинам, не зависящим от Заказчика;</w:t>
      </w:r>
    </w:p>
    <w:p w:rsidR="007E12A1" w:rsidRPr="00406CAB" w:rsidRDefault="007E12A1" w:rsidP="007E12A1">
      <w:pPr>
        <w:pStyle w:val="21"/>
        <w:numPr>
          <w:ilvl w:val="0"/>
          <w:numId w:val="5"/>
        </w:numPr>
        <w:tabs>
          <w:tab w:val="num" w:pos="1134"/>
        </w:tabs>
        <w:spacing w:before="120"/>
        <w:ind w:left="0" w:firstLine="567"/>
        <w:contextualSpacing/>
      </w:pPr>
      <w:r w:rsidRPr="00406CAB">
        <w:t>задержка Подрядчиком хода работ по его вине, когда срок завершения работ, установленный в договоре, увеличивается более чем на 15 календарных дней;</w:t>
      </w:r>
    </w:p>
    <w:p w:rsidR="007E12A1" w:rsidRPr="00406CAB" w:rsidRDefault="007E12A1" w:rsidP="007E12A1">
      <w:pPr>
        <w:pStyle w:val="21"/>
        <w:numPr>
          <w:ilvl w:val="0"/>
          <w:numId w:val="5"/>
        </w:numPr>
        <w:tabs>
          <w:tab w:val="num" w:pos="1134"/>
        </w:tabs>
        <w:spacing w:before="120"/>
        <w:ind w:left="0" w:firstLine="567"/>
        <w:contextualSpacing/>
      </w:pPr>
      <w:r w:rsidRPr="00406CAB">
        <w:t>прекращение членства в СРО и аннулирование свидетельства о допуске к работам, которые оказывают влияние на безопасность объектов капитального строительства, других актов государственных органов в рамках действующего законодательства, лишающих Подрядчика права на производство работ.</w:t>
      </w:r>
    </w:p>
    <w:p w:rsidR="007E12A1" w:rsidRPr="00406CAB" w:rsidRDefault="007E12A1" w:rsidP="007E12A1">
      <w:pPr>
        <w:pStyle w:val="21"/>
        <w:numPr>
          <w:ilvl w:val="0"/>
          <w:numId w:val="5"/>
        </w:numPr>
        <w:tabs>
          <w:tab w:val="num" w:pos="1134"/>
        </w:tabs>
        <w:spacing w:before="120"/>
        <w:ind w:left="0" w:firstLine="567"/>
        <w:contextualSpacing/>
      </w:pPr>
      <w:r w:rsidRPr="00406CAB">
        <w:t>в случае, предусмотренном п. 3.3.5. настоящего Договора.</w:t>
      </w:r>
    </w:p>
    <w:p w:rsidR="007E12A1" w:rsidRPr="00406CAB" w:rsidRDefault="007E12A1" w:rsidP="007E12A1">
      <w:pPr>
        <w:pStyle w:val="21"/>
        <w:numPr>
          <w:ilvl w:val="0"/>
          <w:numId w:val="5"/>
        </w:numPr>
        <w:tabs>
          <w:tab w:val="num" w:pos="1134"/>
        </w:tabs>
        <w:spacing w:before="120"/>
        <w:ind w:left="0" w:firstLine="567"/>
        <w:contextualSpacing/>
      </w:pPr>
      <w:r w:rsidRPr="00406CAB">
        <w:t>в иных случаях, преду</w:t>
      </w:r>
      <w:r>
        <w:t>смотренных законодательством РФ и настоящим договором.</w:t>
      </w:r>
    </w:p>
    <w:p w:rsidR="007E12A1" w:rsidRPr="00E37DD2" w:rsidRDefault="007E12A1" w:rsidP="007E12A1">
      <w:pPr>
        <w:pStyle w:val="21"/>
        <w:tabs>
          <w:tab w:val="num" w:pos="1134"/>
        </w:tabs>
        <w:spacing w:before="120"/>
        <w:contextualSpacing/>
        <w:rPr>
          <w:sz w:val="12"/>
          <w:szCs w:val="12"/>
        </w:rPr>
      </w:pPr>
    </w:p>
    <w:p w:rsidR="007E12A1" w:rsidRDefault="007E12A1" w:rsidP="007E12A1">
      <w:pPr>
        <w:pStyle w:val="a6"/>
        <w:numPr>
          <w:ilvl w:val="0"/>
          <w:numId w:val="2"/>
        </w:numPr>
        <w:tabs>
          <w:tab w:val="left" w:pos="1134"/>
        </w:tabs>
        <w:spacing w:before="120"/>
        <w:jc w:val="center"/>
        <w:rPr>
          <w:b/>
          <w:color w:val="000000"/>
        </w:rPr>
      </w:pPr>
      <w:r w:rsidRPr="00406CAB">
        <w:rPr>
          <w:b/>
          <w:color w:val="000000"/>
        </w:rPr>
        <w:t>Обеспечение нормативного уровня квалификации персонала подрядчика</w:t>
      </w:r>
    </w:p>
    <w:p w:rsidR="007E12A1" w:rsidRPr="00406CAB" w:rsidRDefault="007E12A1" w:rsidP="007E12A1">
      <w:pPr>
        <w:pStyle w:val="a6"/>
        <w:tabs>
          <w:tab w:val="left" w:pos="0"/>
        </w:tabs>
        <w:spacing w:before="120"/>
        <w:ind w:firstLine="567"/>
        <w:rPr>
          <w:color w:val="000000"/>
        </w:rPr>
      </w:pPr>
      <w:r w:rsidRPr="00406CAB">
        <w:rPr>
          <w:color w:val="000000"/>
        </w:rPr>
        <w:t>7.1. Заказчик и подрядчик, для выполнения работ по договору, осуществляют допуск рабочего персонала, имеющего нормативный уровень квалификации  в соответствии с тарификацией выполняемых работ и требованиями законодательства РФ.</w:t>
      </w:r>
    </w:p>
    <w:p w:rsidR="007E12A1" w:rsidRPr="00406CAB" w:rsidRDefault="007E12A1" w:rsidP="007E12A1">
      <w:pPr>
        <w:pStyle w:val="a6"/>
        <w:tabs>
          <w:tab w:val="left" w:pos="0"/>
        </w:tabs>
        <w:spacing w:before="120"/>
        <w:ind w:firstLine="567"/>
        <w:rPr>
          <w:color w:val="000000"/>
        </w:rPr>
      </w:pPr>
      <w:r w:rsidRPr="00406CAB">
        <w:rPr>
          <w:color w:val="000000"/>
        </w:rPr>
        <w:t>7.2. Документом, свидетельствующим об уровне квалификации, является документ об образовании установленного образца (диплом, удостоверение, свидетельство). Документ об образовании должен быть выдан образовательным учреждением, имеющем лицензию на осуществление образовательной деятельности по образовательным программам профессиональной подготовки, и содержать следующую информацию:</w:t>
      </w:r>
    </w:p>
    <w:p w:rsidR="007E12A1" w:rsidRPr="00406CAB" w:rsidRDefault="007E12A1" w:rsidP="007E12A1">
      <w:pPr>
        <w:pStyle w:val="a6"/>
        <w:tabs>
          <w:tab w:val="left" w:pos="567"/>
        </w:tabs>
        <w:spacing w:before="120"/>
        <w:ind w:left="567"/>
        <w:rPr>
          <w:color w:val="000000"/>
        </w:rPr>
      </w:pPr>
      <w:r w:rsidRPr="00406CAB">
        <w:rPr>
          <w:color w:val="000000"/>
        </w:rPr>
        <w:lastRenderedPageBreak/>
        <w:t>- реквизиты образовательного учреждения (включая номер лицензии);</w:t>
      </w:r>
    </w:p>
    <w:p w:rsidR="007E12A1" w:rsidRPr="00406CAB" w:rsidRDefault="007E12A1" w:rsidP="007E12A1">
      <w:pPr>
        <w:pStyle w:val="a6"/>
        <w:tabs>
          <w:tab w:val="left" w:pos="567"/>
        </w:tabs>
        <w:spacing w:before="120"/>
        <w:ind w:left="567"/>
        <w:rPr>
          <w:color w:val="000000"/>
        </w:rPr>
      </w:pPr>
      <w:r w:rsidRPr="00406CAB">
        <w:rPr>
          <w:color w:val="000000"/>
        </w:rPr>
        <w:t>- реквизиты документа об образовании;</w:t>
      </w:r>
    </w:p>
    <w:p w:rsidR="007E12A1" w:rsidRPr="00406CAB" w:rsidRDefault="007E12A1" w:rsidP="007E12A1">
      <w:pPr>
        <w:pStyle w:val="a6"/>
        <w:tabs>
          <w:tab w:val="left" w:pos="567"/>
        </w:tabs>
        <w:spacing w:before="120"/>
        <w:ind w:left="567"/>
        <w:rPr>
          <w:color w:val="000000"/>
        </w:rPr>
      </w:pPr>
      <w:r w:rsidRPr="00406CAB">
        <w:rPr>
          <w:color w:val="000000"/>
        </w:rPr>
        <w:t>- вид обучения;</w:t>
      </w:r>
    </w:p>
    <w:p w:rsidR="007E12A1" w:rsidRPr="00406CAB" w:rsidRDefault="007E12A1" w:rsidP="007E12A1">
      <w:pPr>
        <w:pStyle w:val="a6"/>
        <w:tabs>
          <w:tab w:val="left" w:pos="567"/>
        </w:tabs>
        <w:spacing w:before="120"/>
        <w:ind w:left="567"/>
        <w:rPr>
          <w:color w:val="000000"/>
        </w:rPr>
      </w:pPr>
      <w:r w:rsidRPr="00406CAB">
        <w:rPr>
          <w:color w:val="000000"/>
        </w:rPr>
        <w:t>- продолжительность обучения;</w:t>
      </w:r>
    </w:p>
    <w:p w:rsidR="007E12A1" w:rsidRPr="00406CAB" w:rsidRDefault="007E12A1" w:rsidP="007E12A1">
      <w:pPr>
        <w:pStyle w:val="a6"/>
        <w:tabs>
          <w:tab w:val="left" w:pos="567"/>
        </w:tabs>
        <w:spacing w:before="120"/>
        <w:ind w:left="567"/>
        <w:rPr>
          <w:color w:val="000000"/>
        </w:rPr>
      </w:pPr>
      <w:r w:rsidRPr="00406CAB">
        <w:rPr>
          <w:color w:val="000000"/>
        </w:rPr>
        <w:t>- наименование профессии и уровень присвоенной квалификации;</w:t>
      </w:r>
    </w:p>
    <w:p w:rsidR="007E12A1" w:rsidRPr="00406CAB" w:rsidRDefault="007E12A1" w:rsidP="007E12A1">
      <w:pPr>
        <w:pStyle w:val="a6"/>
        <w:tabs>
          <w:tab w:val="left" w:pos="567"/>
        </w:tabs>
        <w:spacing w:before="120"/>
        <w:ind w:left="567"/>
        <w:rPr>
          <w:color w:val="000000"/>
        </w:rPr>
      </w:pPr>
      <w:r w:rsidRPr="00406CAB">
        <w:rPr>
          <w:color w:val="000000"/>
        </w:rPr>
        <w:t>- реквизиты протокола квалификационной комиссии (государственной аттестационной комиссии, государственной экзаменационной комиссии) о проведении квалификации по профессии;</w:t>
      </w:r>
    </w:p>
    <w:p w:rsidR="007E12A1" w:rsidRPr="00406CAB" w:rsidRDefault="007E12A1" w:rsidP="007E12A1">
      <w:pPr>
        <w:pStyle w:val="a6"/>
        <w:tabs>
          <w:tab w:val="left" w:pos="567"/>
        </w:tabs>
        <w:spacing w:before="120"/>
        <w:ind w:left="567"/>
        <w:rPr>
          <w:color w:val="000000"/>
        </w:rPr>
      </w:pPr>
      <w:r w:rsidRPr="00406CAB">
        <w:rPr>
          <w:color w:val="000000"/>
        </w:rPr>
        <w:t>- подпись руководителя образовательного учреждения и Председателя квалификационной комиссии;</w:t>
      </w:r>
    </w:p>
    <w:p w:rsidR="007E12A1" w:rsidRPr="00406CAB" w:rsidRDefault="007E12A1" w:rsidP="007E12A1">
      <w:pPr>
        <w:pStyle w:val="a6"/>
        <w:tabs>
          <w:tab w:val="left" w:pos="567"/>
        </w:tabs>
        <w:spacing w:before="120"/>
        <w:ind w:left="567"/>
        <w:rPr>
          <w:color w:val="000000"/>
        </w:rPr>
      </w:pPr>
      <w:r w:rsidRPr="00406CAB">
        <w:rPr>
          <w:color w:val="000000"/>
        </w:rPr>
        <w:t>- печать образовательного учреждения.</w:t>
      </w:r>
    </w:p>
    <w:p w:rsidR="007E12A1" w:rsidRPr="00406CAB" w:rsidRDefault="007E12A1" w:rsidP="007E12A1">
      <w:pPr>
        <w:pStyle w:val="a6"/>
        <w:tabs>
          <w:tab w:val="left" w:pos="0"/>
        </w:tabs>
        <w:spacing w:before="120"/>
        <w:ind w:firstLine="567"/>
        <w:rPr>
          <w:color w:val="000000"/>
        </w:rPr>
      </w:pPr>
      <w:r w:rsidRPr="00406CAB">
        <w:rPr>
          <w:color w:val="000000"/>
        </w:rPr>
        <w:t xml:space="preserve">7.3. </w:t>
      </w:r>
      <w:proofErr w:type="gramStart"/>
      <w:r w:rsidRPr="00406CAB">
        <w:rPr>
          <w:color w:val="000000"/>
        </w:rPr>
        <w:t>В случае отсутствия документа об образовании, или не соответствия документа об образовании требованиям,  указанным в п. 7.2, а так же в случае выявления фактов нарушений при выполнении работ на объекте, сторона по договору, привлекающая к выполнению работ подрядчика и организации, осуществляющие контроль, предъявляют требования к подрядчику о направлении соответствующих работников подрядчика на подтверждение заявленной ими квалификации с указанием  перечня рекомендуемых</w:t>
      </w:r>
      <w:proofErr w:type="gramEnd"/>
      <w:r w:rsidRPr="00406CAB">
        <w:rPr>
          <w:color w:val="000000"/>
        </w:rPr>
        <w:t xml:space="preserve"> образовательных учреждений.</w:t>
      </w:r>
    </w:p>
    <w:p w:rsidR="007E12A1" w:rsidRPr="00406CAB" w:rsidRDefault="007E12A1" w:rsidP="007E12A1">
      <w:pPr>
        <w:pStyle w:val="a6"/>
        <w:tabs>
          <w:tab w:val="left" w:pos="0"/>
        </w:tabs>
        <w:spacing w:before="120"/>
        <w:ind w:firstLine="567"/>
        <w:rPr>
          <w:color w:val="000000"/>
        </w:rPr>
      </w:pPr>
      <w:r w:rsidRPr="00406CAB">
        <w:rPr>
          <w:color w:val="000000"/>
        </w:rPr>
        <w:t>7.4.  Для выполнения задач, установленных настоящим разделом Договора, Заказчик обязан:</w:t>
      </w:r>
    </w:p>
    <w:p w:rsidR="007E12A1" w:rsidRPr="00406CAB" w:rsidRDefault="007E12A1" w:rsidP="007E12A1">
      <w:pPr>
        <w:pStyle w:val="a6"/>
        <w:tabs>
          <w:tab w:val="left" w:pos="0"/>
        </w:tabs>
        <w:spacing w:before="120"/>
        <w:ind w:firstLine="567"/>
        <w:rPr>
          <w:color w:val="000000"/>
        </w:rPr>
      </w:pPr>
      <w:r w:rsidRPr="00406CAB">
        <w:rPr>
          <w:color w:val="000000"/>
        </w:rPr>
        <w:t xml:space="preserve">7.4.1. При подписании Договора предоставить Подрядчику информацию об образовательных учреждениях, рекомендуемых СРО атомной отрасли, осуществляющих образовательную деятельность (на основании лицензии) по программам повышения квалификации и программам профессиональной подготовки  и обеспечивающих процедуру подтверждения заявленной квалификации. </w:t>
      </w:r>
    </w:p>
    <w:p w:rsidR="007E12A1" w:rsidRPr="00406CAB" w:rsidRDefault="007E12A1" w:rsidP="007E12A1">
      <w:pPr>
        <w:pStyle w:val="a6"/>
        <w:tabs>
          <w:tab w:val="left" w:pos="0"/>
        </w:tabs>
        <w:spacing w:before="120"/>
        <w:ind w:firstLine="567"/>
        <w:rPr>
          <w:color w:val="000000"/>
        </w:rPr>
      </w:pPr>
      <w:r w:rsidRPr="00406CAB">
        <w:rPr>
          <w:color w:val="000000"/>
        </w:rPr>
        <w:t>7.4.2. Осуществлять контроль допуска рабочего персонала к выполнению работ по договору в соответствии с требованиями п. 7.2, п. 7.3, установленных настоящим разделом Договора.</w:t>
      </w:r>
    </w:p>
    <w:p w:rsidR="007E12A1" w:rsidRPr="00406CAB" w:rsidRDefault="007E12A1" w:rsidP="007E12A1">
      <w:pPr>
        <w:pStyle w:val="a6"/>
        <w:tabs>
          <w:tab w:val="left" w:pos="0"/>
        </w:tabs>
        <w:spacing w:before="120"/>
        <w:ind w:firstLine="567"/>
        <w:rPr>
          <w:color w:val="000000"/>
        </w:rPr>
      </w:pPr>
      <w:r w:rsidRPr="00406CAB">
        <w:rPr>
          <w:color w:val="000000"/>
        </w:rPr>
        <w:t>7.5. Для выполнения задач, установленных настоящим разделом Договора, Подрядчик обязан:</w:t>
      </w:r>
    </w:p>
    <w:p w:rsidR="007E12A1" w:rsidRPr="00406CAB" w:rsidRDefault="007E12A1" w:rsidP="007E12A1">
      <w:pPr>
        <w:pStyle w:val="a6"/>
        <w:tabs>
          <w:tab w:val="left" w:pos="0"/>
        </w:tabs>
        <w:spacing w:before="120"/>
        <w:ind w:firstLine="567"/>
        <w:rPr>
          <w:color w:val="000000"/>
        </w:rPr>
      </w:pPr>
      <w:r w:rsidRPr="00406CAB">
        <w:rPr>
          <w:color w:val="000000"/>
        </w:rPr>
        <w:t>7.5.1. До начала работ по Договору представить Заказчику документы, подтверждающие нормативный уровень квалификации рабочего персонала в соответствии с тарификацией выполняемых работ и требованиями законодательства РФ.</w:t>
      </w:r>
    </w:p>
    <w:p w:rsidR="007E12A1" w:rsidRPr="00406CAB" w:rsidRDefault="007E12A1" w:rsidP="007E12A1">
      <w:pPr>
        <w:pStyle w:val="a6"/>
        <w:tabs>
          <w:tab w:val="left" w:pos="0"/>
        </w:tabs>
        <w:spacing w:before="120"/>
        <w:ind w:firstLine="567"/>
        <w:rPr>
          <w:color w:val="000000"/>
        </w:rPr>
      </w:pPr>
      <w:r w:rsidRPr="00406CAB">
        <w:rPr>
          <w:color w:val="000000"/>
        </w:rPr>
        <w:t>7.5.2. В случае не предоставления работником документов, указанных в п. 7.2 или предоставлении документов</w:t>
      </w:r>
      <w:proofErr w:type="gramStart"/>
      <w:r w:rsidRPr="00406CAB">
        <w:rPr>
          <w:color w:val="000000"/>
        </w:rPr>
        <w:t xml:space="preserve"> ,</w:t>
      </w:r>
      <w:proofErr w:type="gramEnd"/>
      <w:r w:rsidRPr="00406CAB">
        <w:rPr>
          <w:color w:val="000000"/>
        </w:rPr>
        <w:t xml:space="preserve"> не отвечающих требованиям п. 7.2, направить соответствующих работников на подтверждение заявленной квалификации и обучение по программам повышения квалификации и программам профессиональной подготовки в рекомендованные образовательные учреждения. </w:t>
      </w:r>
    </w:p>
    <w:p w:rsidR="007E12A1" w:rsidRPr="00406CAB" w:rsidRDefault="007E12A1" w:rsidP="007E12A1">
      <w:pPr>
        <w:pStyle w:val="a6"/>
        <w:tabs>
          <w:tab w:val="left" w:pos="0"/>
        </w:tabs>
        <w:spacing w:before="120"/>
        <w:ind w:firstLine="567"/>
        <w:rPr>
          <w:color w:val="000000"/>
        </w:rPr>
      </w:pPr>
      <w:r w:rsidRPr="00406CAB">
        <w:rPr>
          <w:color w:val="000000"/>
        </w:rPr>
        <w:t>7.6. Данный раздел относится к существенным условиям договора, в случае несоблюдения которого Заказчик не допускает подрядчика к выполнению работ, либо проекта.</w:t>
      </w:r>
    </w:p>
    <w:p w:rsidR="007E12A1" w:rsidRDefault="007E12A1" w:rsidP="007E12A1">
      <w:pPr>
        <w:pStyle w:val="a4"/>
        <w:numPr>
          <w:ilvl w:val="0"/>
          <w:numId w:val="2"/>
        </w:numPr>
        <w:tabs>
          <w:tab w:val="left" w:pos="1134"/>
        </w:tabs>
        <w:spacing w:before="120"/>
        <w:contextualSpacing/>
        <w:jc w:val="center"/>
        <w:rPr>
          <w:b/>
        </w:rPr>
      </w:pPr>
      <w:r w:rsidRPr="00406CAB">
        <w:rPr>
          <w:b/>
        </w:rPr>
        <w:t>Другие существенные условия</w:t>
      </w:r>
    </w:p>
    <w:p w:rsidR="007E12A1" w:rsidRPr="00406CAB" w:rsidRDefault="007E12A1" w:rsidP="007E12A1">
      <w:pPr>
        <w:tabs>
          <w:tab w:val="left" w:pos="1134"/>
        </w:tabs>
        <w:spacing w:before="120"/>
        <w:ind w:firstLine="567"/>
        <w:contextualSpacing/>
      </w:pPr>
      <w:r w:rsidRPr="00406CAB">
        <w:t>8.1.</w:t>
      </w:r>
      <w:r w:rsidRPr="00406CAB">
        <w:tab/>
        <w:t xml:space="preserve">Все споры, разногласия или требования, возникшие из настоящего договора или в связи с ним, в том числе касающиеся его исполнения, нарушения, прекращения или недействительности, подлежат разрешению по возможности путем переговоров.       </w:t>
      </w:r>
    </w:p>
    <w:p w:rsidR="007E12A1" w:rsidRPr="00406CAB" w:rsidRDefault="007E12A1" w:rsidP="007E12A1">
      <w:pPr>
        <w:tabs>
          <w:tab w:val="left" w:pos="1134"/>
        </w:tabs>
        <w:spacing w:before="120"/>
        <w:ind w:firstLine="567"/>
        <w:contextualSpacing/>
      </w:pPr>
      <w:r w:rsidRPr="00406CAB">
        <w:lastRenderedPageBreak/>
        <w:t>В случае не достижения согласованного решения все споры или требования, возникшие из настоящего договора или в связи с ним, рассматриваются в Арбитражном суде Свердловской области.</w:t>
      </w:r>
    </w:p>
    <w:p w:rsidR="007E12A1" w:rsidRPr="00406CAB" w:rsidRDefault="007E12A1" w:rsidP="007E12A1">
      <w:pPr>
        <w:tabs>
          <w:tab w:val="left" w:pos="1134"/>
        </w:tabs>
        <w:spacing w:before="120"/>
        <w:ind w:firstLine="567"/>
        <w:contextualSpacing/>
      </w:pPr>
      <w:r w:rsidRPr="00406CAB">
        <w:t>8.2.   Настоящий договор составлен в двух экземплярах, по одному для каждой  стороны.</w:t>
      </w:r>
    </w:p>
    <w:p w:rsidR="007E12A1" w:rsidRPr="00406CAB" w:rsidRDefault="007E12A1" w:rsidP="007E12A1">
      <w:pPr>
        <w:pStyle w:val="a4"/>
        <w:spacing w:after="120"/>
        <w:ind w:firstLine="567"/>
      </w:pPr>
      <w:r w:rsidRPr="00406CAB">
        <w:t xml:space="preserve">8.3.  Подрядчик гарантирует Заказчику, что сведения и документы в отношении всей цепочки собственников и руководителей, включая бенефициаров (в том числе конечных), Подрядчика, представленные Подрядчиком в рамках запроса предложений, являются полными, точными и достоверными. </w:t>
      </w:r>
    </w:p>
    <w:p w:rsidR="007E12A1" w:rsidRPr="00406CAB" w:rsidRDefault="007E12A1" w:rsidP="007E12A1">
      <w:pPr>
        <w:pStyle w:val="a4"/>
        <w:spacing w:after="120"/>
        <w:ind w:firstLine="567"/>
      </w:pPr>
      <w:r w:rsidRPr="00406CAB">
        <w:t xml:space="preserve">8.4. </w:t>
      </w:r>
      <w:proofErr w:type="gramStart"/>
      <w:r w:rsidRPr="00406CAB">
        <w:t xml:space="preserve">Подрядчик также гарантирует, что сведения и документы получены в соответствии с действующим законодательством Российской Федерации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 органам государственной власти (в том числе, Госкорпорации «Росатом», Федеральной налоговой службе, Минэнерго России, </w:t>
      </w:r>
      <w:proofErr w:type="spellStart"/>
      <w:r w:rsidRPr="00406CAB">
        <w:t>Росфинмониторингу</w:t>
      </w:r>
      <w:proofErr w:type="spellEnd"/>
      <w:r w:rsidRPr="00406CAB">
        <w:t>, Правительству Российской Федерации) и в последующем обрабатываться</w:t>
      </w:r>
      <w:proofErr w:type="gramEnd"/>
      <w:r w:rsidRPr="00406CAB">
        <w:t xml:space="preserve"> такими органами (далее - Раскрытие).</w:t>
      </w:r>
    </w:p>
    <w:p w:rsidR="007E12A1" w:rsidRPr="00406CAB" w:rsidRDefault="007E12A1" w:rsidP="007E12A1">
      <w:pPr>
        <w:pStyle w:val="a4"/>
        <w:spacing w:after="120"/>
        <w:ind w:firstLine="567"/>
      </w:pPr>
      <w:r w:rsidRPr="00406CAB">
        <w:t>8.5.   При изменении Сведений Подрядчик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7E12A1" w:rsidRDefault="007E12A1" w:rsidP="007E12A1">
      <w:pPr>
        <w:pStyle w:val="a4"/>
        <w:spacing w:after="120"/>
        <w:ind w:firstLine="567"/>
      </w:pPr>
      <w:r w:rsidRPr="00406CAB">
        <w:t xml:space="preserve">8.6.  В случае ненадлежащего исполнения или неисполнения Подрядчиком своих обязательств по договору, в том числе настоящих условий, Заказчик вправе, в порядке, установленном действующим законодательством Российской Федерации, требовать расторжения договора по решению суда. </w:t>
      </w:r>
    </w:p>
    <w:p w:rsidR="007E12A1" w:rsidRPr="00406CAB" w:rsidRDefault="007E12A1" w:rsidP="007E12A1">
      <w:pPr>
        <w:pStyle w:val="a6"/>
        <w:tabs>
          <w:tab w:val="left" w:pos="1134"/>
        </w:tabs>
        <w:spacing w:before="120"/>
        <w:ind w:firstLine="567"/>
        <w:rPr>
          <w:color w:val="000000"/>
        </w:rPr>
      </w:pPr>
      <w:r w:rsidRPr="00406CAB">
        <w:rPr>
          <w:color w:val="000000"/>
        </w:rPr>
        <w:t>8.7.</w:t>
      </w:r>
      <w:r w:rsidRPr="00406CAB">
        <w:rPr>
          <w:color w:val="000000"/>
        </w:rPr>
        <w:tab/>
        <w:t>Неотъемлемыми частями настоящего договора являются приложения:</w:t>
      </w:r>
    </w:p>
    <w:p w:rsidR="007E12A1" w:rsidRPr="00406CAB" w:rsidRDefault="007E12A1" w:rsidP="007E12A1">
      <w:pPr>
        <w:pStyle w:val="a6"/>
        <w:tabs>
          <w:tab w:val="left" w:pos="1134"/>
        </w:tabs>
        <w:spacing w:before="120"/>
        <w:ind w:firstLine="567"/>
        <w:rPr>
          <w:color w:val="000000"/>
        </w:rPr>
      </w:pPr>
      <w:r w:rsidRPr="00406CAB">
        <w:rPr>
          <w:color w:val="000000"/>
        </w:rPr>
        <w:t>8.7.1.</w:t>
      </w:r>
      <w:r w:rsidRPr="00406CAB">
        <w:rPr>
          <w:color w:val="000000"/>
        </w:rPr>
        <w:tab/>
        <w:t>Локальный сметный расчет  (Приложение № 1);</w:t>
      </w:r>
    </w:p>
    <w:p w:rsidR="007E12A1" w:rsidRPr="00406CAB" w:rsidRDefault="007E12A1" w:rsidP="007E12A1">
      <w:pPr>
        <w:pStyle w:val="a6"/>
        <w:tabs>
          <w:tab w:val="left" w:pos="1134"/>
        </w:tabs>
        <w:spacing w:before="120"/>
        <w:ind w:firstLine="567"/>
        <w:rPr>
          <w:color w:val="000000"/>
        </w:rPr>
      </w:pPr>
      <w:r w:rsidRPr="00283AB7">
        <w:rPr>
          <w:color w:val="000000"/>
        </w:rPr>
        <w:t xml:space="preserve">8.7.2 </w:t>
      </w:r>
      <w:r w:rsidRPr="00283AB7">
        <w:rPr>
          <w:color w:val="000000"/>
        </w:rPr>
        <w:tab/>
        <w:t>Техническое задание (Приложение № 2).</w:t>
      </w:r>
      <w:r w:rsidRPr="00406CAB">
        <w:rPr>
          <w:color w:val="000000"/>
        </w:rPr>
        <w:t xml:space="preserve">          </w:t>
      </w:r>
    </w:p>
    <w:p w:rsidR="007E12A1" w:rsidRPr="00406CAB" w:rsidRDefault="007E12A1" w:rsidP="007E12A1">
      <w:pPr>
        <w:pStyle w:val="a6"/>
        <w:tabs>
          <w:tab w:val="left" w:pos="1134"/>
        </w:tabs>
        <w:spacing w:before="120" w:line="276" w:lineRule="auto"/>
        <w:ind w:firstLine="567"/>
        <w:jc w:val="center"/>
        <w:rPr>
          <w:b/>
        </w:rPr>
      </w:pPr>
      <w:r w:rsidRPr="00406CAB">
        <w:rPr>
          <w:b/>
        </w:rPr>
        <w:t>9.  Юридические адреса и банковские реквизиты сторон</w:t>
      </w:r>
    </w:p>
    <w:tbl>
      <w:tblPr>
        <w:tblW w:w="9854" w:type="dxa"/>
        <w:tblInd w:w="108" w:type="dxa"/>
        <w:tblLook w:val="0000"/>
      </w:tblPr>
      <w:tblGrid>
        <w:gridCol w:w="5070"/>
        <w:gridCol w:w="4784"/>
      </w:tblGrid>
      <w:tr w:rsidR="007E12A1" w:rsidRPr="00406CAB" w:rsidTr="004F5CA6">
        <w:tc>
          <w:tcPr>
            <w:tcW w:w="5070" w:type="dxa"/>
          </w:tcPr>
          <w:p w:rsidR="007E12A1" w:rsidRPr="00406CAB" w:rsidRDefault="007E12A1" w:rsidP="004F5CA6">
            <w:pPr>
              <w:pStyle w:val="a6"/>
              <w:spacing w:before="48" w:line="276" w:lineRule="auto"/>
              <w:ind w:left="540" w:right="22"/>
              <w:rPr>
                <w:b/>
              </w:rPr>
            </w:pPr>
            <w:r w:rsidRPr="00406CAB">
              <w:rPr>
                <w:b/>
              </w:rPr>
              <w:t>ЗАКАЗЧИК</w:t>
            </w:r>
          </w:p>
          <w:p w:rsidR="007E12A1" w:rsidRPr="00406CAB" w:rsidRDefault="007E12A1" w:rsidP="004F5CA6">
            <w:pPr>
              <w:spacing w:after="120" w:line="276" w:lineRule="auto"/>
              <w:rPr>
                <w:b/>
                <w:bCs/>
              </w:rPr>
            </w:pPr>
            <w:r w:rsidRPr="00406CAB">
              <w:rPr>
                <w:b/>
                <w:bCs/>
              </w:rPr>
              <w:t>ФГУП «Уральский электромеханический завод»</w:t>
            </w:r>
          </w:p>
          <w:p w:rsidR="007E12A1" w:rsidRPr="00406CAB" w:rsidRDefault="007E12A1" w:rsidP="004F5CA6">
            <w:pPr>
              <w:spacing w:after="120" w:line="276" w:lineRule="auto"/>
            </w:pPr>
            <w:r w:rsidRPr="00406CAB">
              <w:t>Юридический адрес:</w:t>
            </w:r>
          </w:p>
          <w:p w:rsidR="007E12A1" w:rsidRPr="00406CAB" w:rsidRDefault="007E12A1" w:rsidP="004F5CA6">
            <w:pPr>
              <w:spacing w:after="120" w:line="276" w:lineRule="auto"/>
            </w:pPr>
            <w:r w:rsidRPr="00406CAB">
              <w:t xml:space="preserve">620137 Россия, </w:t>
            </w:r>
            <w:r w:rsidRPr="00406CAB">
              <w:rPr>
                <w:bCs/>
              </w:rPr>
              <w:t>г</w:t>
            </w:r>
            <w:proofErr w:type="gramStart"/>
            <w:r w:rsidRPr="00406CAB">
              <w:rPr>
                <w:bCs/>
              </w:rPr>
              <w:t>.Е</w:t>
            </w:r>
            <w:proofErr w:type="gramEnd"/>
            <w:r w:rsidRPr="00406CAB">
              <w:rPr>
                <w:bCs/>
              </w:rPr>
              <w:t>катеринбург</w:t>
            </w:r>
            <w:r w:rsidRPr="00406CAB">
              <w:t xml:space="preserve">, </w:t>
            </w:r>
            <w:r w:rsidRPr="00406CAB">
              <w:rPr>
                <w:bCs/>
              </w:rPr>
              <w:t>ул.Студенческая, дом 9.</w:t>
            </w:r>
          </w:p>
          <w:p w:rsidR="007E12A1" w:rsidRPr="00406CAB" w:rsidRDefault="007E12A1" w:rsidP="004F5CA6">
            <w:pPr>
              <w:spacing w:after="120" w:line="276" w:lineRule="auto"/>
            </w:pPr>
            <w:r w:rsidRPr="00406CAB">
              <w:t xml:space="preserve">Почтовый адрес: </w:t>
            </w:r>
            <w:smartTag w:uri="urn:schemas-microsoft-com:office:smarttags" w:element="metricconverter">
              <w:smartTagPr>
                <w:attr w:name="ProductID" w:val="620000, г"/>
              </w:smartTagPr>
              <w:r w:rsidRPr="00406CAB">
                <w:rPr>
                  <w:bCs/>
                </w:rPr>
                <w:t>620000, г</w:t>
              </w:r>
            </w:smartTag>
            <w:proofErr w:type="gramStart"/>
            <w:r w:rsidRPr="00406CAB">
              <w:rPr>
                <w:bCs/>
              </w:rPr>
              <w:t>.Е</w:t>
            </w:r>
            <w:proofErr w:type="gramEnd"/>
            <w:r w:rsidRPr="00406CAB">
              <w:rPr>
                <w:bCs/>
              </w:rPr>
              <w:t xml:space="preserve">катеринбург, а/я 74 </w:t>
            </w:r>
          </w:p>
          <w:p w:rsidR="007E12A1" w:rsidRPr="00406CAB" w:rsidRDefault="007E12A1" w:rsidP="004F5CA6">
            <w:pPr>
              <w:spacing w:after="120" w:line="276" w:lineRule="auto"/>
              <w:rPr>
                <w:bCs/>
              </w:rPr>
            </w:pPr>
            <w:r w:rsidRPr="00406CAB">
              <w:t xml:space="preserve">ИНН </w:t>
            </w:r>
            <w:r w:rsidRPr="00406CAB">
              <w:rPr>
                <w:bCs/>
              </w:rPr>
              <w:t>6608004641</w:t>
            </w:r>
          </w:p>
          <w:p w:rsidR="007E12A1" w:rsidRPr="00406CAB" w:rsidRDefault="007E12A1" w:rsidP="004F5CA6">
            <w:pPr>
              <w:spacing w:after="120" w:line="276" w:lineRule="auto"/>
            </w:pPr>
            <w:r w:rsidRPr="00406CAB">
              <w:t xml:space="preserve">КПП </w:t>
            </w:r>
            <w:r w:rsidRPr="00406CAB">
              <w:rPr>
                <w:bCs/>
              </w:rPr>
              <w:t>667001001</w:t>
            </w:r>
          </w:p>
          <w:p w:rsidR="007E12A1" w:rsidRPr="00406CAB" w:rsidRDefault="007E12A1" w:rsidP="004F5CA6">
            <w:pPr>
              <w:spacing w:after="120" w:line="276" w:lineRule="auto"/>
            </w:pPr>
            <w:proofErr w:type="spellStart"/>
            <w:proofErr w:type="gramStart"/>
            <w:r w:rsidRPr="00406CAB">
              <w:t>р</w:t>
            </w:r>
            <w:proofErr w:type="spellEnd"/>
            <w:proofErr w:type="gramEnd"/>
            <w:r w:rsidRPr="00406CAB">
              <w:t xml:space="preserve">/с № </w:t>
            </w:r>
            <w:r w:rsidRPr="00406CAB">
              <w:rPr>
                <w:bCs/>
              </w:rPr>
              <w:t>40502810016260102227</w:t>
            </w:r>
          </w:p>
          <w:p w:rsidR="007E12A1" w:rsidRPr="00406CAB" w:rsidRDefault="007E12A1" w:rsidP="004F5CA6">
            <w:pPr>
              <w:spacing w:after="120" w:line="276" w:lineRule="auto"/>
            </w:pPr>
            <w:r w:rsidRPr="00406CAB">
              <w:rPr>
                <w:bCs/>
              </w:rPr>
              <w:t>Уральский банк ОАО «Сбербанк России»  г</w:t>
            </w:r>
            <w:proofErr w:type="gramStart"/>
            <w:r w:rsidRPr="00406CAB">
              <w:rPr>
                <w:bCs/>
              </w:rPr>
              <w:t>.Е</w:t>
            </w:r>
            <w:proofErr w:type="gramEnd"/>
            <w:r w:rsidRPr="00406CAB">
              <w:rPr>
                <w:bCs/>
              </w:rPr>
              <w:t>катеринбург</w:t>
            </w:r>
            <w:r w:rsidRPr="00406CAB">
              <w:t xml:space="preserve"> </w:t>
            </w:r>
          </w:p>
          <w:p w:rsidR="007E12A1" w:rsidRPr="00406CAB" w:rsidRDefault="007E12A1" w:rsidP="004F5CA6">
            <w:pPr>
              <w:spacing w:after="120" w:line="276" w:lineRule="auto"/>
            </w:pPr>
            <w:r w:rsidRPr="00406CAB">
              <w:t xml:space="preserve">к/с № </w:t>
            </w:r>
            <w:r w:rsidRPr="00406CAB">
              <w:rPr>
                <w:bCs/>
              </w:rPr>
              <w:t>30101810500000000674</w:t>
            </w:r>
          </w:p>
          <w:p w:rsidR="007E12A1" w:rsidRPr="00406CAB" w:rsidRDefault="007E12A1" w:rsidP="004F5CA6">
            <w:pPr>
              <w:spacing w:after="120" w:line="276" w:lineRule="auto"/>
              <w:rPr>
                <w:bCs/>
              </w:rPr>
            </w:pPr>
            <w:r w:rsidRPr="00406CAB">
              <w:lastRenderedPageBreak/>
              <w:t xml:space="preserve">БИК </w:t>
            </w:r>
            <w:r w:rsidRPr="00406CAB">
              <w:rPr>
                <w:bCs/>
              </w:rPr>
              <w:t>046577674</w:t>
            </w:r>
          </w:p>
          <w:p w:rsidR="007E12A1" w:rsidRPr="00406CAB" w:rsidRDefault="007E12A1" w:rsidP="004F5CA6">
            <w:pPr>
              <w:spacing w:after="120" w:line="276" w:lineRule="auto"/>
              <w:rPr>
                <w:b/>
              </w:rPr>
            </w:pPr>
            <w:r w:rsidRPr="00406CAB">
              <w:rPr>
                <w:b/>
              </w:rPr>
              <w:t xml:space="preserve">Генеральный директор  </w:t>
            </w:r>
          </w:p>
          <w:p w:rsidR="007E12A1" w:rsidRPr="00406CAB" w:rsidRDefault="007E12A1" w:rsidP="004F5CA6">
            <w:pPr>
              <w:pStyle w:val="a6"/>
              <w:spacing w:before="48" w:line="276" w:lineRule="auto"/>
              <w:ind w:left="540" w:right="22"/>
              <w:rPr>
                <w:b/>
              </w:rPr>
            </w:pPr>
            <w:r w:rsidRPr="00406CAB">
              <w:rPr>
                <w:b/>
              </w:rPr>
              <w:t xml:space="preserve">___________________К.А. Ковязин          </w:t>
            </w:r>
          </w:p>
          <w:p w:rsidR="007E12A1" w:rsidRPr="00406CAB" w:rsidRDefault="007E12A1" w:rsidP="004F5CA6">
            <w:pPr>
              <w:pStyle w:val="a6"/>
              <w:spacing w:before="48" w:line="276" w:lineRule="auto"/>
              <w:ind w:left="540" w:right="22"/>
            </w:pPr>
            <w:r w:rsidRPr="00406CAB">
              <w:t xml:space="preserve">              М.П.</w:t>
            </w:r>
          </w:p>
        </w:tc>
        <w:tc>
          <w:tcPr>
            <w:tcW w:w="4784" w:type="dxa"/>
          </w:tcPr>
          <w:p w:rsidR="007E12A1" w:rsidRPr="00406CAB" w:rsidRDefault="007E12A1" w:rsidP="004F5CA6">
            <w:pPr>
              <w:pStyle w:val="a6"/>
              <w:spacing w:before="48" w:line="276" w:lineRule="auto"/>
              <w:ind w:right="22"/>
              <w:rPr>
                <w:b/>
              </w:rPr>
            </w:pPr>
            <w:r w:rsidRPr="00406CAB">
              <w:rPr>
                <w:b/>
              </w:rPr>
              <w:lastRenderedPageBreak/>
              <w:t>ПОДРЯДЧИК</w:t>
            </w:r>
          </w:p>
          <w:p w:rsidR="007E12A1" w:rsidRPr="00406CAB" w:rsidRDefault="007E12A1" w:rsidP="004F5CA6">
            <w:pPr>
              <w:spacing w:before="48" w:after="120" w:line="276" w:lineRule="auto"/>
              <w:ind w:right="281"/>
            </w:pPr>
          </w:p>
          <w:p w:rsidR="007E12A1" w:rsidRPr="00406CAB" w:rsidRDefault="007E12A1" w:rsidP="004F5CA6">
            <w:pPr>
              <w:spacing w:before="48" w:after="120" w:line="276" w:lineRule="auto"/>
              <w:ind w:right="281"/>
            </w:pPr>
          </w:p>
          <w:p w:rsidR="007E12A1" w:rsidRPr="00406CAB" w:rsidRDefault="007E12A1" w:rsidP="004F5CA6">
            <w:pPr>
              <w:spacing w:before="48" w:after="120" w:line="276" w:lineRule="auto"/>
              <w:ind w:right="281"/>
            </w:pPr>
          </w:p>
          <w:p w:rsidR="007E12A1" w:rsidRPr="00406CAB" w:rsidRDefault="007E12A1" w:rsidP="004F5CA6">
            <w:pPr>
              <w:spacing w:before="48" w:after="120" w:line="276" w:lineRule="auto"/>
              <w:ind w:right="281"/>
            </w:pPr>
          </w:p>
          <w:p w:rsidR="007E12A1" w:rsidRPr="00406CAB" w:rsidRDefault="007E12A1" w:rsidP="004F5CA6">
            <w:pPr>
              <w:spacing w:before="48" w:after="120" w:line="276" w:lineRule="auto"/>
              <w:ind w:right="281"/>
            </w:pPr>
          </w:p>
          <w:p w:rsidR="007E12A1" w:rsidRPr="00406CAB" w:rsidRDefault="007E12A1" w:rsidP="004F5CA6">
            <w:pPr>
              <w:spacing w:before="48" w:after="120" w:line="276" w:lineRule="auto"/>
              <w:ind w:right="281"/>
            </w:pPr>
          </w:p>
          <w:p w:rsidR="007E12A1" w:rsidRPr="00406CAB" w:rsidRDefault="007E12A1" w:rsidP="004F5CA6">
            <w:pPr>
              <w:spacing w:before="48" w:after="120" w:line="276" w:lineRule="auto"/>
              <w:ind w:right="281"/>
            </w:pPr>
          </w:p>
          <w:p w:rsidR="007E12A1" w:rsidRPr="00406CAB" w:rsidRDefault="007E12A1" w:rsidP="004F5CA6">
            <w:pPr>
              <w:spacing w:before="48" w:after="120" w:line="276" w:lineRule="auto"/>
              <w:ind w:right="281"/>
            </w:pPr>
          </w:p>
          <w:p w:rsidR="007E12A1" w:rsidRPr="00406CAB" w:rsidRDefault="007E12A1" w:rsidP="004F5CA6">
            <w:pPr>
              <w:spacing w:before="48" w:after="120" w:line="276" w:lineRule="auto"/>
              <w:ind w:right="281"/>
            </w:pPr>
          </w:p>
          <w:p w:rsidR="007E12A1" w:rsidRPr="00406CAB" w:rsidRDefault="007E12A1" w:rsidP="004F5CA6">
            <w:pPr>
              <w:spacing w:before="48" w:after="120" w:line="276" w:lineRule="auto"/>
              <w:ind w:right="281"/>
            </w:pPr>
          </w:p>
          <w:p w:rsidR="007E12A1" w:rsidRPr="00406CAB" w:rsidRDefault="007E12A1" w:rsidP="004F5CA6">
            <w:pPr>
              <w:spacing w:before="48" w:after="120" w:line="276" w:lineRule="auto"/>
              <w:ind w:right="281"/>
            </w:pPr>
          </w:p>
          <w:p w:rsidR="007E12A1" w:rsidRPr="00406CAB" w:rsidRDefault="007E12A1" w:rsidP="004F5CA6">
            <w:pPr>
              <w:spacing w:before="48" w:after="120" w:line="276" w:lineRule="auto"/>
              <w:ind w:right="281"/>
            </w:pPr>
          </w:p>
          <w:p w:rsidR="007E12A1" w:rsidRPr="00406CAB" w:rsidRDefault="007E12A1" w:rsidP="004F5CA6">
            <w:pPr>
              <w:spacing w:before="48" w:after="120" w:line="276" w:lineRule="auto"/>
              <w:ind w:right="281"/>
            </w:pPr>
          </w:p>
          <w:p w:rsidR="007E12A1" w:rsidRPr="00406CAB" w:rsidRDefault="007E12A1" w:rsidP="004F5CA6">
            <w:pPr>
              <w:spacing w:before="48" w:after="120" w:line="276" w:lineRule="auto"/>
              <w:ind w:right="281"/>
            </w:pPr>
          </w:p>
          <w:p w:rsidR="007E12A1" w:rsidRPr="00406CAB" w:rsidRDefault="007E12A1" w:rsidP="004F5CA6">
            <w:pPr>
              <w:pStyle w:val="a6"/>
              <w:spacing w:before="48" w:line="276" w:lineRule="auto"/>
              <w:ind w:right="22"/>
              <w:rPr>
                <w:b/>
              </w:rPr>
            </w:pPr>
            <w:r w:rsidRPr="00406CAB">
              <w:rPr>
                <w:b/>
              </w:rPr>
              <w:t>___________________</w:t>
            </w:r>
          </w:p>
          <w:p w:rsidR="007E12A1" w:rsidRPr="00406CAB" w:rsidRDefault="007E12A1" w:rsidP="004F5CA6">
            <w:pPr>
              <w:spacing w:before="48" w:after="120" w:line="276" w:lineRule="auto"/>
              <w:ind w:right="281"/>
            </w:pPr>
            <w:r w:rsidRPr="00406CAB">
              <w:t xml:space="preserve">      М.П.</w:t>
            </w:r>
          </w:p>
        </w:tc>
      </w:tr>
      <w:bookmarkEnd w:id="0"/>
    </w:tbl>
    <w:p w:rsidR="00A465F9" w:rsidRDefault="00A465F9"/>
    <w:sectPr w:rsidR="00A465F9" w:rsidSect="00A465F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03ED8"/>
    <w:multiLevelType w:val="hybridMultilevel"/>
    <w:tmpl w:val="C4F20D5C"/>
    <w:lvl w:ilvl="0" w:tplc="07EE8104">
      <w:start w:val="1"/>
      <w:numFmt w:val="decimal"/>
      <w:lvlText w:val="%1."/>
      <w:lvlJc w:val="left"/>
      <w:pPr>
        <w:tabs>
          <w:tab w:val="num" w:pos="4472"/>
        </w:tabs>
        <w:ind w:left="4472" w:hanging="360"/>
      </w:pPr>
    </w:lvl>
    <w:lvl w:ilvl="1" w:tplc="0B980732">
      <w:numFmt w:val="none"/>
      <w:lvlText w:val=""/>
      <w:lvlJc w:val="left"/>
      <w:pPr>
        <w:tabs>
          <w:tab w:val="num" w:pos="360"/>
        </w:tabs>
        <w:ind w:left="0" w:firstLine="0"/>
      </w:pPr>
    </w:lvl>
    <w:lvl w:ilvl="2" w:tplc="6666E524">
      <w:numFmt w:val="none"/>
      <w:lvlText w:val=""/>
      <w:lvlJc w:val="left"/>
      <w:pPr>
        <w:tabs>
          <w:tab w:val="num" w:pos="360"/>
        </w:tabs>
        <w:ind w:left="0" w:firstLine="0"/>
      </w:pPr>
    </w:lvl>
    <w:lvl w:ilvl="3" w:tplc="5246D898">
      <w:numFmt w:val="none"/>
      <w:lvlText w:val=""/>
      <w:lvlJc w:val="left"/>
      <w:pPr>
        <w:tabs>
          <w:tab w:val="num" w:pos="360"/>
        </w:tabs>
        <w:ind w:left="0" w:firstLine="0"/>
      </w:pPr>
    </w:lvl>
    <w:lvl w:ilvl="4" w:tplc="BEA2E3C6">
      <w:numFmt w:val="none"/>
      <w:lvlText w:val=""/>
      <w:lvlJc w:val="left"/>
      <w:pPr>
        <w:tabs>
          <w:tab w:val="num" w:pos="360"/>
        </w:tabs>
        <w:ind w:left="0" w:firstLine="0"/>
      </w:pPr>
    </w:lvl>
    <w:lvl w:ilvl="5" w:tplc="E4AC2D88">
      <w:numFmt w:val="none"/>
      <w:lvlText w:val=""/>
      <w:lvlJc w:val="left"/>
      <w:pPr>
        <w:tabs>
          <w:tab w:val="num" w:pos="360"/>
        </w:tabs>
        <w:ind w:left="0" w:firstLine="0"/>
      </w:pPr>
    </w:lvl>
    <w:lvl w:ilvl="6" w:tplc="26C49B04">
      <w:numFmt w:val="none"/>
      <w:lvlText w:val=""/>
      <w:lvlJc w:val="left"/>
      <w:pPr>
        <w:tabs>
          <w:tab w:val="num" w:pos="360"/>
        </w:tabs>
        <w:ind w:left="0" w:firstLine="0"/>
      </w:pPr>
    </w:lvl>
    <w:lvl w:ilvl="7" w:tplc="83FA87B6">
      <w:numFmt w:val="none"/>
      <w:lvlText w:val=""/>
      <w:lvlJc w:val="left"/>
      <w:pPr>
        <w:tabs>
          <w:tab w:val="num" w:pos="360"/>
        </w:tabs>
        <w:ind w:left="0" w:firstLine="0"/>
      </w:pPr>
    </w:lvl>
    <w:lvl w:ilvl="8" w:tplc="D160C7D0">
      <w:numFmt w:val="none"/>
      <w:lvlText w:val=""/>
      <w:lvlJc w:val="left"/>
      <w:pPr>
        <w:tabs>
          <w:tab w:val="num" w:pos="360"/>
        </w:tabs>
        <w:ind w:left="0" w:firstLine="0"/>
      </w:pPr>
    </w:lvl>
  </w:abstractNum>
  <w:abstractNum w:abstractNumId="1">
    <w:nsid w:val="06C1518D"/>
    <w:multiLevelType w:val="multilevel"/>
    <w:tmpl w:val="89502DB4"/>
    <w:lvl w:ilvl="0">
      <w:start w:val="1"/>
      <w:numFmt w:val="decimal"/>
      <w:lvlText w:val="%1."/>
      <w:lvlJc w:val="left"/>
      <w:pPr>
        <w:tabs>
          <w:tab w:val="num" w:pos="405"/>
        </w:tabs>
        <w:ind w:left="405" w:hanging="405"/>
      </w:pPr>
      <w:rPr>
        <w:b w:val="0"/>
      </w:rPr>
    </w:lvl>
    <w:lvl w:ilvl="1">
      <w:start w:val="1"/>
      <w:numFmt w:val="decimal"/>
      <w:lvlText w:val="%1.%2."/>
      <w:lvlJc w:val="left"/>
      <w:pPr>
        <w:tabs>
          <w:tab w:val="num" w:pos="405"/>
        </w:tabs>
        <w:ind w:left="405" w:hanging="405"/>
      </w:pPr>
      <w:rPr>
        <w:b w:val="0"/>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720"/>
        </w:tabs>
        <w:ind w:left="720" w:hanging="720"/>
      </w:pPr>
      <w:rPr>
        <w:b w:val="0"/>
      </w:rPr>
    </w:lvl>
    <w:lvl w:ilvl="4">
      <w:start w:val="1"/>
      <w:numFmt w:val="decimal"/>
      <w:lvlText w:val="%1.%2.%3.%4.%5."/>
      <w:lvlJc w:val="left"/>
      <w:pPr>
        <w:tabs>
          <w:tab w:val="num" w:pos="1080"/>
        </w:tabs>
        <w:ind w:left="1080" w:hanging="1080"/>
      </w:pPr>
      <w:rPr>
        <w:b w:val="0"/>
      </w:rPr>
    </w:lvl>
    <w:lvl w:ilvl="5">
      <w:start w:val="1"/>
      <w:numFmt w:val="decimal"/>
      <w:lvlText w:val="%1.%2.%3.%4.%5.%6."/>
      <w:lvlJc w:val="left"/>
      <w:pPr>
        <w:tabs>
          <w:tab w:val="num" w:pos="1080"/>
        </w:tabs>
        <w:ind w:left="1080" w:hanging="1080"/>
      </w:pPr>
      <w:rPr>
        <w:b w:val="0"/>
      </w:rPr>
    </w:lvl>
    <w:lvl w:ilvl="6">
      <w:start w:val="1"/>
      <w:numFmt w:val="decimal"/>
      <w:lvlText w:val="%1.%2.%3.%4.%5.%6.%7."/>
      <w:lvlJc w:val="left"/>
      <w:pPr>
        <w:tabs>
          <w:tab w:val="num" w:pos="1440"/>
        </w:tabs>
        <w:ind w:left="1440" w:hanging="1440"/>
      </w:pPr>
      <w:rPr>
        <w:b w:val="0"/>
      </w:rPr>
    </w:lvl>
    <w:lvl w:ilvl="7">
      <w:start w:val="1"/>
      <w:numFmt w:val="decimal"/>
      <w:lvlText w:val="%1.%2.%3.%4.%5.%6.%7.%8."/>
      <w:lvlJc w:val="left"/>
      <w:pPr>
        <w:tabs>
          <w:tab w:val="num" w:pos="1440"/>
        </w:tabs>
        <w:ind w:left="1440" w:hanging="1440"/>
      </w:pPr>
      <w:rPr>
        <w:b w:val="0"/>
      </w:rPr>
    </w:lvl>
    <w:lvl w:ilvl="8">
      <w:start w:val="1"/>
      <w:numFmt w:val="decimal"/>
      <w:lvlText w:val="%1.%2.%3.%4.%5.%6.%7.%8.%9."/>
      <w:lvlJc w:val="left"/>
      <w:pPr>
        <w:tabs>
          <w:tab w:val="num" w:pos="1800"/>
        </w:tabs>
        <w:ind w:left="1800" w:hanging="1800"/>
      </w:pPr>
      <w:rPr>
        <w:b w:val="0"/>
      </w:rPr>
    </w:lvl>
  </w:abstractNum>
  <w:abstractNum w:abstractNumId="2">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
    <w:nsid w:val="666A4673"/>
    <w:multiLevelType w:val="singleLevel"/>
    <w:tmpl w:val="F628E474"/>
    <w:lvl w:ilvl="0">
      <w:start w:val="7"/>
      <w:numFmt w:val="bullet"/>
      <w:lvlText w:val="-"/>
      <w:lvlJc w:val="left"/>
      <w:pPr>
        <w:tabs>
          <w:tab w:val="num" w:pos="720"/>
        </w:tabs>
        <w:ind w:left="720" w:hanging="360"/>
      </w:pPr>
    </w:lvl>
  </w:abstractNum>
  <w:abstractNum w:abstractNumId="4">
    <w:nsid w:val="691C1496"/>
    <w:multiLevelType w:val="hybridMultilevel"/>
    <w:tmpl w:val="03DA0B6A"/>
    <w:lvl w:ilvl="0" w:tplc="FFFFFFFF">
      <w:start w:val="1"/>
      <w:numFmt w:val="decimal"/>
      <w:lvlText w:val="%1."/>
      <w:lvlJc w:val="left"/>
      <w:pPr>
        <w:tabs>
          <w:tab w:val="num" w:pos="960"/>
        </w:tabs>
        <w:ind w:left="960" w:hanging="360"/>
      </w:pPr>
      <w:rPr>
        <w:b w:val="0"/>
        <w:i w:val="0"/>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2"/>
  </w:num>
  <w:num w:numId="2">
    <w:abstractNumId w:val="4"/>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lvlOverride w:ilvl="2"/>
    <w:lvlOverride w:ilvl="3"/>
    <w:lvlOverride w:ilvl="4"/>
    <w:lvlOverride w:ilvl="5"/>
    <w:lvlOverride w:ilvl="6"/>
    <w:lvlOverride w:ilvl="7"/>
    <w:lvlOverride w:ilvl="8"/>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7E12A1"/>
    <w:rsid w:val="00257351"/>
    <w:rsid w:val="00284933"/>
    <w:rsid w:val="00292E35"/>
    <w:rsid w:val="00574D20"/>
    <w:rsid w:val="007E12A1"/>
    <w:rsid w:val="00A465F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E12A1"/>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а1"/>
    <w:basedOn w:val="a0"/>
    <w:next w:val="a0"/>
    <w:link w:val="10"/>
    <w:qFormat/>
    <w:rsid w:val="007E12A1"/>
    <w:pPr>
      <w:keepNext/>
      <w:numPr>
        <w:numId w:val="1"/>
      </w:numPr>
      <w:jc w:val="right"/>
      <w:outlineLvl w:val="0"/>
    </w:pPr>
    <w:rPr>
      <w:iCs/>
      <w:lang/>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7E12A1"/>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7E12A1"/>
    <w:rPr>
      <w:rFonts w:ascii="Times New Roman" w:eastAsia="Times New Roman" w:hAnsi="Times New Roman" w:cs="Times New Roman"/>
      <w:iCs/>
      <w:sz w:val="24"/>
      <w:szCs w:val="24"/>
      <w:lang/>
    </w:rPr>
  </w:style>
  <w:style w:type="character" w:customStyle="1" w:styleId="20">
    <w:name w:val="Заголовок 2 Знак"/>
    <w:basedOn w:val="a1"/>
    <w:link w:val="2"/>
    <w:rsid w:val="007E12A1"/>
    <w:rPr>
      <w:rFonts w:ascii="Arial" w:eastAsia="Times New Roman" w:hAnsi="Arial" w:cs="Arial"/>
      <w:b/>
      <w:bCs/>
      <w:i/>
      <w:iCs/>
      <w:sz w:val="28"/>
      <w:szCs w:val="28"/>
      <w:lang w:eastAsia="ru-RU"/>
    </w:rPr>
  </w:style>
  <w:style w:type="paragraph" w:styleId="a4">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0"/>
    <w:link w:val="a5"/>
    <w:semiHidden/>
    <w:rsid w:val="007E12A1"/>
    <w:pPr>
      <w:ind w:firstLine="720"/>
      <w:jc w:val="both"/>
    </w:pPr>
    <w:rPr>
      <w:color w:val="000000"/>
    </w:rPr>
  </w:style>
  <w:style w:type="character" w:customStyle="1" w:styleId="a5">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1"/>
    <w:link w:val="a4"/>
    <w:semiHidden/>
    <w:rsid w:val="007E12A1"/>
    <w:rPr>
      <w:rFonts w:ascii="Times New Roman" w:eastAsia="Times New Roman" w:hAnsi="Times New Roman" w:cs="Times New Roman"/>
      <w:color w:val="000000"/>
      <w:sz w:val="24"/>
      <w:szCs w:val="24"/>
      <w:lang w:eastAsia="ru-RU"/>
    </w:rPr>
  </w:style>
  <w:style w:type="paragraph" w:styleId="21">
    <w:name w:val="Body Text Indent 2"/>
    <w:basedOn w:val="a0"/>
    <w:link w:val="22"/>
    <w:rsid w:val="007E12A1"/>
    <w:pPr>
      <w:ind w:firstLine="720"/>
      <w:jc w:val="both"/>
    </w:pPr>
  </w:style>
  <w:style w:type="character" w:customStyle="1" w:styleId="22">
    <w:name w:val="Основной текст с отступом 2 Знак"/>
    <w:basedOn w:val="a1"/>
    <w:link w:val="21"/>
    <w:rsid w:val="007E12A1"/>
    <w:rPr>
      <w:rFonts w:ascii="Times New Roman" w:eastAsia="Times New Roman" w:hAnsi="Times New Roman" w:cs="Times New Roman"/>
      <w:sz w:val="24"/>
      <w:szCs w:val="24"/>
      <w:lang w:eastAsia="ru-RU"/>
    </w:rPr>
  </w:style>
  <w:style w:type="paragraph" w:styleId="23">
    <w:name w:val="Body Text 2"/>
    <w:basedOn w:val="a0"/>
    <w:link w:val="24"/>
    <w:semiHidden/>
    <w:rsid w:val="007E12A1"/>
    <w:pPr>
      <w:spacing w:after="120" w:line="480" w:lineRule="auto"/>
    </w:pPr>
  </w:style>
  <w:style w:type="character" w:customStyle="1" w:styleId="24">
    <w:name w:val="Основной текст 2 Знак"/>
    <w:basedOn w:val="a1"/>
    <w:link w:val="23"/>
    <w:semiHidden/>
    <w:rsid w:val="007E12A1"/>
    <w:rPr>
      <w:rFonts w:ascii="Times New Roman" w:eastAsia="Times New Roman" w:hAnsi="Times New Roman" w:cs="Times New Roman"/>
      <w:sz w:val="24"/>
      <w:szCs w:val="24"/>
      <w:lang w:eastAsia="ru-RU"/>
    </w:rPr>
  </w:style>
  <w:style w:type="paragraph" w:customStyle="1" w:styleId="a">
    <w:name w:val="Пункт"/>
    <w:basedOn w:val="a0"/>
    <w:rsid w:val="007E12A1"/>
    <w:pPr>
      <w:numPr>
        <w:ilvl w:val="2"/>
        <w:numId w:val="1"/>
      </w:numPr>
      <w:spacing w:line="360" w:lineRule="auto"/>
      <w:jc w:val="both"/>
    </w:pPr>
    <w:rPr>
      <w:snapToGrid w:val="0"/>
      <w:sz w:val="28"/>
      <w:szCs w:val="28"/>
    </w:rPr>
  </w:style>
  <w:style w:type="paragraph" w:styleId="a6">
    <w:name w:val="Body Text"/>
    <w:aliases w:val="Основной текст Знак Знак"/>
    <w:basedOn w:val="a0"/>
    <w:link w:val="a7"/>
    <w:semiHidden/>
    <w:rsid w:val="007E12A1"/>
    <w:pPr>
      <w:spacing w:after="120"/>
    </w:pPr>
  </w:style>
  <w:style w:type="character" w:customStyle="1" w:styleId="a7">
    <w:name w:val="Основной текст Знак"/>
    <w:basedOn w:val="a1"/>
    <w:link w:val="a6"/>
    <w:semiHidden/>
    <w:rsid w:val="007E12A1"/>
    <w:rPr>
      <w:rFonts w:ascii="Times New Roman" w:eastAsia="Times New Roman" w:hAnsi="Times New Roman" w:cs="Times New Roman"/>
      <w:sz w:val="24"/>
      <w:szCs w:val="24"/>
      <w:lang w:eastAsia="ru-RU"/>
    </w:rPr>
  </w:style>
  <w:style w:type="paragraph" w:customStyle="1" w:styleId="Times12">
    <w:name w:val="Times 12"/>
    <w:basedOn w:val="a0"/>
    <w:rsid w:val="007E12A1"/>
    <w:pPr>
      <w:overflowPunct w:val="0"/>
      <w:autoSpaceDE w:val="0"/>
      <w:autoSpaceDN w:val="0"/>
      <w:adjustRightInd w:val="0"/>
      <w:ind w:firstLine="567"/>
      <w:jc w:val="both"/>
    </w:pPr>
    <w:rPr>
      <w:bCs/>
      <w:szCs w:val="22"/>
    </w:rPr>
  </w:style>
  <w:style w:type="character" w:customStyle="1" w:styleId="rvts30">
    <w:name w:val="rvts30"/>
    <w:basedOn w:val="a1"/>
    <w:rsid w:val="007E12A1"/>
    <w:rPr>
      <w:rFonts w:ascii="Times New Roman" w:hAnsi="Times New Roman" w:cs="Times New Roman" w:hint="default"/>
      <w:sz w:val="22"/>
      <w:szCs w:val="2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2655</Words>
  <Characters>15136</Characters>
  <Application>Microsoft Office Word</Application>
  <DocSecurity>0</DocSecurity>
  <Lines>126</Lines>
  <Paragraphs>35</Paragraphs>
  <ScaleCrop>false</ScaleCrop>
  <Company/>
  <LinksUpToDate>false</LinksUpToDate>
  <CharactersWithSpaces>17756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hodyreva</dc:creator>
  <cp:keywords/>
  <dc:description/>
  <cp:lastModifiedBy>hodyreva</cp:lastModifiedBy>
  <cp:revision>2</cp:revision>
  <dcterms:created xsi:type="dcterms:W3CDTF">2014-03-24T10:41:00Z</dcterms:created>
  <dcterms:modified xsi:type="dcterms:W3CDTF">2014-03-24T10:42:00Z</dcterms:modified>
</cp:coreProperties>
</file>