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5D5" w:rsidRPr="00FC009D" w:rsidRDefault="00CD25D5" w:rsidP="00CD25D5">
      <w:pPr>
        <w:pStyle w:val="1"/>
        <w:numPr>
          <w:ilvl w:val="0"/>
          <w:numId w:val="0"/>
        </w:numPr>
        <w:tabs>
          <w:tab w:val="left" w:pos="426"/>
        </w:tabs>
        <w:jc w:val="center"/>
        <w:rPr>
          <w:sz w:val="28"/>
          <w:szCs w:val="28"/>
        </w:rPr>
      </w:pPr>
      <w:bookmarkStart w:id="0" w:name="_Toc398564572"/>
      <w:bookmarkStart w:id="1" w:name="_Toc399408082"/>
      <w:bookmarkStart w:id="2" w:name="_Toc43448083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D25D5" w:rsidRPr="00347B82" w:rsidRDefault="00CD25D5" w:rsidP="00CD25D5">
      <w:pPr>
        <w:rPr>
          <w:sz w:val="28"/>
          <w:szCs w:val="28"/>
        </w:rPr>
      </w:pPr>
    </w:p>
    <w:p w:rsidR="00CD25D5" w:rsidRPr="00E43A4E"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CD25D5" w:rsidRPr="005C0EFF"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00D27">
        <w:rPr>
          <w:rFonts w:ascii="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00D27">
        <w:rPr>
          <w:rFonts w:ascii="Times New Roman" w:hAnsi="Times New Roman"/>
          <w:sz w:val="28"/>
          <w:szCs w:val="28"/>
          <w:lang w:eastAsia="ru-RU"/>
        </w:rPr>
        <w:t>Росатом</w:t>
      </w:r>
      <w:proofErr w:type="spellEnd"/>
      <w:r w:rsidRPr="00900D27">
        <w:rPr>
          <w:rFonts w:ascii="Times New Roman" w:hAnsi="Times New Roman"/>
          <w:sz w:val="28"/>
          <w:szCs w:val="28"/>
          <w:lang w:eastAsia="ru-RU"/>
        </w:rPr>
        <w:t xml:space="preserve">», утвержденным решением наблюдательного совета </w:t>
      </w:r>
      <w:proofErr w:type="spellStart"/>
      <w:r w:rsidRPr="00900D27">
        <w:rPr>
          <w:rFonts w:ascii="Times New Roman" w:hAnsi="Times New Roman"/>
          <w:sz w:val="28"/>
          <w:szCs w:val="28"/>
          <w:lang w:eastAsia="ru-RU"/>
        </w:rPr>
        <w:t>Госкорпорации</w:t>
      </w:r>
      <w:proofErr w:type="spellEnd"/>
      <w:r w:rsidRPr="00900D27">
        <w:rPr>
          <w:rFonts w:ascii="Times New Roman" w:hAnsi="Times New Roman"/>
          <w:sz w:val="28"/>
          <w:szCs w:val="28"/>
          <w:lang w:eastAsia="ru-RU"/>
        </w:rPr>
        <w:t xml:space="preserve"> «</w:t>
      </w:r>
      <w:proofErr w:type="spellStart"/>
      <w:r w:rsidRPr="00900D27">
        <w:rPr>
          <w:rFonts w:ascii="Times New Roman" w:hAnsi="Times New Roman"/>
          <w:sz w:val="28"/>
          <w:szCs w:val="28"/>
          <w:lang w:eastAsia="ru-RU"/>
        </w:rPr>
        <w:t>Росатом</w:t>
      </w:r>
      <w:proofErr w:type="spellEnd"/>
      <w:r w:rsidRPr="00900D27">
        <w:rPr>
          <w:rFonts w:ascii="Times New Roman" w:hAnsi="Times New Roman"/>
          <w:sz w:val="28"/>
          <w:szCs w:val="28"/>
          <w:lang w:eastAsia="ru-RU"/>
        </w:rPr>
        <w:t xml:space="preserve">» от 07.02.2012 № 37, в редакции с изменениями, утвержденными решением наблюдательного совета </w:t>
      </w:r>
      <w:proofErr w:type="spellStart"/>
      <w:r w:rsidRPr="00900D27">
        <w:rPr>
          <w:rFonts w:ascii="Times New Roman" w:hAnsi="Times New Roman"/>
          <w:sz w:val="28"/>
          <w:szCs w:val="28"/>
          <w:lang w:eastAsia="ru-RU"/>
        </w:rPr>
        <w:t>Госкорпорации</w:t>
      </w:r>
      <w:proofErr w:type="spellEnd"/>
      <w:r w:rsidRPr="00900D27">
        <w:rPr>
          <w:rFonts w:ascii="Times New Roman" w:hAnsi="Times New Roman"/>
          <w:sz w:val="28"/>
          <w:szCs w:val="28"/>
          <w:lang w:eastAsia="ru-RU"/>
        </w:rPr>
        <w:t xml:space="preserve"> «</w:t>
      </w:r>
      <w:proofErr w:type="spellStart"/>
      <w:r w:rsidRPr="00900D27">
        <w:rPr>
          <w:rFonts w:ascii="Times New Roman" w:hAnsi="Times New Roman"/>
          <w:sz w:val="28"/>
          <w:szCs w:val="28"/>
          <w:lang w:eastAsia="ru-RU"/>
        </w:rPr>
        <w:t>Росатом</w:t>
      </w:r>
      <w:proofErr w:type="spellEnd"/>
      <w:r w:rsidRPr="00900D27">
        <w:rPr>
          <w:rFonts w:ascii="Times New Roman" w:hAnsi="Times New Roman"/>
          <w:sz w:val="28"/>
          <w:szCs w:val="28"/>
          <w:lang w:eastAsia="ru-RU"/>
        </w:rPr>
        <w:t>» от 22.09.2015 г. № 76</w:t>
      </w:r>
      <w:r w:rsidRPr="00F10838">
        <w:rPr>
          <w:rFonts w:ascii="Times New Roman" w:hAnsi="Times New Roman"/>
        </w:rPr>
        <w:t>.</w:t>
      </w:r>
    </w:p>
    <w:p w:rsidR="00CD25D5" w:rsidRDefault="00CD25D5" w:rsidP="00CD25D5">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CD25D5" w:rsidRPr="00B34CAB" w:rsidRDefault="00CD25D5" w:rsidP="00CD25D5">
      <w:pPr>
        <w:tabs>
          <w:tab w:val="left" w:pos="1134"/>
        </w:tabs>
        <w:ind w:left="709"/>
        <w:contextualSpacing/>
        <w:jc w:val="both"/>
        <w:rPr>
          <w:bCs/>
          <w:sz w:val="28"/>
          <w:szCs w:val="28"/>
          <w:lang w:eastAsia="en-US"/>
        </w:rPr>
      </w:pPr>
    </w:p>
    <w:p w:rsidR="00CD25D5" w:rsidRPr="004D090B"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proofErr w:type="spellStart"/>
      <w:r w:rsidRPr="00083F2B">
        <w:rPr>
          <w:rFonts w:ascii="Times New Roman" w:hAnsi="Times New Roman"/>
          <w:spacing w:val="-6"/>
          <w:sz w:val="28"/>
          <w:szCs w:val="28"/>
        </w:rPr>
        <w:t>газодувок</w:t>
      </w:r>
      <w:proofErr w:type="spellEnd"/>
      <w:r>
        <w:rPr>
          <w:rFonts w:ascii="Times New Roman" w:hAnsi="Times New Roman"/>
          <w:spacing w:val="-6"/>
          <w:sz w:val="28"/>
          <w:szCs w:val="28"/>
        </w:rPr>
        <w:t xml:space="preserve"> для сооружения энергоблоков №3,4 АЭС «</w:t>
      </w:r>
      <w:proofErr w:type="spellStart"/>
      <w:r>
        <w:rPr>
          <w:rFonts w:ascii="Times New Roman" w:hAnsi="Times New Roman"/>
          <w:spacing w:val="-6"/>
          <w:sz w:val="28"/>
          <w:szCs w:val="28"/>
        </w:rPr>
        <w:t>Куданкулам</w:t>
      </w:r>
      <w:proofErr w:type="spellEnd"/>
      <w:r>
        <w:rPr>
          <w:rFonts w:ascii="Times New Roman" w:hAnsi="Times New Roman"/>
          <w:spacing w:val="-6"/>
          <w:sz w:val="28"/>
          <w:szCs w:val="28"/>
        </w:rPr>
        <w:t>»</w:t>
      </w:r>
      <w:r w:rsidRPr="005C0EFF">
        <w:rPr>
          <w:rFonts w:ascii="Times New Roman" w:hAnsi="Times New Roman"/>
          <w:spacing w:val="-6"/>
          <w:sz w:val="28"/>
          <w:szCs w:val="28"/>
        </w:rPr>
        <w:t>.</w:t>
      </w:r>
    </w:p>
    <w:p w:rsidR="00CD25D5" w:rsidRPr="005C0EFF" w:rsidRDefault="00CD25D5" w:rsidP="00CD25D5">
      <w:pPr>
        <w:tabs>
          <w:tab w:val="left" w:pos="1134"/>
        </w:tabs>
        <w:ind w:left="709"/>
        <w:contextualSpacing/>
        <w:jc w:val="both"/>
        <w:rPr>
          <w:b/>
          <w:spacing w:val="-6"/>
          <w:sz w:val="28"/>
          <w:szCs w:val="28"/>
        </w:rPr>
      </w:pPr>
    </w:p>
    <w:p w:rsidR="00CD25D5" w:rsidRPr="003962C9"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CD25D5" w:rsidRPr="003962C9" w:rsidRDefault="00CD25D5" w:rsidP="00CD25D5">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CD25D5" w:rsidRPr="003962C9" w:rsidRDefault="00CD25D5" w:rsidP="00CD25D5">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CD25D5" w:rsidRPr="009D51AC" w:rsidRDefault="00CD25D5" w:rsidP="00CD25D5">
      <w:pPr>
        <w:pStyle w:val="ListParagraph"/>
        <w:ind w:left="709"/>
        <w:jc w:val="both"/>
        <w:rPr>
          <w:rFonts w:ascii="Times New Roman" w:hAnsi="Times New Roman"/>
          <w:spacing w:val="-6"/>
          <w:sz w:val="28"/>
          <w:szCs w:val="28"/>
        </w:rPr>
      </w:pPr>
    </w:p>
    <w:p w:rsidR="00CD25D5" w:rsidRPr="009E330D"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CD25D5" w:rsidRPr="009E330D" w:rsidRDefault="00CD25D5" w:rsidP="00CD25D5">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CD25D5" w:rsidRPr="009E330D" w:rsidRDefault="00CD25D5" w:rsidP="00CD25D5">
      <w:pPr>
        <w:ind w:left="709"/>
        <w:rPr>
          <w:sz w:val="28"/>
          <w:szCs w:val="28"/>
        </w:rPr>
      </w:pPr>
      <w:r w:rsidRPr="009E330D">
        <w:rPr>
          <w:sz w:val="28"/>
          <w:szCs w:val="28"/>
        </w:rPr>
        <w:t>Почтовый адрес: 603006, г. Нижний Новгород, пл. Свободы, д. 3.</w:t>
      </w:r>
    </w:p>
    <w:p w:rsidR="00CD25D5" w:rsidRPr="00E97E1A" w:rsidRDefault="00CD25D5" w:rsidP="00CD25D5">
      <w:pPr>
        <w:tabs>
          <w:tab w:val="left" w:pos="1134"/>
        </w:tabs>
        <w:ind w:firstLine="709"/>
        <w:contextualSpacing/>
        <w:jc w:val="both"/>
        <w:rPr>
          <w:rStyle w:val="a6"/>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29468C">
        <w:rPr>
          <w:rStyle w:val="a6"/>
        </w:rPr>
        <w:t xml:space="preserve">: </w:t>
      </w:r>
      <w:hyperlink r:id="rId5" w:tooltip="mailto:zakupki_niaep@mail.ru" w:history="1">
        <w:r w:rsidRPr="0029468C">
          <w:rPr>
            <w:rStyle w:val="a6"/>
            <w:sz w:val="28"/>
            <w:szCs w:val="28"/>
            <w:lang w:val="en-US"/>
          </w:rPr>
          <w:t>zakupki</w:t>
        </w:r>
        <w:r w:rsidRPr="0029468C">
          <w:rPr>
            <w:rStyle w:val="a6"/>
            <w:sz w:val="28"/>
            <w:szCs w:val="28"/>
          </w:rPr>
          <w:t>_</w:t>
        </w:r>
        <w:r w:rsidRPr="0029468C">
          <w:rPr>
            <w:rStyle w:val="a6"/>
            <w:sz w:val="28"/>
            <w:szCs w:val="28"/>
            <w:lang w:val="en-US"/>
          </w:rPr>
          <w:t>niaep</w:t>
        </w:r>
        <w:r w:rsidRPr="0029468C">
          <w:rPr>
            <w:rStyle w:val="a6"/>
            <w:sz w:val="28"/>
            <w:szCs w:val="28"/>
          </w:rPr>
          <w:t>@</w:t>
        </w:r>
        <w:r w:rsidRPr="0029468C">
          <w:rPr>
            <w:rStyle w:val="a6"/>
            <w:sz w:val="28"/>
            <w:szCs w:val="28"/>
            <w:lang w:val="en-US"/>
          </w:rPr>
          <w:t>mail</w:t>
        </w:r>
        <w:r w:rsidRPr="0029468C">
          <w:rPr>
            <w:rStyle w:val="a6"/>
            <w:sz w:val="28"/>
            <w:szCs w:val="28"/>
          </w:rPr>
          <w:t>.</w:t>
        </w:r>
        <w:proofErr w:type="spellStart"/>
        <w:r w:rsidRPr="0029468C">
          <w:rPr>
            <w:rStyle w:val="a6"/>
            <w:sz w:val="28"/>
            <w:szCs w:val="28"/>
            <w:lang w:val="en-US"/>
          </w:rPr>
          <w:t>ru</w:t>
        </w:r>
        <w:proofErr w:type="spellEnd"/>
      </w:hyperlink>
    </w:p>
    <w:p w:rsidR="00CD25D5" w:rsidRPr="005C0EFF" w:rsidRDefault="00CD25D5" w:rsidP="00CD25D5">
      <w:pPr>
        <w:tabs>
          <w:tab w:val="left" w:pos="1134"/>
        </w:tabs>
        <w:ind w:firstLine="709"/>
        <w:contextualSpacing/>
        <w:jc w:val="both"/>
        <w:rPr>
          <w:sz w:val="28"/>
          <w:szCs w:val="28"/>
        </w:rPr>
      </w:pPr>
    </w:p>
    <w:p w:rsidR="00CD25D5" w:rsidRPr="00EC5CDB" w:rsidRDefault="00CD25D5" w:rsidP="00CD25D5">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CD25D5" w:rsidRPr="005C0EFF" w:rsidRDefault="00CD25D5" w:rsidP="00CD25D5">
      <w:pPr>
        <w:tabs>
          <w:tab w:val="left" w:pos="1134"/>
        </w:tabs>
        <w:ind w:firstLine="709"/>
        <w:contextualSpacing/>
        <w:rPr>
          <w:sz w:val="28"/>
          <w:szCs w:val="28"/>
        </w:rPr>
      </w:pPr>
    </w:p>
    <w:p w:rsidR="00CD25D5" w:rsidRPr="005C0EFF"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поставка </w:t>
      </w:r>
      <w:proofErr w:type="spellStart"/>
      <w:r w:rsidRPr="00083F2B">
        <w:rPr>
          <w:rFonts w:ascii="Times New Roman" w:hAnsi="Times New Roman"/>
          <w:spacing w:val="-6"/>
          <w:sz w:val="28"/>
          <w:szCs w:val="28"/>
        </w:rPr>
        <w:t>газодувок</w:t>
      </w:r>
      <w:proofErr w:type="spellEnd"/>
      <w:r>
        <w:rPr>
          <w:rFonts w:ascii="Times New Roman" w:hAnsi="Times New Roman"/>
          <w:spacing w:val="-6"/>
          <w:sz w:val="28"/>
          <w:szCs w:val="28"/>
        </w:rPr>
        <w:t xml:space="preserve">  для сооружения энергоблоков №3,4 АЭС «</w:t>
      </w:r>
      <w:proofErr w:type="spellStart"/>
      <w:r>
        <w:rPr>
          <w:rFonts w:ascii="Times New Roman" w:hAnsi="Times New Roman"/>
          <w:spacing w:val="-6"/>
          <w:sz w:val="28"/>
          <w:szCs w:val="28"/>
        </w:rPr>
        <w:t>Куданкулам</w:t>
      </w:r>
      <w:proofErr w:type="spellEnd"/>
      <w:r>
        <w:rPr>
          <w:rFonts w:ascii="Times New Roman" w:hAnsi="Times New Roman"/>
          <w:spacing w:val="-6"/>
          <w:sz w:val="28"/>
          <w:szCs w:val="28"/>
        </w:rPr>
        <w:t>»</w:t>
      </w:r>
      <w:r>
        <w:rPr>
          <w:rFonts w:ascii="Times New Roman" w:hAnsi="Times New Roman"/>
          <w:sz w:val="28"/>
          <w:szCs w:val="28"/>
        </w:rPr>
        <w:t>.</w:t>
      </w:r>
    </w:p>
    <w:p w:rsidR="00CD25D5" w:rsidRPr="005C0EFF" w:rsidRDefault="00CD25D5" w:rsidP="00CD25D5">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CD25D5" w:rsidRPr="00394ECA" w:rsidRDefault="00CD25D5" w:rsidP="00CD25D5">
      <w:pPr>
        <w:tabs>
          <w:tab w:val="left" w:pos="1134"/>
        </w:tabs>
        <w:spacing w:before="120"/>
        <w:ind w:firstLine="709"/>
        <w:jc w:val="both"/>
        <w:rPr>
          <w:bCs/>
          <w:sz w:val="28"/>
          <w:szCs w:val="28"/>
        </w:rPr>
      </w:pPr>
      <w:r>
        <w:rPr>
          <w:b/>
          <w:sz w:val="28"/>
        </w:rPr>
        <w:t xml:space="preserve">Место </w:t>
      </w:r>
      <w:r w:rsidRPr="009F0658">
        <w:rPr>
          <w:b/>
          <w:sz w:val="28"/>
        </w:rPr>
        <w:t>поставки:</w:t>
      </w:r>
      <w:r w:rsidRPr="009F0658">
        <w:rPr>
          <w:sz w:val="28"/>
        </w:rPr>
        <w:t xml:space="preserve"> </w:t>
      </w:r>
      <w:r>
        <w:rPr>
          <w:bCs/>
          <w:sz w:val="28"/>
          <w:szCs w:val="28"/>
        </w:rPr>
        <w:t>в</w:t>
      </w:r>
      <w:r w:rsidRPr="00394ECA">
        <w:rPr>
          <w:bCs/>
          <w:sz w:val="28"/>
          <w:szCs w:val="28"/>
        </w:rPr>
        <w:t xml:space="preserve"> общем случае Местом поставки Оборудования считается территория Морского порта «Большой порт Санкт-Петербург», Россия</w:t>
      </w:r>
      <w:r w:rsidRPr="00E1626C">
        <w:rPr>
          <w:bCs/>
          <w:sz w:val="28"/>
          <w:szCs w:val="28"/>
        </w:rPr>
        <w:t>.</w:t>
      </w:r>
      <w:r>
        <w:rPr>
          <w:bCs/>
          <w:sz w:val="28"/>
          <w:szCs w:val="28"/>
        </w:rPr>
        <w:t xml:space="preserve"> </w:t>
      </w:r>
      <w:r w:rsidRPr="00394ECA">
        <w:rPr>
          <w:bCs/>
          <w:sz w:val="28"/>
          <w:szCs w:val="28"/>
        </w:rPr>
        <w:t>В случае поставки Оборудования воздушным транспортом Местом поставки считается территория аэропорта, указанного Заказчиком в</w:t>
      </w:r>
      <w:r>
        <w:rPr>
          <w:bCs/>
          <w:sz w:val="28"/>
          <w:szCs w:val="28"/>
        </w:rPr>
        <w:t xml:space="preserve"> порядке, определенном в п.5.1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Pr>
          <w:sz w:val="28"/>
          <w:szCs w:val="28"/>
        </w:rPr>
        <w:t>.</w:t>
      </w:r>
    </w:p>
    <w:p w:rsidR="00CD25D5" w:rsidRPr="005C0EFF" w:rsidRDefault="00CD25D5" w:rsidP="00CD25D5">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CD25D5" w:rsidRPr="00C36048" w:rsidRDefault="00CD25D5" w:rsidP="00CD25D5">
      <w:pPr>
        <w:tabs>
          <w:tab w:val="left" w:pos="1134"/>
        </w:tabs>
        <w:ind w:firstLine="709"/>
        <w:contextualSpacing/>
        <w:jc w:val="both"/>
        <w:rPr>
          <w:b/>
          <w:i/>
        </w:rPr>
      </w:pPr>
      <w:r w:rsidRPr="00F4474B">
        <w:rPr>
          <w:sz w:val="28"/>
          <w:szCs w:val="28"/>
        </w:rPr>
        <w:t>Предложение частичной поставки товара не допускается</w:t>
      </w:r>
      <w:r>
        <w:rPr>
          <w:sz w:val="28"/>
          <w:szCs w:val="28"/>
        </w:rPr>
        <w:t>.</w:t>
      </w:r>
    </w:p>
    <w:p w:rsidR="00CD25D5" w:rsidRPr="005C0EFF" w:rsidRDefault="00CD25D5" w:rsidP="00CD25D5">
      <w:pPr>
        <w:tabs>
          <w:tab w:val="left" w:pos="1134"/>
        </w:tabs>
        <w:ind w:firstLine="709"/>
        <w:contextualSpacing/>
        <w:jc w:val="both"/>
        <w:rPr>
          <w:b/>
          <w:i/>
        </w:rPr>
      </w:pPr>
    </w:p>
    <w:p w:rsidR="00CD25D5" w:rsidRPr="0028769D" w:rsidRDefault="00CD25D5" w:rsidP="00CD25D5">
      <w:pPr>
        <w:pStyle w:val="ListParagraph"/>
        <w:numPr>
          <w:ilvl w:val="0"/>
          <w:numId w:val="3"/>
        </w:numPr>
        <w:tabs>
          <w:tab w:val="left" w:pos="0"/>
          <w:tab w:val="left" w:pos="1134"/>
        </w:tabs>
        <w:spacing w:after="0" w:line="240" w:lineRule="auto"/>
        <w:ind w:left="0" w:right="88" w:firstLine="709"/>
        <w:jc w:val="both"/>
        <w:rPr>
          <w:rFonts w:ascii="Times New Roman" w:hAnsi="Times New Roman"/>
          <w:sz w:val="28"/>
          <w:szCs w:val="28"/>
        </w:rPr>
      </w:pPr>
      <w:r w:rsidRPr="008A3B16">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8</w:t>
      </w:r>
      <w:r w:rsidRPr="0028769D">
        <w:rPr>
          <w:rFonts w:ascii="Times New Roman" w:hAnsi="Times New Roman"/>
          <w:sz w:val="28"/>
          <w:szCs w:val="28"/>
        </w:rPr>
        <w:t xml:space="preserve"> проекта договора </w:t>
      </w:r>
      <w:r w:rsidRPr="00394ECA">
        <w:rPr>
          <w:rFonts w:ascii="Times New Roman" w:hAnsi="Times New Roman"/>
          <w:sz w:val="28"/>
          <w:szCs w:val="28"/>
        </w:rPr>
        <w:t>(ЧАСТЬ 3 «Проект договора» Тома 1 «ОБЩАЯ И КОММЕРЧЕСКАЯ ЧАСТИ» закупочной документации)</w:t>
      </w:r>
      <w:r w:rsidRPr="0028769D">
        <w:rPr>
          <w:rFonts w:ascii="Times New Roman" w:hAnsi="Times New Roman"/>
          <w:sz w:val="28"/>
          <w:szCs w:val="28"/>
        </w:rPr>
        <w:t>.</w:t>
      </w:r>
    </w:p>
    <w:p w:rsidR="00CD25D5" w:rsidRDefault="00CD25D5" w:rsidP="00CD25D5">
      <w:pPr>
        <w:ind w:right="88"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CD25D5" w:rsidRPr="007E3100" w:rsidRDefault="00CD25D5" w:rsidP="00CD25D5">
      <w:pPr>
        <w:ind w:right="88"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CD25D5" w:rsidRPr="007E3100" w:rsidRDefault="00CD25D5" w:rsidP="00CD25D5">
      <w:pPr>
        <w:ind w:right="88"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D25D5" w:rsidRPr="005C0EFF" w:rsidRDefault="00CD25D5" w:rsidP="00CD25D5">
      <w:pPr>
        <w:tabs>
          <w:tab w:val="left" w:pos="1134"/>
        </w:tabs>
        <w:ind w:right="88"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CD25D5" w:rsidRPr="005C0EFF" w:rsidRDefault="00CD25D5" w:rsidP="00CD25D5">
      <w:pPr>
        <w:tabs>
          <w:tab w:val="left" w:pos="1134"/>
        </w:tabs>
        <w:ind w:firstLine="709"/>
        <w:contextualSpacing/>
        <w:jc w:val="both"/>
        <w:rPr>
          <w:sz w:val="28"/>
          <w:szCs w:val="28"/>
        </w:rPr>
      </w:pPr>
    </w:p>
    <w:p w:rsidR="00CD25D5"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CD25D5" w:rsidRPr="00C93C13" w:rsidRDefault="00CD25D5" w:rsidP="00CD25D5">
      <w:pPr>
        <w:tabs>
          <w:tab w:val="left" w:pos="0"/>
          <w:tab w:val="left" w:pos="1134"/>
        </w:tabs>
        <w:ind w:firstLine="709"/>
        <w:jc w:val="both"/>
        <w:rPr>
          <w:sz w:val="28"/>
          <w:szCs w:val="28"/>
        </w:rPr>
      </w:pPr>
      <w:r w:rsidRPr="00083F2B">
        <w:rPr>
          <w:b/>
          <w:sz w:val="28"/>
          <w:szCs w:val="28"/>
        </w:rPr>
        <w:t>42 363 809,75</w:t>
      </w:r>
      <w:r>
        <w:rPr>
          <w:b/>
          <w:sz w:val="28"/>
          <w:szCs w:val="28"/>
        </w:rPr>
        <w:t> </w:t>
      </w:r>
      <w:r w:rsidRPr="00D01A83">
        <w:rPr>
          <w:sz w:val="28"/>
          <w:szCs w:val="28"/>
        </w:rPr>
        <w:t>(</w:t>
      </w:r>
      <w:r w:rsidRPr="00083F2B">
        <w:rPr>
          <w:sz w:val="28"/>
          <w:szCs w:val="28"/>
        </w:rPr>
        <w:t>Сорок два миллиона триста шестьдесят три тысячи восемьсот девять</w:t>
      </w:r>
      <w:r w:rsidRPr="00D01A83">
        <w:rPr>
          <w:sz w:val="28"/>
          <w:szCs w:val="28"/>
        </w:rPr>
        <w:t xml:space="preserve">) рублей </w:t>
      </w:r>
      <w:r>
        <w:rPr>
          <w:sz w:val="28"/>
          <w:szCs w:val="28"/>
        </w:rPr>
        <w:t>75</w:t>
      </w:r>
      <w:r w:rsidRPr="00D01A83">
        <w:rPr>
          <w:sz w:val="28"/>
          <w:szCs w:val="28"/>
        </w:rPr>
        <w:t xml:space="preserve"> копеек, включая</w:t>
      </w:r>
      <w:r w:rsidRPr="00C93C13">
        <w:rPr>
          <w:sz w:val="28"/>
          <w:szCs w:val="28"/>
        </w:rPr>
        <w:t xml:space="preserve"> НДС, </w:t>
      </w:r>
    </w:p>
    <w:p w:rsidR="00CD25D5" w:rsidRPr="007B4DEB" w:rsidRDefault="00CD25D5" w:rsidP="00CD25D5">
      <w:pPr>
        <w:tabs>
          <w:tab w:val="left" w:pos="0"/>
          <w:tab w:val="left" w:pos="1134"/>
        </w:tabs>
        <w:ind w:firstLine="709"/>
        <w:jc w:val="both"/>
        <w:rPr>
          <w:sz w:val="28"/>
          <w:szCs w:val="28"/>
        </w:rPr>
      </w:pPr>
      <w:r w:rsidRPr="00D01A83">
        <w:rPr>
          <w:b/>
          <w:sz w:val="28"/>
          <w:szCs w:val="28"/>
        </w:rPr>
        <w:t>3</w:t>
      </w:r>
      <w:r>
        <w:rPr>
          <w:b/>
          <w:sz w:val="28"/>
          <w:szCs w:val="28"/>
        </w:rPr>
        <w:t>5 901 533</w:t>
      </w:r>
      <w:r w:rsidRPr="00D01A83">
        <w:rPr>
          <w:b/>
          <w:sz w:val="28"/>
          <w:szCs w:val="28"/>
        </w:rPr>
        <w:t>,</w:t>
      </w:r>
      <w:r>
        <w:rPr>
          <w:b/>
          <w:sz w:val="28"/>
          <w:szCs w:val="28"/>
        </w:rPr>
        <w:t>68 </w:t>
      </w:r>
      <w:r w:rsidRPr="00D01A83">
        <w:rPr>
          <w:sz w:val="28"/>
          <w:szCs w:val="28"/>
        </w:rPr>
        <w:t>(</w:t>
      </w:r>
      <w:r w:rsidRPr="001A3479">
        <w:rPr>
          <w:sz w:val="28"/>
          <w:szCs w:val="28"/>
        </w:rPr>
        <w:t>Тридцать пять миллионов девятьсот одна тысяча пятьсот тридцать три</w:t>
      </w:r>
      <w:r w:rsidRPr="00D01A83">
        <w:rPr>
          <w:sz w:val="28"/>
          <w:szCs w:val="28"/>
        </w:rPr>
        <w:t xml:space="preserve">) рублей </w:t>
      </w:r>
      <w:r>
        <w:rPr>
          <w:sz w:val="28"/>
          <w:szCs w:val="28"/>
        </w:rPr>
        <w:t>68 копеек,</w:t>
      </w:r>
      <w:r w:rsidRPr="00D01A83">
        <w:rPr>
          <w:sz w:val="28"/>
          <w:szCs w:val="28"/>
        </w:rPr>
        <w:t xml:space="preserve"> без учета</w:t>
      </w:r>
      <w:r w:rsidRPr="007B4DEB">
        <w:rPr>
          <w:sz w:val="28"/>
          <w:szCs w:val="28"/>
        </w:rPr>
        <w:t xml:space="preserve"> НДС.</w:t>
      </w:r>
    </w:p>
    <w:p w:rsidR="00CD25D5" w:rsidRPr="00865203" w:rsidRDefault="00CD25D5" w:rsidP="00CD25D5">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CD25D5" w:rsidRDefault="00CD25D5" w:rsidP="00CD25D5">
      <w:pPr>
        <w:tabs>
          <w:tab w:val="left" w:pos="1134"/>
        </w:tabs>
        <w:ind w:firstLine="709"/>
        <w:contextualSpacing/>
        <w:jc w:val="both"/>
        <w:rPr>
          <w:b/>
          <w:i/>
        </w:rPr>
      </w:pPr>
      <w:r w:rsidRPr="009F0658">
        <w:rPr>
          <w:sz w:val="28"/>
          <w:szCs w:val="28"/>
        </w:rPr>
        <w:t>Цена договора включает в себ</w:t>
      </w:r>
      <w:r>
        <w:rPr>
          <w:sz w:val="28"/>
          <w:szCs w:val="28"/>
        </w:rPr>
        <w:t>я все расходы, указанные в п.7.1</w:t>
      </w:r>
      <w:r w:rsidRPr="009F0658">
        <w:rPr>
          <w:sz w:val="28"/>
          <w:szCs w:val="28"/>
        </w:rPr>
        <w:t>.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CD25D5" w:rsidRDefault="00CD25D5" w:rsidP="00CD25D5">
      <w:pPr>
        <w:tabs>
          <w:tab w:val="left" w:pos="1134"/>
        </w:tabs>
        <w:ind w:firstLine="709"/>
        <w:contextualSpacing/>
        <w:jc w:val="both"/>
        <w:rPr>
          <w:b/>
          <w:i/>
        </w:rPr>
      </w:pPr>
    </w:p>
    <w:p w:rsidR="00CD25D5" w:rsidRPr="00594882"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D25D5" w:rsidRPr="00865203" w:rsidRDefault="00CD25D5" w:rsidP="00CD25D5">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865203">
        <w:rPr>
          <w:sz w:val="28"/>
          <w:szCs w:val="28"/>
        </w:rPr>
        <w:lastRenderedPageBreak/>
        <w:t>Ответственность за достоверность перевода на русский язык несет участник закупки.</w:t>
      </w:r>
    </w:p>
    <w:p w:rsidR="00CD25D5" w:rsidRDefault="00CD25D5" w:rsidP="00CD25D5">
      <w:pPr>
        <w:tabs>
          <w:tab w:val="left" w:pos="1134"/>
        </w:tabs>
        <w:ind w:firstLine="709"/>
        <w:contextualSpacing/>
        <w:jc w:val="both"/>
        <w:rPr>
          <w:b/>
          <w:i/>
        </w:rPr>
      </w:pPr>
    </w:p>
    <w:p w:rsidR="00CD25D5" w:rsidRPr="00C9288E"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CD25D5" w:rsidRPr="00865203" w:rsidRDefault="00CD25D5" w:rsidP="00CD25D5">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D25D5" w:rsidRDefault="00CD25D5" w:rsidP="00CD25D5">
      <w:pPr>
        <w:tabs>
          <w:tab w:val="left" w:pos="1134"/>
        </w:tabs>
        <w:ind w:firstLine="709"/>
        <w:contextualSpacing/>
        <w:jc w:val="both"/>
        <w:rPr>
          <w:b/>
          <w:i/>
        </w:rPr>
      </w:pPr>
    </w:p>
    <w:p w:rsidR="00CD25D5" w:rsidRPr="005C0EFF"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CD25D5" w:rsidRPr="009B2C94" w:rsidRDefault="00CD25D5" w:rsidP="00CD25D5">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1A3479">
        <w:rPr>
          <w:rFonts w:ascii="Times New Roman" w:hAnsi="Times New Roman"/>
          <w:spacing w:val="-6"/>
          <w:sz w:val="28"/>
          <w:szCs w:val="28"/>
        </w:rPr>
        <w:t>840 000,</w:t>
      </w:r>
      <w:r>
        <w:rPr>
          <w:rFonts w:ascii="Times New Roman" w:hAnsi="Times New Roman"/>
          <w:spacing w:val="-6"/>
          <w:sz w:val="28"/>
          <w:szCs w:val="28"/>
        </w:rPr>
        <w:t>00 (Восемьсот сорок тысяч) рублей 00 копеек</w:t>
      </w:r>
    </w:p>
    <w:p w:rsidR="00CD25D5" w:rsidRPr="004A6A89" w:rsidRDefault="00CD25D5" w:rsidP="00CD25D5">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CD25D5" w:rsidRPr="005F0B6B" w:rsidRDefault="00CD25D5" w:rsidP="00CD25D5">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CD25D5" w:rsidRPr="005F0B6B" w:rsidRDefault="00CD25D5" w:rsidP="00CD25D5">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Pr>
          <w:spacing w:val="-6"/>
          <w:sz w:val="28"/>
          <w:szCs w:val="28"/>
          <w:lang w:eastAsia="en-US"/>
        </w:rPr>
        <w:t>ПАО</w:t>
      </w:r>
      <w:r w:rsidRPr="005F0B6B">
        <w:rPr>
          <w:spacing w:val="-6"/>
          <w:sz w:val="28"/>
          <w:szCs w:val="28"/>
          <w:lang w:eastAsia="en-US"/>
        </w:rPr>
        <w:t xml:space="preserve"> «САРОВБИЗНЕСБАНК» г. </w:t>
      </w:r>
      <w:proofErr w:type="spellStart"/>
      <w:r w:rsidRPr="005F0B6B">
        <w:rPr>
          <w:spacing w:val="-6"/>
          <w:sz w:val="28"/>
          <w:szCs w:val="28"/>
          <w:lang w:eastAsia="en-US"/>
        </w:rPr>
        <w:t>Саров</w:t>
      </w:r>
      <w:proofErr w:type="spellEnd"/>
    </w:p>
    <w:p w:rsidR="00CD25D5" w:rsidRPr="005F0B6B" w:rsidRDefault="00CD25D5" w:rsidP="00CD25D5">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CD25D5" w:rsidRPr="005F0B6B" w:rsidRDefault="00CD25D5" w:rsidP="00CD25D5">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CD25D5" w:rsidRPr="005F0B6B" w:rsidRDefault="00CD25D5" w:rsidP="00CD25D5">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CD25D5" w:rsidRPr="005F0B6B" w:rsidRDefault="00CD25D5" w:rsidP="00CD25D5">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CD25D5" w:rsidRPr="005C0EFF" w:rsidRDefault="00CD25D5" w:rsidP="00CD25D5">
      <w:pPr>
        <w:tabs>
          <w:tab w:val="left" w:pos="1134"/>
        </w:tabs>
        <w:ind w:firstLine="709"/>
        <w:contextualSpacing/>
        <w:jc w:val="both"/>
        <w:rPr>
          <w:b/>
          <w:i/>
          <w:lang w:eastAsia="en-US"/>
        </w:rPr>
      </w:pPr>
    </w:p>
    <w:p w:rsidR="00CD25D5" w:rsidRPr="00940AFF"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D25D5" w:rsidRPr="005C0EFF" w:rsidRDefault="00CD25D5" w:rsidP="00CD25D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D25D5" w:rsidRPr="005C0EFF" w:rsidRDefault="00CD25D5" w:rsidP="00CD25D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D25D5" w:rsidRPr="005C0EFF" w:rsidRDefault="00CD25D5" w:rsidP="00CD25D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D25D5" w:rsidRDefault="00CD25D5" w:rsidP="00CD25D5">
      <w:pPr>
        <w:tabs>
          <w:tab w:val="left" w:pos="1134"/>
        </w:tabs>
        <w:contextualSpacing/>
        <w:jc w:val="both"/>
        <w:rPr>
          <w:spacing w:val="-6"/>
          <w:sz w:val="28"/>
          <w:szCs w:val="28"/>
        </w:rPr>
      </w:pPr>
    </w:p>
    <w:p w:rsidR="00CD25D5" w:rsidRPr="00940AFF"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CD25D5" w:rsidRDefault="00CD25D5" w:rsidP="00CD25D5">
      <w:pPr>
        <w:tabs>
          <w:tab w:val="left" w:pos="1134"/>
        </w:tabs>
        <w:ind w:firstLine="709"/>
        <w:contextualSpacing/>
        <w:jc w:val="both"/>
        <w:rPr>
          <w:b/>
          <w:i/>
        </w:rPr>
      </w:pPr>
      <w:r>
        <w:rPr>
          <w:sz w:val="28"/>
          <w:szCs w:val="28"/>
        </w:rPr>
        <w:lastRenderedPageBreak/>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D25D5" w:rsidRPr="005C0EFF" w:rsidRDefault="00CD25D5" w:rsidP="00CD25D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CD25D5" w:rsidRPr="005C0EFF" w:rsidRDefault="00CD25D5" w:rsidP="00CD25D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D25D5" w:rsidRDefault="00CD25D5" w:rsidP="00CD25D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D25D5" w:rsidRPr="00940AFF" w:rsidRDefault="00CD25D5" w:rsidP="00CD25D5">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CD25D5" w:rsidRPr="005C0EFF" w:rsidRDefault="00CD25D5" w:rsidP="00CD25D5">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CD25D5" w:rsidRDefault="00CD25D5" w:rsidP="00CD25D5">
      <w:pPr>
        <w:tabs>
          <w:tab w:val="left" w:pos="1134"/>
        </w:tabs>
        <w:ind w:firstLine="709"/>
        <w:contextualSpacing/>
        <w:jc w:val="both"/>
        <w:rPr>
          <w:spacing w:val="-6"/>
          <w:sz w:val="28"/>
          <w:szCs w:val="28"/>
        </w:rPr>
      </w:pPr>
    </w:p>
    <w:p w:rsidR="00CD25D5" w:rsidRDefault="00CD25D5" w:rsidP="00CD25D5">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CD25D5" w:rsidRPr="00174FE4" w:rsidRDefault="00CD25D5" w:rsidP="00CD25D5">
      <w:pPr>
        <w:pStyle w:val="Times12"/>
        <w:tabs>
          <w:tab w:val="left" w:pos="70"/>
        </w:tabs>
        <w:ind w:right="153" w:firstLine="0"/>
        <w:jc w:val="left"/>
        <w:rPr>
          <w:b/>
          <w:bCs w:val="0"/>
          <w:i/>
          <w:szCs w:val="24"/>
          <w:lang w:eastAsia="en-US"/>
        </w:rPr>
      </w:pPr>
    </w:p>
    <w:p w:rsidR="00CD25D5"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CD25D5" w:rsidRPr="005C0EFF" w:rsidRDefault="00CD25D5" w:rsidP="00CD25D5">
      <w:pPr>
        <w:tabs>
          <w:tab w:val="left" w:pos="1134"/>
        </w:tabs>
        <w:ind w:firstLine="709"/>
        <w:contextualSpacing/>
        <w:jc w:val="both"/>
        <w:rPr>
          <w:spacing w:val="-6"/>
          <w:sz w:val="28"/>
          <w:szCs w:val="28"/>
        </w:rPr>
      </w:pPr>
    </w:p>
    <w:p w:rsidR="00CD25D5" w:rsidRDefault="00CD25D5" w:rsidP="00CD25D5">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567B8B">
        <w:rPr>
          <w:rFonts w:ascii="Times New Roman" w:hAnsi="Times New Roman"/>
          <w:b/>
          <w:spacing w:val="-6"/>
          <w:sz w:val="28"/>
          <w:szCs w:val="28"/>
        </w:rPr>
        <w:t>«</w:t>
      </w:r>
      <w:r>
        <w:rPr>
          <w:rFonts w:ascii="Times New Roman" w:hAnsi="Times New Roman"/>
          <w:b/>
          <w:spacing w:val="-6"/>
          <w:sz w:val="28"/>
          <w:szCs w:val="28"/>
        </w:rPr>
        <w:t>12</w:t>
      </w:r>
      <w:r w:rsidRPr="00567B8B">
        <w:rPr>
          <w:rFonts w:ascii="Times New Roman" w:hAnsi="Times New Roman"/>
          <w:b/>
          <w:spacing w:val="-6"/>
          <w:sz w:val="28"/>
          <w:szCs w:val="28"/>
        </w:rPr>
        <w:t>»</w:t>
      </w:r>
      <w:r>
        <w:rPr>
          <w:rFonts w:ascii="Times New Roman" w:hAnsi="Times New Roman"/>
          <w:b/>
          <w:spacing w:val="-6"/>
          <w:sz w:val="28"/>
          <w:szCs w:val="28"/>
        </w:rPr>
        <w:t> января </w:t>
      </w:r>
      <w:r w:rsidRPr="00567B8B">
        <w:rPr>
          <w:rFonts w:ascii="Times New Roman" w:hAnsi="Times New Roman"/>
          <w:b/>
          <w:spacing w:val="-6"/>
          <w:sz w:val="28"/>
          <w:szCs w:val="28"/>
        </w:rPr>
        <w:t>201</w:t>
      </w:r>
      <w:r>
        <w:rPr>
          <w:rFonts w:ascii="Times New Roman" w:hAnsi="Times New Roman"/>
          <w:b/>
          <w:spacing w:val="-6"/>
          <w:sz w:val="28"/>
          <w:szCs w:val="28"/>
        </w:rPr>
        <w:t>6 </w:t>
      </w:r>
      <w:r w:rsidRPr="00567B8B">
        <w:rPr>
          <w:rFonts w:ascii="Times New Roman" w:hAnsi="Times New Roman"/>
          <w:b/>
          <w:spacing w:val="-6"/>
          <w:sz w:val="28"/>
          <w:szCs w:val="28"/>
        </w:rPr>
        <w:t>года</w:t>
      </w:r>
      <w:r w:rsidRPr="002C21CC">
        <w:rPr>
          <w:sz w:val="28"/>
          <w:szCs w:val="28"/>
        </w:rPr>
        <w:t xml:space="preserve">. </w:t>
      </w:r>
    </w:p>
    <w:p w:rsidR="00CD25D5" w:rsidRPr="005C0EFF" w:rsidRDefault="00CD25D5" w:rsidP="00CD25D5">
      <w:pPr>
        <w:tabs>
          <w:tab w:val="left" w:pos="1134"/>
        </w:tabs>
        <w:ind w:left="709"/>
        <w:contextualSpacing/>
        <w:jc w:val="both"/>
        <w:rPr>
          <w:spacing w:val="-6"/>
          <w:sz w:val="28"/>
          <w:szCs w:val="28"/>
        </w:rPr>
      </w:pPr>
    </w:p>
    <w:p w:rsidR="00CD25D5" w:rsidRPr="00AE01D9" w:rsidRDefault="00CD25D5" w:rsidP="00CD25D5">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CD25D5" w:rsidRPr="00AE01D9" w:rsidRDefault="00CD25D5" w:rsidP="00CD25D5">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proofErr w:type="gramStart"/>
      <w:r>
        <w:rPr>
          <w:sz w:val="28"/>
          <w:szCs w:val="28"/>
        </w:rPr>
        <w:t>.Н</w:t>
      </w:r>
      <w:proofErr w:type="gramEnd"/>
      <w:r>
        <w:rPr>
          <w:sz w:val="28"/>
          <w:szCs w:val="28"/>
        </w:rPr>
        <w:t>ижний Новгород, пл.</w:t>
      </w:r>
      <w:r>
        <w:t> </w:t>
      </w:r>
      <w:r>
        <w:rPr>
          <w:sz w:val="28"/>
          <w:szCs w:val="28"/>
        </w:rPr>
        <w:t>Свободы, д. 3</w:t>
      </w:r>
      <w:r w:rsidRPr="00AE01D9">
        <w:rPr>
          <w:sz w:val="28"/>
        </w:rPr>
        <w:t xml:space="preserve">, не позднее </w:t>
      </w:r>
      <w:r w:rsidRPr="00567B8B">
        <w:rPr>
          <w:b/>
          <w:sz w:val="28"/>
        </w:rPr>
        <w:t>«</w:t>
      </w:r>
      <w:r>
        <w:rPr>
          <w:b/>
          <w:sz w:val="28"/>
        </w:rPr>
        <w:t>12</w:t>
      </w:r>
      <w:r w:rsidRPr="00567B8B">
        <w:rPr>
          <w:b/>
          <w:sz w:val="28"/>
        </w:rPr>
        <w:t>»</w:t>
      </w:r>
      <w:r>
        <w:rPr>
          <w:b/>
          <w:sz w:val="28"/>
        </w:rPr>
        <w:t> февраля </w:t>
      </w:r>
      <w:r w:rsidRPr="00567B8B">
        <w:rPr>
          <w:b/>
          <w:sz w:val="28"/>
        </w:rPr>
        <w:t>201</w:t>
      </w:r>
      <w:r>
        <w:rPr>
          <w:b/>
          <w:sz w:val="28"/>
        </w:rPr>
        <w:t>6 </w:t>
      </w:r>
      <w:r w:rsidRPr="00567B8B">
        <w:rPr>
          <w:b/>
          <w:sz w:val="28"/>
        </w:rPr>
        <w:t>г</w:t>
      </w:r>
      <w:r>
        <w:rPr>
          <w:b/>
          <w:sz w:val="28"/>
        </w:rPr>
        <w:t>ода</w:t>
      </w:r>
      <w:r w:rsidRPr="00AE01D9">
        <w:rPr>
          <w:sz w:val="28"/>
        </w:rPr>
        <w:t xml:space="preserve">. </w:t>
      </w:r>
    </w:p>
    <w:p w:rsidR="00CD25D5" w:rsidRPr="00124E39" w:rsidRDefault="00CD25D5" w:rsidP="00CD25D5">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proofErr w:type="gramStart"/>
      <w:r>
        <w:rPr>
          <w:sz w:val="28"/>
          <w:szCs w:val="28"/>
        </w:rPr>
        <w:t>.Н</w:t>
      </w:r>
      <w:proofErr w:type="gramEnd"/>
      <w:r>
        <w:rPr>
          <w:sz w:val="28"/>
          <w:szCs w:val="28"/>
        </w:rPr>
        <w:t>ижний Новгород, пл.</w:t>
      </w:r>
      <w:r>
        <w:t> </w:t>
      </w:r>
      <w:r>
        <w:rPr>
          <w:sz w:val="28"/>
          <w:szCs w:val="28"/>
        </w:rPr>
        <w:t>Свободы, д. 3</w:t>
      </w:r>
      <w:r w:rsidRPr="00AE01D9">
        <w:rPr>
          <w:sz w:val="28"/>
        </w:rPr>
        <w:t xml:space="preserve">, не позднее </w:t>
      </w:r>
      <w:r w:rsidRPr="00567B8B">
        <w:rPr>
          <w:b/>
          <w:sz w:val="28"/>
        </w:rPr>
        <w:t>«</w:t>
      </w:r>
      <w:r>
        <w:rPr>
          <w:b/>
          <w:sz w:val="28"/>
        </w:rPr>
        <w:t>19</w:t>
      </w:r>
      <w:r w:rsidRPr="00567B8B">
        <w:rPr>
          <w:b/>
          <w:sz w:val="28"/>
        </w:rPr>
        <w:t>» </w:t>
      </w:r>
      <w:r>
        <w:rPr>
          <w:b/>
          <w:sz w:val="28"/>
        </w:rPr>
        <w:t>февраля</w:t>
      </w:r>
      <w:r w:rsidRPr="00567B8B">
        <w:rPr>
          <w:b/>
          <w:sz w:val="28"/>
        </w:rPr>
        <w:t> 201</w:t>
      </w:r>
      <w:r>
        <w:rPr>
          <w:b/>
          <w:sz w:val="28"/>
        </w:rPr>
        <w:t>6 </w:t>
      </w:r>
      <w:r w:rsidRPr="00567B8B">
        <w:rPr>
          <w:b/>
          <w:sz w:val="28"/>
        </w:rPr>
        <w:t>г</w:t>
      </w:r>
      <w:r>
        <w:rPr>
          <w:b/>
          <w:sz w:val="28"/>
        </w:rPr>
        <w:t>ода</w:t>
      </w:r>
      <w:r w:rsidRPr="00AE01D9">
        <w:rPr>
          <w:sz w:val="28"/>
        </w:rPr>
        <w:t>.</w:t>
      </w:r>
    </w:p>
    <w:p w:rsidR="00CD25D5" w:rsidRPr="005C0EFF" w:rsidRDefault="00CD25D5" w:rsidP="00CD25D5">
      <w:pPr>
        <w:tabs>
          <w:tab w:val="left" w:pos="1134"/>
        </w:tabs>
        <w:ind w:firstLine="709"/>
        <w:contextualSpacing/>
        <w:jc w:val="both"/>
        <w:rPr>
          <w:spacing w:val="-6"/>
          <w:sz w:val="28"/>
          <w:szCs w:val="28"/>
        </w:rPr>
      </w:pPr>
    </w:p>
    <w:p w:rsidR="00CD25D5" w:rsidRPr="005852C9"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CD25D5" w:rsidRDefault="00CD25D5" w:rsidP="00CD25D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D25D5" w:rsidRDefault="00CD25D5" w:rsidP="00CD25D5">
      <w:pPr>
        <w:tabs>
          <w:tab w:val="left" w:pos="1134"/>
        </w:tabs>
        <w:ind w:firstLine="709"/>
        <w:contextualSpacing/>
        <w:jc w:val="both"/>
        <w:rPr>
          <w:sz w:val="28"/>
          <w:szCs w:val="28"/>
        </w:rPr>
      </w:pPr>
      <w:r>
        <w:rPr>
          <w:sz w:val="28"/>
          <w:szCs w:val="28"/>
        </w:rPr>
        <w:t>б) 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w:t>
      </w:r>
      <w:r w:rsidRPr="00DE5685">
        <w:rPr>
          <w:sz w:val="28"/>
          <w:szCs w:val="28"/>
        </w:rPr>
        <w:lastRenderedPageBreak/>
        <w:t>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D25D5" w:rsidRDefault="00CD25D5" w:rsidP="00CD25D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D25D5" w:rsidRDefault="00CD25D5" w:rsidP="00CD25D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D25D5" w:rsidRDefault="00CD25D5" w:rsidP="00CD25D5">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CD25D5" w:rsidRPr="005C0EFF" w:rsidRDefault="00CD25D5" w:rsidP="00CD25D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CD25D5" w:rsidRDefault="00CD25D5" w:rsidP="00CD25D5">
      <w:pPr>
        <w:tabs>
          <w:tab w:val="left" w:pos="1134"/>
        </w:tabs>
        <w:ind w:left="709"/>
        <w:contextualSpacing/>
        <w:jc w:val="both"/>
        <w:rPr>
          <w:spacing w:val="-6"/>
          <w:sz w:val="32"/>
          <w:szCs w:val="28"/>
        </w:rPr>
      </w:pPr>
    </w:p>
    <w:p w:rsidR="00CD25D5" w:rsidRPr="003651B9" w:rsidRDefault="00CD25D5" w:rsidP="00CD25D5">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CD25D5" w:rsidRPr="003651B9" w:rsidRDefault="00CD25D5" w:rsidP="00CD25D5">
      <w:pPr>
        <w:tabs>
          <w:tab w:val="left" w:pos="1134"/>
        </w:tabs>
        <w:ind w:left="709"/>
        <w:contextualSpacing/>
        <w:jc w:val="both"/>
        <w:rPr>
          <w:spacing w:val="-6"/>
          <w:sz w:val="28"/>
          <w:szCs w:val="28"/>
          <w:lang w:eastAsia="en-US"/>
        </w:rPr>
      </w:pPr>
    </w:p>
    <w:p w:rsidR="00CD25D5" w:rsidRDefault="00CD25D5" w:rsidP="00CD25D5">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CD25D5" w:rsidRPr="004A7987" w:rsidRDefault="00CD25D5" w:rsidP="00CD25D5">
      <w:pPr>
        <w:tabs>
          <w:tab w:val="left" w:pos="0"/>
          <w:tab w:val="left" w:pos="1134"/>
        </w:tabs>
        <w:ind w:left="709"/>
        <w:contextualSpacing/>
        <w:jc w:val="both"/>
        <w:rPr>
          <w:sz w:val="28"/>
          <w:szCs w:val="28"/>
        </w:rPr>
      </w:pPr>
    </w:p>
    <w:p w:rsidR="00CD25D5" w:rsidRPr="006D2A45" w:rsidRDefault="00CD25D5" w:rsidP="00CD25D5">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CD25D5" w:rsidRPr="005C0EFF" w:rsidRDefault="00CD25D5" w:rsidP="00CD25D5">
      <w:pPr>
        <w:pStyle w:val="a7"/>
        <w:spacing w:after="0"/>
        <w:ind w:left="0" w:firstLine="709"/>
        <w:jc w:val="both"/>
        <w:rPr>
          <w:sz w:val="28"/>
          <w:szCs w:val="28"/>
        </w:rPr>
      </w:pPr>
      <w:r>
        <w:rPr>
          <w:sz w:val="28"/>
          <w:szCs w:val="28"/>
        </w:rPr>
        <w:lastRenderedPageBreak/>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D25D5" w:rsidRPr="005C0EFF" w:rsidRDefault="00CD25D5" w:rsidP="00CD25D5">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D25D5" w:rsidRPr="005C0EFF" w:rsidRDefault="00CD25D5" w:rsidP="00CD25D5">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D25D5" w:rsidRDefault="00CD25D5" w:rsidP="00CD25D5">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D25D5" w:rsidRDefault="00CD25D5" w:rsidP="00CD25D5">
      <w:pPr>
        <w:tabs>
          <w:tab w:val="left" w:pos="1134"/>
        </w:tabs>
        <w:ind w:left="142" w:firstLine="567"/>
        <w:contextualSpacing/>
        <w:jc w:val="both"/>
        <w:rPr>
          <w:sz w:val="28"/>
          <w:szCs w:val="28"/>
        </w:rPr>
      </w:pPr>
    </w:p>
    <w:p w:rsidR="00CD25D5" w:rsidRDefault="00CD25D5" w:rsidP="00CD25D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25D5" w:rsidRDefault="00CD25D5" w:rsidP="00CD25D5">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08"/>
  <w:characterSpacingControl w:val="doNotCompress"/>
  <w:compat/>
  <w:rsids>
    <w:rsidRoot w:val="00CD25D5"/>
    <w:rsid w:val="00726491"/>
    <w:rsid w:val="00951DB4"/>
    <w:rsid w:val="00CD25D5"/>
    <w:rsid w:val="00E904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D25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D25D5"/>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D25D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D25D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CD25D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CD25D5"/>
    <w:pPr>
      <w:spacing w:before="100" w:beforeAutospacing="1" w:after="100" w:afterAutospacing="1"/>
    </w:pPr>
  </w:style>
  <w:style w:type="character" w:styleId="a6">
    <w:name w:val="Hyperlink"/>
    <w:basedOn w:val="a1"/>
    <w:rsid w:val="00CD25D5"/>
    <w:rPr>
      <w:color w:val="0000FF"/>
      <w:u w:val="single"/>
    </w:rPr>
  </w:style>
  <w:style w:type="paragraph" w:customStyle="1" w:styleId="Times12">
    <w:name w:val="Times 12"/>
    <w:basedOn w:val="a0"/>
    <w:rsid w:val="00CD25D5"/>
    <w:pPr>
      <w:overflowPunct w:val="0"/>
      <w:autoSpaceDE w:val="0"/>
      <w:autoSpaceDN w:val="0"/>
      <w:adjustRightInd w:val="0"/>
      <w:ind w:firstLine="567"/>
      <w:jc w:val="both"/>
    </w:pPr>
    <w:rPr>
      <w:bCs/>
      <w:szCs w:val="22"/>
    </w:rPr>
  </w:style>
  <w:style w:type="paragraph" w:styleId="a7">
    <w:name w:val="List Continue"/>
    <w:basedOn w:val="a0"/>
    <w:rsid w:val="00CD25D5"/>
    <w:pPr>
      <w:spacing w:after="120"/>
      <w:ind w:left="283"/>
    </w:pPr>
  </w:style>
  <w:style w:type="paragraph" w:customStyle="1" w:styleId="a">
    <w:name w:val="Подподпункт"/>
    <w:basedOn w:val="a0"/>
    <w:rsid w:val="00CD25D5"/>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CD25D5"/>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CD25D5"/>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CD25D5"/>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1918</Words>
  <Characters>10934</Characters>
  <Application>Microsoft Office Word</Application>
  <DocSecurity>0</DocSecurity>
  <Lines>91</Lines>
  <Paragraphs>25</Paragraphs>
  <ScaleCrop>false</ScaleCrop>
  <Company>NIAEP</Company>
  <LinksUpToDate>false</LinksUpToDate>
  <CharactersWithSpaces>12827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2015-12-22T14:51:00Z</dcterms:created>
  <dcterms:modified xsi:type="dcterms:W3CDTF">2015-12-22T14:51:00Z</dcterms:modified>
</cp:coreProperties>
</file>