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EB089A"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 xml:space="preserve">на </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Default="008C30FF" w:rsidP="00807550">
            <w:pPr>
              <w:pStyle w:val="61"/>
              <w:framePr w:hSpace="0" w:wrap="auto" w:vAnchor="margin" w:hAnchor="text" w:xAlign="left" w:yAlign="inline"/>
              <w:rPr>
                <w:b w:val="0"/>
              </w:rPr>
            </w:pPr>
            <w:r w:rsidRPr="00AE7F16">
              <w:rPr>
                <w:b w:val="0"/>
                <w:bCs/>
              </w:rPr>
              <w:t xml:space="preserve">оказание в течение 2015 года </w:t>
            </w:r>
            <w:r w:rsidRPr="00AE7F16">
              <w:rPr>
                <w:b w:val="0"/>
              </w:rPr>
              <w:t>услуг по распространению неопределенному кругу лиц еженедельного корпоративного издания Заказчика газеты «Новое время».</w:t>
            </w:r>
          </w:p>
          <w:p w:rsidR="00807550" w:rsidRPr="00511C85" w:rsidRDefault="00807550" w:rsidP="00807550">
            <w:pPr>
              <w:pStyle w:val="61"/>
              <w:framePr w:hSpace="0" w:wrap="auto" w:vAnchor="margin" w:hAnchor="text" w:xAlign="left" w:yAlign="inline"/>
            </w:pP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8C30FF" w:rsidRPr="00F957AE" w:rsidRDefault="008C30FF" w:rsidP="008C30FF">
      <w:pPr>
        <w:suppressAutoHyphens/>
        <w:jc w:val="center"/>
        <w:rPr>
          <w:b/>
          <w:u w:val="single"/>
        </w:rPr>
      </w:pPr>
      <w:r w:rsidRPr="00F957AE">
        <w:rPr>
          <w:b/>
          <w:u w:val="single"/>
        </w:rPr>
        <w:t>№98/</w:t>
      </w:r>
      <w:r>
        <w:rPr>
          <w:b/>
          <w:u w:val="single"/>
        </w:rPr>
        <w:t>4</w:t>
      </w:r>
      <w:r>
        <w:rPr>
          <w:b/>
          <w:u w:val="single"/>
          <w:lang w:val="en-US"/>
        </w:rPr>
        <w:t>56</w:t>
      </w:r>
      <w:r>
        <w:rPr>
          <w:b/>
          <w:u w:val="single"/>
        </w:rPr>
        <w:t>0</w:t>
      </w:r>
      <w:r w:rsidRPr="00F957AE">
        <w:rPr>
          <w:b/>
          <w:u w:val="single"/>
        </w:rPr>
        <w:t xml:space="preserve"> от «</w:t>
      </w:r>
      <w:r>
        <w:rPr>
          <w:b/>
          <w:u w:val="single"/>
          <w:lang w:val="en-US"/>
        </w:rPr>
        <w:t>30</w:t>
      </w:r>
      <w:r w:rsidRPr="00F957AE">
        <w:rPr>
          <w:b/>
          <w:u w:val="single"/>
        </w:rPr>
        <w:t xml:space="preserve">» </w:t>
      </w:r>
      <w:r>
        <w:rPr>
          <w:b/>
          <w:u w:val="single"/>
        </w:rPr>
        <w:t>октября</w:t>
      </w:r>
      <w:r w:rsidRPr="00F957AE">
        <w:rPr>
          <w:b/>
          <w:u w:val="single"/>
        </w:rPr>
        <w:t xml:space="preserve"> 2014 года   </w:t>
      </w:r>
    </w:p>
    <w:p w:rsidR="008C30FF" w:rsidRPr="00AE7F16" w:rsidRDefault="008C30FF" w:rsidP="008C30FF">
      <w:pPr>
        <w:suppressAutoHyphens/>
        <w:jc w:val="center"/>
        <w:rPr>
          <w:b/>
        </w:rPr>
      </w:pPr>
      <w:r w:rsidRPr="00F957AE">
        <w:rPr>
          <w:b/>
        </w:rPr>
        <w:t>901-SH-</w:t>
      </w:r>
      <w:r>
        <w:rPr>
          <w:b/>
          <w:lang w:val="en-US"/>
        </w:rPr>
        <w:t>1145</w:t>
      </w:r>
      <w:r>
        <w:rPr>
          <w:b/>
        </w:rPr>
        <w:t>2</w:t>
      </w:r>
    </w:p>
    <w:p w:rsidR="00511C85" w:rsidRDefault="008C30FF" w:rsidP="008C30FF">
      <w:pPr>
        <w:ind w:right="-2"/>
        <w:jc w:val="center"/>
        <w:rPr>
          <w:b/>
        </w:rPr>
      </w:pPr>
      <w:r>
        <w:rPr>
          <w:b/>
          <w:lang w:val="en-US"/>
        </w:rPr>
        <w:t>5890</w:t>
      </w:r>
      <w:r w:rsidRPr="0020421B">
        <w:rPr>
          <w:b/>
        </w:rPr>
        <w:t>/</w:t>
      </w:r>
      <w:r>
        <w:rPr>
          <w:b/>
          <w:lang w:val="en-US"/>
        </w:rPr>
        <w:t>11</w:t>
      </w:r>
      <w:r>
        <w:rPr>
          <w:b/>
        </w:rPr>
        <w:t>76</w:t>
      </w:r>
    </w:p>
    <w:p w:rsidR="008C30FF" w:rsidRPr="00511C85" w:rsidRDefault="008C30FF" w:rsidP="008C30FF">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Default="00C87330" w:rsidP="00C87330">
            <w:pPr>
              <w:contextualSpacing/>
              <w:rPr>
                <w:bCs/>
              </w:rPr>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Pr="00F657EE" w:rsidRDefault="00C207CA" w:rsidP="00C87330">
            <w:pPr>
              <w:ind w:right="153"/>
              <w:contextualSpacing/>
              <w:jc w:val="both"/>
              <w:rPr>
                <w:highlight w:val="green"/>
              </w:rPr>
            </w:pPr>
            <w:r w:rsidRPr="00831E17">
              <w:t xml:space="preserve">Право заключения договора на </w:t>
            </w:r>
            <w:r w:rsidR="008C30FF" w:rsidRPr="008C30FF">
              <w:rPr>
                <w:bCs/>
              </w:rPr>
              <w:t xml:space="preserve">оказание в течение 2015 года </w:t>
            </w:r>
            <w:r w:rsidR="008C30FF" w:rsidRPr="008C30FF">
              <w:t>услуг по распространению неопределенному кругу лиц еженедельного корпоративного издания Заказчика газеты «Новое время».</w:t>
            </w:r>
          </w:p>
          <w:p w:rsidR="008C30FF" w:rsidRPr="003D5405" w:rsidRDefault="008C30FF"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8C30FF" w:rsidRDefault="008C30FF"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8C30FF">
              <w:t xml:space="preserve">распространение </w:t>
            </w:r>
            <w:r w:rsidR="008C30FF" w:rsidRPr="00FA7B91">
              <w:t>тираж</w:t>
            </w:r>
            <w:r w:rsidR="008C30FF">
              <w:t>а</w:t>
            </w:r>
            <w:r w:rsidR="008C30FF" w:rsidRPr="00FA7B91">
              <w:t xml:space="preserve"> </w:t>
            </w:r>
            <w:r w:rsidR="008C30FF">
              <w:t xml:space="preserve">очередного номера </w:t>
            </w:r>
            <w:r w:rsidR="008C30FF" w:rsidRPr="00FA7B91">
              <w:t>газеты</w:t>
            </w:r>
            <w:r w:rsidR="008C30FF">
              <w:t xml:space="preserve"> осуществляется Исполнителем еженедельно в течение всего 2015 года. График оказания услуг приведен в подразделе 3.1. Технического задания № 58-08/1644 от 02.10.2014</w:t>
            </w:r>
            <w:r w:rsidR="00F657EE">
              <w:t>.</w:t>
            </w:r>
          </w:p>
          <w:p w:rsidR="00F657EE" w:rsidRDefault="00F657EE" w:rsidP="00C87330">
            <w:pPr>
              <w:ind w:right="153"/>
              <w:jc w:val="both"/>
            </w:pPr>
          </w:p>
          <w:p w:rsidR="004904D4" w:rsidRDefault="004904D4" w:rsidP="00C87330">
            <w:pPr>
              <w:ind w:right="153"/>
              <w:jc w:val="both"/>
            </w:pPr>
          </w:p>
          <w:p w:rsidR="004904D4" w:rsidRDefault="004904D4" w:rsidP="00C87330">
            <w:pPr>
              <w:ind w:right="153"/>
              <w:jc w:val="both"/>
            </w:pPr>
          </w:p>
          <w:p w:rsidR="0027656A" w:rsidRDefault="0027656A" w:rsidP="00C87330">
            <w:pPr>
              <w:ind w:right="153"/>
              <w:jc w:val="both"/>
            </w:pPr>
          </w:p>
          <w:p w:rsidR="0027656A" w:rsidRDefault="00642863" w:rsidP="00807550">
            <w:r w:rsidRPr="008F1004">
              <w:t xml:space="preserve">ОАО «СХК», </w:t>
            </w:r>
            <w:r w:rsidRPr="00E918BE">
              <w:t>Томская</w:t>
            </w:r>
            <w:r w:rsidRPr="00A16CE0">
              <w:t xml:space="preserve"> обл. г. Северск</w:t>
            </w:r>
            <w:r w:rsidR="00807550">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w:t>
            </w:r>
            <w:r w:rsidRPr="00427060">
              <w:rPr>
                <w:rFonts w:ascii="Times New Roman" w:hAnsi="Times New Roman"/>
                <w:i/>
                <w:sz w:val="22"/>
                <w:szCs w:val="22"/>
                <w:lang w:eastAsia="en-US"/>
              </w:rPr>
              <w:lastRenderedPageBreak/>
              <w:t>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8C30FF" w:rsidP="00F05B84">
            <w:pPr>
              <w:ind w:right="153"/>
              <w:jc w:val="both"/>
              <w:rPr>
                <w:b/>
              </w:rPr>
            </w:pPr>
            <w:r w:rsidRPr="00510930">
              <w:t>Оплата оказанных услуг производится путем перечисления денежных средств на расчетный счет Исполнителя на основании выставленного им счета и/или счета-фактуры, заполненного в соответствии с требованиями НК РФ, в течение 30-ти (Тридцати) календарных дней с момента подписания Заказчиком предоставленно</w:t>
            </w:r>
            <w:r>
              <w:t>го</w:t>
            </w:r>
            <w:r w:rsidRPr="00510930">
              <w:t xml:space="preserve"> Исполнителем </w:t>
            </w:r>
            <w:r>
              <w:t>акта сдачи-приемки</w:t>
            </w:r>
            <w:r w:rsidRPr="00510930">
              <w:t>. Заказчик подписывает предоставленн</w:t>
            </w:r>
            <w:r>
              <w:t>ый</w:t>
            </w:r>
            <w:r w:rsidRPr="00510930">
              <w:t xml:space="preserve"> Исполнителем </w:t>
            </w:r>
            <w:r>
              <w:t>акт сдачи-приемки</w:t>
            </w:r>
            <w:r w:rsidRPr="00510930">
              <w:t xml:space="preserve"> в течение </w:t>
            </w:r>
            <w:r>
              <w:t>10 (Десяти)</w:t>
            </w:r>
            <w:r w:rsidRPr="00510930">
              <w:t xml:space="preserve"> рабочих дней, либо направляет Исполнителю письменный мотивированный отказ в е</w:t>
            </w:r>
            <w:r>
              <w:t>го</w:t>
            </w:r>
            <w:r w:rsidRPr="00510930">
              <w:t xml:space="preserve"> подписании. Датой предоставления документов считается дата их регистрации в установленном у Заказчика порядке</w:t>
            </w:r>
            <w:r w:rsidR="00642863" w:rsidRPr="005F3516">
              <w:rPr>
                <w:bCs/>
              </w:rPr>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807550" w:rsidRDefault="00807550" w:rsidP="00807550">
            <w:pPr>
              <w:ind w:right="153"/>
              <w:jc w:val="both"/>
              <w:rPr>
                <w:sz w:val="22"/>
                <w:szCs w:val="22"/>
              </w:rPr>
            </w:pPr>
            <w:r w:rsidRPr="00160222">
              <w:rPr>
                <w:sz w:val="22"/>
                <w:szCs w:val="22"/>
              </w:rPr>
              <w:t>Хотимская Ольга Сергеевна, телефон: (3823) 52-09-63,  факс (3823) 52-09-63</w:t>
            </w:r>
          </w:p>
          <w:p w:rsidR="0027656A" w:rsidRPr="00657874" w:rsidRDefault="0027656A" w:rsidP="00511C85">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8C30FF" w:rsidRPr="000342F0" w:rsidRDefault="008C30FF" w:rsidP="008C30FF">
            <w:r>
              <w:rPr>
                <w:b/>
                <w:bCs/>
              </w:rPr>
              <w:t xml:space="preserve">1 703 196, 00 руб </w:t>
            </w:r>
            <w:r w:rsidRPr="00AE7F16">
              <w:rPr>
                <w:bCs/>
              </w:rPr>
              <w:t>(Один миллион семьсот три тысячи сто девяносто</w:t>
            </w:r>
            <w:r>
              <w:rPr>
                <w:bCs/>
              </w:rPr>
              <w:t xml:space="preserve"> шесть</w:t>
            </w:r>
            <w:r w:rsidRPr="00AE7F16">
              <w:rPr>
                <w:bCs/>
              </w:rPr>
              <w:t xml:space="preserve"> рублей</w:t>
            </w:r>
            <w:r>
              <w:rPr>
                <w:bCs/>
              </w:rPr>
              <w:t xml:space="preserve"> 00 коп</w:t>
            </w:r>
            <w:r w:rsidRPr="002E40F6">
              <w:t>), включая НДС</w:t>
            </w:r>
            <w:r w:rsidRPr="00693D41">
              <w:t xml:space="preserve"> 18</w:t>
            </w:r>
            <w:r w:rsidRPr="000342F0">
              <w:t>%.</w:t>
            </w:r>
          </w:p>
          <w:p w:rsidR="008C30FF" w:rsidRPr="0088709A" w:rsidRDefault="008C30FF" w:rsidP="008C30FF"/>
          <w:p w:rsidR="008C30FF" w:rsidRPr="005134CD" w:rsidRDefault="008C30FF" w:rsidP="008C30FF">
            <w:pPr>
              <w:rPr>
                <w:b/>
              </w:rPr>
            </w:pPr>
            <w:r w:rsidRPr="00BA6971">
              <w:rPr>
                <w:b/>
              </w:rPr>
              <w:t xml:space="preserve">Начальная максимальная цена договора без учета НДС:  </w:t>
            </w:r>
          </w:p>
          <w:p w:rsidR="008C30FF" w:rsidRDefault="008C30FF" w:rsidP="008C30FF">
            <w:r w:rsidRPr="00AE7F16">
              <w:rPr>
                <w:b/>
              </w:rPr>
              <w:t>1 443 386, 44 руб</w:t>
            </w:r>
            <w:r w:rsidRPr="00AE7F16">
              <w:rPr>
                <w:bCs/>
              </w:rPr>
              <w:t xml:space="preserve"> (Один миллион четыреста сорок три тысячи триста восемьдесят шесть рублей 44</w:t>
            </w:r>
            <w:r>
              <w:rPr>
                <w:bCs/>
              </w:rPr>
              <w:t xml:space="preserve"> коп</w:t>
            </w:r>
            <w:r w:rsidRPr="00AD3712">
              <w:t>)</w:t>
            </w:r>
          </w:p>
          <w:p w:rsidR="008C30FF" w:rsidRPr="00BA6971" w:rsidRDefault="008C30FF" w:rsidP="008C30FF">
            <w:pPr>
              <w:tabs>
                <w:tab w:val="left" w:pos="8463"/>
              </w:tabs>
              <w:rPr>
                <w:b/>
              </w:rPr>
            </w:pPr>
            <w:r>
              <w:rPr>
                <w:b/>
              </w:rPr>
              <w:tab/>
            </w:r>
          </w:p>
          <w:p w:rsidR="00642863" w:rsidRDefault="008C30FF" w:rsidP="008C30FF">
            <w:pPr>
              <w:pStyle w:val="36"/>
              <w:ind w:left="0" w:right="153"/>
              <w:rPr>
                <w:szCs w:val="24"/>
              </w:rPr>
            </w:pPr>
            <w:r w:rsidRPr="005F3516">
              <w:t>Начальная максимальна</w:t>
            </w:r>
            <w:r w:rsidRPr="00036AB4">
              <w:t>я цена догово</w:t>
            </w:r>
            <w:r w:rsidRPr="00A16CE0">
              <w:t>ра включае</w:t>
            </w:r>
            <w:r w:rsidRPr="0039255A">
              <w:t>т в с</w:t>
            </w:r>
            <w:r w:rsidRPr="007B7DAF">
              <w:t>е</w:t>
            </w:r>
            <w:r w:rsidRPr="00BA49B7">
              <w:t xml:space="preserve">бя: </w:t>
            </w:r>
            <w:r w:rsidRPr="00C34589">
              <w:t>все ра</w:t>
            </w:r>
            <w:r w:rsidRPr="00C34589">
              <w:t>с</w:t>
            </w:r>
            <w:r w:rsidRPr="00C34589">
              <w:t>ходы, связанные с его исполнением</w:t>
            </w:r>
            <w:r>
              <w:t xml:space="preserve"> (в т.ч. </w:t>
            </w:r>
            <w:r w:rsidRPr="00E37C4C">
              <w:t>транспортные расходы</w:t>
            </w:r>
            <w:r w:rsidRPr="00F03775">
              <w:t xml:space="preserve"> в процессе исполнения договора, расходы на технические средства, на аренду помещений и т.д.</w:t>
            </w:r>
            <w:r>
              <w:t>)</w:t>
            </w:r>
            <w:r w:rsidRPr="00C34589">
              <w:t xml:space="preserve">, а </w:t>
            </w:r>
            <w:r>
              <w:t>также</w:t>
            </w:r>
            <w:r w:rsidRPr="00C34589">
              <w:t xml:space="preserve"> все налоги, сборы и другие обязательные платежи</w:t>
            </w:r>
            <w:r w:rsidR="00F657EE">
              <w:rPr>
                <w:szCs w:val="24"/>
              </w:rPr>
              <w:t>.</w:t>
            </w:r>
            <w:r w:rsidR="00307EBD">
              <w:rPr>
                <w:szCs w:val="24"/>
              </w:rPr>
              <w:t xml:space="preserve"> </w:t>
            </w:r>
          </w:p>
          <w:p w:rsidR="00307EBD" w:rsidRDefault="00307EBD" w:rsidP="00307EBD">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3D5405">
              <w:lastRenderedPageBreak/>
              <w:t>(для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Pr="000D736D"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0D736D">
              <w:rPr>
                <w:i/>
              </w:rPr>
              <w:t>Участник запроса цен должен принять во внимание, что ссылки в документации на товарные знаки, знаки обслуживания, фирменные</w:t>
            </w:r>
            <w:r w:rsidRPr="003A47AF">
              <w:rPr>
                <w:i/>
              </w:rPr>
              <w:t xml:space="preserve">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 xml:space="preserve">решения об одобрении или о совершении сделки с заинтересованностью, если требование о наличии такого одобрения установлено законодательством </w:t>
            </w:r>
            <w:r w:rsidR="00A75BB6" w:rsidRPr="003D5405">
              <w:lastRenderedPageBreak/>
              <w:t>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w:t>
            </w:r>
            <w:r w:rsidRPr="003D5405">
              <w:lastRenderedPageBreak/>
              <w:t>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lastRenderedPageBreak/>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AC1B03" w:rsidRPr="00E25B1F" w:rsidRDefault="00AC1B03" w:rsidP="00AC1B03">
            <w:pPr>
              <w:pStyle w:val="Times12"/>
              <w:tabs>
                <w:tab w:val="left" w:pos="1134"/>
                <w:tab w:val="left" w:pos="1418"/>
              </w:tabs>
              <w:ind w:left="709" w:firstLine="0"/>
              <w:rPr>
                <w:szCs w:val="24"/>
              </w:rPr>
            </w:pPr>
            <w:r w:rsidRPr="00E25B1F">
              <w:rPr>
                <w:b/>
                <w:i/>
                <w:szCs w:val="24"/>
              </w:rPr>
              <w:t>[для закупок работ, услуг]</w:t>
            </w:r>
          </w:p>
          <w:p w:rsidR="00AC1B03" w:rsidRPr="00C25CE4" w:rsidRDefault="00AC1B03" w:rsidP="00AC1B03">
            <w:pPr>
              <w:pStyle w:val="a0"/>
              <w:numPr>
                <w:ilvl w:val="4"/>
                <w:numId w:val="12"/>
              </w:numPr>
              <w:tabs>
                <w:tab w:val="clear" w:pos="1494"/>
                <w:tab w:val="num" w:pos="1134"/>
              </w:tabs>
              <w:spacing w:line="240" w:lineRule="auto"/>
              <w:ind w:left="0" w:firstLine="709"/>
              <w:rPr>
                <w:i/>
                <w:sz w:val="24"/>
                <w:szCs w:val="24"/>
              </w:rPr>
            </w:pPr>
            <w:r w:rsidRPr="00C25CE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C1B03" w:rsidRDefault="00AC1B03" w:rsidP="00AC1B03">
            <w:pPr>
              <w:pStyle w:val="Times12"/>
              <w:tabs>
                <w:tab w:val="left" w:pos="0"/>
                <w:tab w:val="left" w:pos="1140"/>
              </w:tabs>
              <w:ind w:left="660" w:right="153" w:firstLine="0"/>
              <w:rPr>
                <w:szCs w:val="24"/>
              </w:rPr>
            </w:pPr>
            <w:r w:rsidRPr="00C25CE4">
              <w:rPr>
                <w:i/>
                <w:szCs w:val="24"/>
              </w:rPr>
              <w:t>указание объема работ или услуг или порядка его определения</w:t>
            </w:r>
            <w:r>
              <w:rPr>
                <w:i/>
                <w:szCs w:val="24"/>
              </w:rPr>
              <w:t>.</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lastRenderedPageBreak/>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xml:space="preserve">№ </w:t>
                  </w:r>
                  <w:r w:rsidRPr="00AF6819">
                    <w:rPr>
                      <w:bCs/>
                    </w:rPr>
                    <w:lastRenderedPageBreak/>
                    <w:t>п/п</w:t>
                  </w:r>
                </w:p>
              </w:tc>
              <w:tc>
                <w:tcPr>
                  <w:tcW w:w="4920" w:type="dxa"/>
                  <w:vAlign w:val="center"/>
                </w:tcPr>
                <w:p w:rsidR="00E643DF" w:rsidRPr="00AF6819" w:rsidRDefault="00E643DF" w:rsidP="008C2283">
                  <w:pPr>
                    <w:jc w:val="center"/>
                    <w:rPr>
                      <w:bCs/>
                    </w:rPr>
                  </w:pPr>
                  <w:r w:rsidRPr="00AF6819">
                    <w:rPr>
                      <w:bCs/>
                    </w:rPr>
                    <w:lastRenderedPageBreak/>
                    <w:t>Наименование параметра</w:t>
                  </w:r>
                </w:p>
              </w:tc>
              <w:tc>
                <w:tcPr>
                  <w:tcW w:w="1440" w:type="dxa"/>
                  <w:vAlign w:val="center"/>
                </w:tcPr>
                <w:p w:rsidR="00E643DF" w:rsidRPr="00AF6819" w:rsidRDefault="00E643DF" w:rsidP="008C2283">
                  <w:pPr>
                    <w:jc w:val="center"/>
                    <w:rPr>
                      <w:bCs/>
                    </w:rPr>
                  </w:pPr>
                  <w:r w:rsidRPr="00AF6819">
                    <w:rPr>
                      <w:bCs/>
                    </w:rPr>
                    <w:t xml:space="preserve">Требуемое </w:t>
                  </w:r>
                  <w:r w:rsidRPr="00AF6819">
                    <w:rPr>
                      <w:bCs/>
                    </w:rPr>
                    <w:lastRenderedPageBreak/>
                    <w:t>значение</w:t>
                  </w:r>
                </w:p>
              </w:tc>
              <w:tc>
                <w:tcPr>
                  <w:tcW w:w="2880" w:type="dxa"/>
                  <w:vAlign w:val="center"/>
                </w:tcPr>
                <w:p w:rsidR="00E643DF" w:rsidRPr="00AF6819" w:rsidRDefault="00E643DF" w:rsidP="008C2283">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lastRenderedPageBreak/>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EB089A"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807550">
              <w:rPr>
                <w:b/>
                <w:i/>
                <w:szCs w:val="24"/>
                <w:u w:val="single"/>
              </w:rPr>
              <w:t>10</w:t>
            </w:r>
            <w:r w:rsidRPr="000E6485">
              <w:rPr>
                <w:b/>
                <w:i/>
                <w:szCs w:val="24"/>
                <w:u w:val="single"/>
              </w:rPr>
              <w:t xml:space="preserve">» </w:t>
            </w:r>
            <w:r w:rsidR="00511C85">
              <w:rPr>
                <w:b/>
                <w:i/>
                <w:szCs w:val="24"/>
                <w:u w:val="single"/>
              </w:rPr>
              <w:t>ноября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 xml:space="preserve">Срок проведения </w:t>
            </w:r>
            <w:r w:rsidRPr="003D5405">
              <w:rPr>
                <w:szCs w:val="24"/>
              </w:rPr>
              <w:lastRenderedPageBreak/>
              <w:t>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E643DF">
            <w:pPr>
              <w:pStyle w:val="Times12"/>
              <w:ind w:firstLine="0"/>
              <w:rPr>
                <w:szCs w:val="24"/>
              </w:rPr>
            </w:pPr>
            <w:r w:rsidRPr="001B1BD3">
              <w:lastRenderedPageBreak/>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w:t>
            </w:r>
            <w:r w:rsidRPr="003D5405">
              <w:lastRenderedPageBreak/>
              <w:t>исполнения 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EB089A"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Департамент защиты активов Госкорпорации </w:t>
            </w:r>
            <w:r w:rsidRPr="00225DB0">
              <w:lastRenderedPageBreak/>
              <w:t>«Росатом».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26685855"/>
      <w:bookmarkEnd w:id="211"/>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2"/>
      <w:bookmarkEnd w:id="21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4" w:name="_План_распределения_объемов_выполнен"/>
      <w:bookmarkStart w:id="215" w:name="_Свидетельство_производителя_оборудо"/>
      <w:bookmarkStart w:id="216" w:name="_Свидетельство_изготовителя_оборудов"/>
      <w:bookmarkEnd w:id="214"/>
      <w:bookmarkEnd w:id="215"/>
      <w:bookmarkEnd w:id="216"/>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7" w:name="_Справка_о_перечне"/>
      <w:bookmarkStart w:id="218" w:name="_Toc255987078"/>
      <w:bookmarkStart w:id="219" w:name="_Toc326685771"/>
      <w:bookmarkEnd w:id="217"/>
      <w:r w:rsidRPr="002E0A7E">
        <w:rPr>
          <w:rFonts w:ascii="Times New Roman" w:hAnsi="Times New Roman" w:cs="Times New Roman"/>
          <w:b w:val="0"/>
          <w:i w:val="0"/>
          <w:sz w:val="24"/>
          <w:szCs w:val="24"/>
        </w:rPr>
        <w:t>СПРАВКА ОБ ОПЫТЕ ВЫПОЛНЕНИЯ ДОГОВОРОВ (Форма __)</w:t>
      </w:r>
      <w:bookmarkEnd w:id="218"/>
      <w:bookmarkEnd w:id="219"/>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0" w:name="_Ref318824453"/>
      <w:bookmarkStart w:id="221" w:name="_Toc326685857"/>
      <w:r w:rsidRPr="003D5405">
        <w:rPr>
          <w:b/>
        </w:rPr>
        <w:lastRenderedPageBreak/>
        <w:t>«ПРОЕКТ ДОГОВОРА»</w:t>
      </w:r>
      <w:bookmarkEnd w:id="220"/>
      <w:bookmarkEnd w:id="221"/>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p w:rsidR="00D01C77" w:rsidRPr="004904D4" w:rsidRDefault="00807550" w:rsidP="00A037BA">
      <w:pPr>
        <w:pStyle w:val="Times12"/>
        <w:overflowPunct/>
        <w:autoSpaceDE/>
        <w:autoSpaceDN/>
        <w:adjustRightInd/>
        <w:spacing w:before="100" w:beforeAutospacing="1" w:after="100" w:afterAutospacing="1"/>
        <w:ind w:firstLine="360"/>
        <w:rPr>
          <w:szCs w:val="24"/>
        </w:rPr>
      </w:pPr>
      <w:r>
        <w:rPr>
          <w:szCs w:val="24"/>
        </w:rPr>
        <w:t>Техническое задание приведено</w:t>
      </w:r>
      <w:r w:rsidR="00511C85">
        <w:rPr>
          <w:szCs w:val="24"/>
        </w:rPr>
        <w:t xml:space="preserve"> в виде отдельного файла в формате </w:t>
      </w:r>
      <w:r w:rsidR="00511C85">
        <w:rPr>
          <w:szCs w:val="24"/>
          <w:lang w:val="en-US"/>
        </w:rPr>
        <w:t>pdf</w:t>
      </w:r>
      <w:r w:rsidR="004904D4" w:rsidRPr="004904D4">
        <w:rPr>
          <w:szCs w:val="24"/>
        </w:rPr>
        <w:t>.</w:t>
      </w:r>
    </w:p>
    <w:sectPr w:rsidR="00D01C77" w:rsidRPr="004904D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6DBE" w:rsidRDefault="00E46DBE">
      <w:r>
        <w:separator/>
      </w:r>
    </w:p>
  </w:endnote>
  <w:endnote w:type="continuationSeparator" w:id="0">
    <w:p w:rsidR="00E46DBE" w:rsidRDefault="00E46DB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7550" w:rsidRDefault="00EB089A">
    <w:pPr>
      <w:pStyle w:val="a9"/>
      <w:framePr w:wrap="around" w:vAnchor="text" w:hAnchor="margin" w:xAlign="center" w:y="1"/>
      <w:rPr>
        <w:rStyle w:val="ab"/>
      </w:rPr>
    </w:pPr>
    <w:r>
      <w:rPr>
        <w:rStyle w:val="ab"/>
      </w:rPr>
      <w:fldChar w:fldCharType="begin"/>
    </w:r>
    <w:r w:rsidR="00807550">
      <w:rPr>
        <w:rStyle w:val="ab"/>
      </w:rPr>
      <w:instrText xml:space="preserve">PAGE  </w:instrText>
    </w:r>
    <w:r>
      <w:rPr>
        <w:rStyle w:val="ab"/>
      </w:rPr>
      <w:fldChar w:fldCharType="end"/>
    </w:r>
  </w:p>
  <w:p w:rsidR="00807550" w:rsidRDefault="0080755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7550" w:rsidRPr="00FE6219" w:rsidRDefault="0080755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6DBE" w:rsidRDefault="00E46DBE">
      <w:r>
        <w:separator/>
      </w:r>
    </w:p>
  </w:footnote>
  <w:footnote w:type="continuationSeparator" w:id="0">
    <w:p w:rsidR="00E46DBE" w:rsidRDefault="00E46D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7550" w:rsidRDefault="00807550">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7550" w:rsidRPr="00F429FC" w:rsidRDefault="00EB089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755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C30FF">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70658"/>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4EF8"/>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4B"/>
    <w:rsid w:val="000D736D"/>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74D"/>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47CD"/>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D78EF"/>
    <w:rsid w:val="002E1075"/>
    <w:rsid w:val="002E3EE2"/>
    <w:rsid w:val="002E43F8"/>
    <w:rsid w:val="002E5966"/>
    <w:rsid w:val="002E77A5"/>
    <w:rsid w:val="002F530B"/>
    <w:rsid w:val="002F7216"/>
    <w:rsid w:val="003058B6"/>
    <w:rsid w:val="00305C32"/>
    <w:rsid w:val="00305D7D"/>
    <w:rsid w:val="0030604F"/>
    <w:rsid w:val="00307EB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0BB0"/>
    <w:rsid w:val="00392911"/>
    <w:rsid w:val="003953D5"/>
    <w:rsid w:val="00396E52"/>
    <w:rsid w:val="00397536"/>
    <w:rsid w:val="003A2382"/>
    <w:rsid w:val="003A36E0"/>
    <w:rsid w:val="003A47AF"/>
    <w:rsid w:val="003A5666"/>
    <w:rsid w:val="003A627F"/>
    <w:rsid w:val="003A65FC"/>
    <w:rsid w:val="003B14BD"/>
    <w:rsid w:val="003B73B0"/>
    <w:rsid w:val="003B7A32"/>
    <w:rsid w:val="003C1CD2"/>
    <w:rsid w:val="003C3F03"/>
    <w:rsid w:val="003C3FE5"/>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4D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1C85"/>
    <w:rsid w:val="00513217"/>
    <w:rsid w:val="00521E85"/>
    <w:rsid w:val="005222C8"/>
    <w:rsid w:val="00522C3C"/>
    <w:rsid w:val="00524F6E"/>
    <w:rsid w:val="00530919"/>
    <w:rsid w:val="005314FD"/>
    <w:rsid w:val="005349A9"/>
    <w:rsid w:val="005359AC"/>
    <w:rsid w:val="0053624C"/>
    <w:rsid w:val="005400C6"/>
    <w:rsid w:val="00541399"/>
    <w:rsid w:val="0054326F"/>
    <w:rsid w:val="0054368B"/>
    <w:rsid w:val="005450FD"/>
    <w:rsid w:val="005459F9"/>
    <w:rsid w:val="00546650"/>
    <w:rsid w:val="00551F0C"/>
    <w:rsid w:val="005544EA"/>
    <w:rsid w:val="00554E4F"/>
    <w:rsid w:val="005609BB"/>
    <w:rsid w:val="00560BC8"/>
    <w:rsid w:val="00561255"/>
    <w:rsid w:val="00561636"/>
    <w:rsid w:val="00563A6D"/>
    <w:rsid w:val="00564294"/>
    <w:rsid w:val="00571FA6"/>
    <w:rsid w:val="00572BD4"/>
    <w:rsid w:val="00573EA8"/>
    <w:rsid w:val="005748C3"/>
    <w:rsid w:val="00574E82"/>
    <w:rsid w:val="005761D6"/>
    <w:rsid w:val="00576817"/>
    <w:rsid w:val="0057788E"/>
    <w:rsid w:val="00577CE0"/>
    <w:rsid w:val="0058002C"/>
    <w:rsid w:val="005812B5"/>
    <w:rsid w:val="00584F42"/>
    <w:rsid w:val="005858F4"/>
    <w:rsid w:val="00593F78"/>
    <w:rsid w:val="00594A53"/>
    <w:rsid w:val="00595B66"/>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E7710"/>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0C41"/>
    <w:rsid w:val="00631450"/>
    <w:rsid w:val="00632073"/>
    <w:rsid w:val="00633C42"/>
    <w:rsid w:val="006341C4"/>
    <w:rsid w:val="0063648E"/>
    <w:rsid w:val="00636A33"/>
    <w:rsid w:val="006376EB"/>
    <w:rsid w:val="00637777"/>
    <w:rsid w:val="00641C15"/>
    <w:rsid w:val="00641E73"/>
    <w:rsid w:val="0064286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5C2A"/>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1D0B"/>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07550"/>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1D0F"/>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4CC2"/>
    <w:rsid w:val="008A5D8F"/>
    <w:rsid w:val="008A644E"/>
    <w:rsid w:val="008B0182"/>
    <w:rsid w:val="008B0847"/>
    <w:rsid w:val="008B254F"/>
    <w:rsid w:val="008B398B"/>
    <w:rsid w:val="008B4E54"/>
    <w:rsid w:val="008B5238"/>
    <w:rsid w:val="008B59F7"/>
    <w:rsid w:val="008B5C58"/>
    <w:rsid w:val="008B76D1"/>
    <w:rsid w:val="008B79DC"/>
    <w:rsid w:val="008C062A"/>
    <w:rsid w:val="008C08D5"/>
    <w:rsid w:val="008C0BBC"/>
    <w:rsid w:val="008C143B"/>
    <w:rsid w:val="008C2283"/>
    <w:rsid w:val="008C30FF"/>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46FF"/>
    <w:rsid w:val="009F5224"/>
    <w:rsid w:val="009F5CA3"/>
    <w:rsid w:val="009F7673"/>
    <w:rsid w:val="00A004EB"/>
    <w:rsid w:val="00A037BA"/>
    <w:rsid w:val="00A03B73"/>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4B3C"/>
    <w:rsid w:val="00A950C5"/>
    <w:rsid w:val="00A95D68"/>
    <w:rsid w:val="00A96C91"/>
    <w:rsid w:val="00AA0B95"/>
    <w:rsid w:val="00AA2590"/>
    <w:rsid w:val="00AA3A80"/>
    <w:rsid w:val="00AA5DBC"/>
    <w:rsid w:val="00AA66C3"/>
    <w:rsid w:val="00AA6AB7"/>
    <w:rsid w:val="00AA76FF"/>
    <w:rsid w:val="00AB2229"/>
    <w:rsid w:val="00AB2697"/>
    <w:rsid w:val="00AB2EE0"/>
    <w:rsid w:val="00AC1B03"/>
    <w:rsid w:val="00AC2C95"/>
    <w:rsid w:val="00AC3A4E"/>
    <w:rsid w:val="00AC4086"/>
    <w:rsid w:val="00AC4421"/>
    <w:rsid w:val="00AC6ABA"/>
    <w:rsid w:val="00AC7F3B"/>
    <w:rsid w:val="00AD023D"/>
    <w:rsid w:val="00AD214E"/>
    <w:rsid w:val="00AD2C25"/>
    <w:rsid w:val="00AD3B8E"/>
    <w:rsid w:val="00AD7AAB"/>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579A8"/>
    <w:rsid w:val="00B57BC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087"/>
    <w:rsid w:val="00D42224"/>
    <w:rsid w:val="00D428BD"/>
    <w:rsid w:val="00D4630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18BF"/>
    <w:rsid w:val="00E421F5"/>
    <w:rsid w:val="00E42685"/>
    <w:rsid w:val="00E43C23"/>
    <w:rsid w:val="00E46DBE"/>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089A"/>
    <w:rsid w:val="00EB13B6"/>
    <w:rsid w:val="00EB1F47"/>
    <w:rsid w:val="00EB247C"/>
    <w:rsid w:val="00EB3229"/>
    <w:rsid w:val="00EB3327"/>
    <w:rsid w:val="00EB452A"/>
    <w:rsid w:val="00EB4B5F"/>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75A"/>
    <w:rsid w:val="00F15DFF"/>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657EE"/>
    <w:rsid w:val="00F705E0"/>
    <w:rsid w:val="00F71679"/>
    <w:rsid w:val="00F7236A"/>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511C85"/>
    <w:pPr>
      <w:framePr w:hSpace="180" w:wrap="around" w:vAnchor="text" w:hAnchor="margin" w:xAlign="center" w:y="109"/>
      <w:jc w:val="center"/>
    </w:pPr>
    <w:rPr>
      <w:b/>
      <w:color w:val="000000"/>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0AC14F-ACF7-4040-82FD-CA7947E33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48</Pages>
  <Words>16372</Words>
  <Characters>93326</Characters>
  <Application>Microsoft Office Word</Application>
  <DocSecurity>0</DocSecurity>
  <Lines>777</Lines>
  <Paragraphs>218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109480</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33</cp:revision>
  <cp:lastPrinted>2012-11-28T08:05:00Z</cp:lastPrinted>
  <dcterms:created xsi:type="dcterms:W3CDTF">2014-07-24T04:38:00Z</dcterms:created>
  <dcterms:modified xsi:type="dcterms:W3CDTF">2014-10-30T04:14:00Z</dcterms:modified>
</cp:coreProperties>
</file>