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C5" w:rsidRPr="00F44DE1" w:rsidRDefault="00310BC5" w:rsidP="00310BC5">
      <w:pPr>
        <w:spacing w:before="100"/>
        <w:ind w:right="22"/>
        <w:jc w:val="center"/>
        <w:rPr>
          <w:b/>
          <w:szCs w:val="28"/>
        </w:rPr>
      </w:pPr>
      <w:r w:rsidRPr="00F44DE1">
        <w:rPr>
          <w:b/>
          <w:szCs w:val="28"/>
        </w:rPr>
        <w:t xml:space="preserve">Федеральное государственное унитарное предприятие </w:t>
      </w:r>
    </w:p>
    <w:p w:rsidR="00310BC5" w:rsidRPr="00F44DE1" w:rsidRDefault="00310BC5" w:rsidP="00310BC5">
      <w:pPr>
        <w:spacing w:before="100"/>
        <w:ind w:right="22"/>
        <w:jc w:val="center"/>
        <w:rPr>
          <w:b/>
          <w:szCs w:val="28"/>
        </w:rPr>
      </w:pPr>
      <w:r w:rsidRPr="00F44DE1">
        <w:rPr>
          <w:b/>
          <w:szCs w:val="28"/>
        </w:rPr>
        <w:t>«РОССИЙСКИЙ ФЕДЕРАЛЬНЫЙ ЯДЕРНЫЙ ЦЕНТР -</w:t>
      </w:r>
      <w:r>
        <w:rPr>
          <w:b/>
          <w:szCs w:val="28"/>
        </w:rPr>
        <w:t xml:space="preserve"> </w:t>
      </w:r>
      <w:r w:rsidRPr="00F44DE1">
        <w:rPr>
          <w:b/>
          <w:szCs w:val="28"/>
        </w:rPr>
        <w:t>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8"/>
        <w:gridCol w:w="4522"/>
      </w:tblGrid>
      <w:tr w:rsidR="00310BC5" w:rsidRPr="00536107" w:rsidTr="00A771AD">
        <w:tc>
          <w:tcPr>
            <w:tcW w:w="4658" w:type="dxa"/>
          </w:tcPr>
          <w:p w:rsidR="00310BC5" w:rsidRPr="00536107" w:rsidRDefault="00310BC5" w:rsidP="00A771AD">
            <w:pPr>
              <w:ind w:right="1025" w:hanging="1310"/>
              <w:jc w:val="right"/>
              <w:rPr>
                <w:b/>
              </w:rPr>
            </w:pPr>
          </w:p>
        </w:tc>
        <w:tc>
          <w:tcPr>
            <w:tcW w:w="4522" w:type="dxa"/>
          </w:tcPr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УТВЕРЖДАЮ:</w:t>
            </w:r>
          </w:p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Заместитель Председателя</w:t>
            </w:r>
          </w:p>
          <w:p w:rsidR="00310BC5" w:rsidRDefault="00310BC5" w:rsidP="00A771AD">
            <w:pPr>
              <w:pStyle w:val="a3"/>
              <w:rPr>
                <w:sz w:val="28"/>
                <w:szCs w:val="28"/>
              </w:rPr>
            </w:pPr>
            <w:r w:rsidRPr="009E51AA">
              <w:rPr>
                <w:sz w:val="28"/>
                <w:szCs w:val="28"/>
              </w:rPr>
              <w:t>Закупочного комитета</w:t>
            </w:r>
          </w:p>
          <w:p w:rsidR="00310BC5" w:rsidRPr="00BB2C15" w:rsidRDefault="00310BC5" w:rsidP="00A771AD">
            <w:pPr>
              <w:pStyle w:val="a3"/>
              <w:rPr>
                <w:sz w:val="48"/>
                <w:szCs w:val="48"/>
              </w:rPr>
            </w:pPr>
          </w:p>
          <w:p w:rsidR="00310BC5" w:rsidRPr="009E51AA" w:rsidRDefault="00310BC5" w:rsidP="00A771A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</w:t>
            </w:r>
            <w:r w:rsidRPr="009E51AA">
              <w:rPr>
                <w:sz w:val="28"/>
                <w:szCs w:val="28"/>
              </w:rPr>
              <w:t>________</w:t>
            </w:r>
            <w:r>
              <w:rPr>
                <w:sz w:val="28"/>
                <w:szCs w:val="28"/>
              </w:rPr>
              <w:t>С.В. Тарасов</w:t>
            </w:r>
          </w:p>
          <w:p w:rsidR="00310BC5" w:rsidRPr="00536107" w:rsidRDefault="00310BC5" w:rsidP="00A771AD">
            <w:pPr>
              <w:pStyle w:val="a3"/>
              <w:jc w:val="center"/>
              <w:rPr>
                <w:b/>
              </w:rPr>
            </w:pPr>
          </w:p>
        </w:tc>
      </w:tr>
    </w:tbl>
    <w:p w:rsidR="00310BC5" w:rsidRPr="00310BC5" w:rsidRDefault="003A10CE" w:rsidP="00310BC5">
      <w:pPr>
        <w:jc w:val="both"/>
        <w:rPr>
          <w:szCs w:val="28"/>
        </w:rPr>
      </w:pPr>
      <w:r w:rsidRPr="003A10CE">
        <w:pict>
          <v:line id="_x0000_s1026" style="position:absolute;left:0;text-align:left;z-index:251660288;mso-position-horizontal-relative:text;mso-position-vertical-relative:text" from="-27pt,4.7pt" to="477pt,4.7pt" strokeweight="3pt">
            <v:stroke linestyle="thinThin"/>
          </v:line>
        </w:pict>
      </w:r>
    </w:p>
    <w:p w:rsidR="00310BC5" w:rsidRPr="00310BC5" w:rsidRDefault="00310BC5" w:rsidP="00310BC5">
      <w:pPr>
        <w:jc w:val="both"/>
      </w:pPr>
    </w:p>
    <w:p w:rsidR="00310BC5" w:rsidRPr="00310BC5" w:rsidRDefault="00310BC5" w:rsidP="00310BC5">
      <w:pPr>
        <w:jc w:val="both"/>
      </w:pPr>
    </w:p>
    <w:p w:rsidR="00310BC5" w:rsidRDefault="00310BC5" w:rsidP="00310BC5">
      <w:pPr>
        <w:spacing w:line="240" w:lineRule="atLeast"/>
        <w:jc w:val="center"/>
        <w:rPr>
          <w:bCs/>
          <w:szCs w:val="28"/>
        </w:rPr>
      </w:pPr>
      <w:r w:rsidRPr="004219CF">
        <w:rPr>
          <w:bCs/>
          <w:szCs w:val="28"/>
        </w:rPr>
        <w:t xml:space="preserve">ДОКУМЕНТАЦИЯ ПО ПРОВЕДЕНИЮ ЗАПРОСА </w:t>
      </w:r>
      <w:r>
        <w:rPr>
          <w:bCs/>
          <w:szCs w:val="28"/>
        </w:rPr>
        <w:t>ЦЕН</w:t>
      </w:r>
      <w:r w:rsidRPr="004219CF">
        <w:rPr>
          <w:bCs/>
          <w:szCs w:val="28"/>
        </w:rPr>
        <w:t xml:space="preserve"> </w:t>
      </w:r>
    </w:p>
    <w:p w:rsidR="00310BC5" w:rsidRPr="004219CF" w:rsidRDefault="00310BC5" w:rsidP="00310BC5">
      <w:pPr>
        <w:spacing w:line="240" w:lineRule="atLeast"/>
        <w:jc w:val="center"/>
        <w:rPr>
          <w:bCs/>
          <w:szCs w:val="28"/>
        </w:rPr>
      </w:pPr>
      <w:r w:rsidRPr="004219CF">
        <w:rPr>
          <w:bCs/>
          <w:szCs w:val="28"/>
        </w:rPr>
        <w:t>В ЭЛЕКТРОННОЙ ФОРМЕ</w:t>
      </w:r>
    </w:p>
    <w:p w:rsidR="00310BC5" w:rsidRPr="00466A97" w:rsidRDefault="00310BC5" w:rsidP="00310BC5">
      <w:pPr>
        <w:spacing w:line="240" w:lineRule="atLeast"/>
        <w:jc w:val="center"/>
        <w:rPr>
          <w:szCs w:val="28"/>
        </w:rPr>
      </w:pPr>
      <w:r w:rsidRPr="00466A97">
        <w:rPr>
          <w:szCs w:val="28"/>
        </w:rPr>
        <w:t xml:space="preserve">Открытый запрос цен на право заключения договора </w:t>
      </w:r>
    </w:p>
    <w:p w:rsidR="00310BC5" w:rsidRPr="00157E59" w:rsidRDefault="00310BC5" w:rsidP="00310BC5">
      <w:pPr>
        <w:spacing w:line="240" w:lineRule="atLeast"/>
        <w:jc w:val="center"/>
        <w:rPr>
          <w:szCs w:val="28"/>
        </w:rPr>
      </w:pPr>
      <w:r w:rsidRPr="00157E59">
        <w:rPr>
          <w:szCs w:val="28"/>
        </w:rPr>
        <w:t xml:space="preserve">на поставку </w:t>
      </w:r>
      <w:r w:rsidR="008D5AF6" w:rsidRPr="008D5AF6">
        <w:rPr>
          <w:szCs w:val="28"/>
        </w:rPr>
        <w:t>измерительных комплексов давления (в соответствии с Техническим заданием)</w:t>
      </w:r>
      <w:r w:rsidRPr="00CD4A34">
        <w:rPr>
          <w:szCs w:val="28"/>
        </w:rPr>
        <w:t>.</w:t>
      </w:r>
    </w:p>
    <w:p w:rsidR="00310BC5" w:rsidRPr="00981DEE" w:rsidRDefault="00310BC5" w:rsidP="00310BC5">
      <w:pPr>
        <w:spacing w:line="240" w:lineRule="auto"/>
        <w:jc w:val="center"/>
        <w:rPr>
          <w:caps/>
          <w:szCs w:val="28"/>
        </w:rPr>
      </w:pPr>
      <w:r w:rsidRPr="00981DEE">
        <w:rPr>
          <w:caps/>
          <w:szCs w:val="28"/>
        </w:rPr>
        <w:t>том 2 «техническая часть»</w:t>
      </w:r>
    </w:p>
    <w:p w:rsidR="00310BC5" w:rsidRPr="00981DEE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Default="00310BC5" w:rsidP="00310BC5">
      <w:pPr>
        <w:rPr>
          <w:caps/>
          <w:szCs w:val="28"/>
        </w:rPr>
      </w:pPr>
    </w:p>
    <w:p w:rsidR="00310BC5" w:rsidRPr="004219CF" w:rsidRDefault="00310BC5" w:rsidP="00310BC5">
      <w:pPr>
        <w:rPr>
          <w:caps/>
          <w:szCs w:val="28"/>
        </w:rPr>
      </w:pPr>
    </w:p>
    <w:p w:rsidR="00310BC5" w:rsidRPr="00DB70DF" w:rsidRDefault="00310BC5" w:rsidP="00310BC5">
      <w:pPr>
        <w:jc w:val="center"/>
        <w:rPr>
          <w:szCs w:val="28"/>
        </w:rPr>
      </w:pPr>
      <w:proofErr w:type="spellStart"/>
      <w:r w:rsidRPr="00DB70DF">
        <w:rPr>
          <w:szCs w:val="28"/>
        </w:rPr>
        <w:t>г.Саров</w:t>
      </w:r>
      <w:proofErr w:type="spellEnd"/>
    </w:p>
    <w:p w:rsidR="005175A3" w:rsidRDefault="00310BC5" w:rsidP="00310BC5">
      <w:pPr>
        <w:jc w:val="center"/>
        <w:rPr>
          <w:szCs w:val="28"/>
        </w:rPr>
      </w:pPr>
      <w:r>
        <w:rPr>
          <w:szCs w:val="28"/>
        </w:rPr>
        <w:t>2014</w:t>
      </w:r>
      <w:r w:rsidRPr="00DB70DF">
        <w:rPr>
          <w:szCs w:val="28"/>
        </w:rPr>
        <w:t xml:space="preserve"> г.</w:t>
      </w:r>
    </w:p>
    <w:p w:rsidR="00310BC5" w:rsidRPr="00736CE9" w:rsidRDefault="00310BC5" w:rsidP="008D5AF6">
      <w:pPr>
        <w:spacing w:after="0" w:line="360" w:lineRule="auto"/>
        <w:jc w:val="center"/>
        <w:rPr>
          <w:rStyle w:val="a4"/>
          <w:b/>
          <w:i w:val="0"/>
          <w:sz w:val="32"/>
          <w:szCs w:val="32"/>
        </w:rPr>
      </w:pPr>
      <w:r w:rsidRPr="00952FC5">
        <w:rPr>
          <w:rStyle w:val="a4"/>
          <w:b/>
          <w:i w:val="0"/>
          <w:sz w:val="32"/>
          <w:szCs w:val="32"/>
        </w:rPr>
        <w:lastRenderedPageBreak/>
        <w:t>Техническое задание</w:t>
      </w:r>
    </w:p>
    <w:p w:rsidR="00310BC5" w:rsidRDefault="00310BC5" w:rsidP="008D5AF6">
      <w:pPr>
        <w:tabs>
          <w:tab w:val="left" w:pos="0"/>
        </w:tabs>
        <w:spacing w:after="0"/>
        <w:jc w:val="center"/>
        <w:rPr>
          <w:u w:val="single"/>
        </w:rPr>
      </w:pPr>
      <w:r w:rsidRPr="00515642">
        <w:rPr>
          <w:rStyle w:val="a4"/>
          <w:b/>
          <w:i w:val="0"/>
          <w:szCs w:val="28"/>
        </w:rPr>
        <w:t xml:space="preserve">на поставку </w:t>
      </w:r>
      <w:r w:rsidR="008D5AF6" w:rsidRPr="008D5AF6">
        <w:rPr>
          <w:u w:val="single"/>
        </w:rPr>
        <w:t>измерительных комплексов давления ИКД-27</w:t>
      </w:r>
      <w:r w:rsidR="00350E6D">
        <w:rPr>
          <w:u w:val="single"/>
        </w:rPr>
        <w:t>.</w:t>
      </w:r>
    </w:p>
    <w:p w:rsidR="0080257C" w:rsidRDefault="0080257C" w:rsidP="008D5AF6">
      <w:pPr>
        <w:tabs>
          <w:tab w:val="left" w:pos="0"/>
        </w:tabs>
        <w:spacing w:after="0"/>
        <w:jc w:val="center"/>
        <w:rPr>
          <w:u w:val="single"/>
        </w:rPr>
      </w:pPr>
    </w:p>
    <w:p w:rsidR="0080257C" w:rsidRPr="00310BC5" w:rsidRDefault="0080257C" w:rsidP="008D5AF6">
      <w:pPr>
        <w:tabs>
          <w:tab w:val="left" w:pos="0"/>
        </w:tabs>
        <w:spacing w:after="0"/>
        <w:jc w:val="center"/>
        <w:rPr>
          <w:sz w:val="18"/>
          <w:szCs w:val="18"/>
        </w:rPr>
      </w:pPr>
    </w:p>
    <w:p w:rsidR="0080257C" w:rsidRPr="00E24051" w:rsidRDefault="0080257C" w:rsidP="0080257C">
      <w:pPr>
        <w:jc w:val="center"/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80257C" w:rsidRPr="00BA4EDC" w:rsidRDefault="0080257C" w:rsidP="0080257C">
      <w:pPr>
        <w:rPr>
          <w:b/>
          <w:i/>
          <w:color w:val="000000"/>
        </w:rPr>
      </w:pPr>
      <w:r w:rsidRPr="00BA4EDC">
        <w:rPr>
          <w:b/>
          <w:i/>
          <w:color w:val="000000"/>
        </w:rPr>
        <w:t>Подраздел 1.1 ПЕРЕЧЕНЬ ТОВАРОВ</w:t>
      </w: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7"/>
        <w:gridCol w:w="5501"/>
        <w:gridCol w:w="1692"/>
        <w:gridCol w:w="1480"/>
      </w:tblGrid>
      <w:tr w:rsidR="00D27B54" w:rsidRPr="00196E32" w:rsidTr="00D27B54">
        <w:trPr>
          <w:trHeight w:val="1333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196E32" w:rsidRDefault="00D27B54" w:rsidP="003510F5">
            <w:pPr>
              <w:jc w:val="center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№</w:t>
            </w:r>
          </w:p>
          <w:p w:rsidR="00D27B54" w:rsidRPr="00196E32" w:rsidRDefault="00D27B54" w:rsidP="003510F5">
            <w:pPr>
              <w:jc w:val="center"/>
              <w:rPr>
                <w:b/>
                <w:color w:val="000000"/>
              </w:rPr>
            </w:pPr>
            <w:proofErr w:type="spellStart"/>
            <w:r w:rsidRPr="00196E32">
              <w:rPr>
                <w:b/>
                <w:color w:val="000000"/>
              </w:rPr>
              <w:t>п</w:t>
            </w:r>
            <w:proofErr w:type="spellEnd"/>
            <w:r w:rsidRPr="00196E32">
              <w:rPr>
                <w:b/>
                <w:color w:val="000000"/>
              </w:rPr>
              <w:t>/</w:t>
            </w:r>
            <w:proofErr w:type="spellStart"/>
            <w:r w:rsidRPr="00196E32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196E32" w:rsidRDefault="00D27B54" w:rsidP="003510F5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Наименование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196E32" w:rsidRDefault="00D27B54" w:rsidP="003510F5">
            <w:pPr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Ед</w:t>
            </w:r>
            <w:r>
              <w:rPr>
                <w:b/>
                <w:color w:val="000000"/>
              </w:rPr>
              <w:t xml:space="preserve">. </w:t>
            </w:r>
            <w:proofErr w:type="spellStart"/>
            <w:r w:rsidRPr="00196E32">
              <w:rPr>
                <w:b/>
                <w:color w:val="000000"/>
              </w:rPr>
              <w:t>изм</w:t>
            </w:r>
            <w:proofErr w:type="spellEnd"/>
            <w:r>
              <w:rPr>
                <w:b/>
                <w:color w:val="000000"/>
              </w:rPr>
              <w:t>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196E32" w:rsidRDefault="00D27B54" w:rsidP="003510F5">
            <w:pPr>
              <w:rPr>
                <w:b/>
                <w:color w:val="000000"/>
              </w:rPr>
            </w:pPr>
            <w:proofErr w:type="spellStart"/>
            <w:r w:rsidRPr="00196E32">
              <w:rPr>
                <w:b/>
                <w:color w:val="000000"/>
              </w:rPr>
              <w:t>Коли</w:t>
            </w:r>
            <w:r>
              <w:rPr>
                <w:b/>
                <w:color w:val="000000"/>
              </w:rPr>
              <w:t>-</w:t>
            </w:r>
            <w:r w:rsidRPr="00196E32">
              <w:rPr>
                <w:b/>
                <w:color w:val="000000"/>
              </w:rPr>
              <w:t>чество</w:t>
            </w:r>
            <w:proofErr w:type="spellEnd"/>
          </w:p>
        </w:tc>
      </w:tr>
      <w:tr w:rsidR="00D27B54" w:rsidRPr="001F6931" w:rsidTr="00D27B54">
        <w:trPr>
          <w:trHeight w:val="47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ИКД-27 Д-0,025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3</w:t>
            </w:r>
          </w:p>
        </w:tc>
      </w:tr>
      <w:tr w:rsidR="00D27B54" w:rsidRPr="001F6931" w:rsidTr="00D27B54">
        <w:trPr>
          <w:trHeight w:val="47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ИКД-27 ДФ-0,016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3</w:t>
            </w:r>
          </w:p>
        </w:tc>
      </w:tr>
      <w:tr w:rsidR="00D27B54" w:rsidRPr="001F6931" w:rsidTr="00D27B54">
        <w:trPr>
          <w:trHeight w:val="47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ИКД-6 ТДФ-0,4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5</w:t>
            </w:r>
          </w:p>
        </w:tc>
      </w:tr>
      <w:tr w:rsidR="00D27B54" w:rsidRPr="001F6931" w:rsidTr="00D27B54">
        <w:trPr>
          <w:trHeight w:val="462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ИКД-27 ДФ-0,04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5</w:t>
            </w:r>
          </w:p>
        </w:tc>
      </w:tr>
      <w:tr w:rsidR="00D27B54" w:rsidRPr="001F6931" w:rsidTr="00D27B54">
        <w:trPr>
          <w:trHeight w:val="487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ИКД-27 ДФ-0,16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B54" w:rsidRPr="00D27B54" w:rsidRDefault="00D27B54" w:rsidP="003510F5">
            <w:pPr>
              <w:rPr>
                <w:color w:val="000000"/>
                <w:sz w:val="24"/>
                <w:szCs w:val="24"/>
              </w:rPr>
            </w:pPr>
            <w:r w:rsidRPr="00D27B54">
              <w:rPr>
                <w:color w:val="000000"/>
                <w:sz w:val="24"/>
                <w:szCs w:val="24"/>
              </w:rPr>
              <w:t>5</w:t>
            </w:r>
          </w:p>
        </w:tc>
      </w:tr>
    </w:tbl>
    <w:p w:rsidR="008D5AF6" w:rsidRDefault="008D5AF6" w:rsidP="00310BC5"/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D27B54" w:rsidRPr="00BA4EDC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BA4EDC" w:rsidRDefault="00D27B54" w:rsidP="003510F5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D27B54" w:rsidRPr="008A4C9B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8A4C9B" w:rsidRDefault="00D27B54" w:rsidP="003510F5">
            <w:pPr>
              <w:rPr>
                <w:color w:val="000000"/>
              </w:rPr>
            </w:pPr>
            <w:r w:rsidRPr="008A4C9B">
              <w:rPr>
                <w:color w:val="000000"/>
              </w:rPr>
              <w:t xml:space="preserve">Поставляемое оборудование должно быть </w:t>
            </w:r>
            <w:r>
              <w:rPr>
                <w:color w:val="000000"/>
              </w:rPr>
              <w:t>новым,</w:t>
            </w:r>
            <w:r w:rsidRPr="008A4C9B">
              <w:rPr>
                <w:color w:val="000000"/>
              </w:rPr>
              <w:t xml:space="preserve">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  <w:tr w:rsidR="00D27B54" w:rsidRPr="008A4C9B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8A4C9B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2. УСЛОВИЯ ЭКСПЛУАТАЦИИ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3. ТЕХНИЧЕСКИЕ ТРЕБОВАНИЯ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3.1 Основные параметры и размеры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3.3. Требования по надежности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lastRenderedPageBreak/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3.4. Требования к конструкции, монтажно-технические требования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3.5. Требования к материалам и комплектующим оборудования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3.7. Требования к электропитанию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3.8 Требования к контрольно-измерительным приборам и автоматике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3.9 Требования к комплектности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 xml:space="preserve">Подраздел 3.10 Требования к маркировке 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3.11 Требования к упаковке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1F693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1F693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4. ТРЕБОВАНИЯ ПО ПРАВИЛАМ СДАЧИ И ПРИЕМКИ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4.1 Порядок сдачи и приемки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5. ТРЕБОВАНИЯ К ТРАНСПОРТИРОВАНИЮ И МОНТАЖУ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lastRenderedPageBreak/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6. ТРЕБОВАНИЯ К ХРАНЕНИЮ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7. ТРЕБОВАНИЯ К ОБЪЕМУ И/ИЛИ СРОКУ ПРЕДОСТАВЛЕНИЯ ГАРАНТИЙ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8. ТРЕБОВАНИЯ ПО РЕМОНТОПРИГОДНОСТИ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9. ТРЕБОВАНИЯ К ОБСЛУЖИВАНИЮ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10. ТРЕБОВАНИЯ ПО БЕЗОПАСНОСТИ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11. ТРЕБОВАНИЯ К КАЧЕСТВУ И КЛАССИФИКАЦИЯ ОБОРУДОВАНИЯ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12. ДОПОЛНИТЕЛЬНЫЕ (ИНЫЕ) ТРЕБОВАНИЯ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РАЗДЕЛ 13. ТРЕБОВАНИЯ К КОЛИЧЕСТВУ И СРОКУ (ПЕРИОДИЧНОСТИ) ПОСТАВКИ</w:t>
            </w:r>
          </w:p>
        </w:tc>
      </w:tr>
      <w:tr w:rsidR="00D27B54" w:rsidRPr="00E24051" w:rsidTr="003510F5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B54" w:rsidRPr="00E24051" w:rsidRDefault="00D27B54" w:rsidP="003510F5">
            <w:pPr>
              <w:rPr>
                <w:color w:val="000000"/>
              </w:rPr>
            </w:pPr>
            <w:r w:rsidRPr="00E24051">
              <w:rPr>
                <w:color w:val="000000"/>
              </w:rPr>
              <w:t>Не предъявляются</w:t>
            </w:r>
          </w:p>
        </w:tc>
      </w:tr>
    </w:tbl>
    <w:p w:rsidR="00D27B54" w:rsidRDefault="00D27B54" w:rsidP="00310BC5"/>
    <w:p w:rsidR="003241E1" w:rsidRPr="006A7463" w:rsidRDefault="003241E1" w:rsidP="003241E1">
      <w:pPr>
        <w:shd w:val="clear" w:color="auto" w:fill="FFFFFF"/>
        <w:spacing w:before="120" w:after="120" w:line="240" w:lineRule="auto"/>
        <w:ind w:right="-34"/>
        <w:jc w:val="both"/>
        <w:rPr>
          <w:sz w:val="26"/>
          <w:szCs w:val="26"/>
        </w:rPr>
      </w:pPr>
      <w:r w:rsidRPr="009D694F">
        <w:rPr>
          <w:b/>
          <w:i/>
          <w:sz w:val="26"/>
          <w:szCs w:val="26"/>
          <w:u w:val="single"/>
        </w:rPr>
        <w:t>Примечание</w:t>
      </w:r>
      <w:r w:rsidRPr="009D694F">
        <w:rPr>
          <w:i/>
          <w:sz w:val="26"/>
          <w:szCs w:val="26"/>
          <w:u w:val="single"/>
        </w:rPr>
        <w:t>:</w:t>
      </w:r>
    </w:p>
    <w:p w:rsidR="003241E1" w:rsidRPr="006A7463" w:rsidRDefault="003241E1" w:rsidP="003241E1">
      <w:pPr>
        <w:shd w:val="clear" w:color="auto" w:fill="FFFFFF"/>
        <w:spacing w:after="0" w:line="240" w:lineRule="auto"/>
        <w:ind w:right="-34" w:firstLine="709"/>
        <w:jc w:val="both"/>
        <w:rPr>
          <w:sz w:val="26"/>
          <w:szCs w:val="26"/>
        </w:rPr>
      </w:pPr>
      <w:r w:rsidRPr="008D24C3">
        <w:rPr>
          <w:i/>
          <w:sz w:val="26"/>
          <w:szCs w:val="26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</w:t>
      </w:r>
      <w:r w:rsidRPr="008D24C3">
        <w:rPr>
          <w:i/>
          <w:sz w:val="26"/>
          <w:szCs w:val="26"/>
        </w:rPr>
        <w:lastRenderedPageBreak/>
        <w:t>условии, что произведенные замены совместимы между собой, по сущ</w:t>
      </w:r>
      <w:r>
        <w:rPr>
          <w:i/>
          <w:sz w:val="26"/>
          <w:szCs w:val="26"/>
        </w:rPr>
        <w:t xml:space="preserve">еству равноценны (ЭКВИВАЛЕНТЫ) </w:t>
      </w:r>
      <w:r w:rsidRPr="008D24C3">
        <w:rPr>
          <w:i/>
          <w:sz w:val="26"/>
          <w:szCs w:val="26"/>
        </w:rPr>
        <w:t>или превосходят по качеству товар, указанный в технических условиях (АНАЛОГИ).</w:t>
      </w:r>
      <w:r>
        <w:rPr>
          <w:i/>
          <w:sz w:val="26"/>
          <w:szCs w:val="26"/>
        </w:rPr>
        <w:t xml:space="preserve"> </w:t>
      </w:r>
    </w:p>
    <w:p w:rsidR="003241E1" w:rsidRPr="002046C8" w:rsidRDefault="003241E1" w:rsidP="003241E1">
      <w:pPr>
        <w:pStyle w:val="a3"/>
        <w:ind w:firstLine="708"/>
        <w:jc w:val="both"/>
        <w:rPr>
          <w:sz w:val="26"/>
          <w:szCs w:val="26"/>
        </w:rPr>
      </w:pPr>
      <w:r w:rsidRPr="002046C8">
        <w:rPr>
          <w:sz w:val="26"/>
          <w:szCs w:val="26"/>
        </w:rPr>
        <w:t>Участник процедуры, предлагающий «эквивалент» либо «аналог» должен предоставить с заявкой полное техническое описание предлагаемого изделия, габаритный чертеж изделия, указать завод-изготовитель и предложить соответствующие ТУ завода-изготовителя.</w:t>
      </w:r>
    </w:p>
    <w:p w:rsidR="003241E1" w:rsidRDefault="003241E1" w:rsidP="00310BC5"/>
    <w:sectPr w:rsidR="003241E1" w:rsidSect="00517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54F0E"/>
    <w:multiLevelType w:val="hybridMultilevel"/>
    <w:tmpl w:val="40404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310BC5"/>
    <w:rsid w:val="00310BC5"/>
    <w:rsid w:val="003241E1"/>
    <w:rsid w:val="00350E6D"/>
    <w:rsid w:val="003A10CE"/>
    <w:rsid w:val="003E2343"/>
    <w:rsid w:val="005175A3"/>
    <w:rsid w:val="00614AA3"/>
    <w:rsid w:val="0080257C"/>
    <w:rsid w:val="008118F8"/>
    <w:rsid w:val="008D5AF6"/>
    <w:rsid w:val="00CC6027"/>
    <w:rsid w:val="00D27B54"/>
    <w:rsid w:val="00E13FD2"/>
    <w:rsid w:val="00FF5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8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10BC5"/>
    <w:pPr>
      <w:spacing w:before="100" w:after="100" w:line="240" w:lineRule="auto"/>
    </w:pPr>
    <w:rPr>
      <w:rFonts w:eastAsia="Times New Roman" w:cs="Times New Roman"/>
      <w:color w:val="000000"/>
      <w:sz w:val="24"/>
      <w:szCs w:val="20"/>
    </w:rPr>
  </w:style>
  <w:style w:type="character" w:styleId="a4">
    <w:name w:val="Emphasis"/>
    <w:qFormat/>
    <w:rsid w:val="00310BC5"/>
    <w:rPr>
      <w:i/>
      <w:iCs/>
    </w:rPr>
  </w:style>
  <w:style w:type="paragraph" w:styleId="a5">
    <w:name w:val="List Paragraph"/>
    <w:basedOn w:val="a"/>
    <w:uiPriority w:val="34"/>
    <w:qFormat/>
    <w:rsid w:val="00310BC5"/>
    <w:pPr>
      <w:spacing w:after="0" w:line="240" w:lineRule="auto"/>
      <w:ind w:left="720"/>
      <w:contextualSpacing/>
    </w:pPr>
    <w:rPr>
      <w:rFonts w:eastAsia="Times New Roman" w:cs="Times New Roman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Муругов Р.В.</dc:creator>
  <cp:keywords/>
  <dc:description/>
  <cp:lastModifiedBy>Муругов Р.В.</cp:lastModifiedBy>
  <cp:revision>10</cp:revision>
  <dcterms:created xsi:type="dcterms:W3CDTF">2014-07-14T04:36:00Z</dcterms:created>
  <dcterms:modified xsi:type="dcterms:W3CDTF">2014-07-21T11:21:00Z</dcterms:modified>
</cp:coreProperties>
</file>