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228E" w:rsidRDefault="004F6DCC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открытия доступа к заявкам на участие в запросе предложений в электронной форме</w:t>
      </w:r>
      <w:r>
        <w:rPr>
          <w:rFonts w:eastAsia="Times New Roman"/>
          <w:sz w:val="28"/>
          <w:szCs w:val="28"/>
        </w:rPr>
        <w:br/>
        <w:t>№R019242</w:t>
      </w:r>
      <w:r>
        <w:rPr>
          <w:rFonts w:eastAsia="Times New Roman"/>
          <w:sz w:val="28"/>
          <w:szCs w:val="28"/>
        </w:rPr>
        <w:br/>
        <w:t>«Комплексное обследование, экспертиза лифтов, зарегистрированных в «</w:t>
      </w:r>
      <w:proofErr w:type="spellStart"/>
      <w:r>
        <w:rPr>
          <w:rFonts w:eastAsia="Times New Roman"/>
          <w:sz w:val="28"/>
          <w:szCs w:val="28"/>
        </w:rPr>
        <w:t>Ростехнадзоре</w:t>
      </w:r>
      <w:proofErr w:type="spellEnd"/>
      <w:r>
        <w:rPr>
          <w:rFonts w:eastAsia="Times New Roman"/>
          <w:sz w:val="28"/>
          <w:szCs w:val="28"/>
        </w:rPr>
        <w:t xml:space="preserve">», с выдачей экспертных заключений» </w:t>
      </w:r>
    </w:p>
    <w:tbl>
      <w:tblPr>
        <w:tblW w:w="5000" w:type="pct"/>
        <w:tblCellSpacing w:w="15" w:type="dxa"/>
        <w:tblLook w:val="04A0"/>
      </w:tblPr>
      <w:tblGrid>
        <w:gridCol w:w="1941"/>
        <w:gridCol w:w="7503"/>
      </w:tblGrid>
      <w:tr w:rsidR="00CA228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A228E" w:rsidRDefault="004F6DC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A228E" w:rsidRDefault="004F6DCC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17.12.2012 г.</w:t>
            </w:r>
          </w:p>
        </w:tc>
      </w:tr>
    </w:tbl>
    <w:p w:rsidR="00CA228E" w:rsidRDefault="004F6DCC">
      <w:pPr>
        <w:numPr>
          <w:ilvl w:val="0"/>
          <w:numId w:val="2"/>
        </w:numPr>
        <w:ind w:left="714" w:hanging="357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  <w:t xml:space="preserve">Место проведения запроса предложений: </w:t>
      </w:r>
      <w:hyperlink r:id="rId5" w:history="1">
        <w:r>
          <w:rPr>
            <w:rStyle w:val="a3"/>
            <w:rFonts w:eastAsia="Times New Roman"/>
          </w:rPr>
          <w:t>http://www.a-k-d.ru</w:t>
        </w:r>
      </w:hyperlink>
    </w:p>
    <w:p w:rsidR="00CA228E" w:rsidRDefault="004F6DCC">
      <w:pPr>
        <w:numPr>
          <w:ilvl w:val="0"/>
          <w:numId w:val="2"/>
        </w:numPr>
        <w:ind w:left="714" w:hanging="357"/>
        <w:rPr>
          <w:rFonts w:eastAsia="Times New Roman"/>
        </w:rPr>
      </w:pPr>
      <w:r>
        <w:rPr>
          <w:rFonts w:eastAsia="Times New Roman"/>
        </w:rPr>
        <w:t xml:space="preserve">Уникальный номер запроса предложений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>: R019242</w:t>
      </w:r>
    </w:p>
    <w:p w:rsidR="00B06529" w:rsidRDefault="004F6DCC">
      <w:pPr>
        <w:numPr>
          <w:ilvl w:val="0"/>
          <w:numId w:val="2"/>
        </w:numPr>
        <w:ind w:left="714" w:hanging="357"/>
        <w:rPr>
          <w:rFonts w:eastAsia="Times New Roman"/>
        </w:rPr>
      </w:pPr>
      <w:r>
        <w:rPr>
          <w:rFonts w:eastAsia="Times New Roman"/>
        </w:rPr>
        <w:t>Уникальный номер запроса предложений на сайте http://</w:t>
      </w:r>
      <w:proofErr w:type="spellStart"/>
      <w:r>
        <w:rPr>
          <w:rFonts w:eastAsia="Times New Roman"/>
          <w:lang w:val="en-US"/>
        </w:rPr>
        <w:t>zakupki</w:t>
      </w:r>
      <w:proofErr w:type="spellEnd"/>
      <w:r>
        <w:rPr>
          <w:rFonts w:eastAsia="Times New Roman"/>
        </w:rPr>
        <w:t>.</w:t>
      </w:r>
      <w:proofErr w:type="spellStart"/>
      <w:r>
        <w:rPr>
          <w:rFonts w:eastAsia="Times New Roman"/>
          <w:lang w:val="en-US"/>
        </w:rPr>
        <w:t>gov</w:t>
      </w:r>
      <w:proofErr w:type="spellEnd"/>
      <w:r>
        <w:rPr>
          <w:rFonts w:eastAsia="Times New Roman"/>
        </w:rPr>
        <w:t>.</w:t>
      </w:r>
      <w:proofErr w:type="spellStart"/>
      <w:r>
        <w:rPr>
          <w:rFonts w:eastAsia="Times New Roman"/>
          <w:lang w:val="en-US"/>
        </w:rPr>
        <w:t>ru</w:t>
      </w:r>
      <w:proofErr w:type="spellEnd"/>
      <w:r>
        <w:rPr>
          <w:rFonts w:eastAsia="Times New Roman"/>
        </w:rPr>
        <w:t xml:space="preserve">: </w:t>
      </w:r>
      <w:r w:rsidR="00B06529" w:rsidRPr="00B06529">
        <w:rPr>
          <w:rFonts w:eastAsia="Times New Roman"/>
        </w:rPr>
        <w:t>31200058325</w:t>
      </w:r>
    </w:p>
    <w:p w:rsidR="00CA228E" w:rsidRDefault="004F6DCC">
      <w:pPr>
        <w:numPr>
          <w:ilvl w:val="0"/>
          <w:numId w:val="2"/>
        </w:numPr>
        <w:ind w:left="714" w:hanging="357"/>
        <w:rPr>
          <w:rFonts w:eastAsia="Times New Roman"/>
        </w:rPr>
      </w:pPr>
      <w:r>
        <w:rPr>
          <w:rFonts w:eastAsia="Times New Roman"/>
        </w:rPr>
        <w:t>Уникальный номер запроса предложений на сайте http://</w:t>
      </w:r>
      <w:proofErr w:type="spellStart"/>
      <w:r>
        <w:rPr>
          <w:rFonts w:eastAsia="Times New Roman"/>
          <w:lang w:val="en-US"/>
        </w:rPr>
        <w:t>zakupki</w:t>
      </w:r>
      <w:proofErr w:type="spellEnd"/>
      <w:r>
        <w:rPr>
          <w:rFonts w:eastAsia="Times New Roman"/>
        </w:rPr>
        <w:t>.</w:t>
      </w:r>
      <w:proofErr w:type="spellStart"/>
      <w:r>
        <w:rPr>
          <w:rFonts w:eastAsia="Times New Roman"/>
          <w:lang w:val="en-US"/>
        </w:rPr>
        <w:t>rosatom</w:t>
      </w:r>
      <w:proofErr w:type="spellEnd"/>
      <w:r>
        <w:rPr>
          <w:rFonts w:eastAsia="Times New Roman"/>
        </w:rPr>
        <w:t>.</w:t>
      </w:r>
      <w:proofErr w:type="spellStart"/>
      <w:r>
        <w:rPr>
          <w:rFonts w:eastAsia="Times New Roman"/>
          <w:lang w:val="en-US"/>
        </w:rPr>
        <w:t>ru</w:t>
      </w:r>
      <w:proofErr w:type="spellEnd"/>
      <w:r>
        <w:rPr>
          <w:rFonts w:eastAsia="Times New Roman"/>
        </w:rPr>
        <w:t xml:space="preserve">: </w:t>
      </w:r>
      <w:r w:rsidR="00B06529">
        <w:rPr>
          <w:rFonts w:eastAsia="Times New Roman"/>
        </w:rPr>
        <w:t xml:space="preserve">121206/0506/346 </w:t>
      </w:r>
    </w:p>
    <w:p w:rsidR="00CA228E" w:rsidRDefault="004F6DCC">
      <w:pPr>
        <w:numPr>
          <w:ilvl w:val="0"/>
          <w:numId w:val="2"/>
        </w:numPr>
        <w:ind w:left="714" w:hanging="357"/>
        <w:rPr>
          <w:rFonts w:eastAsia="Times New Roman"/>
        </w:rPr>
      </w:pPr>
      <w:r>
        <w:rPr>
          <w:rFonts w:eastAsia="Times New Roman"/>
        </w:rPr>
        <w:t>Номер протокола: R019242.</w:t>
      </w:r>
      <w:r>
        <w:rPr>
          <w:rFonts w:eastAsia="Times New Roman"/>
        </w:rPr>
        <w:br/>
        <w:t>Дата протокола: 17.12.2012 г.</w:t>
      </w:r>
    </w:p>
    <w:p w:rsidR="00CA228E" w:rsidRDefault="004F6DCC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«СХК».</w:t>
      </w:r>
      <w:r>
        <w:rPr>
          <w:rFonts w:eastAsia="Times New Roman"/>
        </w:rPr>
        <w:br/>
        <w:t xml:space="preserve">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,, ул. Курчатова, дом 1). </w:t>
      </w:r>
    </w:p>
    <w:p w:rsidR="00CA228E" w:rsidRDefault="004F6DCC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предложений: «Комплексное обследование, экспертиза лифтов, зарегистрированных в «</w:t>
      </w:r>
      <w:proofErr w:type="spellStart"/>
      <w:r>
        <w:rPr>
          <w:rFonts w:eastAsia="Times New Roman"/>
        </w:rPr>
        <w:t>Ростехнадзоре</w:t>
      </w:r>
      <w:proofErr w:type="spellEnd"/>
      <w:r>
        <w:rPr>
          <w:rFonts w:eastAsia="Times New Roman"/>
        </w:rPr>
        <w:t xml:space="preserve">», с выдачей экспертных заключений». </w:t>
      </w:r>
    </w:p>
    <w:p w:rsidR="00CA228E" w:rsidRDefault="004F6DCC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06.12.2012 г. </w:t>
      </w:r>
    </w:p>
    <w:p w:rsidR="00CA228E" w:rsidRDefault="004F6DCC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предложений 17.12.2012 г., 05:00 не подана ни одна заявка на участие в запросе предложений через сайт в сети Интернет </w:t>
      </w:r>
      <w:hyperlink r:id="rId8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p w:rsidR="00CA228E" w:rsidRDefault="004F6DCC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запрос предложений признается несостоявшимся. </w:t>
      </w:r>
    </w:p>
    <w:p w:rsidR="00CA228E" w:rsidRDefault="004F6DCC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Заказчик вправе провести повторную процедуру закупки. </w:t>
      </w:r>
    </w:p>
    <w:p w:rsidR="00CA228E" w:rsidRDefault="004F6DCC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</w:t>
      </w:r>
      <w:hyperlink r:id="rId9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p w:rsidR="00CA228E" w:rsidRDefault="004F6DCC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p w:rsidR="002900AE" w:rsidRDefault="002900AE" w:rsidP="00BD6BF9">
      <w:pPr>
        <w:spacing w:line="480" w:lineRule="auto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Председатель комиссии:</w:t>
      </w:r>
    </w:p>
    <w:p w:rsidR="002900AE" w:rsidRDefault="002900AE" w:rsidP="00BD6BF9">
      <w:pPr>
        <w:spacing w:line="480" w:lineRule="auto"/>
        <w:rPr>
          <w:rFonts w:eastAsia="Times New Roman"/>
          <w:bCs/>
        </w:rPr>
      </w:pPr>
      <w:r w:rsidRPr="002900AE">
        <w:rPr>
          <w:rFonts w:eastAsia="Times New Roman"/>
          <w:bCs/>
        </w:rPr>
        <w:t xml:space="preserve">А.С. Козырев </w:t>
      </w:r>
      <w:r>
        <w:rPr>
          <w:rFonts w:eastAsia="Times New Roman"/>
          <w:bCs/>
        </w:rPr>
        <w:tab/>
        <w:t>_______________</w:t>
      </w:r>
      <w:r w:rsidRPr="002900AE">
        <w:rPr>
          <w:rFonts w:eastAsia="Times New Roman"/>
          <w:bCs/>
        </w:rPr>
        <w:t>_</w:t>
      </w:r>
      <w:r>
        <w:rPr>
          <w:rFonts w:eastAsia="Times New Roman"/>
          <w:bCs/>
        </w:rPr>
        <w:t>_</w:t>
      </w:r>
    </w:p>
    <w:p w:rsidR="00BD6BF9" w:rsidRDefault="00BD6BF9" w:rsidP="00BD6BF9">
      <w:pPr>
        <w:spacing w:line="480" w:lineRule="auto"/>
        <w:rPr>
          <w:rFonts w:eastAsia="Times New Roman"/>
          <w:b/>
          <w:bCs/>
        </w:rPr>
      </w:pPr>
      <w:r w:rsidRPr="00BD6BF9">
        <w:rPr>
          <w:rFonts w:eastAsia="Times New Roman"/>
          <w:b/>
          <w:bCs/>
        </w:rPr>
        <w:t>Зам председателя комиссии:</w:t>
      </w:r>
    </w:p>
    <w:p w:rsidR="00BD6BF9" w:rsidRDefault="00BD6BF9" w:rsidP="00BD6BF9">
      <w:pPr>
        <w:spacing w:line="480" w:lineRule="auto"/>
        <w:rPr>
          <w:rFonts w:eastAsia="Times New Roman"/>
          <w:bCs/>
        </w:rPr>
      </w:pPr>
      <w:r w:rsidRPr="002900AE">
        <w:rPr>
          <w:rFonts w:eastAsia="Times New Roman"/>
          <w:bCs/>
        </w:rPr>
        <w:t xml:space="preserve">Ю.В. </w:t>
      </w:r>
      <w:proofErr w:type="spellStart"/>
      <w:r w:rsidRPr="002900AE">
        <w:rPr>
          <w:rFonts w:eastAsia="Times New Roman"/>
          <w:bCs/>
        </w:rPr>
        <w:t>Рубанов</w:t>
      </w:r>
      <w:proofErr w:type="spellEnd"/>
      <w:r w:rsidRPr="002900AE">
        <w:rPr>
          <w:rFonts w:eastAsia="Times New Roman"/>
          <w:bCs/>
        </w:rPr>
        <w:t xml:space="preserve"> </w:t>
      </w:r>
      <w:r>
        <w:rPr>
          <w:rFonts w:eastAsia="Times New Roman"/>
          <w:bCs/>
        </w:rPr>
        <w:tab/>
      </w:r>
      <w:r w:rsidRPr="002900AE">
        <w:rPr>
          <w:rFonts w:eastAsia="Times New Roman"/>
          <w:bCs/>
        </w:rPr>
        <w:t>_________________</w:t>
      </w:r>
    </w:p>
    <w:p w:rsidR="002900AE" w:rsidRDefault="002900AE" w:rsidP="00BD6BF9">
      <w:pPr>
        <w:spacing w:line="480" w:lineRule="auto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Члены комиссии:</w:t>
      </w:r>
    </w:p>
    <w:p w:rsidR="00BD6BF9" w:rsidRDefault="002900AE" w:rsidP="00BD6BF9">
      <w:pPr>
        <w:spacing w:line="480" w:lineRule="auto"/>
        <w:rPr>
          <w:rFonts w:eastAsia="Times New Roman"/>
          <w:b/>
          <w:bCs/>
        </w:rPr>
      </w:pPr>
      <w:r w:rsidRPr="002900AE">
        <w:rPr>
          <w:rFonts w:eastAsia="Times New Roman"/>
          <w:bCs/>
        </w:rPr>
        <w:t xml:space="preserve">В.Е. </w:t>
      </w:r>
      <w:proofErr w:type="spellStart"/>
      <w:r w:rsidRPr="002900AE">
        <w:rPr>
          <w:rFonts w:eastAsia="Times New Roman"/>
          <w:bCs/>
        </w:rPr>
        <w:t>Ажель</w:t>
      </w:r>
      <w:proofErr w:type="spellEnd"/>
      <w:r w:rsidRPr="002900AE">
        <w:rPr>
          <w:rFonts w:eastAsia="Times New Roman"/>
          <w:bCs/>
        </w:rPr>
        <w:t xml:space="preserve"> </w:t>
      </w:r>
      <w:r>
        <w:rPr>
          <w:rFonts w:eastAsia="Times New Roman"/>
          <w:bCs/>
        </w:rPr>
        <w:tab/>
      </w:r>
      <w:r>
        <w:rPr>
          <w:rFonts w:eastAsia="Times New Roman"/>
          <w:bCs/>
        </w:rPr>
        <w:tab/>
        <w:t>_________________</w:t>
      </w:r>
      <w:r w:rsidR="00BD6BF9" w:rsidRPr="00BD6BF9">
        <w:rPr>
          <w:rFonts w:eastAsia="Times New Roman"/>
          <w:b/>
          <w:bCs/>
        </w:rPr>
        <w:t xml:space="preserve"> </w:t>
      </w:r>
    </w:p>
    <w:p w:rsidR="00BD6BF9" w:rsidRPr="00BD6BF9" w:rsidRDefault="00BD6BF9" w:rsidP="00BD6BF9">
      <w:pPr>
        <w:spacing w:line="480" w:lineRule="auto"/>
        <w:rPr>
          <w:rFonts w:eastAsia="Times New Roman"/>
          <w:bCs/>
        </w:rPr>
      </w:pPr>
      <w:r w:rsidRPr="00BD6BF9">
        <w:rPr>
          <w:rFonts w:eastAsia="Times New Roman"/>
          <w:bCs/>
        </w:rPr>
        <w:t xml:space="preserve">А.Н. Вдовин </w:t>
      </w:r>
      <w:r w:rsidRPr="00BD6BF9">
        <w:rPr>
          <w:rFonts w:eastAsia="Times New Roman"/>
          <w:bCs/>
        </w:rPr>
        <w:tab/>
      </w:r>
      <w:r w:rsidRPr="00BD6BF9">
        <w:rPr>
          <w:rFonts w:eastAsia="Times New Roman"/>
          <w:bCs/>
        </w:rPr>
        <w:tab/>
        <w:t>_________________</w:t>
      </w:r>
    </w:p>
    <w:p w:rsidR="00BD6BF9" w:rsidRPr="00BD6BF9" w:rsidRDefault="00BD6BF9" w:rsidP="00BD6BF9">
      <w:pPr>
        <w:spacing w:line="480" w:lineRule="auto"/>
        <w:rPr>
          <w:rFonts w:eastAsia="Times New Roman"/>
          <w:bCs/>
        </w:rPr>
      </w:pPr>
      <w:r w:rsidRPr="00BD6BF9">
        <w:rPr>
          <w:rFonts w:eastAsia="Times New Roman"/>
          <w:bCs/>
        </w:rPr>
        <w:lastRenderedPageBreak/>
        <w:t xml:space="preserve">Р.В. Соколов </w:t>
      </w:r>
      <w:r w:rsidRPr="00BD6BF9">
        <w:rPr>
          <w:rFonts w:eastAsia="Times New Roman"/>
          <w:bCs/>
        </w:rPr>
        <w:tab/>
      </w:r>
      <w:r>
        <w:rPr>
          <w:rFonts w:eastAsia="Times New Roman"/>
          <w:bCs/>
        </w:rPr>
        <w:tab/>
      </w:r>
      <w:r w:rsidRPr="00BD6BF9">
        <w:rPr>
          <w:rFonts w:eastAsia="Times New Roman"/>
          <w:bCs/>
        </w:rPr>
        <w:t>________________</w:t>
      </w:r>
      <w:r>
        <w:rPr>
          <w:rFonts w:eastAsia="Times New Roman"/>
          <w:bCs/>
        </w:rPr>
        <w:t>_</w:t>
      </w:r>
    </w:p>
    <w:p w:rsidR="00BD6BF9" w:rsidRPr="00BD6BF9" w:rsidRDefault="00BD6BF9" w:rsidP="00BD6BF9">
      <w:pPr>
        <w:spacing w:line="480" w:lineRule="auto"/>
        <w:rPr>
          <w:rFonts w:eastAsia="Times New Roman"/>
          <w:bCs/>
        </w:rPr>
      </w:pPr>
      <w:r w:rsidRPr="00BD6BF9">
        <w:rPr>
          <w:rFonts w:eastAsia="Times New Roman"/>
          <w:bCs/>
        </w:rPr>
        <w:t>Е.В. Галецкая</w:t>
      </w:r>
      <w:r w:rsidRPr="00BD6BF9">
        <w:rPr>
          <w:rFonts w:eastAsia="Times New Roman"/>
          <w:bCs/>
        </w:rPr>
        <w:tab/>
        <w:t>________________</w:t>
      </w:r>
      <w:r>
        <w:rPr>
          <w:rFonts w:eastAsia="Times New Roman"/>
          <w:bCs/>
        </w:rPr>
        <w:t>_</w:t>
      </w:r>
    </w:p>
    <w:p w:rsidR="00BD6BF9" w:rsidRPr="00BD6BF9" w:rsidRDefault="00BD6BF9" w:rsidP="00BD6BF9">
      <w:pPr>
        <w:spacing w:line="480" w:lineRule="auto"/>
        <w:rPr>
          <w:rFonts w:eastAsia="Times New Roman"/>
          <w:bCs/>
        </w:rPr>
      </w:pPr>
      <w:r w:rsidRPr="00BD6BF9">
        <w:rPr>
          <w:rFonts w:eastAsia="Times New Roman"/>
          <w:bCs/>
        </w:rPr>
        <w:t>А.П. Евтушенко</w:t>
      </w:r>
      <w:r w:rsidRPr="00BD6BF9">
        <w:rPr>
          <w:rFonts w:eastAsia="Times New Roman"/>
          <w:bCs/>
        </w:rPr>
        <w:tab/>
        <w:t>________________</w:t>
      </w:r>
      <w:r>
        <w:rPr>
          <w:rFonts w:eastAsia="Times New Roman"/>
          <w:bCs/>
        </w:rPr>
        <w:t>_</w:t>
      </w:r>
    </w:p>
    <w:p w:rsidR="00BD6BF9" w:rsidRPr="00BD6BF9" w:rsidRDefault="00BD6BF9" w:rsidP="00BD6BF9">
      <w:pPr>
        <w:spacing w:line="480" w:lineRule="auto"/>
        <w:rPr>
          <w:rFonts w:eastAsia="Times New Roman"/>
          <w:bCs/>
        </w:rPr>
      </w:pPr>
      <w:r w:rsidRPr="00BD6BF9">
        <w:rPr>
          <w:rFonts w:eastAsia="Times New Roman"/>
          <w:bCs/>
        </w:rPr>
        <w:t xml:space="preserve">С.В. Сергеев      </w:t>
      </w:r>
      <w:r w:rsidRPr="00BD6BF9">
        <w:rPr>
          <w:rFonts w:eastAsia="Times New Roman"/>
          <w:bCs/>
        </w:rPr>
        <w:tab/>
        <w:t>________________</w:t>
      </w:r>
      <w:r>
        <w:rPr>
          <w:rFonts w:eastAsia="Times New Roman"/>
          <w:bCs/>
        </w:rPr>
        <w:t>_</w:t>
      </w:r>
    </w:p>
    <w:p w:rsidR="00BD6BF9" w:rsidRDefault="00BD6BF9" w:rsidP="00BD6BF9">
      <w:pPr>
        <w:spacing w:line="480" w:lineRule="auto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Секретарь комиссии:</w:t>
      </w:r>
    </w:p>
    <w:p w:rsidR="00BD6BF9" w:rsidRPr="002900AE" w:rsidRDefault="00BD6BF9" w:rsidP="00BD6BF9">
      <w:pPr>
        <w:spacing w:line="480" w:lineRule="auto"/>
        <w:rPr>
          <w:rFonts w:eastAsia="Times New Roman"/>
          <w:bCs/>
        </w:rPr>
      </w:pPr>
      <w:r>
        <w:rPr>
          <w:rFonts w:eastAsia="Times New Roman"/>
          <w:bCs/>
        </w:rPr>
        <w:t>В.Г. Козлов</w:t>
      </w:r>
      <w:r>
        <w:rPr>
          <w:rFonts w:eastAsia="Times New Roman"/>
          <w:bCs/>
        </w:rPr>
        <w:tab/>
      </w:r>
      <w:r>
        <w:rPr>
          <w:rFonts w:eastAsia="Times New Roman"/>
          <w:bCs/>
        </w:rPr>
        <w:tab/>
      </w:r>
      <w:r w:rsidRPr="002900AE">
        <w:rPr>
          <w:rFonts w:eastAsia="Times New Roman"/>
          <w:bCs/>
        </w:rPr>
        <w:t>_________________</w:t>
      </w:r>
    </w:p>
    <w:sectPr w:rsidR="00BD6BF9" w:rsidRPr="002900AE" w:rsidSect="002900AE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D0C9F"/>
    <w:multiLevelType w:val="multilevel"/>
    <w:tmpl w:val="3AE23F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43A2FB0"/>
    <w:multiLevelType w:val="multilevel"/>
    <w:tmpl w:val="77C897F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noPunctuationKerning/>
  <w:characterSpacingControl w:val="doNotCompress"/>
  <w:compat/>
  <w:rsids>
    <w:rsidRoot w:val="004F6DCC"/>
    <w:rsid w:val="002900AE"/>
    <w:rsid w:val="004F6DCC"/>
    <w:rsid w:val="008B5ECD"/>
    <w:rsid w:val="00B06529"/>
    <w:rsid w:val="00BD6BF9"/>
    <w:rsid w:val="00CA22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228E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CA228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A228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A228E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sid w:val="00CA228E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</Pages>
  <Words>320</Words>
  <Characters>1826</Characters>
  <Application>Microsoft Office Word</Application>
  <DocSecurity>0</DocSecurity>
  <Lines>15</Lines>
  <Paragraphs>4</Paragraphs>
  <ScaleCrop>false</ScaleCrop>
  <Company>SXK</Company>
  <LinksUpToDate>false</LinksUpToDate>
  <CharactersWithSpaces>2142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3</cp:revision>
  <dcterms:created xsi:type="dcterms:W3CDTF">2012-12-17T02:02:00Z</dcterms:created>
  <dcterms:modified xsi:type="dcterms:W3CDTF">2012-12-17T08:47:00Z</dcterms:modified>
</cp:coreProperties>
</file>