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C8F" w:rsidRDefault="00185C8F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Pr="00357164" w:rsidRDefault="00357164" w:rsidP="00357164">
      <w:pPr>
        <w:pStyle w:val="western"/>
        <w:spacing w:line="216" w:lineRule="auto"/>
        <w:ind w:left="0"/>
        <w:rPr>
          <w:b/>
          <w:sz w:val="32"/>
          <w:szCs w:val="32"/>
          <w:lang w:val="ru-RU"/>
        </w:rPr>
      </w:pPr>
      <w:r w:rsidRPr="00357164">
        <w:rPr>
          <w:b/>
          <w:sz w:val="32"/>
          <w:szCs w:val="32"/>
          <w:lang w:val="ru-RU"/>
        </w:rPr>
        <w:t>ТЕХНИЧЕСКИЕ ХАРАКТЕРИСТИКИ</w:t>
      </w:r>
    </w:p>
    <w:p w:rsidR="00357164" w:rsidRPr="00357164" w:rsidRDefault="00357164" w:rsidP="00C06713">
      <w:pPr>
        <w:pStyle w:val="western"/>
        <w:spacing w:line="216" w:lineRule="auto"/>
        <w:ind w:left="0"/>
        <w:jc w:val="left"/>
        <w:rPr>
          <w:b/>
          <w:lang w:val="ru-RU"/>
        </w:rPr>
      </w:pPr>
    </w:p>
    <w:p w:rsidR="00357164" w:rsidRPr="00357164" w:rsidRDefault="00357164" w:rsidP="00C06713">
      <w:pPr>
        <w:pStyle w:val="western"/>
        <w:spacing w:line="216" w:lineRule="auto"/>
        <w:ind w:left="0"/>
        <w:jc w:val="left"/>
        <w:rPr>
          <w:b/>
          <w:lang w:val="ru-RU"/>
        </w:rPr>
      </w:pPr>
    </w:p>
    <w:p w:rsidR="00357164" w:rsidRPr="00357164" w:rsidRDefault="00357164" w:rsidP="00357164">
      <w:pPr>
        <w:pStyle w:val="western"/>
        <w:spacing w:line="216" w:lineRule="auto"/>
        <w:ind w:left="0"/>
        <w:rPr>
          <w:b/>
          <w:sz w:val="32"/>
          <w:szCs w:val="32"/>
          <w:lang w:val="ru-RU"/>
        </w:rPr>
      </w:pPr>
      <w:r w:rsidRPr="00357164">
        <w:rPr>
          <w:b/>
          <w:sz w:val="32"/>
          <w:szCs w:val="32"/>
          <w:lang w:val="ru-RU"/>
        </w:rPr>
        <w:t>Насос аварийного ввода бора</w:t>
      </w:r>
    </w:p>
    <w:p w:rsidR="00357164" w:rsidRPr="00357164" w:rsidRDefault="00357164" w:rsidP="00357164">
      <w:pPr>
        <w:pStyle w:val="western"/>
        <w:spacing w:line="216" w:lineRule="auto"/>
        <w:ind w:left="0"/>
        <w:rPr>
          <w:b/>
          <w:sz w:val="32"/>
          <w:szCs w:val="32"/>
          <w:lang w:val="ru-RU"/>
        </w:rPr>
      </w:pPr>
      <w:r w:rsidRPr="00357164">
        <w:rPr>
          <w:b/>
          <w:sz w:val="32"/>
          <w:szCs w:val="32"/>
          <w:lang w:val="ru-RU"/>
        </w:rPr>
        <w:t>(21JND11AP001, 21JND12AP001, 22JND21AP001,22JND22AP001)</w:t>
      </w: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357164" w:rsidRDefault="00357164" w:rsidP="00C06713">
      <w:pPr>
        <w:pStyle w:val="western"/>
        <w:spacing w:line="216" w:lineRule="auto"/>
        <w:ind w:left="0"/>
        <w:jc w:val="left"/>
        <w:rPr>
          <w:lang w:val="ru-RU"/>
        </w:rPr>
      </w:pPr>
    </w:p>
    <w:p w:rsidR="00F40229" w:rsidRDefault="00F40229" w:rsidP="00A53900">
      <w:pPr>
        <w:pStyle w:val="1"/>
      </w:pPr>
      <w:bookmarkStart w:id="0" w:name="_Toc259780253"/>
      <w:r>
        <w:lastRenderedPageBreak/>
        <w:t>Технические требования</w:t>
      </w:r>
      <w:bookmarkEnd w:id="0"/>
    </w:p>
    <w:p w:rsidR="00F40229" w:rsidRPr="008D69C8" w:rsidRDefault="00F40229" w:rsidP="00775AEC">
      <w:pPr>
        <w:ind w:left="0"/>
      </w:pPr>
    </w:p>
    <w:p w:rsidR="00F40229" w:rsidRDefault="00F40229" w:rsidP="00A53900">
      <w:pPr>
        <w:pStyle w:val="2"/>
      </w:pPr>
      <w:r>
        <w:t>Основные параметры и характеристики</w:t>
      </w:r>
    </w:p>
    <w:p w:rsidR="002B5583" w:rsidRPr="002B5583" w:rsidRDefault="002B5583" w:rsidP="002B5583"/>
    <w:p w:rsidR="00775AEC" w:rsidRDefault="00775AEC" w:rsidP="00A53900">
      <w:pPr>
        <w:pStyle w:val="3"/>
        <w:rPr>
          <w:lang w:val="cs-CZ"/>
        </w:rPr>
      </w:pPr>
      <w:r w:rsidRPr="00303E12">
        <w:t xml:space="preserve">Показатели назначения </w:t>
      </w:r>
      <w:r w:rsidR="00340438">
        <w:t>агрегата</w:t>
      </w:r>
      <w:r w:rsidRPr="00303E12">
        <w:t xml:space="preserve"> по параметрам и энергетической эффективности </w:t>
      </w:r>
      <w:r w:rsidR="003A460F">
        <w:t xml:space="preserve"> </w:t>
      </w:r>
      <w:r w:rsidRPr="00303E12">
        <w:t>соответств</w:t>
      </w:r>
      <w:r w:rsidR="000D7A16">
        <w:t>уют</w:t>
      </w:r>
      <w:r w:rsidRPr="00303E12">
        <w:t xml:space="preserve"> указанным в таблице 1.  </w:t>
      </w:r>
    </w:p>
    <w:p w:rsidR="00775AEC" w:rsidRPr="004C7BBE" w:rsidRDefault="00775AEC" w:rsidP="00775AEC">
      <w:pPr>
        <w:ind w:left="142"/>
        <w:jc w:val="both"/>
        <w:rPr>
          <w:sz w:val="16"/>
          <w:szCs w:val="16"/>
          <w:lang w:val="cs-CZ"/>
        </w:rPr>
      </w:pPr>
    </w:p>
    <w:p w:rsidR="00775AEC" w:rsidRDefault="00775AEC" w:rsidP="00775AEC">
      <w:pPr>
        <w:rPr>
          <w:lang w:val="cs-CZ"/>
        </w:rPr>
      </w:pPr>
      <w:r>
        <w:t>Таблица 1</w:t>
      </w:r>
    </w:p>
    <w:tbl>
      <w:tblPr>
        <w:tblW w:w="9368" w:type="dxa"/>
        <w:jc w:val="center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7255"/>
        <w:gridCol w:w="2113"/>
      </w:tblGrid>
      <w:tr w:rsidR="00775AEC">
        <w:trPr>
          <w:trHeight w:val="227"/>
          <w:tblHeader/>
          <w:tblCellSpacing w:w="0" w:type="dxa"/>
          <w:jc w:val="center"/>
        </w:trPr>
        <w:tc>
          <w:tcPr>
            <w:tcW w:w="7255" w:type="dxa"/>
            <w:tcBorders>
              <w:top w:val="single" w:sz="8" w:space="0" w:color="000000"/>
            </w:tcBorders>
            <w:vAlign w:val="center"/>
          </w:tcPr>
          <w:p w:rsidR="00775AEC" w:rsidRPr="00C061BF" w:rsidRDefault="00775AEC" w:rsidP="00F23C0F">
            <w:pPr>
              <w:ind w:left="145"/>
              <w:rPr>
                <w:b/>
              </w:rPr>
            </w:pPr>
            <w:r w:rsidRPr="00C061BF">
              <w:rPr>
                <w:b/>
              </w:rPr>
              <w:t xml:space="preserve">Наименование показателя </w:t>
            </w:r>
          </w:p>
        </w:tc>
        <w:tc>
          <w:tcPr>
            <w:tcW w:w="2113" w:type="dxa"/>
            <w:tcBorders>
              <w:top w:val="single" w:sz="8" w:space="0" w:color="000000"/>
            </w:tcBorders>
            <w:vAlign w:val="center"/>
          </w:tcPr>
          <w:p w:rsidR="00775AEC" w:rsidRPr="00C061BF" w:rsidRDefault="00775AEC" w:rsidP="00F23C0F">
            <w:pPr>
              <w:rPr>
                <w:b/>
              </w:rPr>
            </w:pPr>
            <w:r w:rsidRPr="00C061BF">
              <w:rPr>
                <w:b/>
              </w:rPr>
              <w:t>Значение</w:t>
            </w:r>
          </w:p>
        </w:tc>
      </w:tr>
      <w:tr w:rsidR="00775AEC">
        <w:trPr>
          <w:trHeight w:val="319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C061BF" w:rsidRDefault="00775AEC" w:rsidP="00F23C0F">
            <w:pPr>
              <w:ind w:left="145"/>
              <w:rPr>
                <w:sz w:val="22"/>
                <w:szCs w:val="22"/>
                <w:lang w:val="cs-CZ"/>
              </w:rPr>
            </w:pPr>
            <w:r w:rsidRPr="00C061BF">
              <w:rPr>
                <w:sz w:val="22"/>
                <w:szCs w:val="22"/>
              </w:rPr>
              <w:t>Входные обороты двигателя, об/мин</w:t>
            </w:r>
          </w:p>
        </w:tc>
        <w:tc>
          <w:tcPr>
            <w:tcW w:w="2113" w:type="dxa"/>
            <w:vAlign w:val="center"/>
          </w:tcPr>
          <w:p w:rsidR="00775AEC" w:rsidRPr="007A2E51" w:rsidRDefault="00775AEC" w:rsidP="00F23C0F">
            <w:pPr>
              <w:ind w:left="-76"/>
              <w:jc w:val="center"/>
              <w:rPr>
                <w:sz w:val="22"/>
                <w:szCs w:val="22"/>
              </w:rPr>
            </w:pPr>
            <w:r w:rsidRPr="007A2E51">
              <w:rPr>
                <w:color w:val="000000"/>
                <w:sz w:val="22"/>
                <w:szCs w:val="22"/>
              </w:rPr>
              <w:t>14</w:t>
            </w:r>
            <w:r w:rsidR="007A2E51" w:rsidRPr="007A2E51">
              <w:rPr>
                <w:color w:val="000000"/>
                <w:sz w:val="22"/>
                <w:szCs w:val="22"/>
              </w:rPr>
              <w:t>86</w:t>
            </w:r>
          </w:p>
        </w:tc>
      </w:tr>
      <w:tr w:rsidR="00775AEC">
        <w:trPr>
          <w:trHeight w:val="284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C061BF" w:rsidRDefault="00A65376" w:rsidP="00F23C0F">
            <w:pPr>
              <w:ind w:left="1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Подача номинальная</w:t>
            </w:r>
            <w:r w:rsidR="00D541FC">
              <w:rPr>
                <w:sz w:val="22"/>
                <w:szCs w:val="22"/>
                <w:lang w:val="cs-CZ"/>
              </w:rPr>
              <w:t xml:space="preserve"> </w:t>
            </w:r>
            <w:r w:rsidR="00D541FC">
              <w:rPr>
                <w:sz w:val="22"/>
                <w:szCs w:val="22"/>
              </w:rPr>
              <w:t>при давлении на выходе агрегата 19,6 МПа</w:t>
            </w:r>
            <w:r w:rsidR="00775AEC" w:rsidRPr="00C061BF">
              <w:rPr>
                <w:sz w:val="22"/>
                <w:szCs w:val="22"/>
              </w:rPr>
              <w:t>, м</w:t>
            </w:r>
            <w:r w:rsidR="00775AEC" w:rsidRPr="00C061BF">
              <w:rPr>
                <w:position w:val="6"/>
                <w:sz w:val="22"/>
                <w:szCs w:val="22"/>
                <w:vertAlign w:val="superscript"/>
              </w:rPr>
              <w:t>3</w:t>
            </w:r>
            <w:r w:rsidR="00775AEC" w:rsidRPr="00C061BF">
              <w:rPr>
                <w:sz w:val="22"/>
                <w:szCs w:val="22"/>
              </w:rPr>
              <w:t>/ч</w:t>
            </w:r>
            <w:r w:rsidR="00D676B6">
              <w:rPr>
                <w:sz w:val="22"/>
                <w:szCs w:val="22"/>
              </w:rPr>
              <w:t>, (л/мин)</w:t>
            </w:r>
          </w:p>
        </w:tc>
        <w:tc>
          <w:tcPr>
            <w:tcW w:w="2113" w:type="dxa"/>
            <w:vAlign w:val="center"/>
          </w:tcPr>
          <w:p w:rsidR="00775AEC" w:rsidRPr="007A2E51" w:rsidRDefault="00664417" w:rsidP="00F23C0F">
            <w:pPr>
              <w:ind w:left="-76"/>
              <w:jc w:val="center"/>
              <w:rPr>
                <w:sz w:val="22"/>
                <w:szCs w:val="22"/>
              </w:rPr>
            </w:pPr>
            <w:r w:rsidRPr="007A2E51">
              <w:rPr>
                <w:sz w:val="22"/>
                <w:szCs w:val="22"/>
              </w:rPr>
              <w:t>14,</w:t>
            </w:r>
            <w:r w:rsidR="00D676B6" w:rsidRPr="007A2E51">
              <w:rPr>
                <w:sz w:val="22"/>
                <w:szCs w:val="22"/>
              </w:rPr>
              <w:t>5 (241,7)</w:t>
            </w:r>
          </w:p>
        </w:tc>
      </w:tr>
      <w:tr w:rsidR="00C92097">
        <w:trPr>
          <w:trHeight w:val="284"/>
          <w:tblCellSpacing w:w="0" w:type="dxa"/>
          <w:jc w:val="center"/>
        </w:trPr>
        <w:tc>
          <w:tcPr>
            <w:tcW w:w="7255" w:type="dxa"/>
            <w:vAlign w:val="center"/>
          </w:tcPr>
          <w:p w:rsidR="00C92097" w:rsidRPr="00C92097" w:rsidRDefault="00C92097" w:rsidP="00F23C0F">
            <w:pPr>
              <w:ind w:left="1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Номинальное давление на выходе агрегата, МПа</w:t>
            </w:r>
          </w:p>
        </w:tc>
        <w:tc>
          <w:tcPr>
            <w:tcW w:w="2113" w:type="dxa"/>
            <w:vAlign w:val="center"/>
          </w:tcPr>
          <w:p w:rsidR="00C92097" w:rsidRPr="007A2E51" w:rsidRDefault="00C92097" w:rsidP="00F23C0F">
            <w:pPr>
              <w:ind w:left="-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19,6</w:t>
            </w:r>
          </w:p>
        </w:tc>
      </w:tr>
      <w:tr w:rsidR="00775AEC">
        <w:trPr>
          <w:trHeight w:val="319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C061BF" w:rsidRDefault="00873C0B" w:rsidP="00340438">
            <w:pPr>
              <w:ind w:left="1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Максимальное рабочее давление на выходе агрегата</w:t>
            </w:r>
            <w:r w:rsidR="00775AEC" w:rsidRPr="00C061BF">
              <w:rPr>
                <w:sz w:val="22"/>
                <w:szCs w:val="22"/>
              </w:rPr>
              <w:t>, МПа</w:t>
            </w:r>
          </w:p>
        </w:tc>
        <w:tc>
          <w:tcPr>
            <w:tcW w:w="2113" w:type="dxa"/>
            <w:vAlign w:val="center"/>
          </w:tcPr>
          <w:p w:rsidR="00775AEC" w:rsidRPr="00873C0B" w:rsidRDefault="00873C0B" w:rsidP="00873C0B">
            <w:pPr>
              <w:ind w:left="-76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</w:t>
            </w:r>
            <w:r w:rsidR="00775AEC" w:rsidRPr="00C061B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775AEC">
        <w:trPr>
          <w:trHeight w:val="319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340438" w:rsidRDefault="00775AEC" w:rsidP="00340438">
            <w:pPr>
              <w:ind w:left="145"/>
              <w:jc w:val="both"/>
              <w:rPr>
                <w:sz w:val="22"/>
                <w:szCs w:val="22"/>
              </w:rPr>
            </w:pPr>
            <w:r w:rsidRPr="00340438">
              <w:rPr>
                <w:sz w:val="22"/>
                <w:szCs w:val="22"/>
              </w:rPr>
              <w:t xml:space="preserve">Максимальное давление </w:t>
            </w:r>
            <w:r w:rsidR="007D61EB">
              <w:rPr>
                <w:sz w:val="22"/>
                <w:szCs w:val="22"/>
              </w:rPr>
              <w:t>на входе в насос</w:t>
            </w:r>
            <w:r w:rsidRPr="00340438">
              <w:rPr>
                <w:sz w:val="22"/>
                <w:szCs w:val="22"/>
              </w:rPr>
              <w:t xml:space="preserve"> при неработающем </w:t>
            </w:r>
            <w:r w:rsidR="00340438" w:rsidRPr="00340438">
              <w:rPr>
                <w:sz w:val="22"/>
                <w:szCs w:val="22"/>
              </w:rPr>
              <w:t>агрегате</w:t>
            </w:r>
            <w:r w:rsidRPr="00340438">
              <w:rPr>
                <w:sz w:val="22"/>
                <w:szCs w:val="22"/>
              </w:rPr>
              <w:t>, МПа</w:t>
            </w:r>
          </w:p>
        </w:tc>
        <w:tc>
          <w:tcPr>
            <w:tcW w:w="2113" w:type="dxa"/>
            <w:vAlign w:val="center"/>
          </w:tcPr>
          <w:p w:rsidR="00775AEC" w:rsidRPr="00F37564" w:rsidRDefault="00C21703" w:rsidP="00F23C0F">
            <w:pPr>
              <w:ind w:left="-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2,1</w:t>
            </w:r>
          </w:p>
        </w:tc>
      </w:tr>
      <w:tr w:rsidR="00775AEC">
        <w:trPr>
          <w:trHeight w:val="319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C061BF" w:rsidRDefault="00D676B6" w:rsidP="00340438">
            <w:pPr>
              <w:ind w:left="1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Максим</w:t>
            </w:r>
            <w:r w:rsidR="007D61EB">
              <w:rPr>
                <w:sz w:val="22"/>
                <w:szCs w:val="22"/>
              </w:rPr>
              <w:t>альное</w:t>
            </w:r>
            <w:r w:rsidR="00775AEC" w:rsidRPr="00C061BF">
              <w:rPr>
                <w:sz w:val="22"/>
                <w:szCs w:val="22"/>
              </w:rPr>
              <w:t xml:space="preserve"> давление </w:t>
            </w:r>
            <w:r w:rsidR="007D61EB">
              <w:rPr>
                <w:sz w:val="22"/>
                <w:szCs w:val="22"/>
              </w:rPr>
              <w:t>на входе в насос</w:t>
            </w:r>
            <w:r w:rsidR="00775AEC" w:rsidRPr="00C061BF">
              <w:rPr>
                <w:sz w:val="22"/>
                <w:szCs w:val="22"/>
              </w:rPr>
              <w:t xml:space="preserve"> при работе </w:t>
            </w:r>
            <w:r w:rsidR="00340438">
              <w:rPr>
                <w:sz w:val="22"/>
                <w:szCs w:val="22"/>
              </w:rPr>
              <w:t>агрегата</w:t>
            </w:r>
            <w:r w:rsidR="007A2E51">
              <w:rPr>
                <w:sz w:val="22"/>
                <w:szCs w:val="22"/>
              </w:rPr>
              <w:t xml:space="preserve"> ,</w:t>
            </w:r>
            <w:r w:rsidR="00775AEC" w:rsidRPr="00C061BF">
              <w:rPr>
                <w:sz w:val="22"/>
                <w:szCs w:val="22"/>
              </w:rPr>
              <w:t>МПа</w:t>
            </w:r>
          </w:p>
        </w:tc>
        <w:tc>
          <w:tcPr>
            <w:tcW w:w="2113" w:type="dxa"/>
            <w:vAlign w:val="center"/>
          </w:tcPr>
          <w:p w:rsidR="00775AEC" w:rsidRPr="00C061BF" w:rsidRDefault="00A65376" w:rsidP="00F23C0F">
            <w:pPr>
              <w:ind w:left="-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0,78</w:t>
            </w:r>
          </w:p>
        </w:tc>
      </w:tr>
      <w:tr w:rsidR="00775AEC">
        <w:trPr>
          <w:trHeight w:val="319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C061BF" w:rsidRDefault="007D61EB" w:rsidP="00F23C0F">
            <w:pPr>
              <w:ind w:left="1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Допускаемый</w:t>
            </w:r>
            <w:r w:rsidR="00775AEC" w:rsidRPr="00C061BF">
              <w:rPr>
                <w:sz w:val="22"/>
                <w:szCs w:val="22"/>
              </w:rPr>
              <w:t xml:space="preserve"> кавитационный запас</w:t>
            </w:r>
            <w:r w:rsidR="0043230A">
              <w:rPr>
                <w:sz w:val="22"/>
                <w:szCs w:val="22"/>
              </w:rPr>
              <w:t xml:space="preserve"> при 20°С</w:t>
            </w:r>
            <w:r w:rsidR="00775AEC" w:rsidRPr="00C061BF">
              <w:rPr>
                <w:sz w:val="22"/>
                <w:szCs w:val="22"/>
              </w:rPr>
              <w:t>, м</w:t>
            </w:r>
            <w:r w:rsidR="00D541FC">
              <w:rPr>
                <w:sz w:val="22"/>
                <w:szCs w:val="22"/>
              </w:rPr>
              <w:t>, не более</w:t>
            </w:r>
          </w:p>
        </w:tc>
        <w:tc>
          <w:tcPr>
            <w:tcW w:w="2113" w:type="dxa"/>
            <w:vAlign w:val="center"/>
          </w:tcPr>
          <w:p w:rsidR="00775AEC" w:rsidRPr="00C061BF" w:rsidRDefault="00D541FC" w:rsidP="00F23C0F">
            <w:pPr>
              <w:ind w:left="-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</w:t>
            </w:r>
            <w:r w:rsidR="00775AEC" w:rsidRPr="00C061BF">
              <w:rPr>
                <w:sz w:val="22"/>
                <w:szCs w:val="22"/>
              </w:rPr>
              <w:t>5</w:t>
            </w:r>
          </w:p>
        </w:tc>
      </w:tr>
      <w:tr w:rsidR="00775AEC">
        <w:trPr>
          <w:trHeight w:val="319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C061BF" w:rsidRDefault="00775AEC" w:rsidP="00F23C0F">
            <w:pPr>
              <w:ind w:left="145"/>
              <w:rPr>
                <w:sz w:val="22"/>
                <w:szCs w:val="22"/>
              </w:rPr>
            </w:pPr>
            <w:r w:rsidRPr="00C061BF">
              <w:rPr>
                <w:sz w:val="22"/>
                <w:szCs w:val="22"/>
              </w:rPr>
              <w:t>Частота тока, Гц</w:t>
            </w:r>
          </w:p>
        </w:tc>
        <w:tc>
          <w:tcPr>
            <w:tcW w:w="2113" w:type="dxa"/>
            <w:vAlign w:val="center"/>
          </w:tcPr>
          <w:p w:rsidR="00775AEC" w:rsidRPr="00C061BF" w:rsidRDefault="00775AEC" w:rsidP="00F23C0F">
            <w:pPr>
              <w:ind w:left="-76"/>
              <w:jc w:val="center"/>
              <w:rPr>
                <w:sz w:val="22"/>
                <w:szCs w:val="22"/>
              </w:rPr>
            </w:pPr>
            <w:r w:rsidRPr="00C061BF">
              <w:rPr>
                <w:sz w:val="22"/>
                <w:szCs w:val="22"/>
              </w:rPr>
              <w:t>50</w:t>
            </w:r>
          </w:p>
        </w:tc>
      </w:tr>
      <w:tr w:rsidR="00775AEC">
        <w:trPr>
          <w:trHeight w:val="319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C061BF" w:rsidRDefault="00775AEC" w:rsidP="00F23C0F">
            <w:pPr>
              <w:ind w:left="145"/>
              <w:rPr>
                <w:sz w:val="22"/>
                <w:szCs w:val="22"/>
              </w:rPr>
            </w:pPr>
            <w:r w:rsidRPr="00C061BF">
              <w:rPr>
                <w:sz w:val="22"/>
                <w:szCs w:val="22"/>
              </w:rPr>
              <w:t>Напряжение, В</w:t>
            </w:r>
          </w:p>
        </w:tc>
        <w:tc>
          <w:tcPr>
            <w:tcW w:w="2113" w:type="dxa"/>
            <w:vAlign w:val="center"/>
          </w:tcPr>
          <w:p w:rsidR="00775AEC" w:rsidRPr="00C061BF" w:rsidRDefault="00775AEC" w:rsidP="00F23C0F">
            <w:pPr>
              <w:ind w:left="-76"/>
              <w:jc w:val="center"/>
              <w:rPr>
                <w:sz w:val="22"/>
                <w:szCs w:val="22"/>
                <w:lang w:val="cs-CZ"/>
              </w:rPr>
            </w:pPr>
            <w:r w:rsidRPr="00C061BF">
              <w:rPr>
                <w:sz w:val="22"/>
                <w:szCs w:val="22"/>
                <w:lang w:val="cs-CZ"/>
              </w:rPr>
              <w:t>380</w:t>
            </w:r>
          </w:p>
        </w:tc>
      </w:tr>
      <w:tr w:rsidR="00775AEC">
        <w:trPr>
          <w:trHeight w:val="319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C061BF" w:rsidRDefault="00775AEC" w:rsidP="00F23C0F">
            <w:pPr>
              <w:ind w:left="145"/>
              <w:rPr>
                <w:sz w:val="22"/>
                <w:szCs w:val="22"/>
              </w:rPr>
            </w:pPr>
            <w:r w:rsidRPr="00C061BF">
              <w:rPr>
                <w:sz w:val="22"/>
                <w:szCs w:val="22"/>
              </w:rPr>
              <w:t>Количество плунжеров</w:t>
            </w:r>
          </w:p>
        </w:tc>
        <w:tc>
          <w:tcPr>
            <w:tcW w:w="2113" w:type="dxa"/>
            <w:vAlign w:val="center"/>
          </w:tcPr>
          <w:p w:rsidR="00775AEC" w:rsidRPr="00C061BF" w:rsidRDefault="00775AEC" w:rsidP="00F23C0F">
            <w:pPr>
              <w:ind w:left="-76"/>
              <w:jc w:val="center"/>
              <w:rPr>
                <w:sz w:val="22"/>
                <w:szCs w:val="22"/>
              </w:rPr>
            </w:pPr>
            <w:r w:rsidRPr="00C061BF">
              <w:rPr>
                <w:sz w:val="22"/>
                <w:szCs w:val="22"/>
              </w:rPr>
              <w:t>5</w:t>
            </w:r>
          </w:p>
        </w:tc>
      </w:tr>
      <w:tr w:rsidR="00775AEC">
        <w:trPr>
          <w:trHeight w:val="320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C061BF" w:rsidRDefault="00775AEC" w:rsidP="00F23C0F">
            <w:pPr>
              <w:ind w:left="145"/>
              <w:rPr>
                <w:sz w:val="22"/>
                <w:szCs w:val="22"/>
              </w:rPr>
            </w:pPr>
            <w:r w:rsidRPr="00C061BF">
              <w:rPr>
                <w:sz w:val="22"/>
                <w:szCs w:val="22"/>
              </w:rPr>
              <w:t>Диаметр плунжеров, мм</w:t>
            </w:r>
          </w:p>
        </w:tc>
        <w:tc>
          <w:tcPr>
            <w:tcW w:w="2113" w:type="dxa"/>
            <w:vAlign w:val="center"/>
          </w:tcPr>
          <w:p w:rsidR="00775AEC" w:rsidRPr="00C061BF" w:rsidRDefault="00775AEC" w:rsidP="00F23C0F">
            <w:pPr>
              <w:ind w:left="-76"/>
              <w:jc w:val="center"/>
              <w:rPr>
                <w:sz w:val="22"/>
                <w:szCs w:val="22"/>
              </w:rPr>
            </w:pPr>
            <w:r w:rsidRPr="00C061BF">
              <w:rPr>
                <w:sz w:val="22"/>
                <w:szCs w:val="22"/>
              </w:rPr>
              <w:t>45</w:t>
            </w:r>
          </w:p>
        </w:tc>
      </w:tr>
      <w:tr w:rsidR="00775AEC">
        <w:trPr>
          <w:trHeight w:val="319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C061BF" w:rsidRDefault="00775AEC" w:rsidP="00F23C0F">
            <w:pPr>
              <w:ind w:left="145"/>
              <w:rPr>
                <w:sz w:val="22"/>
                <w:szCs w:val="22"/>
              </w:rPr>
            </w:pPr>
            <w:r w:rsidRPr="00C061BF">
              <w:rPr>
                <w:sz w:val="22"/>
                <w:szCs w:val="22"/>
              </w:rPr>
              <w:t>Ход, мм</w:t>
            </w:r>
          </w:p>
        </w:tc>
        <w:tc>
          <w:tcPr>
            <w:tcW w:w="2113" w:type="dxa"/>
            <w:vAlign w:val="center"/>
          </w:tcPr>
          <w:p w:rsidR="00775AEC" w:rsidRPr="00C061BF" w:rsidRDefault="00775AEC" w:rsidP="00F23C0F">
            <w:pPr>
              <w:ind w:left="-76"/>
              <w:jc w:val="center"/>
              <w:rPr>
                <w:sz w:val="22"/>
                <w:szCs w:val="22"/>
              </w:rPr>
            </w:pPr>
            <w:r w:rsidRPr="00C061BF">
              <w:rPr>
                <w:sz w:val="22"/>
                <w:szCs w:val="22"/>
              </w:rPr>
              <w:t>60</w:t>
            </w:r>
          </w:p>
        </w:tc>
      </w:tr>
      <w:tr w:rsidR="00775AEC">
        <w:trPr>
          <w:trHeight w:val="319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B659D1" w:rsidRDefault="00775AEC" w:rsidP="00340438">
            <w:pPr>
              <w:ind w:left="145"/>
              <w:rPr>
                <w:sz w:val="22"/>
                <w:szCs w:val="22"/>
              </w:rPr>
            </w:pPr>
            <w:r w:rsidRPr="00B659D1">
              <w:rPr>
                <w:sz w:val="22"/>
                <w:szCs w:val="22"/>
              </w:rPr>
              <w:t xml:space="preserve">Коэффициент полезного действия </w:t>
            </w:r>
            <w:r w:rsidR="00340438">
              <w:rPr>
                <w:sz w:val="22"/>
                <w:szCs w:val="22"/>
              </w:rPr>
              <w:t>агрегата</w:t>
            </w:r>
            <w:r w:rsidRPr="00B659D1">
              <w:rPr>
                <w:sz w:val="22"/>
                <w:szCs w:val="22"/>
              </w:rPr>
              <w:t xml:space="preserve"> при 20 °С, %</w:t>
            </w:r>
          </w:p>
        </w:tc>
        <w:tc>
          <w:tcPr>
            <w:tcW w:w="2113" w:type="dxa"/>
            <w:vAlign w:val="center"/>
          </w:tcPr>
          <w:p w:rsidR="00775AEC" w:rsidRPr="00D541FC" w:rsidRDefault="00D541FC" w:rsidP="0076692B">
            <w:pPr>
              <w:ind w:left="-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</w:tr>
      <w:tr w:rsidR="00775AEC">
        <w:trPr>
          <w:trHeight w:val="319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C061BF" w:rsidRDefault="0043230A" w:rsidP="00F23C0F">
            <w:pPr>
              <w:ind w:left="1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Потребляемая м</w:t>
            </w:r>
            <w:r w:rsidR="00775AEC" w:rsidRPr="00C061BF">
              <w:rPr>
                <w:sz w:val="22"/>
                <w:szCs w:val="22"/>
              </w:rPr>
              <w:t>ощность насоса</w:t>
            </w:r>
            <w:r w:rsidR="00D541FC">
              <w:rPr>
                <w:sz w:val="22"/>
                <w:szCs w:val="22"/>
              </w:rPr>
              <w:t xml:space="preserve"> </w:t>
            </w:r>
            <w:r w:rsidR="00B542E8">
              <w:rPr>
                <w:sz w:val="22"/>
                <w:szCs w:val="22"/>
              </w:rPr>
              <w:t>при давлении на выходе агрегата 19,6 МПа</w:t>
            </w:r>
            <w:r w:rsidR="00775AEC" w:rsidRPr="00C061BF">
              <w:rPr>
                <w:sz w:val="22"/>
                <w:szCs w:val="22"/>
              </w:rPr>
              <w:t>, кВт</w:t>
            </w:r>
          </w:p>
        </w:tc>
        <w:tc>
          <w:tcPr>
            <w:tcW w:w="2113" w:type="dxa"/>
            <w:vAlign w:val="center"/>
          </w:tcPr>
          <w:p w:rsidR="00775AEC" w:rsidRPr="007A2E51" w:rsidRDefault="006F3258" w:rsidP="00F23C0F">
            <w:pPr>
              <w:ind w:left="-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</w:tr>
      <w:tr w:rsidR="00B542E8">
        <w:trPr>
          <w:trHeight w:val="319"/>
          <w:tblCellSpacing w:w="0" w:type="dxa"/>
          <w:jc w:val="center"/>
        </w:trPr>
        <w:tc>
          <w:tcPr>
            <w:tcW w:w="7255" w:type="dxa"/>
            <w:vAlign w:val="center"/>
          </w:tcPr>
          <w:p w:rsidR="00B542E8" w:rsidRDefault="0043230A" w:rsidP="00F23C0F">
            <w:pPr>
              <w:ind w:left="1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Потребляемая м</w:t>
            </w:r>
            <w:r w:rsidR="00B542E8" w:rsidRPr="00C061BF">
              <w:rPr>
                <w:sz w:val="22"/>
                <w:szCs w:val="22"/>
              </w:rPr>
              <w:t>ощность насоса</w:t>
            </w:r>
            <w:r w:rsidR="00B542E8">
              <w:rPr>
                <w:sz w:val="22"/>
                <w:szCs w:val="22"/>
              </w:rPr>
              <w:t xml:space="preserve"> при давлении на выходе агрегата 24,5 МПа</w:t>
            </w:r>
            <w:r w:rsidR="00B542E8" w:rsidRPr="00C061BF">
              <w:rPr>
                <w:sz w:val="22"/>
                <w:szCs w:val="22"/>
              </w:rPr>
              <w:t>, кВт</w:t>
            </w:r>
          </w:p>
        </w:tc>
        <w:tc>
          <w:tcPr>
            <w:tcW w:w="2113" w:type="dxa"/>
            <w:vAlign w:val="center"/>
          </w:tcPr>
          <w:p w:rsidR="00B542E8" w:rsidRDefault="00B542E8" w:rsidP="00F23C0F">
            <w:pPr>
              <w:ind w:left="-7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</w:t>
            </w:r>
          </w:p>
        </w:tc>
      </w:tr>
      <w:tr w:rsidR="00D676B6">
        <w:trPr>
          <w:trHeight w:val="319"/>
          <w:tblCellSpacing w:w="0" w:type="dxa"/>
          <w:jc w:val="center"/>
        </w:trPr>
        <w:tc>
          <w:tcPr>
            <w:tcW w:w="7255" w:type="dxa"/>
            <w:vAlign w:val="center"/>
          </w:tcPr>
          <w:p w:rsidR="00D676B6" w:rsidRPr="00D676B6" w:rsidRDefault="00D676B6" w:rsidP="00F23C0F">
            <w:pPr>
              <w:ind w:left="145"/>
              <w:rPr>
                <w:sz w:val="22"/>
                <w:szCs w:val="22"/>
                <w:highlight w:val="green"/>
              </w:rPr>
            </w:pPr>
            <w:r w:rsidRPr="007A2E51">
              <w:rPr>
                <w:sz w:val="22"/>
                <w:szCs w:val="22"/>
              </w:rPr>
              <w:t>Мощность двигателя номинальная, кВт</w:t>
            </w:r>
          </w:p>
        </w:tc>
        <w:tc>
          <w:tcPr>
            <w:tcW w:w="2113" w:type="dxa"/>
            <w:vAlign w:val="center"/>
          </w:tcPr>
          <w:p w:rsidR="00D676B6" w:rsidRPr="007A2E51" w:rsidRDefault="008F47FE" w:rsidP="00F23C0F">
            <w:pPr>
              <w:ind w:left="-76"/>
              <w:jc w:val="center"/>
              <w:rPr>
                <w:sz w:val="22"/>
                <w:szCs w:val="22"/>
                <w:lang w:val="cs-CZ"/>
              </w:rPr>
            </w:pPr>
            <w:r w:rsidRPr="007A2E51">
              <w:rPr>
                <w:sz w:val="22"/>
                <w:szCs w:val="22"/>
                <w:lang w:val="cs-CZ"/>
              </w:rPr>
              <w:t>200</w:t>
            </w:r>
          </w:p>
        </w:tc>
      </w:tr>
      <w:tr w:rsidR="00775AEC">
        <w:trPr>
          <w:trHeight w:val="319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C061BF" w:rsidRDefault="00775AEC" w:rsidP="00F23C0F">
            <w:pPr>
              <w:ind w:left="145"/>
              <w:rPr>
                <w:sz w:val="22"/>
                <w:szCs w:val="22"/>
              </w:rPr>
            </w:pPr>
            <w:r w:rsidRPr="00C061BF">
              <w:rPr>
                <w:sz w:val="22"/>
                <w:szCs w:val="22"/>
              </w:rPr>
              <w:t>Присоединение всасывания</w:t>
            </w:r>
          </w:p>
        </w:tc>
        <w:tc>
          <w:tcPr>
            <w:tcW w:w="2113" w:type="dxa"/>
            <w:vAlign w:val="center"/>
          </w:tcPr>
          <w:p w:rsidR="00775AEC" w:rsidRPr="007A2E51" w:rsidRDefault="00775AEC" w:rsidP="00F23C0F">
            <w:pPr>
              <w:ind w:left="-76"/>
              <w:jc w:val="center"/>
              <w:rPr>
                <w:sz w:val="22"/>
                <w:szCs w:val="22"/>
              </w:rPr>
            </w:pPr>
            <w:r w:rsidRPr="007A2E51">
              <w:rPr>
                <w:sz w:val="22"/>
                <w:szCs w:val="22"/>
              </w:rPr>
              <w:t xml:space="preserve"> DN80</w:t>
            </w:r>
          </w:p>
        </w:tc>
      </w:tr>
      <w:tr w:rsidR="00775AEC" w:rsidTr="005943D7">
        <w:trPr>
          <w:trHeight w:val="320"/>
          <w:tblCellSpacing w:w="0" w:type="dxa"/>
          <w:jc w:val="center"/>
        </w:trPr>
        <w:tc>
          <w:tcPr>
            <w:tcW w:w="7255" w:type="dxa"/>
            <w:vAlign w:val="center"/>
          </w:tcPr>
          <w:p w:rsidR="00775AEC" w:rsidRPr="00C061BF" w:rsidRDefault="00775AEC" w:rsidP="00F23C0F">
            <w:pPr>
              <w:ind w:left="145"/>
              <w:rPr>
                <w:sz w:val="22"/>
                <w:szCs w:val="22"/>
              </w:rPr>
            </w:pPr>
            <w:r w:rsidRPr="00C061BF">
              <w:rPr>
                <w:sz w:val="22"/>
                <w:szCs w:val="22"/>
              </w:rPr>
              <w:t>Присоединение нагнетания</w:t>
            </w:r>
          </w:p>
        </w:tc>
        <w:tc>
          <w:tcPr>
            <w:tcW w:w="2113" w:type="dxa"/>
            <w:vAlign w:val="center"/>
          </w:tcPr>
          <w:p w:rsidR="00775AEC" w:rsidRPr="00C061BF" w:rsidRDefault="00775AEC" w:rsidP="00F23C0F">
            <w:pPr>
              <w:ind w:left="-76"/>
              <w:jc w:val="center"/>
              <w:rPr>
                <w:sz w:val="22"/>
                <w:szCs w:val="22"/>
              </w:rPr>
            </w:pPr>
            <w:r w:rsidRPr="00C061BF">
              <w:rPr>
                <w:color w:val="000000"/>
                <w:sz w:val="22"/>
                <w:szCs w:val="22"/>
              </w:rPr>
              <w:t>DN50</w:t>
            </w:r>
          </w:p>
        </w:tc>
      </w:tr>
      <w:tr w:rsidR="005943D7">
        <w:trPr>
          <w:trHeight w:val="320"/>
          <w:tblCellSpacing w:w="0" w:type="dxa"/>
          <w:jc w:val="center"/>
        </w:trPr>
        <w:tc>
          <w:tcPr>
            <w:tcW w:w="7255" w:type="dxa"/>
            <w:tcBorders>
              <w:bottom w:val="single" w:sz="8" w:space="0" w:color="000000"/>
            </w:tcBorders>
            <w:vAlign w:val="center"/>
          </w:tcPr>
          <w:p w:rsidR="005943D7" w:rsidRPr="00601BA5" w:rsidRDefault="00F435CD" w:rsidP="00F23C0F">
            <w:pPr>
              <w:ind w:left="1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Давление в напорном трубопроводе между обратными клапанами</w:t>
            </w:r>
            <w:r w:rsidR="005943D7" w:rsidRPr="00601BA5">
              <w:rPr>
                <w:sz w:val="22"/>
                <w:szCs w:val="22"/>
              </w:rPr>
              <w:t>, МПа</w:t>
            </w:r>
          </w:p>
        </w:tc>
        <w:tc>
          <w:tcPr>
            <w:tcW w:w="2113" w:type="dxa"/>
            <w:tcBorders>
              <w:bottom w:val="single" w:sz="8" w:space="0" w:color="000000"/>
            </w:tcBorders>
            <w:vAlign w:val="center"/>
          </w:tcPr>
          <w:p w:rsidR="005943D7" w:rsidRPr="00601BA5" w:rsidRDefault="005943D7" w:rsidP="00F23C0F">
            <w:pPr>
              <w:ind w:left="-76"/>
              <w:jc w:val="center"/>
              <w:rPr>
                <w:color w:val="000000"/>
                <w:sz w:val="22"/>
                <w:szCs w:val="22"/>
              </w:rPr>
            </w:pPr>
            <w:r w:rsidRPr="00601BA5">
              <w:rPr>
                <w:color w:val="000000"/>
                <w:sz w:val="22"/>
                <w:szCs w:val="22"/>
              </w:rPr>
              <w:t>0,098</w:t>
            </w:r>
          </w:p>
        </w:tc>
      </w:tr>
    </w:tbl>
    <w:p w:rsidR="00775AEC" w:rsidRDefault="00775AEC" w:rsidP="00775AEC">
      <w:pPr>
        <w:rPr>
          <w:sz w:val="16"/>
          <w:szCs w:val="16"/>
        </w:rPr>
      </w:pPr>
    </w:p>
    <w:p w:rsidR="008123FB" w:rsidRDefault="00B542E8" w:rsidP="00E85258">
      <w:pPr>
        <w:ind w:left="0"/>
        <w:jc w:val="both"/>
      </w:pPr>
      <w:r>
        <w:rPr>
          <w:szCs w:val="24"/>
        </w:rPr>
        <w:t xml:space="preserve">   </w:t>
      </w:r>
    </w:p>
    <w:p w:rsidR="00561089" w:rsidRPr="00D04DA9" w:rsidRDefault="00561089" w:rsidP="00561089">
      <w:pPr>
        <w:pStyle w:val="a7"/>
        <w:spacing w:line="216" w:lineRule="auto"/>
        <w:ind w:left="284"/>
        <w:jc w:val="center"/>
        <w:rPr>
          <w:sz w:val="24"/>
          <w:lang w:val="cs-CZ"/>
        </w:rPr>
      </w:pPr>
      <w:r w:rsidRPr="0043230A">
        <w:rPr>
          <w:b/>
          <w:sz w:val="32"/>
          <w:szCs w:val="32"/>
        </w:rPr>
        <w:t>Перекачиваемая среда</w:t>
      </w:r>
    </w:p>
    <w:tbl>
      <w:tblPr>
        <w:tblW w:w="9497" w:type="dxa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ayout w:type="fixed"/>
        <w:tblLook w:val="0000"/>
      </w:tblPr>
      <w:tblGrid>
        <w:gridCol w:w="6316"/>
        <w:gridCol w:w="3181"/>
      </w:tblGrid>
      <w:tr w:rsidR="00775AEC">
        <w:tblPrEx>
          <w:tblCellMar>
            <w:top w:w="0" w:type="dxa"/>
            <w:bottom w:w="0" w:type="dxa"/>
          </w:tblCellMar>
        </w:tblPrEx>
        <w:tc>
          <w:tcPr>
            <w:tcW w:w="63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jc w:val="center"/>
              <w:rPr>
                <w:b/>
                <w:sz w:val="24"/>
              </w:rPr>
            </w:pPr>
            <w:r w:rsidRPr="002A17CB">
              <w:rPr>
                <w:b/>
                <w:sz w:val="24"/>
              </w:rPr>
              <w:t>Наименование показателя</w:t>
            </w:r>
          </w:p>
        </w:tc>
        <w:tc>
          <w:tcPr>
            <w:tcW w:w="31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jc w:val="center"/>
              <w:rPr>
                <w:b/>
                <w:sz w:val="24"/>
              </w:rPr>
            </w:pPr>
            <w:r w:rsidRPr="002A17CB">
              <w:rPr>
                <w:b/>
                <w:sz w:val="24"/>
              </w:rPr>
              <w:t>Норма для аг</w:t>
            </w:r>
            <w:r w:rsidR="00340438">
              <w:rPr>
                <w:b/>
                <w:sz w:val="24"/>
              </w:rPr>
              <w:t>регата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c>
          <w:tcPr>
            <w:tcW w:w="631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>1  Название среды</w:t>
            </w:r>
          </w:p>
        </w:tc>
        <w:tc>
          <w:tcPr>
            <w:tcW w:w="3181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jc w:val="center"/>
              <w:rPr>
                <w:spacing w:val="-6"/>
                <w:sz w:val="22"/>
                <w:szCs w:val="22"/>
              </w:rPr>
            </w:pPr>
            <w:r w:rsidRPr="002A17CB">
              <w:rPr>
                <w:spacing w:val="-6"/>
                <w:sz w:val="22"/>
                <w:szCs w:val="22"/>
              </w:rPr>
              <w:t>Борный концентрат</w:t>
            </w:r>
          </w:p>
          <w:p w:rsidR="00775AEC" w:rsidRPr="002A17CB" w:rsidRDefault="00775AEC" w:rsidP="00F23C0F">
            <w:pPr>
              <w:pStyle w:val="a7"/>
              <w:ind w:left="0"/>
              <w:jc w:val="center"/>
              <w:rPr>
                <w:bCs/>
                <w:sz w:val="20"/>
              </w:rPr>
            </w:pPr>
            <w:r w:rsidRPr="002A17CB">
              <w:rPr>
                <w:bCs/>
                <w:sz w:val="20"/>
              </w:rPr>
              <w:t>(раствор химически обе</w:t>
            </w:r>
            <w:r w:rsidR="002A17CB">
              <w:rPr>
                <w:bCs/>
                <w:sz w:val="20"/>
              </w:rPr>
              <w:t>сс</w:t>
            </w:r>
            <w:r w:rsidRPr="002A17CB">
              <w:rPr>
                <w:bCs/>
                <w:sz w:val="20"/>
              </w:rPr>
              <w:t xml:space="preserve">оленной </w:t>
            </w:r>
          </w:p>
          <w:p w:rsidR="00775AEC" w:rsidRPr="002A17CB" w:rsidRDefault="00775AEC" w:rsidP="00F23C0F">
            <w:pPr>
              <w:pStyle w:val="a7"/>
              <w:ind w:left="0"/>
              <w:jc w:val="center"/>
              <w:rPr>
                <w:bCs/>
                <w:sz w:val="20"/>
              </w:rPr>
            </w:pPr>
            <w:r w:rsidRPr="002A17CB">
              <w:rPr>
                <w:bCs/>
                <w:sz w:val="20"/>
              </w:rPr>
              <w:t>воды и борной кислоты)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  <w:lang w:val="cs-CZ"/>
              </w:rPr>
              <w:t xml:space="preserve">2  </w:t>
            </w:r>
            <w:r w:rsidRPr="002A17CB">
              <w:rPr>
                <w:sz w:val="22"/>
                <w:szCs w:val="22"/>
              </w:rPr>
              <w:t xml:space="preserve">Плотность, </w:t>
            </w:r>
            <w:r w:rsidR="002A17CB" w:rsidRPr="002A17CB">
              <w:rPr>
                <w:color w:val="000000"/>
                <w:sz w:val="22"/>
                <w:szCs w:val="22"/>
              </w:rPr>
              <w:t>кг/м</w:t>
            </w:r>
            <w:r w:rsidR="002A17CB" w:rsidRPr="002A17CB">
              <w:rPr>
                <w:color w:val="000000"/>
                <w:sz w:val="22"/>
                <w:szCs w:val="22"/>
                <w:vertAlign w:val="superscript"/>
              </w:rPr>
              <w:t>3</w:t>
            </w:r>
            <w:r w:rsidR="00570A90">
              <w:rPr>
                <w:sz w:val="22"/>
                <w:szCs w:val="22"/>
              </w:rPr>
              <w:t>,</w:t>
            </w:r>
            <w:r w:rsidR="00570A90" w:rsidRPr="002A17CB">
              <w:rPr>
                <w:sz w:val="22"/>
                <w:szCs w:val="22"/>
              </w:rPr>
              <w:t>не более</w:t>
            </w:r>
          </w:p>
        </w:tc>
        <w:tc>
          <w:tcPr>
            <w:tcW w:w="3181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jc w:val="center"/>
              <w:rPr>
                <w:sz w:val="22"/>
                <w:szCs w:val="22"/>
                <w:lang w:val="cs-CZ"/>
              </w:rPr>
            </w:pPr>
            <w:r w:rsidRPr="002A17CB">
              <w:rPr>
                <w:color w:val="000000"/>
                <w:sz w:val="22"/>
                <w:szCs w:val="22"/>
              </w:rPr>
              <w:t>1</w:t>
            </w:r>
            <w:r w:rsidRPr="002A17CB">
              <w:rPr>
                <w:color w:val="000000"/>
                <w:sz w:val="22"/>
                <w:szCs w:val="22"/>
                <w:lang w:val="cs-CZ"/>
              </w:rPr>
              <w:t>0</w:t>
            </w:r>
            <w:r w:rsidRPr="002A17CB">
              <w:rPr>
                <w:color w:val="000000"/>
                <w:sz w:val="22"/>
                <w:szCs w:val="22"/>
              </w:rPr>
              <w:t xml:space="preserve">00 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rPr>
                <w:sz w:val="22"/>
                <w:szCs w:val="22"/>
                <w:lang w:val="cs-CZ"/>
              </w:rPr>
            </w:pPr>
            <w:r w:rsidRPr="002A17CB">
              <w:rPr>
                <w:sz w:val="22"/>
                <w:szCs w:val="22"/>
                <w:lang w:val="cs-CZ"/>
              </w:rPr>
              <w:t xml:space="preserve">3  </w:t>
            </w:r>
            <w:r w:rsidRPr="002A17CB">
              <w:rPr>
                <w:sz w:val="22"/>
                <w:szCs w:val="22"/>
              </w:rPr>
              <w:t xml:space="preserve">Кинематическая вязкость, </w:t>
            </w:r>
            <w:r w:rsidR="002A17CB" w:rsidRPr="002A17CB">
              <w:rPr>
                <w:color w:val="000000"/>
                <w:sz w:val="22"/>
                <w:szCs w:val="22"/>
              </w:rPr>
              <w:t>м</w:t>
            </w:r>
            <w:r w:rsidR="002A17CB" w:rsidRPr="002A17CB">
              <w:rPr>
                <w:color w:val="000000"/>
                <w:sz w:val="22"/>
                <w:szCs w:val="22"/>
                <w:vertAlign w:val="superscript"/>
              </w:rPr>
              <w:t>2</w:t>
            </w:r>
            <w:r w:rsidR="002A17CB" w:rsidRPr="002A17CB">
              <w:rPr>
                <w:color w:val="000000"/>
                <w:sz w:val="22"/>
                <w:szCs w:val="22"/>
              </w:rPr>
              <w:t>/с</w:t>
            </w:r>
          </w:p>
        </w:tc>
        <w:tc>
          <w:tcPr>
            <w:tcW w:w="3181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775AEC" w:rsidRPr="002A17CB" w:rsidRDefault="002A17CB" w:rsidP="00F23C0F">
            <w:pPr>
              <w:pStyle w:val="a7"/>
              <w:ind w:left="0"/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>
              <w:rPr>
                <w:color w:val="000000"/>
                <w:sz w:val="22"/>
                <w:szCs w:val="22"/>
              </w:rPr>
              <w:t xml:space="preserve">до </w:t>
            </w:r>
            <w:r w:rsidR="00775AEC" w:rsidRPr="002A17CB">
              <w:rPr>
                <w:color w:val="000000"/>
                <w:sz w:val="22"/>
                <w:szCs w:val="22"/>
              </w:rPr>
              <w:t>30.10</w:t>
            </w:r>
            <w:r w:rsidR="00775AEC" w:rsidRPr="002A17CB">
              <w:rPr>
                <w:color w:val="000000"/>
                <w:sz w:val="22"/>
                <w:szCs w:val="22"/>
                <w:vertAlign w:val="superscript"/>
              </w:rPr>
              <w:t>-6</w:t>
            </w:r>
            <w:r w:rsidR="00775AEC" w:rsidRPr="002A17CB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>4  Рабочая температура на входе в насос</w:t>
            </w:r>
            <w:r w:rsidR="002A17CB">
              <w:rPr>
                <w:sz w:val="22"/>
                <w:szCs w:val="22"/>
              </w:rPr>
              <w:t xml:space="preserve">, </w:t>
            </w:r>
            <w:r w:rsidR="002A17CB" w:rsidRPr="002A17CB">
              <w:rPr>
                <w:sz w:val="22"/>
                <w:szCs w:val="22"/>
              </w:rPr>
              <w:t>°С</w:t>
            </w:r>
          </w:p>
        </w:tc>
        <w:tc>
          <w:tcPr>
            <w:tcW w:w="3181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>20-90</w:t>
            </w:r>
            <w:r w:rsidRPr="002A17CB">
              <w:rPr>
                <w:sz w:val="22"/>
                <w:szCs w:val="22"/>
                <w:lang w:val="cs-CZ"/>
              </w:rPr>
              <w:t xml:space="preserve"> 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rPr>
                <w:sz w:val="22"/>
                <w:szCs w:val="22"/>
                <w:lang w:val="cs-CZ"/>
              </w:rPr>
            </w:pPr>
            <w:r w:rsidRPr="002A17CB">
              <w:rPr>
                <w:sz w:val="22"/>
                <w:szCs w:val="22"/>
              </w:rPr>
              <w:t xml:space="preserve">5  Водородный показатель, </w:t>
            </w:r>
            <w:r w:rsidRPr="002A17CB">
              <w:rPr>
                <w:sz w:val="22"/>
                <w:szCs w:val="22"/>
                <w:lang w:val="cs-CZ"/>
              </w:rPr>
              <w:t xml:space="preserve">pH </w:t>
            </w:r>
            <w:r w:rsidRPr="002A17CB">
              <w:rPr>
                <w:sz w:val="22"/>
                <w:szCs w:val="22"/>
              </w:rPr>
              <w:t xml:space="preserve">(при </w:t>
            </w:r>
            <w:smartTag w:uri="urn:schemas-microsoft-com:office:smarttags" w:element="metricconverter">
              <w:smartTagPr>
                <w:attr w:name="ProductID" w:val="25ﾰC"/>
              </w:smartTagPr>
              <w:r w:rsidRPr="002A17CB">
                <w:rPr>
                  <w:sz w:val="22"/>
                  <w:szCs w:val="22"/>
                </w:rPr>
                <w:t>25</w:t>
              </w:r>
              <w:r w:rsidRPr="002A17CB">
                <w:rPr>
                  <w:sz w:val="22"/>
                  <w:szCs w:val="22"/>
                  <w:lang w:val="cs-CZ"/>
                </w:rPr>
                <w:t>°C</w:t>
              </w:r>
            </w:smartTag>
            <w:r w:rsidRPr="002A17CB">
              <w:rPr>
                <w:sz w:val="22"/>
                <w:szCs w:val="22"/>
                <w:lang w:val="cs-CZ"/>
              </w:rPr>
              <w:t xml:space="preserve">), </w:t>
            </w:r>
            <w:r w:rsidRPr="002A17CB">
              <w:rPr>
                <w:sz w:val="22"/>
                <w:szCs w:val="22"/>
              </w:rPr>
              <w:t>не более</w:t>
            </w:r>
          </w:p>
        </w:tc>
        <w:tc>
          <w:tcPr>
            <w:tcW w:w="3181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  <w:lang w:val="cs-CZ"/>
              </w:rPr>
              <w:t>3,8</w:t>
            </w:r>
            <w:r w:rsidR="002A17CB">
              <w:rPr>
                <w:sz w:val="22"/>
                <w:szCs w:val="22"/>
                <w:lang w:val="cs-CZ"/>
              </w:rPr>
              <w:t xml:space="preserve"> 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  <w:lang w:val="cs-CZ"/>
              </w:rPr>
              <w:t xml:space="preserve">6  </w:t>
            </w:r>
            <w:r w:rsidR="00827750">
              <w:rPr>
                <w:sz w:val="22"/>
                <w:szCs w:val="22"/>
              </w:rPr>
              <w:t>Концентрация</w:t>
            </w:r>
            <w:r w:rsidRPr="002A17CB">
              <w:rPr>
                <w:sz w:val="22"/>
                <w:szCs w:val="22"/>
              </w:rPr>
              <w:t xml:space="preserve"> борной кислоты, </w:t>
            </w:r>
            <w:r w:rsidR="00827750">
              <w:rPr>
                <w:sz w:val="22"/>
                <w:szCs w:val="22"/>
              </w:rPr>
              <w:t>м</w:t>
            </w:r>
            <w:r w:rsidR="002A17CB" w:rsidRPr="002A17CB">
              <w:rPr>
                <w:color w:val="000000"/>
                <w:sz w:val="22"/>
                <w:szCs w:val="22"/>
              </w:rPr>
              <w:t>г/</w:t>
            </w:r>
            <w:r w:rsidR="00827750">
              <w:rPr>
                <w:color w:val="000000"/>
                <w:sz w:val="22"/>
                <w:szCs w:val="22"/>
              </w:rPr>
              <w:t>дм</w:t>
            </w:r>
            <w:r w:rsidR="00827750">
              <w:rPr>
                <w:color w:val="000000"/>
                <w:sz w:val="22"/>
                <w:szCs w:val="22"/>
                <w:vertAlign w:val="superscript"/>
              </w:rPr>
              <w:t>3</w:t>
            </w:r>
            <w:r w:rsidR="00570A90">
              <w:rPr>
                <w:color w:val="000000"/>
                <w:sz w:val="22"/>
                <w:szCs w:val="22"/>
              </w:rPr>
              <w:t>, не более</w:t>
            </w:r>
          </w:p>
        </w:tc>
        <w:tc>
          <w:tcPr>
            <w:tcW w:w="3181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775AEC" w:rsidRPr="002A17CB" w:rsidRDefault="002A17CB" w:rsidP="00F23C0F">
            <w:pPr>
              <w:pStyle w:val="a7"/>
              <w:ind w:left="0"/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2A17CB">
              <w:rPr>
                <w:color w:val="000000"/>
                <w:sz w:val="22"/>
                <w:szCs w:val="22"/>
              </w:rPr>
              <w:t xml:space="preserve"> </w:t>
            </w:r>
            <w:r w:rsidR="00775AEC" w:rsidRPr="002A17CB">
              <w:rPr>
                <w:color w:val="000000"/>
                <w:sz w:val="22"/>
                <w:szCs w:val="22"/>
              </w:rPr>
              <w:t>16</w:t>
            </w:r>
            <w:r w:rsidR="003F6560">
              <w:rPr>
                <w:color w:val="000000"/>
                <w:sz w:val="22"/>
                <w:szCs w:val="22"/>
              </w:rPr>
              <w:t xml:space="preserve"> 000</w:t>
            </w:r>
            <w:r w:rsidR="00775AEC" w:rsidRPr="002A17CB">
              <w:rPr>
                <w:color w:val="000000"/>
                <w:sz w:val="22"/>
                <w:szCs w:val="22"/>
              </w:rPr>
              <w:t xml:space="preserve"> </w:t>
            </w:r>
            <w:r w:rsidR="00775AEC" w:rsidRPr="002A17CB">
              <w:rPr>
                <w:color w:val="000000"/>
                <w:sz w:val="22"/>
                <w:szCs w:val="22"/>
                <w:lang w:val="cs-CZ"/>
              </w:rPr>
              <w:t>– 44</w:t>
            </w:r>
            <w:r w:rsidR="003F6560">
              <w:rPr>
                <w:color w:val="000000"/>
                <w:sz w:val="22"/>
                <w:szCs w:val="22"/>
              </w:rPr>
              <w:t xml:space="preserve"> </w:t>
            </w:r>
            <w:r w:rsidR="00775AEC" w:rsidRPr="002A17CB">
              <w:rPr>
                <w:color w:val="000000"/>
                <w:sz w:val="22"/>
                <w:szCs w:val="22"/>
                <w:lang w:val="cs-CZ"/>
              </w:rPr>
              <w:t>5</w:t>
            </w:r>
            <w:r w:rsidR="003F6560">
              <w:rPr>
                <w:color w:val="000000"/>
                <w:sz w:val="22"/>
                <w:szCs w:val="22"/>
              </w:rPr>
              <w:t>00</w:t>
            </w:r>
            <w:r w:rsidR="00775AEC" w:rsidRPr="002A17CB">
              <w:rPr>
                <w:color w:val="000000"/>
                <w:sz w:val="22"/>
                <w:szCs w:val="22"/>
                <w:lang w:val="cs-CZ"/>
              </w:rPr>
              <w:t xml:space="preserve"> 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  <w:lang w:val="cs-CZ"/>
              </w:rPr>
              <w:t xml:space="preserve">7  </w:t>
            </w:r>
            <w:r w:rsidRPr="002A17CB">
              <w:rPr>
                <w:sz w:val="22"/>
                <w:szCs w:val="22"/>
              </w:rPr>
              <w:t xml:space="preserve">Суммарная концентрация хлорид-ионов и фторил ионов, </w:t>
            </w:r>
          </w:p>
          <w:p w:rsidR="00775AEC" w:rsidRPr="002A17CB" w:rsidRDefault="003F6560" w:rsidP="00F23C0F">
            <w:pPr>
              <w:pStyle w:val="a7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</w:t>
            </w:r>
            <w:r w:rsidRPr="002A17CB">
              <w:rPr>
                <w:color w:val="000000"/>
                <w:sz w:val="22"/>
                <w:szCs w:val="22"/>
              </w:rPr>
              <w:t>г/</w:t>
            </w:r>
            <w:r>
              <w:rPr>
                <w:color w:val="000000"/>
                <w:sz w:val="22"/>
                <w:szCs w:val="22"/>
              </w:rPr>
              <w:t>дм</w:t>
            </w:r>
            <w:r>
              <w:rPr>
                <w:color w:val="000000"/>
                <w:sz w:val="22"/>
                <w:szCs w:val="22"/>
                <w:vertAlign w:val="superscript"/>
              </w:rPr>
              <w:t>3</w:t>
            </w:r>
            <w:r w:rsidR="00570A90">
              <w:rPr>
                <w:color w:val="000000"/>
                <w:sz w:val="22"/>
                <w:szCs w:val="22"/>
              </w:rPr>
              <w:t>, не более</w:t>
            </w:r>
          </w:p>
        </w:tc>
        <w:tc>
          <w:tcPr>
            <w:tcW w:w="3181" w:type="dxa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:rsidR="00775AEC" w:rsidRPr="002A17CB" w:rsidRDefault="002A17CB" w:rsidP="00F23C0F">
            <w:pPr>
              <w:pStyle w:val="a7"/>
              <w:ind w:left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="00775AEC" w:rsidRPr="002A17CB">
              <w:rPr>
                <w:color w:val="000000"/>
                <w:sz w:val="22"/>
                <w:szCs w:val="22"/>
              </w:rPr>
              <w:t xml:space="preserve">0,15 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>8  Радиоактивность,</w:t>
            </w:r>
            <w:r w:rsidR="00570A90">
              <w:rPr>
                <w:sz w:val="22"/>
                <w:szCs w:val="22"/>
              </w:rPr>
              <w:t xml:space="preserve"> </w:t>
            </w:r>
            <w:r w:rsidR="00570A90" w:rsidRPr="002A17CB">
              <w:rPr>
                <w:color w:val="000000"/>
                <w:sz w:val="22"/>
                <w:szCs w:val="22"/>
              </w:rPr>
              <w:t>Бк/м</w:t>
            </w:r>
            <w:r w:rsidR="00570A90" w:rsidRPr="002A17CB">
              <w:rPr>
                <w:color w:val="000000"/>
                <w:sz w:val="22"/>
                <w:szCs w:val="22"/>
                <w:vertAlign w:val="superscript"/>
              </w:rPr>
              <w:t>3</w:t>
            </w:r>
            <w:r w:rsidR="00570A90" w:rsidRPr="002A17CB">
              <w:rPr>
                <w:color w:val="000000"/>
                <w:sz w:val="22"/>
                <w:szCs w:val="22"/>
              </w:rPr>
              <w:t xml:space="preserve"> </w:t>
            </w:r>
            <w:r w:rsidR="00570A90">
              <w:rPr>
                <w:color w:val="000000"/>
                <w:sz w:val="22"/>
                <w:szCs w:val="22"/>
              </w:rPr>
              <w:t>(</w:t>
            </w:r>
            <w:r w:rsidR="00570A90" w:rsidRPr="002A17CB">
              <w:rPr>
                <w:color w:val="000000"/>
                <w:sz w:val="22"/>
                <w:szCs w:val="22"/>
              </w:rPr>
              <w:t>Бк/л</w:t>
            </w:r>
            <w:r w:rsidR="00570A90">
              <w:rPr>
                <w:color w:val="000000"/>
                <w:sz w:val="22"/>
                <w:szCs w:val="22"/>
              </w:rPr>
              <w:t>),</w:t>
            </w:r>
            <w:r w:rsidRPr="002A17CB">
              <w:rPr>
                <w:sz w:val="22"/>
                <w:szCs w:val="22"/>
              </w:rPr>
              <w:t xml:space="preserve"> не более:</w:t>
            </w:r>
          </w:p>
          <w:p w:rsidR="00775AEC" w:rsidRPr="002A17CB" w:rsidRDefault="00775AEC" w:rsidP="00F23C0F">
            <w:pPr>
              <w:pStyle w:val="a7"/>
              <w:ind w:left="175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>- при нормальной эк</w:t>
            </w:r>
            <w:r w:rsidR="00001D21">
              <w:rPr>
                <w:sz w:val="22"/>
                <w:szCs w:val="22"/>
              </w:rPr>
              <w:t xml:space="preserve">сплуатации и при обесточивании, </w:t>
            </w:r>
          </w:p>
          <w:p w:rsidR="00775AEC" w:rsidRPr="002A17CB" w:rsidRDefault="00775AEC" w:rsidP="00001D21">
            <w:pPr>
              <w:pStyle w:val="a7"/>
              <w:ind w:left="175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>- в аварийных режимах</w:t>
            </w:r>
          </w:p>
        </w:tc>
        <w:tc>
          <w:tcPr>
            <w:tcW w:w="3181" w:type="dxa"/>
            <w:tcBorders>
              <w:left w:val="single" w:sz="12" w:space="0" w:color="auto"/>
              <w:right w:val="single" w:sz="18" w:space="0" w:color="auto"/>
            </w:tcBorders>
            <w:vAlign w:val="bottom"/>
          </w:tcPr>
          <w:p w:rsidR="00775AEC" w:rsidRPr="002A17CB" w:rsidRDefault="00775AEC" w:rsidP="00F23C0F">
            <w:pPr>
              <w:pStyle w:val="a7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2A17CB">
              <w:rPr>
                <w:color w:val="000000"/>
                <w:sz w:val="22"/>
                <w:szCs w:val="22"/>
              </w:rPr>
              <w:t>6.10</w:t>
            </w:r>
            <w:r w:rsidRPr="002A17CB">
              <w:rPr>
                <w:color w:val="000000"/>
                <w:sz w:val="22"/>
                <w:szCs w:val="22"/>
                <w:vertAlign w:val="superscript"/>
              </w:rPr>
              <w:t>9</w:t>
            </w:r>
            <w:r w:rsidRPr="002A17CB">
              <w:rPr>
                <w:color w:val="000000"/>
                <w:sz w:val="22"/>
                <w:szCs w:val="22"/>
              </w:rPr>
              <w:t xml:space="preserve"> (6.10</w:t>
            </w:r>
            <w:r w:rsidRPr="002A17CB">
              <w:rPr>
                <w:color w:val="000000"/>
                <w:sz w:val="22"/>
                <w:szCs w:val="22"/>
                <w:vertAlign w:val="superscript"/>
              </w:rPr>
              <w:t>6</w:t>
            </w:r>
            <w:r w:rsidRPr="002A17CB">
              <w:rPr>
                <w:color w:val="000000"/>
                <w:sz w:val="22"/>
                <w:szCs w:val="22"/>
              </w:rPr>
              <w:t>)</w:t>
            </w:r>
          </w:p>
          <w:p w:rsidR="00775AEC" w:rsidRPr="002A17CB" w:rsidRDefault="00775AEC" w:rsidP="00F23C0F">
            <w:pPr>
              <w:pStyle w:val="a7"/>
              <w:ind w:left="0"/>
              <w:jc w:val="center"/>
              <w:rPr>
                <w:color w:val="000000"/>
                <w:sz w:val="24"/>
                <w:szCs w:val="28"/>
              </w:rPr>
            </w:pPr>
            <w:r w:rsidRPr="002A17CB">
              <w:rPr>
                <w:color w:val="000000"/>
                <w:sz w:val="22"/>
                <w:szCs w:val="22"/>
              </w:rPr>
              <w:t>1,3.10</w:t>
            </w:r>
            <w:r w:rsidRPr="002A17CB">
              <w:rPr>
                <w:color w:val="000000"/>
                <w:sz w:val="22"/>
                <w:szCs w:val="22"/>
                <w:vertAlign w:val="superscript"/>
              </w:rPr>
              <w:t>15</w:t>
            </w:r>
            <w:r w:rsidRPr="002A17CB">
              <w:rPr>
                <w:color w:val="000000"/>
                <w:sz w:val="22"/>
                <w:szCs w:val="22"/>
              </w:rPr>
              <w:t xml:space="preserve">  (1,3.10</w:t>
            </w:r>
            <w:r w:rsidRPr="002A17CB">
              <w:rPr>
                <w:color w:val="000000"/>
                <w:sz w:val="22"/>
                <w:szCs w:val="22"/>
                <w:vertAlign w:val="superscript"/>
              </w:rPr>
              <w:t>12</w:t>
            </w:r>
            <w:r w:rsidRPr="002A17CB">
              <w:rPr>
                <w:color w:val="000000"/>
                <w:sz w:val="22"/>
                <w:szCs w:val="22"/>
              </w:rPr>
              <w:t>)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 xml:space="preserve">9  </w:t>
            </w:r>
            <w:r w:rsidR="00001D21" w:rsidRPr="002A17CB">
              <w:rPr>
                <w:sz w:val="22"/>
                <w:szCs w:val="22"/>
              </w:rPr>
              <w:t>Т</w:t>
            </w:r>
            <w:r w:rsidRPr="002A17CB">
              <w:rPr>
                <w:sz w:val="22"/>
                <w:szCs w:val="22"/>
              </w:rPr>
              <w:t>оксичность</w:t>
            </w:r>
          </w:p>
        </w:tc>
        <w:tc>
          <w:tcPr>
            <w:tcW w:w="3181" w:type="dxa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bottom"/>
          </w:tcPr>
          <w:p w:rsidR="00775AEC" w:rsidRPr="002A17CB" w:rsidRDefault="00775AEC" w:rsidP="00F23C0F">
            <w:pPr>
              <w:pStyle w:val="a7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2A17CB">
              <w:rPr>
                <w:color w:val="000000"/>
                <w:sz w:val="22"/>
                <w:szCs w:val="22"/>
              </w:rPr>
              <w:t>Жидкость не токсична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  <w:trHeight w:val="1298"/>
        </w:trPr>
        <w:tc>
          <w:tcPr>
            <w:tcW w:w="6316" w:type="dxa"/>
            <w:tcBorders>
              <w:top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 w:right="-108"/>
              <w:rPr>
                <w:sz w:val="22"/>
                <w:szCs w:val="22"/>
                <w:lang w:val="cs-CZ"/>
              </w:rPr>
            </w:pPr>
            <w:r w:rsidRPr="002A17CB">
              <w:rPr>
                <w:sz w:val="22"/>
                <w:szCs w:val="22"/>
              </w:rPr>
              <w:lastRenderedPageBreak/>
              <w:t xml:space="preserve">10  Массовая концентрация твердых частиц, </w:t>
            </w:r>
            <w:r w:rsidRPr="002A17CB">
              <w:rPr>
                <w:sz w:val="22"/>
                <w:szCs w:val="22"/>
                <w:lang w:val="cs-CZ"/>
              </w:rPr>
              <w:t>%</w:t>
            </w:r>
          </w:p>
          <w:p w:rsidR="00775AEC" w:rsidRPr="002A17CB" w:rsidRDefault="00775AEC" w:rsidP="00F23C0F">
            <w:pPr>
              <w:pStyle w:val="a7"/>
              <w:ind w:left="175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 xml:space="preserve">- при работе насоса в аварийном режиме (из них частиц </w:t>
            </w:r>
          </w:p>
          <w:p w:rsidR="00775AEC" w:rsidRPr="002A17CB" w:rsidRDefault="00775AEC" w:rsidP="00F23C0F">
            <w:pPr>
              <w:pStyle w:val="a7"/>
              <w:ind w:left="175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 xml:space="preserve">  абразивного характера), не более</w:t>
            </w:r>
          </w:p>
          <w:p w:rsidR="00775AEC" w:rsidRPr="002A17CB" w:rsidRDefault="00775AEC" w:rsidP="00F23C0F">
            <w:pPr>
              <w:pStyle w:val="a7"/>
              <w:ind w:left="175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>- при работе насоса в остальных режимах работы блока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nil"/>
              <w:right w:val="single" w:sz="18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jc w:val="center"/>
              <w:rPr>
                <w:color w:val="000000"/>
                <w:sz w:val="22"/>
                <w:szCs w:val="22"/>
              </w:rPr>
            </w:pPr>
          </w:p>
          <w:p w:rsidR="00775AEC" w:rsidRPr="002A17CB" w:rsidRDefault="00775AEC" w:rsidP="00F23C0F">
            <w:pPr>
              <w:pStyle w:val="a7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2A17CB">
              <w:rPr>
                <w:color w:val="000000"/>
                <w:sz w:val="22"/>
                <w:szCs w:val="22"/>
              </w:rPr>
              <w:t>0,5 – 0,6*</w:t>
            </w:r>
          </w:p>
          <w:p w:rsidR="00775AEC" w:rsidRPr="002A17CB" w:rsidRDefault="00775AEC" w:rsidP="00F23C0F">
            <w:pPr>
              <w:pStyle w:val="a7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2A17CB">
              <w:rPr>
                <w:color w:val="000000"/>
                <w:sz w:val="22"/>
                <w:szCs w:val="22"/>
              </w:rPr>
              <w:t>(0,1)</w:t>
            </w:r>
          </w:p>
          <w:p w:rsidR="00001D21" w:rsidRDefault="00001D21" w:rsidP="00F23C0F">
            <w:pPr>
              <w:pStyle w:val="a7"/>
              <w:ind w:left="0"/>
              <w:jc w:val="center"/>
              <w:rPr>
                <w:color w:val="000000"/>
                <w:sz w:val="22"/>
                <w:szCs w:val="22"/>
              </w:rPr>
            </w:pPr>
          </w:p>
          <w:p w:rsidR="00775AEC" w:rsidRPr="002A17CB" w:rsidRDefault="00775AEC" w:rsidP="00001D21">
            <w:pPr>
              <w:pStyle w:val="a7"/>
              <w:ind w:left="0"/>
              <w:jc w:val="center"/>
              <w:rPr>
                <w:color w:val="000000"/>
                <w:sz w:val="22"/>
                <w:szCs w:val="22"/>
              </w:rPr>
            </w:pPr>
            <w:r w:rsidRPr="002A17CB">
              <w:rPr>
                <w:color w:val="000000"/>
                <w:sz w:val="22"/>
                <w:szCs w:val="22"/>
              </w:rPr>
              <w:t>отсутствует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  <w:trHeight w:val="1028"/>
        </w:trPr>
        <w:tc>
          <w:tcPr>
            <w:tcW w:w="9497" w:type="dxa"/>
            <w:gridSpan w:val="2"/>
            <w:tcBorders>
              <w:top w:val="nil"/>
              <w:left w:val="single" w:sz="12" w:space="0" w:color="auto"/>
              <w:bottom w:val="single" w:sz="8" w:space="0" w:color="auto"/>
              <w:right w:val="single" w:sz="18" w:space="0" w:color="auto"/>
            </w:tcBorders>
          </w:tcPr>
          <w:p w:rsidR="00775AEC" w:rsidRPr="002A17CB" w:rsidRDefault="00775AEC" w:rsidP="00F23C0F">
            <w:pPr>
              <w:pStyle w:val="a7"/>
              <w:ind w:left="0"/>
              <w:rPr>
                <w:sz w:val="22"/>
                <w:szCs w:val="22"/>
              </w:rPr>
            </w:pPr>
            <w:r w:rsidRPr="002A17CB">
              <w:rPr>
                <w:b/>
                <w:sz w:val="22"/>
                <w:szCs w:val="22"/>
              </w:rPr>
              <w:t xml:space="preserve">Примечание* </w:t>
            </w:r>
            <w:r w:rsidRPr="002A17CB">
              <w:rPr>
                <w:sz w:val="22"/>
                <w:szCs w:val="22"/>
              </w:rPr>
              <w:t>- состав частиц (примерный) :</w:t>
            </w:r>
          </w:p>
          <w:p w:rsidR="00775AEC" w:rsidRPr="002A17CB" w:rsidRDefault="00775AEC" w:rsidP="00F23C0F">
            <w:pPr>
              <w:pStyle w:val="a7"/>
              <w:ind w:left="175"/>
              <w:rPr>
                <w:sz w:val="22"/>
                <w:szCs w:val="22"/>
                <w:lang w:val="cs-CZ"/>
              </w:rPr>
            </w:pPr>
            <w:r w:rsidRPr="002A17CB">
              <w:rPr>
                <w:sz w:val="22"/>
                <w:szCs w:val="22"/>
              </w:rPr>
              <w:t>- частицы металлические из углеродистой и нержавеющей стали  - 10%</w:t>
            </w:r>
          </w:p>
          <w:p w:rsidR="00775AEC" w:rsidRPr="002A17CB" w:rsidRDefault="00775AEC" w:rsidP="00F23C0F">
            <w:pPr>
              <w:pStyle w:val="a7"/>
              <w:ind w:left="175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>- базальтовые волокна  - 80%</w:t>
            </w:r>
          </w:p>
          <w:p w:rsidR="00775AEC" w:rsidRPr="002A17CB" w:rsidRDefault="000D2996" w:rsidP="00F23C0F">
            <w:pPr>
              <w:pStyle w:val="a7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защитное</w:t>
            </w:r>
            <w:r w:rsidR="00775AEC" w:rsidRPr="002A17CB">
              <w:rPr>
                <w:sz w:val="22"/>
                <w:szCs w:val="22"/>
              </w:rPr>
              <w:t xml:space="preserve"> покрытие, грунтовка, краска  - 10%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  <w:lang w:val="cs-CZ"/>
              </w:rPr>
              <w:t>1</w:t>
            </w:r>
            <w:r w:rsidRPr="002A17CB">
              <w:rPr>
                <w:sz w:val="22"/>
                <w:szCs w:val="22"/>
              </w:rPr>
              <w:t>1</w:t>
            </w:r>
            <w:r w:rsidRPr="002A17CB">
              <w:rPr>
                <w:sz w:val="22"/>
                <w:szCs w:val="22"/>
                <w:lang w:val="cs-CZ"/>
              </w:rPr>
              <w:t xml:space="preserve"> </w:t>
            </w:r>
            <w:r w:rsidRPr="002A17CB">
              <w:rPr>
                <w:sz w:val="22"/>
                <w:szCs w:val="22"/>
              </w:rPr>
              <w:t xml:space="preserve">Максимальный размер твердых частиц, </w:t>
            </w:r>
            <w:r w:rsidR="00001D21">
              <w:rPr>
                <w:sz w:val="22"/>
                <w:szCs w:val="22"/>
              </w:rPr>
              <w:t>мм</w:t>
            </w:r>
          </w:p>
        </w:tc>
        <w:tc>
          <w:tcPr>
            <w:tcW w:w="318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 xml:space="preserve">0,2 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5AEC" w:rsidRPr="002A17CB" w:rsidRDefault="001B47FB" w:rsidP="00F23C0F">
            <w:pPr>
              <w:pStyle w:val="a7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775AEC" w:rsidRPr="002A17CB">
              <w:rPr>
                <w:sz w:val="22"/>
                <w:szCs w:val="22"/>
              </w:rPr>
              <w:t xml:space="preserve"> Температура кристаллизации при рабочих температурах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>Кристаллизация отсуствует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9497" w:type="dxa"/>
            <w:gridSpan w:val="2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jc w:val="center"/>
              <w:rPr>
                <w:b/>
                <w:sz w:val="22"/>
                <w:szCs w:val="22"/>
              </w:rPr>
            </w:pPr>
            <w:r w:rsidRPr="002A17CB">
              <w:rPr>
                <w:b/>
                <w:sz w:val="22"/>
                <w:szCs w:val="22"/>
              </w:rPr>
              <w:t>Потребляемые среды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 xml:space="preserve">1    </w:t>
            </w:r>
            <w:r w:rsidR="00561089" w:rsidRPr="0043230A">
              <w:rPr>
                <w:sz w:val="22"/>
                <w:szCs w:val="22"/>
              </w:rPr>
              <w:t>Жидкость для промывки  сальников от кристаллов бора</w:t>
            </w:r>
          </w:p>
        </w:tc>
        <w:tc>
          <w:tcPr>
            <w:tcW w:w="3181" w:type="dxa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75AEC" w:rsidRPr="00A2579B" w:rsidRDefault="00F13E69" w:rsidP="00F23C0F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A2579B">
              <w:rPr>
                <w:sz w:val="22"/>
                <w:szCs w:val="22"/>
              </w:rPr>
              <w:t>Вода без механических примесей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5AEC" w:rsidRPr="007A2E51" w:rsidRDefault="00844CEC" w:rsidP="00F23C0F">
            <w:pPr>
              <w:pStyle w:val="a7"/>
              <w:ind w:left="0"/>
              <w:rPr>
                <w:sz w:val="22"/>
                <w:szCs w:val="22"/>
              </w:rPr>
            </w:pPr>
            <w:r w:rsidRPr="007A2E51">
              <w:rPr>
                <w:sz w:val="22"/>
                <w:szCs w:val="22"/>
              </w:rPr>
              <w:t>1.1 Расход, л/ч, не менее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75AEC" w:rsidRPr="007A2E51" w:rsidRDefault="00844CEC" w:rsidP="00F23C0F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7A2E51">
              <w:rPr>
                <w:sz w:val="22"/>
                <w:szCs w:val="22"/>
              </w:rPr>
              <w:t>100</w:t>
            </w:r>
          </w:p>
        </w:tc>
      </w:tr>
      <w:tr w:rsidR="00775AEC" w:rsidRPr="002A17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75AEC" w:rsidRPr="002A17CB" w:rsidRDefault="00775AEC" w:rsidP="00F23C0F">
            <w:pPr>
              <w:pStyle w:val="a7"/>
              <w:ind w:left="0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>1.2 Давление, МПа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75AEC" w:rsidRPr="002A17CB" w:rsidRDefault="00B659D1" w:rsidP="00F23C0F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0,3 до </w:t>
            </w:r>
            <w:r w:rsidR="00775AEC" w:rsidRPr="002A17CB">
              <w:rPr>
                <w:sz w:val="22"/>
                <w:szCs w:val="22"/>
              </w:rPr>
              <w:t>0,8</w:t>
            </w:r>
          </w:p>
        </w:tc>
      </w:tr>
      <w:tr w:rsidR="00DC09E0" w:rsidRPr="002A17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09E0" w:rsidRPr="002A17CB" w:rsidRDefault="00DC09E0" w:rsidP="001F021D">
            <w:pPr>
              <w:pStyle w:val="a7"/>
              <w:ind w:left="0"/>
              <w:rPr>
                <w:sz w:val="22"/>
                <w:szCs w:val="22"/>
                <w:lang w:val="cs-CZ"/>
              </w:rPr>
            </w:pPr>
            <w:r w:rsidRPr="002A17CB">
              <w:rPr>
                <w:sz w:val="22"/>
                <w:szCs w:val="22"/>
              </w:rPr>
              <w:t xml:space="preserve">1.3 Температура, </w:t>
            </w:r>
            <w:r w:rsidRPr="002A17CB">
              <w:rPr>
                <w:sz w:val="22"/>
                <w:szCs w:val="22"/>
                <w:lang w:val="cs-CZ"/>
              </w:rPr>
              <w:t>°C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09E0" w:rsidRPr="00F13E69" w:rsidRDefault="00A345F0" w:rsidP="001F021D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A2579B">
              <w:rPr>
                <w:sz w:val="22"/>
                <w:szCs w:val="22"/>
              </w:rPr>
              <w:t xml:space="preserve">от 20 до </w:t>
            </w:r>
            <w:r w:rsidR="00F13E69" w:rsidRPr="00A2579B">
              <w:rPr>
                <w:sz w:val="22"/>
                <w:szCs w:val="22"/>
              </w:rPr>
              <w:t>50</w:t>
            </w:r>
          </w:p>
        </w:tc>
      </w:tr>
      <w:tr w:rsidR="00DC09E0" w:rsidRPr="002A17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09E0" w:rsidRPr="002A17CB" w:rsidRDefault="00DC09E0" w:rsidP="001F021D">
            <w:pPr>
              <w:pStyle w:val="a7"/>
              <w:ind w:left="0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  <w:lang w:val="cs-CZ"/>
              </w:rPr>
              <w:t xml:space="preserve">1.4 </w:t>
            </w:r>
            <w:r w:rsidRPr="002A17CB">
              <w:rPr>
                <w:sz w:val="22"/>
                <w:szCs w:val="22"/>
              </w:rPr>
              <w:t xml:space="preserve">Расчетная температура, </w:t>
            </w:r>
            <w:r w:rsidRPr="002A17CB">
              <w:rPr>
                <w:sz w:val="22"/>
                <w:szCs w:val="22"/>
                <w:lang w:val="cs-CZ"/>
              </w:rPr>
              <w:t>°C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09E0" w:rsidRPr="002A17CB" w:rsidRDefault="00DC09E0" w:rsidP="001F021D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2A17CB">
              <w:rPr>
                <w:sz w:val="22"/>
                <w:szCs w:val="22"/>
              </w:rPr>
              <w:t>90</w:t>
            </w:r>
          </w:p>
        </w:tc>
      </w:tr>
      <w:tr w:rsidR="00B15D60" w:rsidRPr="002A17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15D60" w:rsidRPr="002A17CB" w:rsidRDefault="00B15D60" w:rsidP="001F021D">
            <w:pPr>
              <w:pStyle w:val="a7"/>
              <w:ind w:left="0"/>
              <w:rPr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  <w:lang w:val="cs-CZ"/>
              </w:rPr>
              <w:t xml:space="preserve">1.5 </w:t>
            </w:r>
            <w:r>
              <w:rPr>
                <w:sz w:val="22"/>
                <w:szCs w:val="22"/>
              </w:rPr>
              <w:t xml:space="preserve">Направление потока </w:t>
            </w:r>
            <w:r w:rsidR="00EC76EA">
              <w:rPr>
                <w:sz w:val="22"/>
                <w:szCs w:val="22"/>
              </w:rPr>
              <w:t>промывочн</w:t>
            </w:r>
            <w:r w:rsidR="00297649">
              <w:rPr>
                <w:sz w:val="22"/>
                <w:szCs w:val="22"/>
              </w:rPr>
              <w:t>ой</w:t>
            </w:r>
            <w:r w:rsidRPr="00A80CCB">
              <w:rPr>
                <w:sz w:val="22"/>
                <w:szCs w:val="22"/>
              </w:rPr>
              <w:t xml:space="preserve"> жидкости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15D60" w:rsidRPr="002A17CB" w:rsidRDefault="00B15D60" w:rsidP="001F021D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>снизу вверх (↑)</w:t>
            </w:r>
          </w:p>
        </w:tc>
      </w:tr>
      <w:tr w:rsidR="00DC09E0" w:rsidRPr="00A80C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09E0" w:rsidRPr="00A80CCB" w:rsidRDefault="00DC09E0" w:rsidP="001F021D">
            <w:pPr>
              <w:pStyle w:val="a7"/>
              <w:ind w:left="0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>2    Смазка приводной части насоса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09E0" w:rsidRPr="00A80CCB" w:rsidRDefault="00E07CDF" w:rsidP="001F021D">
            <w:pPr>
              <w:pStyle w:val="a7"/>
              <w:ind w:left="0"/>
              <w:jc w:val="center"/>
              <w:rPr>
                <w:sz w:val="22"/>
                <w:szCs w:val="22"/>
                <w:lang w:val="cs-CZ"/>
              </w:rPr>
            </w:pPr>
            <w:r w:rsidRPr="00A80CCB">
              <w:rPr>
                <w:sz w:val="22"/>
                <w:szCs w:val="22"/>
              </w:rPr>
              <w:t xml:space="preserve">Масло </w:t>
            </w:r>
            <w:r w:rsidRPr="00A80CCB">
              <w:rPr>
                <w:sz w:val="22"/>
                <w:szCs w:val="22"/>
                <w:lang w:val="cs-CZ"/>
              </w:rPr>
              <w:t>Synlube WS 220</w:t>
            </w:r>
          </w:p>
        </w:tc>
      </w:tr>
      <w:tr w:rsidR="00DC09E0" w:rsidRPr="00A80C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09E0" w:rsidRPr="00A80CCB" w:rsidRDefault="00DC09E0" w:rsidP="001F021D">
            <w:pPr>
              <w:pStyle w:val="a7"/>
              <w:ind w:left="0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>2.1 Давление масла в маслосистеме насоса, МПа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09E0" w:rsidRPr="00A80CCB" w:rsidRDefault="00DC09E0" w:rsidP="00EC13FE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>от 0,</w:t>
            </w:r>
            <w:r w:rsidR="00EC13FE" w:rsidRPr="00A80CCB">
              <w:rPr>
                <w:sz w:val="22"/>
                <w:szCs w:val="22"/>
              </w:rPr>
              <w:t>3</w:t>
            </w:r>
            <w:r w:rsidRPr="00A80CCB">
              <w:rPr>
                <w:sz w:val="22"/>
                <w:szCs w:val="22"/>
              </w:rPr>
              <w:t xml:space="preserve"> до</w:t>
            </w:r>
            <w:r w:rsidR="00EC13FE" w:rsidRPr="00A80CCB">
              <w:rPr>
                <w:sz w:val="22"/>
                <w:szCs w:val="22"/>
              </w:rPr>
              <w:t xml:space="preserve"> </w:t>
            </w:r>
            <w:r w:rsidRPr="00A80CCB">
              <w:rPr>
                <w:sz w:val="22"/>
                <w:szCs w:val="22"/>
              </w:rPr>
              <w:t>0,</w:t>
            </w:r>
            <w:r w:rsidR="00EC13FE" w:rsidRPr="00A80CCB">
              <w:rPr>
                <w:sz w:val="22"/>
                <w:szCs w:val="22"/>
              </w:rPr>
              <w:t>8</w:t>
            </w:r>
            <w:r w:rsidRPr="00A80CCB">
              <w:rPr>
                <w:sz w:val="22"/>
                <w:szCs w:val="22"/>
              </w:rPr>
              <w:t xml:space="preserve">  </w:t>
            </w:r>
          </w:p>
        </w:tc>
      </w:tr>
      <w:tr w:rsidR="00DC09E0" w:rsidRPr="00A80C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09E0" w:rsidRPr="00A80CCB" w:rsidRDefault="00DC09E0" w:rsidP="001F021D">
            <w:pPr>
              <w:pStyle w:val="a7"/>
              <w:ind w:left="0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>2.2 Количество смазки, необходимое на одну заправку в картер насоса и редуктор, л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09E0" w:rsidRPr="00A80CCB" w:rsidRDefault="00EC13FE" w:rsidP="001F021D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>34</w:t>
            </w:r>
          </w:p>
        </w:tc>
      </w:tr>
      <w:tr w:rsidR="00DC09E0" w:rsidRPr="00A80C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09E0" w:rsidRPr="00A80CCB" w:rsidRDefault="00DC09E0" w:rsidP="001F021D">
            <w:pPr>
              <w:pStyle w:val="a7"/>
              <w:ind w:left="0"/>
              <w:rPr>
                <w:sz w:val="22"/>
                <w:szCs w:val="22"/>
                <w:lang w:val="cs-CZ"/>
              </w:rPr>
            </w:pPr>
            <w:r w:rsidRPr="00A80CCB">
              <w:rPr>
                <w:sz w:val="22"/>
                <w:szCs w:val="22"/>
              </w:rPr>
              <w:t xml:space="preserve">2.3 Температура масла в приводной части насоса, </w:t>
            </w:r>
            <w:r w:rsidRPr="00A80CCB">
              <w:rPr>
                <w:sz w:val="22"/>
                <w:szCs w:val="22"/>
                <w:lang w:val="cs-CZ"/>
              </w:rPr>
              <w:t>°C</w:t>
            </w:r>
            <w:r w:rsidRPr="00A80CCB">
              <w:rPr>
                <w:sz w:val="22"/>
                <w:szCs w:val="22"/>
              </w:rPr>
              <w:t>, не более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09E0" w:rsidRPr="00A80CCB" w:rsidRDefault="00DC09E0" w:rsidP="001F021D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>80</w:t>
            </w:r>
          </w:p>
        </w:tc>
      </w:tr>
      <w:tr w:rsidR="00DC09E0" w:rsidRPr="00A80C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09E0" w:rsidRPr="00A80CCB" w:rsidRDefault="00DC09E0" w:rsidP="001F021D">
            <w:pPr>
              <w:pStyle w:val="a7"/>
              <w:ind w:left="0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  <w:lang w:val="cs-CZ"/>
              </w:rPr>
              <w:t xml:space="preserve">3    </w:t>
            </w:r>
            <w:r w:rsidRPr="00A80CCB">
              <w:rPr>
                <w:sz w:val="22"/>
                <w:szCs w:val="22"/>
              </w:rPr>
              <w:t>Жидкость для охлаждения сальников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09E0" w:rsidRPr="00A80CCB" w:rsidRDefault="00C34865" w:rsidP="001F021D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>Вода без механических примесей</w:t>
            </w:r>
          </w:p>
        </w:tc>
      </w:tr>
      <w:tr w:rsidR="00DC09E0" w:rsidRPr="00A80C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09E0" w:rsidRPr="00A80CCB" w:rsidRDefault="00DC09E0" w:rsidP="001F021D">
            <w:pPr>
              <w:pStyle w:val="a7"/>
              <w:ind w:left="0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>3.1 Расход, л/ч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09E0" w:rsidRPr="00A80CCB" w:rsidRDefault="00DC09E0" w:rsidP="001F021D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>от 1</w:t>
            </w:r>
            <w:r w:rsidR="00A345F0" w:rsidRPr="00A80CCB">
              <w:rPr>
                <w:sz w:val="22"/>
                <w:szCs w:val="22"/>
                <w:lang w:val="cs-CZ"/>
              </w:rPr>
              <w:t>2</w:t>
            </w:r>
            <w:r w:rsidRPr="00A80CCB">
              <w:rPr>
                <w:sz w:val="22"/>
                <w:szCs w:val="22"/>
              </w:rPr>
              <w:t xml:space="preserve">0 до </w:t>
            </w:r>
            <w:r w:rsidR="00A345F0" w:rsidRPr="00A80CCB">
              <w:rPr>
                <w:sz w:val="22"/>
                <w:szCs w:val="22"/>
                <w:lang w:val="cs-CZ"/>
              </w:rPr>
              <w:t>3</w:t>
            </w:r>
            <w:r w:rsidRPr="00A80CCB">
              <w:rPr>
                <w:sz w:val="22"/>
                <w:szCs w:val="22"/>
              </w:rPr>
              <w:t>00</w:t>
            </w:r>
          </w:p>
        </w:tc>
      </w:tr>
      <w:tr w:rsidR="00DC09E0" w:rsidRPr="00A80C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09E0" w:rsidRPr="00A80CCB" w:rsidRDefault="00DC09E0" w:rsidP="001F021D">
            <w:pPr>
              <w:pStyle w:val="a7"/>
              <w:ind w:left="0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 xml:space="preserve">3.2 Давление, МПа 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09E0" w:rsidRPr="00A80CCB" w:rsidRDefault="00DC09E0" w:rsidP="001F021D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>от 0,3 до 0,8</w:t>
            </w:r>
          </w:p>
        </w:tc>
      </w:tr>
      <w:tr w:rsidR="00DC09E0" w:rsidRPr="00A80C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09E0" w:rsidRPr="00A80CCB" w:rsidRDefault="00DC09E0" w:rsidP="001F021D">
            <w:pPr>
              <w:pStyle w:val="a7"/>
              <w:ind w:left="0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>3.3 Температура охлаждающей воды (на входе), ºС, не более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09E0" w:rsidRPr="00A80CCB" w:rsidRDefault="005943D7" w:rsidP="001F021D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50°С </w:t>
            </w:r>
          </w:p>
        </w:tc>
      </w:tr>
      <w:tr w:rsidR="00DC09E0" w:rsidRPr="00A80CCB">
        <w:tblPrEx>
          <w:tblCellMar>
            <w:top w:w="0" w:type="dxa"/>
            <w:bottom w:w="0" w:type="dxa"/>
          </w:tblCellMar>
        </w:tblPrEx>
        <w:trPr>
          <w:cantSplit/>
          <w:trHeight w:val="153"/>
        </w:trPr>
        <w:tc>
          <w:tcPr>
            <w:tcW w:w="631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C09E0" w:rsidRPr="00A80CCB" w:rsidRDefault="00DC09E0" w:rsidP="001F021D">
            <w:pPr>
              <w:pStyle w:val="a7"/>
              <w:ind w:left="0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>3.4. Направление потока охлаждающей жидкости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C09E0" w:rsidRPr="00A80CCB" w:rsidRDefault="00DC09E0" w:rsidP="001F021D">
            <w:pPr>
              <w:pStyle w:val="a7"/>
              <w:ind w:left="0"/>
              <w:jc w:val="center"/>
              <w:rPr>
                <w:sz w:val="22"/>
                <w:szCs w:val="22"/>
              </w:rPr>
            </w:pPr>
            <w:r w:rsidRPr="00A80CCB">
              <w:rPr>
                <w:sz w:val="22"/>
                <w:szCs w:val="22"/>
              </w:rPr>
              <w:t>снизу вверх (↑)</w:t>
            </w:r>
          </w:p>
        </w:tc>
      </w:tr>
    </w:tbl>
    <w:p w:rsidR="00775AEC" w:rsidRPr="00FB62C7" w:rsidRDefault="00775AEC" w:rsidP="00DC09E0">
      <w:pPr>
        <w:ind w:left="0"/>
        <w:rPr>
          <w:sz w:val="14"/>
          <w:szCs w:val="14"/>
        </w:rPr>
      </w:pPr>
    </w:p>
    <w:p w:rsidR="00F37564" w:rsidRPr="00A80CCB" w:rsidRDefault="00775AEC" w:rsidP="00775AEC">
      <w:pPr>
        <w:ind w:left="142"/>
        <w:jc w:val="both"/>
        <w:rPr>
          <w:b/>
        </w:rPr>
      </w:pPr>
      <w:r w:rsidRPr="00A80CCB">
        <w:rPr>
          <w:b/>
        </w:rPr>
        <w:t>Примечание</w:t>
      </w:r>
      <w:r w:rsidR="00F37564" w:rsidRPr="00A80CCB">
        <w:rPr>
          <w:b/>
        </w:rPr>
        <w:t>:</w:t>
      </w:r>
    </w:p>
    <w:p w:rsidR="00F1267C" w:rsidRPr="0073052A" w:rsidRDefault="00F37564" w:rsidP="0073052A">
      <w:pPr>
        <w:ind w:left="142"/>
        <w:jc w:val="both"/>
        <w:rPr>
          <w:lang w:val="cs-CZ"/>
        </w:rPr>
      </w:pPr>
      <w:r w:rsidRPr="00A80CCB">
        <w:t>а/</w:t>
      </w:r>
      <w:r w:rsidR="00775AEC" w:rsidRPr="00A80CCB">
        <w:t xml:space="preserve"> Попадание промывочной</w:t>
      </w:r>
      <w:r w:rsidRPr="00A80CCB">
        <w:t xml:space="preserve"> и охлаждающей </w:t>
      </w:r>
      <w:r w:rsidR="00775AEC" w:rsidRPr="00A80CCB">
        <w:t xml:space="preserve"> жидкост</w:t>
      </w:r>
      <w:r w:rsidRPr="00A80CCB">
        <w:t>ей</w:t>
      </w:r>
      <w:r w:rsidR="00775AEC" w:rsidRPr="00A80CCB">
        <w:t xml:space="preserve"> в перекачиваемую </w:t>
      </w:r>
      <w:r w:rsidR="00775AEC" w:rsidRPr="007A2E51">
        <w:t>среду</w:t>
      </w:r>
      <w:r w:rsidR="0073052A">
        <w:t xml:space="preserve"> и наоборот </w:t>
      </w:r>
      <w:r w:rsidR="00775AEC" w:rsidRPr="007A2E51">
        <w:t xml:space="preserve"> </w:t>
      </w:r>
      <w:r w:rsidR="00FB62C7" w:rsidRPr="007A2E51">
        <w:t>исключено за счет применения качественного уплотнения высоконапорного сальника</w:t>
      </w:r>
      <w:r w:rsidR="00775AEC" w:rsidRPr="007A2E51">
        <w:t>.</w:t>
      </w:r>
    </w:p>
    <w:p w:rsidR="00F1267C" w:rsidRDefault="00F1267C" w:rsidP="00873C0B">
      <w:pPr>
        <w:ind w:left="142"/>
        <w:jc w:val="both"/>
      </w:pPr>
      <w:r w:rsidRPr="00A80CCB">
        <w:t xml:space="preserve">б/ </w:t>
      </w:r>
      <w:r w:rsidRPr="0043230A">
        <w:t>Охлаждение и промывка сальн</w:t>
      </w:r>
      <w:r w:rsidR="003A460F" w:rsidRPr="0043230A">
        <w:t xml:space="preserve">иков </w:t>
      </w:r>
      <w:r w:rsidR="00EC13FE" w:rsidRPr="0043230A">
        <w:t>осуществлены сведением отдельных штуцер</w:t>
      </w:r>
      <w:r w:rsidR="004B59F0" w:rsidRPr="0043230A">
        <w:t>ов в общую линию</w:t>
      </w:r>
      <w:r w:rsidR="000D1605" w:rsidRPr="0043230A">
        <w:t xml:space="preserve">, </w:t>
      </w:r>
      <w:r w:rsidR="004B59F0" w:rsidRPr="0043230A">
        <w:t>границы проектирования которой находятся у ОАО «АТОМЭНЕРГОПРОЕКТ»</w:t>
      </w:r>
      <w:r w:rsidRPr="0043230A">
        <w:t>.</w:t>
      </w:r>
      <w:r w:rsidR="00CD0385" w:rsidRPr="0043230A">
        <w:rPr>
          <w:lang w:val="cs-CZ"/>
        </w:rPr>
        <w:t xml:space="preserve"> </w:t>
      </w:r>
      <w:r w:rsidR="004B59F0" w:rsidRPr="0043230A">
        <w:t xml:space="preserve"> </w:t>
      </w:r>
      <w:r w:rsidR="00C34865" w:rsidRPr="0043230A">
        <w:t xml:space="preserve">Подвод и отвод промывочной и охлаждающей воды </w:t>
      </w:r>
      <w:r w:rsidR="000D7A16" w:rsidRPr="0043230A">
        <w:t>обеспечивает</w:t>
      </w:r>
      <w:r w:rsidR="00C34865" w:rsidRPr="0043230A">
        <w:t xml:space="preserve"> </w:t>
      </w:r>
      <w:r w:rsidR="00340438" w:rsidRPr="0043230A">
        <w:t>ОАО «АТОМЭНЕРГОПРОЕКТ»</w:t>
      </w:r>
      <w:r w:rsidR="00C34865" w:rsidRPr="0043230A">
        <w:t>.</w:t>
      </w:r>
      <w:r w:rsidR="00C34865" w:rsidRPr="00C06713">
        <w:t xml:space="preserve"> </w:t>
      </w:r>
      <w:r w:rsidR="00613C95" w:rsidRPr="00C06713">
        <w:t>Направление потока охлаждающей и промывочной жидкостей снизу вверх</w:t>
      </w:r>
      <w:r w:rsidR="00613C95" w:rsidRPr="00C06713">
        <w:rPr>
          <w:sz w:val="22"/>
          <w:szCs w:val="22"/>
        </w:rPr>
        <w:t xml:space="preserve"> (↑).</w:t>
      </w:r>
      <w:r w:rsidR="00BA159B">
        <w:rPr>
          <w:sz w:val="22"/>
          <w:szCs w:val="22"/>
        </w:rPr>
        <w:t xml:space="preserve"> </w:t>
      </w:r>
    </w:p>
    <w:p w:rsidR="00F37564" w:rsidRPr="00A80CCB" w:rsidRDefault="00873C0B" w:rsidP="00340438">
      <w:pPr>
        <w:ind w:left="142"/>
        <w:jc w:val="both"/>
      </w:pPr>
      <w:r>
        <w:t>в</w:t>
      </w:r>
      <w:r w:rsidR="00F37564">
        <w:t>/ Охл</w:t>
      </w:r>
      <w:r w:rsidR="000D7A16">
        <w:t>аждающая и промывочная жидкости</w:t>
      </w:r>
      <w:r w:rsidR="003A460F">
        <w:t xml:space="preserve"> </w:t>
      </w:r>
      <w:r w:rsidR="00F37564">
        <w:t>подвод</w:t>
      </w:r>
      <w:r w:rsidR="000D7A16">
        <w:t>ятся и отводят</w:t>
      </w:r>
      <w:r w:rsidR="003A460F">
        <w:t>ся</w:t>
      </w:r>
      <w:r w:rsidR="00F37564">
        <w:t xml:space="preserve"> трубопроводной системой, которую </w:t>
      </w:r>
      <w:r w:rsidR="00F37564" w:rsidRPr="00A80CCB">
        <w:t>выполняет</w:t>
      </w:r>
      <w:r w:rsidR="00340438" w:rsidRPr="00A80CCB">
        <w:t xml:space="preserve"> ОАО «АТОМЭНЕРГОПРОЕКТ».</w:t>
      </w:r>
    </w:p>
    <w:p w:rsidR="00F40229" w:rsidRPr="00745A2C" w:rsidRDefault="00F40229" w:rsidP="00A53900">
      <w:pPr>
        <w:pStyle w:val="3"/>
      </w:pPr>
      <w:r>
        <w:t>Место установки и параметры среды в помещении</w:t>
      </w:r>
    </w:p>
    <w:p w:rsidR="00F40229" w:rsidRPr="00745A2C" w:rsidRDefault="00D03C1C" w:rsidP="00F578F6">
      <w:pPr>
        <w:pStyle w:val="Styl4"/>
      </w:pPr>
      <w:r w:rsidRPr="000B7D9C">
        <w:t xml:space="preserve">Насосные агрегаты устанавливаются в здании </w:t>
      </w:r>
      <w:r w:rsidR="00873C0B">
        <w:t>2</w:t>
      </w:r>
      <w:r w:rsidRPr="000B7D9C">
        <w:t>0</w:t>
      </w:r>
      <w:r w:rsidRPr="000B7D9C">
        <w:rPr>
          <w:lang w:val="en-US"/>
        </w:rPr>
        <w:t>UKA</w:t>
      </w:r>
      <w:r w:rsidRPr="000B7D9C">
        <w:t xml:space="preserve"> пристройке здания 10</w:t>
      </w:r>
      <w:r w:rsidR="00873C0B">
        <w:t>,20</w:t>
      </w:r>
      <w:r w:rsidRPr="000B7D9C">
        <w:rPr>
          <w:lang w:val="en-US"/>
        </w:rPr>
        <w:t>UJA</w:t>
      </w:r>
      <w:r w:rsidRPr="000B7D9C">
        <w:t xml:space="preserve"> в помещениях 10</w:t>
      </w:r>
      <w:r w:rsidR="00873C0B">
        <w:t>,20</w:t>
      </w:r>
      <w:r w:rsidRPr="000B7D9C">
        <w:rPr>
          <w:lang w:val="en-US"/>
        </w:rPr>
        <w:t>UKA</w:t>
      </w:r>
      <w:r w:rsidRPr="000B7D9C">
        <w:t>04</w:t>
      </w:r>
      <w:r w:rsidRPr="000B7D9C">
        <w:rPr>
          <w:lang w:val="en-US"/>
        </w:rPr>
        <w:t>R</w:t>
      </w:r>
      <w:r w:rsidRPr="000B7D9C">
        <w:t>022, 10</w:t>
      </w:r>
      <w:r w:rsidR="00873C0B">
        <w:t>,20</w:t>
      </w:r>
      <w:r w:rsidRPr="000B7D9C">
        <w:rPr>
          <w:lang w:val="en-US"/>
        </w:rPr>
        <w:t>UKA</w:t>
      </w:r>
      <w:r w:rsidRPr="000B7D9C">
        <w:t>04</w:t>
      </w:r>
      <w:r w:rsidRPr="000B7D9C">
        <w:rPr>
          <w:lang w:val="en-US"/>
        </w:rPr>
        <w:t>R</w:t>
      </w:r>
      <w:r w:rsidRPr="000B7D9C">
        <w:t>023 (блок №1</w:t>
      </w:r>
      <w:r w:rsidR="00873C0B">
        <w:t>,2</w:t>
      </w:r>
      <w:r w:rsidR="00E40F75">
        <w:rPr>
          <w:lang w:val="cs-CZ"/>
        </w:rPr>
        <w:t>)</w:t>
      </w:r>
      <w:r>
        <w:t xml:space="preserve"> </w:t>
      </w:r>
      <w:r w:rsidR="00F40229" w:rsidRPr="00745A2C">
        <w:t>вне герметичной оболочки на отметке минус 5,400м.</w:t>
      </w:r>
    </w:p>
    <w:p w:rsidR="00F40229" w:rsidRPr="007A2E51" w:rsidRDefault="00F40229" w:rsidP="00F578F6">
      <w:pPr>
        <w:pStyle w:val="4"/>
      </w:pPr>
      <w:r w:rsidRPr="00745A2C">
        <w:t>Категория помещения по СП АС-03 I категория (необслуживаемое</w:t>
      </w:r>
      <w:r w:rsidRPr="00745A2C">
        <w:rPr>
          <w:lang w:val="cs-CZ"/>
        </w:rPr>
        <w:t xml:space="preserve"> </w:t>
      </w:r>
      <w:r w:rsidRPr="00745A2C">
        <w:t>помещение) зоны контролируемого</w:t>
      </w:r>
      <w:r w:rsidRPr="00745A2C">
        <w:rPr>
          <w:lang w:val="cs-CZ"/>
        </w:rPr>
        <w:t xml:space="preserve"> </w:t>
      </w:r>
      <w:r w:rsidRPr="00745A2C">
        <w:t>доступа (ЗКД)</w:t>
      </w:r>
      <w:r w:rsidRPr="00745A2C">
        <w:rPr>
          <w:lang w:val="cs-CZ"/>
        </w:rPr>
        <w:t>.</w:t>
      </w:r>
      <w:r w:rsidR="009B711B">
        <w:t xml:space="preserve"> </w:t>
      </w:r>
      <w:r w:rsidRPr="00745A2C">
        <w:t>Категория</w:t>
      </w:r>
      <w:r w:rsidR="009B711B">
        <w:t xml:space="preserve"> помещения по пожароопасности </w:t>
      </w:r>
      <w:r w:rsidR="00340438" w:rsidRPr="007A2E51">
        <w:t>В2</w:t>
      </w:r>
      <w:r w:rsidR="006B1E32" w:rsidRPr="007A2E51">
        <w:t xml:space="preserve"> согласно СП 12.13130.2009</w:t>
      </w:r>
      <w:r w:rsidR="009B711B" w:rsidRPr="007A2E51">
        <w:t>.</w:t>
      </w:r>
    </w:p>
    <w:p w:rsidR="006D11FD" w:rsidRDefault="006D11FD" w:rsidP="00114A7E">
      <w:pPr>
        <w:pStyle w:val="3"/>
      </w:pPr>
      <w:r w:rsidRPr="007A2E51">
        <w:t>Конструктивные данные (габаритные размеры,</w:t>
      </w:r>
      <w:r w:rsidRPr="007A2E51">
        <w:rPr>
          <w:lang w:val="cs-CZ"/>
        </w:rPr>
        <w:t xml:space="preserve"> </w:t>
      </w:r>
      <w:r w:rsidRPr="007A2E51">
        <w:t xml:space="preserve">общий вес   и т. д.) </w:t>
      </w:r>
      <w:r w:rsidR="00372D00" w:rsidRPr="007A2E51">
        <w:t xml:space="preserve">насоса </w:t>
      </w:r>
      <w:r w:rsidRPr="007A2E51">
        <w:t>соответств</w:t>
      </w:r>
      <w:r w:rsidR="000D7A16">
        <w:t>уют</w:t>
      </w:r>
      <w:r w:rsidRPr="007A2E51">
        <w:t xml:space="preserve"> </w:t>
      </w:r>
      <w:r w:rsidR="00E37AC5" w:rsidRPr="007A2E51">
        <w:t xml:space="preserve">в Приложении </w:t>
      </w:r>
      <w:r w:rsidR="00FD2C79">
        <w:rPr>
          <w:lang w:val="cs-CZ"/>
        </w:rPr>
        <w:t>E</w:t>
      </w:r>
      <w:r w:rsidR="00E37AC5" w:rsidRPr="007A2E51">
        <w:rPr>
          <w:lang w:val="cs-CZ"/>
        </w:rPr>
        <w:t>.</w:t>
      </w:r>
    </w:p>
    <w:p w:rsidR="005E71AF" w:rsidRPr="005E71AF" w:rsidRDefault="000D1605" w:rsidP="005E71AF">
      <w:pPr>
        <w:pStyle w:val="3"/>
      </w:pPr>
      <w:r>
        <w:t>Допустимые уровни вибраций</w:t>
      </w:r>
      <w:r w:rsidR="005E71AF">
        <w:t xml:space="preserve"> </w:t>
      </w:r>
      <w:r w:rsidR="000D7A16">
        <w:t>соответствуют</w:t>
      </w:r>
      <w:r>
        <w:t xml:space="preserve"> </w:t>
      </w:r>
      <w:r w:rsidR="00DA59C2">
        <w:t>среднеквадратичному значению виброскорости 7,</w:t>
      </w:r>
      <w:r w:rsidR="009D1986">
        <w:t>0</w:t>
      </w:r>
      <w:r w:rsidR="00DA59C2">
        <w:t xml:space="preserve"> мм/с</w:t>
      </w:r>
      <w:r w:rsidR="005E71AF">
        <w:t>, места замера виб</w:t>
      </w:r>
      <w:r w:rsidR="00FD2C79">
        <w:t>раций указаны</w:t>
      </w:r>
      <w:r w:rsidR="00FD2C79">
        <w:rPr>
          <w:lang w:val="cs-CZ"/>
        </w:rPr>
        <w:t>.</w:t>
      </w:r>
    </w:p>
    <w:p w:rsidR="00C11C13" w:rsidRDefault="006D11FD" w:rsidP="000D7A16">
      <w:pPr>
        <w:pStyle w:val="3"/>
        <w:rPr>
          <w:i/>
        </w:rPr>
      </w:pPr>
      <w:r w:rsidRPr="006D11FD">
        <w:rPr>
          <w:lang w:val="cs-CZ"/>
        </w:rPr>
        <w:t xml:space="preserve"> </w:t>
      </w:r>
      <w:r w:rsidRPr="006D11FD">
        <w:t xml:space="preserve">Показатели надежности </w:t>
      </w:r>
      <w:r w:rsidR="000D7A16">
        <w:t>соответствуют</w:t>
      </w:r>
      <w:r w:rsidRPr="006D11FD">
        <w:t xml:space="preserve"> приведенным в таблице</w:t>
      </w:r>
      <w:r w:rsidR="00570A90">
        <w:t xml:space="preserve"> 4</w:t>
      </w:r>
      <w:r w:rsidR="003E565B">
        <w:t xml:space="preserve">, показатели надежности расчитаны по ГОСТ </w:t>
      </w:r>
      <w:r w:rsidR="003F4543">
        <w:t>26291-84</w:t>
      </w:r>
      <w:r w:rsidR="00036F19">
        <w:t>.</w:t>
      </w:r>
    </w:p>
    <w:p w:rsidR="002939D4" w:rsidRDefault="006D11FD" w:rsidP="00185C8F">
      <w:pPr>
        <w:pStyle w:val="3"/>
        <w:numPr>
          <w:ilvl w:val="0"/>
          <w:numId w:val="0"/>
        </w:numPr>
        <w:ind w:left="170"/>
      </w:pPr>
      <w:r w:rsidRPr="00531EBC">
        <w:t>Таблица 4</w:t>
      </w:r>
    </w:p>
    <w:tbl>
      <w:tblPr>
        <w:tblW w:w="9796" w:type="dxa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76"/>
        <w:gridCol w:w="1174"/>
        <w:gridCol w:w="1491"/>
        <w:gridCol w:w="1655"/>
      </w:tblGrid>
      <w:tr w:rsidR="00CE7C85" w:rsidRPr="00531EBC" w:rsidTr="00157ACC">
        <w:tblPrEx>
          <w:tblCellMar>
            <w:top w:w="0" w:type="dxa"/>
            <w:bottom w:w="0" w:type="dxa"/>
          </w:tblCellMar>
        </w:tblPrEx>
        <w:trPr>
          <w:cantSplit/>
          <w:trHeight w:val="275"/>
          <w:tblHeader/>
        </w:trPr>
        <w:tc>
          <w:tcPr>
            <w:tcW w:w="665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E7C85" w:rsidRPr="00553A98" w:rsidRDefault="00CE7C85" w:rsidP="00F23C0F">
            <w:pPr>
              <w:ind w:left="-108" w:firstLine="108"/>
              <w:rPr>
                <w:b/>
              </w:rPr>
            </w:pPr>
            <w:r w:rsidRPr="00553A98">
              <w:rPr>
                <w:b/>
              </w:rPr>
              <w:t>Наименование показателя</w:t>
            </w:r>
          </w:p>
        </w:tc>
        <w:tc>
          <w:tcPr>
            <w:tcW w:w="149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E7C85" w:rsidRPr="00CE7C85" w:rsidRDefault="00CE7C85" w:rsidP="00036F19">
            <w:pPr>
              <w:ind w:left="0"/>
              <w:jc w:val="center"/>
              <w:rPr>
                <w:b/>
                <w:sz w:val="20"/>
              </w:rPr>
            </w:pPr>
            <w:r w:rsidRPr="00CE7C85">
              <w:rPr>
                <w:b/>
                <w:sz w:val="20"/>
              </w:rPr>
              <w:t>Обозначение</w:t>
            </w:r>
          </w:p>
        </w:tc>
        <w:tc>
          <w:tcPr>
            <w:tcW w:w="1655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E7C85" w:rsidRPr="00CE7C85" w:rsidRDefault="00CE7C85" w:rsidP="00036F19">
            <w:pPr>
              <w:ind w:left="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Величина</w:t>
            </w:r>
          </w:p>
        </w:tc>
      </w:tr>
      <w:tr w:rsidR="00516F6D" w:rsidRPr="00531EBC" w:rsidTr="00157ACC">
        <w:tblPrEx>
          <w:tblCellMar>
            <w:top w:w="0" w:type="dxa"/>
            <w:bottom w:w="0" w:type="dxa"/>
          </w:tblCellMar>
        </w:tblPrEx>
        <w:trPr>
          <w:trHeight w:val="66"/>
          <w:tblHeader/>
        </w:trPr>
        <w:tc>
          <w:tcPr>
            <w:tcW w:w="6650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16F6D" w:rsidRPr="00553A98" w:rsidRDefault="003F4543" w:rsidP="00A716FF">
            <w:pPr>
              <w:ind w:left="-108" w:firstLine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</w:t>
            </w:r>
            <w:r w:rsidR="00516F6D" w:rsidRPr="00553A98">
              <w:rPr>
                <w:sz w:val="22"/>
                <w:szCs w:val="22"/>
              </w:rPr>
              <w:t>аработка на отказ</w:t>
            </w:r>
            <w:r>
              <w:rPr>
                <w:sz w:val="22"/>
                <w:szCs w:val="22"/>
              </w:rPr>
              <w:t xml:space="preserve"> в режиме работы агрегата</w:t>
            </w:r>
            <w:r w:rsidR="00516F6D" w:rsidRPr="00553A98">
              <w:rPr>
                <w:sz w:val="22"/>
                <w:szCs w:val="22"/>
              </w:rPr>
              <w:t>, ч,  не менее</w:t>
            </w:r>
          </w:p>
        </w:tc>
        <w:tc>
          <w:tcPr>
            <w:tcW w:w="149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ED5F2D" w:rsidRDefault="00516F6D" w:rsidP="00036F19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ED5F2D">
              <w:rPr>
                <w:b/>
                <w:sz w:val="22"/>
                <w:szCs w:val="22"/>
                <w:lang w:val="en-US"/>
              </w:rPr>
              <w:t>T</w:t>
            </w:r>
            <w:r w:rsidRPr="00ED5F2D">
              <w:rPr>
                <w:b/>
                <w:sz w:val="22"/>
                <w:szCs w:val="22"/>
                <w:vertAlign w:val="subscript"/>
                <w:lang w:val="en-US"/>
              </w:rPr>
              <w:t>o</w:t>
            </w:r>
            <w:r w:rsidRPr="00ED5F2D">
              <w:rPr>
                <w:b/>
                <w:sz w:val="22"/>
                <w:szCs w:val="22"/>
                <w:vertAlign w:val="subscript"/>
              </w:rPr>
              <w:t>.</w:t>
            </w:r>
            <w:r w:rsidRPr="00ED5F2D">
              <w:rPr>
                <w:b/>
                <w:sz w:val="22"/>
                <w:szCs w:val="22"/>
                <w:vertAlign w:val="subscript"/>
                <w:lang w:val="en-US"/>
              </w:rPr>
              <w:t>F</w:t>
            </w:r>
          </w:p>
        </w:tc>
        <w:tc>
          <w:tcPr>
            <w:tcW w:w="165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A11217" w:rsidRDefault="00516F6D" w:rsidP="00D67D77">
            <w:pPr>
              <w:ind w:left="0"/>
              <w:jc w:val="center"/>
              <w:rPr>
                <w:sz w:val="22"/>
                <w:szCs w:val="22"/>
                <w:lang w:val="cs-CZ"/>
              </w:rPr>
            </w:pPr>
            <w:r w:rsidRPr="00553A98"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553A98">
              <w:rPr>
                <w:sz w:val="22"/>
                <w:szCs w:val="22"/>
              </w:rPr>
              <w:t>000</w:t>
            </w:r>
          </w:p>
        </w:tc>
      </w:tr>
      <w:tr w:rsidR="00516F6D" w:rsidRPr="00531EBC" w:rsidTr="00157ACC">
        <w:tblPrEx>
          <w:tblCellMar>
            <w:top w:w="0" w:type="dxa"/>
            <w:bottom w:w="0" w:type="dxa"/>
          </w:tblCellMar>
        </w:tblPrEx>
        <w:trPr>
          <w:trHeight w:val="66"/>
          <w:tblHeader/>
        </w:trPr>
        <w:tc>
          <w:tcPr>
            <w:tcW w:w="6650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16F6D" w:rsidRPr="00553A98" w:rsidRDefault="003F4543" w:rsidP="00A716FF">
            <w:pPr>
              <w:ind w:left="-108" w:firstLine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="00516F6D" w:rsidRPr="00553A98">
              <w:rPr>
                <w:sz w:val="22"/>
                <w:szCs w:val="22"/>
              </w:rPr>
              <w:t>аработка на отказ в режиме ожидания, ч,  не менее</w:t>
            </w:r>
          </w:p>
        </w:tc>
        <w:tc>
          <w:tcPr>
            <w:tcW w:w="149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ED5F2D" w:rsidRDefault="00516F6D" w:rsidP="00036F19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ED5F2D">
              <w:rPr>
                <w:b/>
                <w:sz w:val="22"/>
                <w:szCs w:val="22"/>
                <w:lang w:val="cs-CZ"/>
              </w:rPr>
              <w:t>T</w:t>
            </w:r>
            <w:r w:rsidRPr="00ED5F2D">
              <w:rPr>
                <w:b/>
                <w:sz w:val="22"/>
                <w:szCs w:val="22"/>
                <w:vertAlign w:val="subscript"/>
                <w:lang w:val="cs-CZ"/>
              </w:rPr>
              <w:t>o</w:t>
            </w:r>
          </w:p>
        </w:tc>
        <w:tc>
          <w:tcPr>
            <w:tcW w:w="165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A11217" w:rsidRDefault="00516F6D" w:rsidP="00D67D77">
            <w:pPr>
              <w:ind w:left="0"/>
              <w:jc w:val="center"/>
              <w:rPr>
                <w:sz w:val="22"/>
                <w:szCs w:val="22"/>
                <w:lang w:val="cs-CZ"/>
              </w:rPr>
            </w:pPr>
            <w:r w:rsidRPr="00553A98">
              <w:rPr>
                <w:sz w:val="22"/>
                <w:szCs w:val="22"/>
              </w:rPr>
              <w:t>36</w:t>
            </w:r>
            <w:r>
              <w:rPr>
                <w:sz w:val="22"/>
                <w:szCs w:val="22"/>
                <w:lang w:val="cs-CZ"/>
              </w:rPr>
              <w:t xml:space="preserve"> </w:t>
            </w:r>
            <w:r w:rsidRPr="00553A98">
              <w:rPr>
                <w:sz w:val="22"/>
                <w:szCs w:val="22"/>
              </w:rPr>
              <w:t>000</w:t>
            </w:r>
          </w:p>
        </w:tc>
      </w:tr>
      <w:tr w:rsidR="00516F6D" w:rsidRPr="00531EBC" w:rsidTr="00157ACC">
        <w:tblPrEx>
          <w:tblCellMar>
            <w:top w:w="0" w:type="dxa"/>
            <w:bottom w:w="0" w:type="dxa"/>
          </w:tblCellMar>
        </w:tblPrEx>
        <w:trPr>
          <w:trHeight w:val="258"/>
          <w:tblHeader/>
        </w:trPr>
        <w:tc>
          <w:tcPr>
            <w:tcW w:w="6650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16F6D" w:rsidRPr="00703EF0" w:rsidRDefault="007B3ED6" w:rsidP="00F23C0F">
            <w:pPr>
              <w:ind w:left="-108" w:firstLine="108"/>
              <w:rPr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</w:rPr>
              <w:t>Средний ресурс</w:t>
            </w:r>
            <w:r w:rsidR="00516F6D" w:rsidRPr="00553A98">
              <w:rPr>
                <w:sz w:val="22"/>
                <w:szCs w:val="22"/>
              </w:rPr>
              <w:t>, ч</w:t>
            </w:r>
          </w:p>
        </w:tc>
        <w:tc>
          <w:tcPr>
            <w:tcW w:w="149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ED5F2D" w:rsidRDefault="00516F6D" w:rsidP="00036F19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ED5F2D">
              <w:rPr>
                <w:rFonts w:ascii="Arial" w:hAnsi="Arial" w:cs="Arial"/>
                <w:b/>
                <w:color w:val="000000"/>
                <w:sz w:val="22"/>
                <w:szCs w:val="22"/>
                <w:lang w:val="cs-CZ" w:eastAsia="cs-CZ"/>
              </w:rPr>
              <w:t>T</w:t>
            </w:r>
            <w:r w:rsidRPr="00ED5F2D">
              <w:rPr>
                <w:rFonts w:ascii="Arial" w:hAnsi="Arial" w:cs="Arial"/>
                <w:b/>
                <w:color w:val="000000"/>
                <w:sz w:val="22"/>
                <w:szCs w:val="22"/>
                <w:vertAlign w:val="subscript"/>
                <w:lang w:val="cs-CZ" w:eastAsia="cs-CZ"/>
              </w:rPr>
              <w:t>p</w:t>
            </w:r>
          </w:p>
        </w:tc>
        <w:tc>
          <w:tcPr>
            <w:tcW w:w="165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7465F8" w:rsidRDefault="00516F6D" w:rsidP="00D67D77">
            <w:pPr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70 </w:t>
            </w:r>
            <w:r w:rsidRPr="00553A98">
              <w:rPr>
                <w:sz w:val="22"/>
                <w:szCs w:val="22"/>
              </w:rPr>
              <w:t>000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</w:tr>
      <w:tr w:rsidR="00516F6D" w:rsidRPr="00531EBC" w:rsidTr="00157ACC">
        <w:tblPrEx>
          <w:tblCellMar>
            <w:top w:w="0" w:type="dxa"/>
            <w:bottom w:w="0" w:type="dxa"/>
          </w:tblCellMar>
        </w:tblPrEx>
        <w:trPr>
          <w:trHeight w:val="258"/>
          <w:tblHeader/>
        </w:trPr>
        <w:tc>
          <w:tcPr>
            <w:tcW w:w="6650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16F6D" w:rsidRPr="00553A98" w:rsidRDefault="00516F6D" w:rsidP="00F23C0F">
            <w:pPr>
              <w:ind w:left="-108" w:firstLine="108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Полный цикл поэтапного капитального ремонта, лет</w:t>
            </w:r>
          </w:p>
        </w:tc>
        <w:tc>
          <w:tcPr>
            <w:tcW w:w="149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ED5F2D" w:rsidRDefault="00516F6D" w:rsidP="00036F19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ED5F2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65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553A98" w:rsidRDefault="00516F6D" w:rsidP="00D67D77">
            <w:pPr>
              <w:ind w:left="0"/>
              <w:jc w:val="center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8</w:t>
            </w:r>
          </w:p>
        </w:tc>
      </w:tr>
      <w:tr w:rsidR="00516F6D" w:rsidRPr="00531EBC" w:rsidTr="00157ACC">
        <w:tblPrEx>
          <w:tblCellMar>
            <w:top w:w="0" w:type="dxa"/>
            <w:bottom w:w="0" w:type="dxa"/>
          </w:tblCellMar>
        </w:tblPrEx>
        <w:trPr>
          <w:trHeight w:val="258"/>
          <w:tblHeader/>
        </w:trPr>
        <w:tc>
          <w:tcPr>
            <w:tcW w:w="6650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16F6D" w:rsidRPr="00553A98" w:rsidRDefault="00516F6D" w:rsidP="00F23C0F">
            <w:pPr>
              <w:ind w:left="-108" w:firstLine="108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Срок между этапами поэтапного кап. ремонта, годов</w:t>
            </w:r>
          </w:p>
        </w:tc>
        <w:tc>
          <w:tcPr>
            <w:tcW w:w="149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ED5F2D" w:rsidRDefault="00516F6D" w:rsidP="00036F19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ED5F2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65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553A98" w:rsidRDefault="00516F6D" w:rsidP="00D67D77">
            <w:pPr>
              <w:ind w:left="0"/>
              <w:jc w:val="center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1 или 2 в зависимости от состояния оборудования</w:t>
            </w:r>
          </w:p>
        </w:tc>
      </w:tr>
      <w:tr w:rsidR="00516F6D" w:rsidRPr="00531EBC" w:rsidTr="00157ACC">
        <w:tblPrEx>
          <w:tblCellMar>
            <w:top w:w="0" w:type="dxa"/>
            <w:bottom w:w="0" w:type="dxa"/>
          </w:tblCellMar>
        </w:tblPrEx>
        <w:trPr>
          <w:trHeight w:val="258"/>
          <w:tblHeader/>
        </w:trPr>
        <w:tc>
          <w:tcPr>
            <w:tcW w:w="6650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16F6D" w:rsidRPr="00553A98" w:rsidRDefault="00516F6D" w:rsidP="00F23C0F">
            <w:pPr>
              <w:pStyle w:val="1"/>
              <w:numPr>
                <w:ilvl w:val="0"/>
                <w:numId w:val="0"/>
              </w:numPr>
              <w:rPr>
                <w:b w:val="0"/>
                <w:bCs/>
                <w:sz w:val="22"/>
                <w:szCs w:val="22"/>
              </w:rPr>
            </w:pPr>
            <w:bookmarkStart w:id="1" w:name="_Toc259780254"/>
            <w:r w:rsidRPr="00553A98">
              <w:rPr>
                <w:b w:val="0"/>
                <w:bCs/>
                <w:sz w:val="22"/>
                <w:szCs w:val="22"/>
              </w:rPr>
              <w:t>Назначенный</w:t>
            </w:r>
            <w:r w:rsidRPr="00553A98">
              <w:rPr>
                <w:sz w:val="22"/>
                <w:szCs w:val="22"/>
              </w:rPr>
              <w:t xml:space="preserve"> </w:t>
            </w:r>
            <w:r w:rsidR="003F4543">
              <w:rPr>
                <w:b w:val="0"/>
                <w:bCs/>
                <w:sz w:val="22"/>
                <w:szCs w:val="22"/>
              </w:rPr>
              <w:t>срок службы агрегата</w:t>
            </w:r>
            <w:r w:rsidRPr="00553A98">
              <w:rPr>
                <w:b w:val="0"/>
                <w:bCs/>
                <w:sz w:val="22"/>
                <w:szCs w:val="22"/>
              </w:rPr>
              <w:t>, лет</w:t>
            </w:r>
            <w:bookmarkEnd w:id="1"/>
          </w:p>
        </w:tc>
        <w:tc>
          <w:tcPr>
            <w:tcW w:w="149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ED5F2D" w:rsidRDefault="00516F6D" w:rsidP="00036F19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ED5F2D">
              <w:rPr>
                <w:b/>
                <w:iCs/>
                <w:sz w:val="22"/>
                <w:szCs w:val="22"/>
              </w:rPr>
              <w:t>Т</w:t>
            </w:r>
            <w:r w:rsidRPr="00ED5F2D">
              <w:rPr>
                <w:b/>
                <w:sz w:val="22"/>
                <w:szCs w:val="22"/>
                <w:vertAlign w:val="subscript"/>
              </w:rPr>
              <w:t>сл.н</w:t>
            </w:r>
          </w:p>
        </w:tc>
        <w:tc>
          <w:tcPr>
            <w:tcW w:w="165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553A98" w:rsidRDefault="00516F6D" w:rsidP="00D67D77">
            <w:pPr>
              <w:ind w:left="0"/>
              <w:jc w:val="center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50</w:t>
            </w:r>
          </w:p>
        </w:tc>
      </w:tr>
      <w:tr w:rsidR="003F4543" w:rsidRPr="00531EBC" w:rsidTr="00157ACC">
        <w:tblPrEx>
          <w:tblCellMar>
            <w:top w:w="0" w:type="dxa"/>
            <w:bottom w:w="0" w:type="dxa"/>
          </w:tblCellMar>
        </w:tblPrEx>
        <w:trPr>
          <w:trHeight w:val="258"/>
          <w:tblHeader/>
        </w:trPr>
        <w:tc>
          <w:tcPr>
            <w:tcW w:w="6650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F4543" w:rsidRPr="00553A98" w:rsidRDefault="003F4543" w:rsidP="00F23C0F">
            <w:pPr>
              <w:pStyle w:val="1"/>
              <w:numPr>
                <w:ilvl w:val="0"/>
                <w:numId w:val="0"/>
              </w:numPr>
              <w:rPr>
                <w:b w:val="0"/>
                <w:bCs/>
                <w:sz w:val="22"/>
                <w:szCs w:val="22"/>
              </w:rPr>
            </w:pPr>
            <w:r>
              <w:rPr>
                <w:b w:val="0"/>
                <w:bCs/>
                <w:sz w:val="22"/>
                <w:szCs w:val="22"/>
              </w:rPr>
              <w:t xml:space="preserve">Назначенный ресурс агрегата, </w:t>
            </w:r>
            <w:r w:rsidR="00ED5F2D">
              <w:rPr>
                <w:b w:val="0"/>
                <w:bCs/>
                <w:sz w:val="22"/>
                <w:szCs w:val="22"/>
              </w:rPr>
              <w:t>ч</w:t>
            </w:r>
          </w:p>
        </w:tc>
        <w:tc>
          <w:tcPr>
            <w:tcW w:w="149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F4543" w:rsidRPr="00ED5F2D" w:rsidRDefault="00ED5F2D" w:rsidP="00036F19">
            <w:pPr>
              <w:ind w:left="0"/>
              <w:jc w:val="center"/>
              <w:rPr>
                <w:b/>
                <w:iCs/>
                <w:sz w:val="22"/>
                <w:szCs w:val="22"/>
              </w:rPr>
            </w:pPr>
            <w:r w:rsidRPr="00ED5F2D">
              <w:rPr>
                <w:b/>
                <w:iCs/>
                <w:color w:val="000000"/>
                <w:sz w:val="22"/>
                <w:szCs w:val="22"/>
                <w:lang w:val="cs-CZ" w:eastAsia="cs-CZ"/>
              </w:rPr>
              <w:t>Т</w:t>
            </w:r>
            <w:r w:rsidRPr="00ED5F2D">
              <w:rPr>
                <w:b/>
                <w:color w:val="000000"/>
                <w:sz w:val="22"/>
                <w:szCs w:val="22"/>
                <w:vertAlign w:val="subscript"/>
                <w:lang w:val="cs-CZ" w:eastAsia="cs-CZ"/>
              </w:rPr>
              <w:t>р.н</w:t>
            </w:r>
          </w:p>
        </w:tc>
        <w:tc>
          <w:tcPr>
            <w:tcW w:w="165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3F4543" w:rsidRPr="00553A98" w:rsidRDefault="00ED5F2D" w:rsidP="00D67D77">
            <w:pPr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3896</w:t>
            </w:r>
          </w:p>
        </w:tc>
      </w:tr>
      <w:tr w:rsidR="00516F6D" w:rsidRPr="00531EBC" w:rsidTr="00157ACC">
        <w:tblPrEx>
          <w:tblCellMar>
            <w:top w:w="0" w:type="dxa"/>
            <w:bottom w:w="0" w:type="dxa"/>
          </w:tblCellMar>
        </w:tblPrEx>
        <w:trPr>
          <w:trHeight w:val="137"/>
          <w:tblHeader/>
        </w:trPr>
        <w:tc>
          <w:tcPr>
            <w:tcW w:w="54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F6D" w:rsidRPr="00553A98" w:rsidRDefault="00516F6D" w:rsidP="00F23C0F">
            <w:pPr>
              <w:ind w:left="0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Вероятность безотказной работы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16F6D" w:rsidRPr="00553A98" w:rsidRDefault="00516F6D" w:rsidP="00F23C0F">
            <w:pPr>
              <w:ind w:left="0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за 8000 ч</w:t>
            </w:r>
          </w:p>
        </w:tc>
        <w:tc>
          <w:tcPr>
            <w:tcW w:w="1491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ED5F2D" w:rsidRDefault="00516F6D" w:rsidP="00D67D77">
            <w:pPr>
              <w:ind w:left="0"/>
              <w:jc w:val="center"/>
              <w:rPr>
                <w:b/>
                <w:sz w:val="22"/>
                <w:szCs w:val="22"/>
                <w:lang w:val="en-US"/>
              </w:rPr>
            </w:pPr>
            <w:r w:rsidRPr="00ED5F2D">
              <w:rPr>
                <w:b/>
                <w:sz w:val="22"/>
                <w:szCs w:val="22"/>
                <w:lang w:val="cs-CZ"/>
              </w:rPr>
              <w:t>P</w:t>
            </w:r>
            <w:r w:rsidRPr="00ED5F2D">
              <w:rPr>
                <w:b/>
                <w:sz w:val="22"/>
                <w:szCs w:val="22"/>
                <w:vertAlign w:val="subscript"/>
                <w:lang w:val="cs-CZ"/>
              </w:rPr>
              <w:t>(T)</w:t>
            </w:r>
          </w:p>
        </w:tc>
        <w:tc>
          <w:tcPr>
            <w:tcW w:w="165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1444CF" w:rsidRDefault="00516F6D" w:rsidP="00D67D77">
            <w:pPr>
              <w:ind w:left="0"/>
              <w:jc w:val="center"/>
              <w:rPr>
                <w:sz w:val="22"/>
                <w:szCs w:val="22"/>
                <w:lang w:val="en-US"/>
              </w:rPr>
            </w:pPr>
            <w:r w:rsidRPr="00553A98">
              <w:rPr>
                <w:sz w:val="22"/>
                <w:szCs w:val="22"/>
              </w:rPr>
              <w:t>0,95</w:t>
            </w:r>
            <w:r>
              <w:rPr>
                <w:sz w:val="22"/>
                <w:szCs w:val="22"/>
                <w:lang w:val="en-US"/>
              </w:rPr>
              <w:t>8</w:t>
            </w:r>
          </w:p>
        </w:tc>
      </w:tr>
      <w:tr w:rsidR="00516F6D" w:rsidRPr="00531EBC" w:rsidTr="00157ACC">
        <w:tblPrEx>
          <w:tblCellMar>
            <w:top w:w="0" w:type="dxa"/>
            <w:bottom w:w="0" w:type="dxa"/>
          </w:tblCellMar>
        </w:tblPrEx>
        <w:trPr>
          <w:trHeight w:val="136"/>
          <w:tblHeader/>
        </w:trPr>
        <w:tc>
          <w:tcPr>
            <w:tcW w:w="54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F6D" w:rsidRPr="00553A98" w:rsidRDefault="00516F6D" w:rsidP="00F23C0F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16F6D" w:rsidRPr="00553A98" w:rsidRDefault="00516F6D" w:rsidP="00F23C0F">
            <w:pPr>
              <w:ind w:left="0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за 1500 ч</w:t>
            </w:r>
          </w:p>
        </w:tc>
        <w:tc>
          <w:tcPr>
            <w:tcW w:w="149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ED5F2D" w:rsidRDefault="00516F6D" w:rsidP="00D67D77">
            <w:pPr>
              <w:ind w:left="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65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1444CF" w:rsidRDefault="00516F6D" w:rsidP="00D67D77">
            <w:pPr>
              <w:ind w:left="0"/>
              <w:jc w:val="center"/>
              <w:rPr>
                <w:sz w:val="22"/>
                <w:szCs w:val="22"/>
                <w:lang w:val="en-US"/>
              </w:rPr>
            </w:pPr>
            <w:r w:rsidRPr="00553A98">
              <w:rPr>
                <w:sz w:val="22"/>
                <w:szCs w:val="22"/>
              </w:rPr>
              <w:t>0,99</w:t>
            </w:r>
            <w:r>
              <w:rPr>
                <w:sz w:val="22"/>
                <w:szCs w:val="22"/>
                <w:lang w:val="en-US"/>
              </w:rPr>
              <w:t>2</w:t>
            </w:r>
          </w:p>
        </w:tc>
      </w:tr>
      <w:tr w:rsidR="00516F6D" w:rsidRPr="00531EBC" w:rsidTr="00157ACC">
        <w:tblPrEx>
          <w:tblCellMar>
            <w:top w:w="0" w:type="dxa"/>
            <w:bottom w:w="0" w:type="dxa"/>
          </w:tblCellMar>
        </w:tblPrEx>
        <w:trPr>
          <w:trHeight w:val="136"/>
          <w:tblHeader/>
        </w:trPr>
        <w:tc>
          <w:tcPr>
            <w:tcW w:w="6650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16F6D" w:rsidRPr="00553A98" w:rsidRDefault="00516F6D" w:rsidP="00F23C0F">
            <w:pPr>
              <w:ind w:left="0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Среднее время ППР, ч</w:t>
            </w:r>
          </w:p>
        </w:tc>
        <w:tc>
          <w:tcPr>
            <w:tcW w:w="149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ED5F2D" w:rsidRDefault="00516F6D" w:rsidP="00036F19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ED5F2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65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553A98" w:rsidRDefault="00516F6D" w:rsidP="00D67D77">
            <w:pPr>
              <w:ind w:left="0"/>
              <w:jc w:val="center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4,5</w:t>
            </w:r>
          </w:p>
        </w:tc>
      </w:tr>
      <w:tr w:rsidR="00516F6D" w:rsidRPr="00531EBC" w:rsidTr="00157ACC">
        <w:tblPrEx>
          <w:tblCellMar>
            <w:top w:w="0" w:type="dxa"/>
            <w:bottom w:w="0" w:type="dxa"/>
          </w:tblCellMar>
        </w:tblPrEx>
        <w:trPr>
          <w:trHeight w:val="136"/>
          <w:tblHeader/>
        </w:trPr>
        <w:tc>
          <w:tcPr>
            <w:tcW w:w="6650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16F6D" w:rsidRPr="00553A98" w:rsidRDefault="00516F6D" w:rsidP="00F23C0F">
            <w:pPr>
              <w:ind w:left="0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Общее время ППР за срок службы, ч</w:t>
            </w:r>
          </w:p>
        </w:tc>
        <w:tc>
          <w:tcPr>
            <w:tcW w:w="149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ED5F2D" w:rsidRDefault="00516F6D" w:rsidP="00036F19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ED5F2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65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553A98" w:rsidRDefault="00516F6D" w:rsidP="00D67D77">
            <w:pPr>
              <w:ind w:left="0"/>
              <w:jc w:val="center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252</w:t>
            </w:r>
          </w:p>
        </w:tc>
      </w:tr>
      <w:tr w:rsidR="00516F6D" w:rsidRPr="00531EBC" w:rsidTr="00157ACC">
        <w:tblPrEx>
          <w:tblCellMar>
            <w:top w:w="0" w:type="dxa"/>
            <w:bottom w:w="0" w:type="dxa"/>
          </w:tblCellMar>
        </w:tblPrEx>
        <w:trPr>
          <w:trHeight w:val="136"/>
          <w:tblHeader/>
        </w:trPr>
        <w:tc>
          <w:tcPr>
            <w:tcW w:w="6650" w:type="dxa"/>
            <w:gridSpan w:val="2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16F6D" w:rsidRPr="00553A98" w:rsidRDefault="00516F6D" w:rsidP="00F23C0F">
            <w:pPr>
              <w:ind w:left="0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Коэффициент технического использования</w:t>
            </w:r>
          </w:p>
        </w:tc>
        <w:tc>
          <w:tcPr>
            <w:tcW w:w="149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ED5F2D" w:rsidRDefault="00516F6D" w:rsidP="00036F19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ED5F2D">
              <w:rPr>
                <w:b/>
                <w:sz w:val="22"/>
                <w:szCs w:val="22"/>
                <w:lang w:val="cs-CZ"/>
              </w:rPr>
              <w:t>К</w:t>
            </w:r>
            <w:r w:rsidRPr="00ED5F2D">
              <w:rPr>
                <w:b/>
                <w:sz w:val="22"/>
                <w:szCs w:val="22"/>
                <w:vertAlign w:val="subscript"/>
                <w:lang w:val="cs-CZ"/>
              </w:rPr>
              <w:t>ти</w:t>
            </w:r>
          </w:p>
        </w:tc>
        <w:tc>
          <w:tcPr>
            <w:tcW w:w="165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553A98" w:rsidRDefault="00516F6D" w:rsidP="00D67D77">
            <w:pPr>
              <w:ind w:left="0"/>
              <w:jc w:val="center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0,9991</w:t>
            </w:r>
          </w:p>
        </w:tc>
      </w:tr>
      <w:tr w:rsidR="00516F6D" w:rsidRPr="00531EBC" w:rsidTr="00157ACC">
        <w:tblPrEx>
          <w:tblCellMar>
            <w:top w:w="0" w:type="dxa"/>
            <w:bottom w:w="0" w:type="dxa"/>
          </w:tblCellMar>
        </w:tblPrEx>
        <w:trPr>
          <w:trHeight w:val="136"/>
          <w:tblHeader/>
        </w:trPr>
        <w:tc>
          <w:tcPr>
            <w:tcW w:w="6650" w:type="dxa"/>
            <w:gridSpan w:val="2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16F6D" w:rsidRPr="00553A98" w:rsidRDefault="00516F6D" w:rsidP="00F23C0F">
            <w:pPr>
              <w:ind w:left="0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Коэффициент готовности</w:t>
            </w:r>
          </w:p>
        </w:tc>
        <w:tc>
          <w:tcPr>
            <w:tcW w:w="1491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ED5F2D" w:rsidRDefault="00516F6D" w:rsidP="00036F19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ED5F2D">
              <w:rPr>
                <w:b/>
                <w:sz w:val="22"/>
                <w:szCs w:val="22"/>
                <w:lang w:val="cs-CZ"/>
              </w:rPr>
              <w:t>К</w:t>
            </w:r>
            <w:r w:rsidRPr="00ED5F2D">
              <w:rPr>
                <w:b/>
                <w:sz w:val="22"/>
                <w:szCs w:val="22"/>
                <w:vertAlign w:val="subscript"/>
                <w:lang w:val="cs-CZ"/>
              </w:rPr>
              <w:t>г</w:t>
            </w:r>
          </w:p>
        </w:tc>
        <w:tc>
          <w:tcPr>
            <w:tcW w:w="1655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16F6D" w:rsidRPr="00553A98" w:rsidRDefault="00516F6D" w:rsidP="00D67D77">
            <w:pPr>
              <w:ind w:left="0"/>
              <w:jc w:val="center"/>
              <w:rPr>
                <w:sz w:val="22"/>
                <w:szCs w:val="22"/>
              </w:rPr>
            </w:pPr>
            <w:r w:rsidRPr="00553A98">
              <w:rPr>
                <w:sz w:val="22"/>
                <w:szCs w:val="22"/>
              </w:rPr>
              <w:t>0,9998</w:t>
            </w:r>
          </w:p>
        </w:tc>
      </w:tr>
    </w:tbl>
    <w:p w:rsidR="009B0C8E" w:rsidRPr="00531EBC" w:rsidRDefault="009B0C8E" w:rsidP="00F578F6">
      <w:pPr>
        <w:pStyle w:val="4"/>
        <w:numPr>
          <w:ilvl w:val="0"/>
          <w:numId w:val="0"/>
        </w:numPr>
      </w:pPr>
    </w:p>
    <w:p w:rsidR="002B5583" w:rsidRPr="002B5583" w:rsidRDefault="0008795A" w:rsidP="00873C0B">
      <w:pPr>
        <w:ind w:left="0"/>
      </w:pPr>
      <w:r>
        <w:rPr>
          <w:color w:val="000000"/>
        </w:rPr>
        <w:t xml:space="preserve">               </w:t>
      </w:r>
    </w:p>
    <w:p w:rsidR="0021318F" w:rsidRPr="00646BD6" w:rsidRDefault="00646BD6" w:rsidP="00114A7E">
      <w:pPr>
        <w:pStyle w:val="2"/>
        <w:rPr>
          <w:bCs/>
        </w:rPr>
      </w:pPr>
      <w:r w:rsidRPr="00646BD6">
        <w:t>Э</w:t>
      </w:r>
      <w:r w:rsidR="0021318F" w:rsidRPr="00646BD6">
        <w:t>ксплуатационные характеристики</w:t>
      </w:r>
    </w:p>
    <w:p w:rsidR="0021318F" w:rsidRPr="0021318F" w:rsidRDefault="0021318F" w:rsidP="0021318F"/>
    <w:p w:rsidR="0002436D" w:rsidRPr="007A2E51" w:rsidRDefault="00340438" w:rsidP="007A2E51">
      <w:pPr>
        <w:pStyle w:val="3"/>
      </w:pPr>
      <w:r>
        <w:t>Характеристики агрегата</w:t>
      </w:r>
      <w:r w:rsidR="0021318F">
        <w:t xml:space="preserve"> приведены в Приложении</w:t>
      </w:r>
      <w:r w:rsidR="0021318F">
        <w:rPr>
          <w:lang w:val="cs-CZ"/>
        </w:rPr>
        <w:t xml:space="preserve"> </w:t>
      </w:r>
      <w:r w:rsidR="00FD2C79">
        <w:rPr>
          <w:lang w:val="cs-CZ"/>
        </w:rPr>
        <w:t>G</w:t>
      </w:r>
      <w:r w:rsidR="0021318F">
        <w:t>.</w:t>
      </w:r>
    </w:p>
    <w:p w:rsidR="00391AF8" w:rsidRPr="00A80CCB" w:rsidRDefault="00391AF8" w:rsidP="00114A7E">
      <w:pPr>
        <w:pStyle w:val="3"/>
      </w:pPr>
      <w:r w:rsidRPr="00A80CCB">
        <w:t>Значения давлений</w:t>
      </w:r>
    </w:p>
    <w:p w:rsidR="00391AF8" w:rsidRPr="00A80CCB" w:rsidRDefault="00391AF8" w:rsidP="00F578F6">
      <w:pPr>
        <w:pStyle w:val="4"/>
      </w:pPr>
      <w:r w:rsidRPr="00A80CCB">
        <w:t>Давление на всасывании</w:t>
      </w:r>
    </w:p>
    <w:p w:rsidR="00391AF8" w:rsidRPr="00A80CCB" w:rsidRDefault="00391AF8" w:rsidP="00114A7E">
      <w:r w:rsidRPr="00A80CCB">
        <w:t>- расчетное давление, МПа</w:t>
      </w:r>
      <w:r w:rsidRPr="00A80CCB">
        <w:tab/>
      </w:r>
      <w:r w:rsidRPr="00A80CCB">
        <w:tab/>
      </w:r>
      <w:r w:rsidRPr="00A80CCB">
        <w:tab/>
      </w:r>
      <w:r w:rsidRPr="00A80CCB">
        <w:tab/>
      </w:r>
      <w:r w:rsidRPr="00A80CCB">
        <w:tab/>
        <w:t>2,2</w:t>
      </w:r>
    </w:p>
    <w:p w:rsidR="00391AF8" w:rsidRPr="00A80CCB" w:rsidRDefault="00391AF8" w:rsidP="00114A7E">
      <w:r w:rsidRPr="00A80CCB">
        <w:t>- давление гидроиспытания на герметичность, МПа</w:t>
      </w:r>
      <w:r w:rsidRPr="00A80CCB">
        <w:tab/>
      </w:r>
      <w:r w:rsidRPr="00A80CCB">
        <w:tab/>
        <w:t>2,45</w:t>
      </w:r>
    </w:p>
    <w:p w:rsidR="00391AF8" w:rsidRPr="00A80CCB" w:rsidRDefault="00391AF8" w:rsidP="00114A7E">
      <w:r w:rsidRPr="00A80CCB">
        <w:t>- давление</w:t>
      </w:r>
      <w:r w:rsidR="0053182A">
        <w:t xml:space="preserve"> гидроиспытания на прочность, МП</w:t>
      </w:r>
      <w:r w:rsidRPr="00A80CCB">
        <w:t>а</w:t>
      </w:r>
      <w:r w:rsidRPr="00A80CCB">
        <w:tab/>
      </w:r>
      <w:r w:rsidRPr="00A80CCB">
        <w:tab/>
        <w:t>3</w:t>
      </w:r>
    </w:p>
    <w:p w:rsidR="00391AF8" w:rsidRPr="0084019A" w:rsidRDefault="00391AF8" w:rsidP="00F578F6">
      <w:pPr>
        <w:pStyle w:val="4"/>
      </w:pPr>
      <w:r w:rsidRPr="0084019A">
        <w:t>Давление на нагнетании</w:t>
      </w:r>
    </w:p>
    <w:p w:rsidR="00391AF8" w:rsidRPr="00C06713" w:rsidRDefault="00ED1D1A" w:rsidP="00114A7E">
      <w:pPr>
        <w:rPr>
          <w:lang w:val="cs-CZ"/>
        </w:rPr>
      </w:pPr>
      <w:r w:rsidRPr="00C06713">
        <w:t>- расчетное давление, МПа</w:t>
      </w:r>
      <w:r w:rsidRPr="00C06713">
        <w:tab/>
      </w:r>
      <w:r w:rsidRPr="00C06713">
        <w:tab/>
      </w:r>
      <w:r w:rsidRPr="00C06713">
        <w:tab/>
      </w:r>
      <w:r w:rsidRPr="00C06713">
        <w:tab/>
      </w:r>
      <w:r w:rsidRPr="00C06713">
        <w:tab/>
      </w:r>
      <w:r w:rsidRPr="00C06713">
        <w:rPr>
          <w:lang w:val="cs-CZ"/>
        </w:rPr>
        <w:t>24,5</w:t>
      </w:r>
    </w:p>
    <w:p w:rsidR="00391AF8" w:rsidRPr="00C06713" w:rsidRDefault="00391AF8" w:rsidP="00114A7E">
      <w:r w:rsidRPr="00C06713">
        <w:t>- давление гидроиспытания на герметичность, МПа</w:t>
      </w:r>
      <w:r w:rsidRPr="00C06713">
        <w:tab/>
      </w:r>
      <w:r w:rsidRPr="00C06713">
        <w:tab/>
        <w:t>24,5</w:t>
      </w:r>
    </w:p>
    <w:p w:rsidR="00391AF8" w:rsidRDefault="00391AF8" w:rsidP="0008795A">
      <w:r w:rsidRPr="00C06713">
        <w:t>- давление гидроиспытания на прочность</w:t>
      </w:r>
      <w:r w:rsidR="00561089">
        <w:t xml:space="preserve"> </w:t>
      </w:r>
      <w:r w:rsidR="00561089" w:rsidRPr="0043230A">
        <w:t>(гидроиспытания проводятся на заводе-изготовителе)</w:t>
      </w:r>
      <w:r w:rsidRPr="0043230A">
        <w:t>, М</w:t>
      </w:r>
      <w:r w:rsidR="004B168D" w:rsidRPr="0043230A">
        <w:t>П</w:t>
      </w:r>
      <w:r w:rsidRPr="0043230A">
        <w:t>а</w:t>
      </w:r>
      <w:r w:rsidRPr="00C06713">
        <w:tab/>
      </w:r>
      <w:r w:rsidRPr="00C06713">
        <w:tab/>
      </w:r>
      <w:r w:rsidR="00561089">
        <w:t xml:space="preserve">                                               </w:t>
      </w:r>
      <w:r w:rsidR="00916E56" w:rsidRPr="00C06713">
        <w:rPr>
          <w:lang w:val="cs-CZ"/>
        </w:rPr>
        <w:t>3</w:t>
      </w:r>
      <w:r w:rsidR="00ED1D1A" w:rsidRPr="00C06713">
        <w:rPr>
          <w:lang w:val="cs-CZ"/>
        </w:rPr>
        <w:t>3</w:t>
      </w:r>
      <w:r w:rsidR="00916E56" w:rsidRPr="00C06713">
        <w:rPr>
          <w:lang w:val="cs-CZ"/>
        </w:rPr>
        <w:t>,0</w:t>
      </w:r>
    </w:p>
    <w:p w:rsidR="0008795A" w:rsidRDefault="0008795A" w:rsidP="00D97271">
      <w:pPr>
        <w:pStyle w:val="4"/>
        <w:rPr>
          <w:lang w:val="cs-CZ"/>
        </w:rPr>
      </w:pPr>
      <w:r>
        <w:t>Испытательной средой является техническая вода с температурой более 5°С. Характеристика</w:t>
      </w:r>
      <w:r w:rsidR="002B056F">
        <w:t xml:space="preserve"> воды: чистая техническая вода из водопрово</w:t>
      </w:r>
      <w:r w:rsidR="00F22062">
        <w:t>д</w:t>
      </w:r>
      <w:r w:rsidR="002B056F">
        <w:t>а при температуре окружающей среды более 5°С.</w:t>
      </w:r>
      <w:r w:rsidR="00533025">
        <w:t xml:space="preserve"> </w:t>
      </w:r>
    </w:p>
    <w:p w:rsidR="00D97271" w:rsidRDefault="00D97271" w:rsidP="00D97271">
      <w:pPr>
        <w:pStyle w:val="4"/>
      </w:pPr>
      <w:r w:rsidRPr="00D97271">
        <w:t>Минимальная температура стенки при гидроиспытаниях</w:t>
      </w:r>
      <w:r w:rsidR="00F6085E">
        <w:rPr>
          <w:lang w:val="cs-CZ"/>
        </w:rPr>
        <w:t xml:space="preserve"> </w:t>
      </w:r>
      <w:r w:rsidR="00F6085E">
        <w:t>равна</w:t>
      </w:r>
      <w:r w:rsidRPr="00D97271">
        <w:rPr>
          <w:lang w:val="cs-CZ"/>
        </w:rPr>
        <w:t xml:space="preserve"> </w:t>
      </w:r>
      <w:smartTag w:uri="urn:schemas-microsoft-com:office:smarttags" w:element="metricconverter">
        <w:smartTagPr>
          <w:attr w:name="ProductID" w:val="10ﾰC"/>
        </w:smartTagPr>
        <w:r w:rsidRPr="00D97271">
          <w:rPr>
            <w:lang w:val="cs-CZ"/>
          </w:rPr>
          <w:t>10°C</w:t>
        </w:r>
      </w:smartTag>
      <w:r w:rsidRPr="00D97271">
        <w:rPr>
          <w:lang w:val="cs-CZ"/>
        </w:rPr>
        <w:t>.</w:t>
      </w:r>
    </w:p>
    <w:p w:rsidR="001771F3" w:rsidRDefault="001771F3" w:rsidP="001771F3">
      <w:pPr>
        <w:pStyle w:val="4"/>
      </w:pPr>
      <w:r>
        <w:t>Давление на подводе и отводе промывочной и охлаждающей воды:</w:t>
      </w:r>
    </w:p>
    <w:p w:rsidR="001771F3" w:rsidRDefault="001771F3" w:rsidP="001771F3">
      <w:r>
        <w:t>- расчетное давление, МПа</w:t>
      </w:r>
      <w:r>
        <w:tab/>
      </w:r>
      <w:r>
        <w:tab/>
      </w:r>
      <w:r>
        <w:tab/>
      </w:r>
      <w:r>
        <w:tab/>
      </w:r>
      <w:r>
        <w:tab/>
      </w:r>
      <w:r>
        <w:tab/>
        <w:t>1,0</w:t>
      </w:r>
    </w:p>
    <w:p w:rsidR="001771F3" w:rsidRDefault="001771F3" w:rsidP="001771F3">
      <w:r>
        <w:t>- давление гидроиспытания на прочность, МПа</w:t>
      </w:r>
      <w:r>
        <w:tab/>
      </w:r>
      <w:r>
        <w:tab/>
      </w:r>
      <w:r>
        <w:tab/>
        <w:t>1,25</w:t>
      </w:r>
    </w:p>
    <w:p w:rsidR="001771F3" w:rsidRDefault="001771F3" w:rsidP="001771F3">
      <w:r>
        <w:t>- испытательная среда: вода без механических примесей</w:t>
      </w:r>
    </w:p>
    <w:p w:rsidR="001771F3" w:rsidRDefault="001771F3" w:rsidP="001771F3">
      <w:pPr>
        <w:pStyle w:val="4"/>
      </w:pPr>
      <w:r>
        <w:t>Давление на шестеренном насосе:</w:t>
      </w:r>
    </w:p>
    <w:p w:rsidR="001771F3" w:rsidRDefault="001771F3" w:rsidP="001771F3">
      <w:r>
        <w:t>- давление гидроиспытания на прочность, МПа</w:t>
      </w:r>
      <w:r>
        <w:tab/>
      </w:r>
      <w:r>
        <w:tab/>
      </w:r>
      <w:r>
        <w:tab/>
        <w:t>1,25</w:t>
      </w:r>
    </w:p>
    <w:p w:rsidR="001771F3" w:rsidRPr="001771F3" w:rsidRDefault="001771F3" w:rsidP="001771F3">
      <w:r>
        <w:t>- испытательная среда: масло</w:t>
      </w:r>
    </w:p>
    <w:p w:rsidR="0002436D" w:rsidRPr="00C06713" w:rsidRDefault="0021318F" w:rsidP="00A53900">
      <w:pPr>
        <w:pStyle w:val="3"/>
      </w:pPr>
      <w:r w:rsidRPr="00C06713">
        <w:t xml:space="preserve">Охлаждение подшипников </w:t>
      </w:r>
      <w:r w:rsidRPr="0043230A">
        <w:t>насоса естественное воздушное</w:t>
      </w:r>
      <w:r w:rsidR="00280A42" w:rsidRPr="00C06713">
        <w:t>.</w:t>
      </w:r>
    </w:p>
    <w:p w:rsidR="0021318F" w:rsidRPr="0002436D" w:rsidRDefault="0002436D" w:rsidP="00A53900">
      <w:pPr>
        <w:pStyle w:val="3"/>
      </w:pPr>
      <w:r>
        <w:t>Величина протечек</w:t>
      </w:r>
      <w:r w:rsidR="0021318F">
        <w:t xml:space="preserve"> через  сальник</w:t>
      </w:r>
      <w:r w:rsidR="00534038">
        <w:t xml:space="preserve"> соответств</w:t>
      </w:r>
      <w:r w:rsidR="000D7A16">
        <w:t>ует</w:t>
      </w:r>
      <w:r>
        <w:t>:</w:t>
      </w:r>
      <w:r w:rsidR="0021318F">
        <w:t xml:space="preserve"> </w:t>
      </w:r>
    </w:p>
    <w:p w:rsidR="0021318F" w:rsidRDefault="0021318F" w:rsidP="00114A7E">
      <w:pPr>
        <w:rPr>
          <w:color w:val="000000"/>
        </w:rPr>
      </w:pPr>
      <w:r>
        <w:rPr>
          <w:color w:val="000000"/>
        </w:rPr>
        <w:t xml:space="preserve">при работе </w:t>
      </w:r>
      <w:r w:rsidR="002D5C18">
        <w:rPr>
          <w:color w:val="000000"/>
        </w:rPr>
        <w:t>агрегата</w:t>
      </w:r>
      <w:r>
        <w:rPr>
          <w:color w:val="000000"/>
        </w:rPr>
        <w:t xml:space="preserve"> не более, л/ч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lang w:val="cs-CZ"/>
        </w:rPr>
        <w:t>2,</w:t>
      </w:r>
      <w:r>
        <w:rPr>
          <w:color w:val="000000"/>
        </w:rPr>
        <w:t>0</w:t>
      </w:r>
      <w:r>
        <w:rPr>
          <w:color w:val="000000"/>
          <w:lang w:val="cs-CZ"/>
        </w:rPr>
        <w:t xml:space="preserve">  </w:t>
      </w:r>
      <w:r>
        <w:rPr>
          <w:color w:val="000000"/>
        </w:rPr>
        <w:t xml:space="preserve"> </w:t>
      </w:r>
    </w:p>
    <w:p w:rsidR="00646BD6" w:rsidRDefault="0021318F" w:rsidP="00114A7E">
      <w:pPr>
        <w:rPr>
          <w:color w:val="000000"/>
        </w:rPr>
      </w:pPr>
      <w:r>
        <w:rPr>
          <w:color w:val="000000"/>
        </w:rPr>
        <w:t xml:space="preserve">при стоянке </w:t>
      </w:r>
      <w:r w:rsidR="002D5C18">
        <w:rPr>
          <w:color w:val="000000"/>
        </w:rPr>
        <w:t>агрегата</w:t>
      </w:r>
      <w:r>
        <w:rPr>
          <w:color w:val="000000"/>
        </w:rPr>
        <w:t xml:space="preserve"> не более, л/ч</w:t>
      </w:r>
      <w:r>
        <w:rPr>
          <w:color w:val="000000"/>
        </w:rPr>
        <w:tab/>
      </w:r>
      <w:r w:rsidR="00114A7E">
        <w:rPr>
          <w:color w:val="000000"/>
          <w:lang w:val="cs-CZ"/>
        </w:rPr>
        <w:t xml:space="preserve"> </w:t>
      </w:r>
      <w:r w:rsidR="00114A7E">
        <w:rPr>
          <w:color w:val="000000"/>
          <w:lang w:val="cs-CZ"/>
        </w:rPr>
        <w:tab/>
      </w:r>
      <w:r w:rsidR="00E37AC5">
        <w:rPr>
          <w:color w:val="000000"/>
          <w:lang w:val="cs-CZ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lang w:val="cs-CZ"/>
        </w:rPr>
        <w:t>0,</w:t>
      </w:r>
      <w:r>
        <w:rPr>
          <w:color w:val="000000"/>
        </w:rPr>
        <w:t xml:space="preserve">15 </w:t>
      </w:r>
    </w:p>
    <w:p w:rsidR="00533025" w:rsidRDefault="0021318F" w:rsidP="0080706F">
      <w:pPr>
        <w:pStyle w:val="3"/>
      </w:pPr>
      <w:r w:rsidRPr="0043230A">
        <w:lastRenderedPageBreak/>
        <w:t xml:space="preserve">Все элементы агрегата </w:t>
      </w:r>
      <w:r w:rsidR="000D7A16" w:rsidRPr="0043230A">
        <w:t>выполняют</w:t>
      </w:r>
      <w:r w:rsidRPr="0043230A">
        <w:t xml:space="preserve"> свои функции во время и после прохождения землетрясения.</w:t>
      </w:r>
    </w:p>
    <w:p w:rsidR="002B5583" w:rsidRPr="00C06713" w:rsidRDefault="00992545" w:rsidP="007A2E51">
      <w:pPr>
        <w:pStyle w:val="3"/>
      </w:pPr>
      <w:r>
        <w:t>Все гидроиспытания, указанные в п. 2.3.2</w:t>
      </w:r>
      <w:r w:rsidR="00363921">
        <w:t>.2</w:t>
      </w:r>
      <w:r>
        <w:t xml:space="preserve"> </w:t>
      </w:r>
      <w:r w:rsidRPr="0043230A">
        <w:t xml:space="preserve">проводятся </w:t>
      </w:r>
      <w:r>
        <w:t xml:space="preserve">первый раз </w:t>
      </w:r>
      <w:r w:rsidRPr="0043230A">
        <w:t>на заводе-изготовителе</w:t>
      </w:r>
      <w:r>
        <w:t>. Повторно-</w:t>
      </w:r>
      <w:r w:rsidR="005705C1" w:rsidRPr="00C06713">
        <w:t>после монтажа системы, далее – 1 раз в 4 года.</w:t>
      </w:r>
      <w:r w:rsidR="007A2E51" w:rsidRPr="00C06713">
        <w:t xml:space="preserve"> </w:t>
      </w:r>
      <w:r w:rsidR="005705C1" w:rsidRPr="00C06713">
        <w:t>Время выдержки оборудования и трубопроводов под давлением гидроиспытания, согласно ПНАЭ Г-7-008-89, не менее 10 минут</w:t>
      </w:r>
      <w:r w:rsidR="00F6085E" w:rsidRPr="00F6085E">
        <w:t>.</w:t>
      </w:r>
      <w:r w:rsidR="007A2E51" w:rsidRPr="00CD2E08">
        <w:rPr>
          <w:color w:val="FF9900"/>
        </w:rPr>
        <w:t xml:space="preserve"> </w:t>
      </w:r>
      <w:r w:rsidR="007A2E51" w:rsidRPr="00C06713">
        <w:t xml:space="preserve">Во время гидроиспытаний допустимо понижение напряжения питания электродвигателя </w:t>
      </w:r>
      <w:r w:rsidR="00EF36E7">
        <w:t xml:space="preserve">на значение </w:t>
      </w:r>
      <w:r w:rsidR="007A2E51" w:rsidRPr="00C06713">
        <w:t>не менее 80% номинального напряжения.</w:t>
      </w:r>
    </w:p>
    <w:p w:rsidR="00D16F54" w:rsidRPr="00C06713" w:rsidRDefault="00D16F54" w:rsidP="00D16F54">
      <w:pPr>
        <w:pStyle w:val="3"/>
      </w:pPr>
      <w:r w:rsidRPr="00C06713">
        <w:t>Демонтажные и обслуживающие простр</w:t>
      </w:r>
      <w:r w:rsidR="00FD2C79">
        <w:t xml:space="preserve">анства изображены в Приложении </w:t>
      </w:r>
      <w:r w:rsidR="00D04E2A">
        <w:rPr>
          <w:lang w:val="cs-CZ"/>
        </w:rPr>
        <w:t>J</w:t>
      </w:r>
      <w:r w:rsidRPr="00C06713">
        <w:t>.</w:t>
      </w:r>
    </w:p>
    <w:p w:rsidR="00B278C3" w:rsidRPr="00C06713" w:rsidRDefault="00B278C3" w:rsidP="00F40229">
      <w:pPr>
        <w:ind w:left="0"/>
      </w:pPr>
    </w:p>
    <w:p w:rsidR="00B0344F" w:rsidRPr="00C06713" w:rsidRDefault="00F40229" w:rsidP="00B0344F">
      <w:pPr>
        <w:pStyle w:val="2"/>
      </w:pPr>
      <w:r w:rsidRPr="00C06713">
        <w:t>Требования технологичности и ремонтопригодности</w:t>
      </w:r>
    </w:p>
    <w:p w:rsidR="00B0344F" w:rsidRPr="00C06713" w:rsidRDefault="00B0344F" w:rsidP="00B0344F"/>
    <w:p w:rsidR="00B0344F" w:rsidRDefault="000640B9" w:rsidP="00A53900">
      <w:pPr>
        <w:pStyle w:val="3"/>
      </w:pPr>
      <w:r w:rsidRPr="00C06713">
        <w:t>Конструкция агрегата</w:t>
      </w:r>
      <w:r w:rsidR="00F40229" w:rsidRPr="00C06713">
        <w:t xml:space="preserve">  обеспечива</w:t>
      </w:r>
      <w:r w:rsidR="00FF6B13">
        <w:t>ет</w:t>
      </w:r>
      <w:r w:rsidR="00F40229" w:rsidRPr="00C06713">
        <w:t xml:space="preserve"> возможность ремонта в условиях АЭС.</w:t>
      </w:r>
    </w:p>
    <w:p w:rsidR="00F40229" w:rsidRPr="00C06713" w:rsidRDefault="00F40229" w:rsidP="00A53900">
      <w:pPr>
        <w:pStyle w:val="3"/>
      </w:pPr>
      <w:r w:rsidRPr="00C06713">
        <w:t>Сроки, продолжительность и объемы ремонтов определяют</w:t>
      </w:r>
      <w:r w:rsidR="00873C0B">
        <w:t>ся руководством по эксплуатации.</w:t>
      </w:r>
    </w:p>
    <w:p w:rsidR="007D2AEB" w:rsidRPr="00C06713" w:rsidRDefault="007D2AEB" w:rsidP="00A53900">
      <w:pPr>
        <w:pStyle w:val="3"/>
      </w:pPr>
      <w:r w:rsidRPr="00C06713">
        <w:t xml:space="preserve">Масса </w:t>
      </w:r>
      <w:r w:rsidR="00D32947" w:rsidRPr="00C06713">
        <w:t>и габариты основных узлов агрегата</w:t>
      </w:r>
      <w:r w:rsidRPr="00C06713">
        <w:t xml:space="preserve"> /при возможных ремонтах </w:t>
      </w:r>
      <w:r w:rsidR="00D32947" w:rsidRPr="00C06713">
        <w:t>агрегата</w:t>
      </w:r>
      <w:r w:rsidRPr="00C06713">
        <w:t>/:</w:t>
      </w:r>
    </w:p>
    <w:p w:rsidR="007D2AEB" w:rsidRPr="00C06713" w:rsidRDefault="007D2AEB" w:rsidP="0005254E">
      <w:pPr>
        <w:ind w:left="170"/>
      </w:pPr>
      <w:r w:rsidRPr="00C06713">
        <w:t xml:space="preserve">- узел редуктора: масса прибл. </w:t>
      </w:r>
      <w:r w:rsidR="00E07CDF" w:rsidRPr="00C06713">
        <w:rPr>
          <w:lang w:val="cs-CZ"/>
        </w:rPr>
        <w:t>100</w:t>
      </w:r>
      <w:r w:rsidRPr="00C06713">
        <w:t xml:space="preserve"> кг, габариты </w:t>
      </w:r>
      <w:r w:rsidR="00E07CDF" w:rsidRPr="00C06713">
        <w:rPr>
          <w:lang w:val="cs-CZ"/>
        </w:rPr>
        <w:t>510x365x350</w:t>
      </w:r>
      <w:r w:rsidRPr="00C06713">
        <w:t>мм</w:t>
      </w:r>
    </w:p>
    <w:p w:rsidR="00824F1B" w:rsidRDefault="007D2AEB" w:rsidP="0005254E">
      <w:pPr>
        <w:ind w:left="170"/>
      </w:pPr>
      <w:r w:rsidRPr="00C06713">
        <w:t xml:space="preserve">- узел гидравлической части включительно </w:t>
      </w:r>
      <w:r w:rsidR="00844CEC" w:rsidRPr="00C06713">
        <w:t xml:space="preserve">пластинчатых </w:t>
      </w:r>
      <w:r w:rsidRPr="00C06713">
        <w:t xml:space="preserve">клапанов: масса прибл. </w:t>
      </w:r>
      <w:r w:rsidR="00D27D6D">
        <w:t>350</w:t>
      </w:r>
      <w:r w:rsidRPr="00C06713">
        <w:t xml:space="preserve"> кг</w:t>
      </w:r>
      <w:r w:rsidR="00613F9F">
        <w:t>,</w:t>
      </w:r>
      <w:r w:rsidRPr="00C06713">
        <w:t xml:space="preserve"> </w:t>
      </w:r>
      <w:r w:rsidRPr="00A505F2">
        <w:t xml:space="preserve">габариты </w:t>
      </w:r>
      <w:r w:rsidR="0067112A" w:rsidRPr="00A505F2">
        <w:rPr>
          <w:lang w:val="cs-CZ"/>
        </w:rPr>
        <w:t>915</w:t>
      </w:r>
      <w:r w:rsidRPr="00A505F2">
        <w:t>х</w:t>
      </w:r>
      <w:r w:rsidR="0067112A" w:rsidRPr="00A505F2">
        <w:rPr>
          <w:lang w:val="cs-CZ"/>
        </w:rPr>
        <w:t>545</w:t>
      </w:r>
      <w:r w:rsidRPr="00A505F2">
        <w:t>х225 мм.</w:t>
      </w:r>
    </w:p>
    <w:p w:rsidR="009F5F86" w:rsidRDefault="009F5F86" w:rsidP="0005254E">
      <w:pPr>
        <w:ind w:left="170"/>
      </w:pPr>
      <w:r>
        <w:t xml:space="preserve">- </w:t>
      </w:r>
      <w:r w:rsidR="000510CC">
        <w:t>двигатель: масса 1250 кг, габариты 1306х633х845 мм.</w:t>
      </w:r>
    </w:p>
    <w:p w:rsidR="005135D7" w:rsidRPr="00C06713" w:rsidRDefault="005135D7" w:rsidP="0005254E">
      <w:pPr>
        <w:ind w:left="170"/>
      </w:pPr>
      <w:r>
        <w:t>- демпфер: масса</w:t>
      </w:r>
      <w:r w:rsidR="00F67C83">
        <w:t xml:space="preserve"> не более</w:t>
      </w:r>
      <w:r>
        <w:t xml:space="preserve"> 650 кг, габариты </w:t>
      </w:r>
      <w:r w:rsidR="00F67C83">
        <w:t xml:space="preserve">не более </w:t>
      </w:r>
      <w:r w:rsidR="008A30CE">
        <w:t>1659хØ410х545</w:t>
      </w:r>
      <w:r>
        <w:t>мм.</w:t>
      </w:r>
    </w:p>
    <w:p w:rsidR="00185C8F" w:rsidRPr="00C06713" w:rsidRDefault="00185C8F" w:rsidP="00B0344F"/>
    <w:p w:rsidR="000F1F53" w:rsidRPr="00C06713" w:rsidRDefault="000F1F53" w:rsidP="000F1F53">
      <w:pPr>
        <w:pStyle w:val="2"/>
      </w:pPr>
      <w:r w:rsidRPr="00C06713">
        <w:t>Требования к КИП и автоматике</w:t>
      </w:r>
    </w:p>
    <w:p w:rsidR="000F1F53" w:rsidRPr="00C06713" w:rsidRDefault="000F1F53" w:rsidP="00DC09E0">
      <w:pPr>
        <w:jc w:val="both"/>
      </w:pPr>
    </w:p>
    <w:p w:rsidR="000F1F53" w:rsidRPr="00C06713" w:rsidRDefault="000640B9" w:rsidP="00A53900">
      <w:pPr>
        <w:pStyle w:val="3"/>
      </w:pPr>
      <w:r w:rsidRPr="00C06713">
        <w:t>А</w:t>
      </w:r>
      <w:r w:rsidR="000F1F53" w:rsidRPr="00C06713">
        <w:t>грегат автоматизирован в составе технологических систем АЭС.</w:t>
      </w:r>
    </w:p>
    <w:p w:rsidR="007A6A4A" w:rsidRDefault="0071131E" w:rsidP="00A53900">
      <w:pPr>
        <w:pStyle w:val="3"/>
        <w:rPr>
          <w:lang w:val="cs-CZ"/>
        </w:rPr>
      </w:pPr>
      <w:r w:rsidRPr="00C06713">
        <w:t>На основании ИТТ пункт 5.8.2 к</w:t>
      </w:r>
      <w:r w:rsidR="007A6A4A" w:rsidRPr="00C06713">
        <w:t>онтроль за работой  агрегата</w:t>
      </w:r>
      <w:r w:rsidR="00805753">
        <w:t xml:space="preserve"> осуществля</w:t>
      </w:r>
      <w:r w:rsidR="00FF6B13">
        <w:t>ет</w:t>
      </w:r>
      <w:r w:rsidR="00805753">
        <w:t>ся</w:t>
      </w:r>
      <w:r w:rsidR="007A6A4A" w:rsidRPr="00C06713">
        <w:t xml:space="preserve"> в объеме контроля за системой в целом.</w:t>
      </w:r>
      <w:r w:rsidR="00E95A78" w:rsidRPr="00C06713">
        <w:t xml:space="preserve"> Необходимость данного контроля определяется Разработчиком и согла</w:t>
      </w:r>
      <w:r w:rsidRPr="00C06713">
        <w:t>совывается с Генпроектировщиком – согласно пункту 5.8.3 ИТТ.</w:t>
      </w:r>
    </w:p>
    <w:p w:rsidR="00601188" w:rsidRPr="00601188" w:rsidRDefault="006F34C7" w:rsidP="00601188">
      <w:pPr>
        <w:pStyle w:val="3"/>
        <w:rPr>
          <w:lang w:val="cs-CZ"/>
        </w:rPr>
      </w:pPr>
      <w:r>
        <w:t>Все д</w:t>
      </w:r>
      <w:r w:rsidR="00601188">
        <w:t xml:space="preserve">атчики, которые </w:t>
      </w:r>
      <w:r>
        <w:t>входят в комплект поставки насосного агрегата и</w:t>
      </w:r>
      <w:r w:rsidR="00363921">
        <w:t xml:space="preserve"> являются средствами</w:t>
      </w:r>
      <w:r w:rsidR="00601188">
        <w:t xml:space="preserve"> измерения, должны иметь свидетельство об утверждении типа средств измерений.</w:t>
      </w:r>
    </w:p>
    <w:p w:rsidR="000F1F53" w:rsidRPr="00C06713" w:rsidRDefault="000640B9" w:rsidP="00A53900">
      <w:pPr>
        <w:pStyle w:val="3"/>
      </w:pPr>
      <w:r w:rsidRPr="00C06713">
        <w:t xml:space="preserve">В </w:t>
      </w:r>
      <w:r w:rsidR="000F1F53" w:rsidRPr="00C06713">
        <w:t xml:space="preserve"> агрегате </w:t>
      </w:r>
      <w:r w:rsidR="00FF6B13">
        <w:t>контролируют</w:t>
      </w:r>
      <w:r w:rsidR="000F1F53" w:rsidRPr="00C06713">
        <w:t>ся следующие параметры:</w:t>
      </w:r>
    </w:p>
    <w:p w:rsidR="000F1F53" w:rsidRPr="00C06713" w:rsidRDefault="00D32947" w:rsidP="0005254E">
      <w:pPr>
        <w:ind w:left="170"/>
      </w:pPr>
      <w:r w:rsidRPr="00C06713">
        <w:t xml:space="preserve">- </w:t>
      </w:r>
      <w:r w:rsidR="000F1F53" w:rsidRPr="00C06713">
        <w:t xml:space="preserve"> температура масла в насосе</w:t>
      </w:r>
      <w:r w:rsidR="00E95A78" w:rsidRPr="00C06713">
        <w:t xml:space="preserve"> </w:t>
      </w:r>
    </w:p>
    <w:p w:rsidR="000F1F53" w:rsidRPr="00C06713" w:rsidRDefault="00D32947" w:rsidP="0005254E">
      <w:pPr>
        <w:ind w:left="170"/>
      </w:pPr>
      <w:r w:rsidRPr="00C06713">
        <w:t xml:space="preserve">- </w:t>
      </w:r>
      <w:r w:rsidR="000F1F53" w:rsidRPr="00C06713">
        <w:t xml:space="preserve"> давление смазывающего масла</w:t>
      </w:r>
    </w:p>
    <w:p w:rsidR="000F1F53" w:rsidRPr="00C06713" w:rsidRDefault="00D32947" w:rsidP="0005254E">
      <w:pPr>
        <w:ind w:left="170"/>
      </w:pPr>
      <w:r w:rsidRPr="00C06713">
        <w:t xml:space="preserve">- </w:t>
      </w:r>
      <w:r w:rsidR="000F1F53" w:rsidRPr="00C06713">
        <w:t xml:space="preserve"> температура сальников насоса</w:t>
      </w:r>
    </w:p>
    <w:p w:rsidR="003D577F" w:rsidRPr="00E30832" w:rsidRDefault="00D32947" w:rsidP="00E30832">
      <w:pPr>
        <w:ind w:left="170"/>
      </w:pPr>
      <w:r w:rsidRPr="00C06713">
        <w:t xml:space="preserve">- </w:t>
      </w:r>
      <w:r w:rsidR="000F1F53" w:rsidRPr="00C06713">
        <w:t xml:space="preserve"> давление перекачиваемой среды на всасывании насоса</w:t>
      </w:r>
    </w:p>
    <w:p w:rsidR="00D32947" w:rsidRPr="00C06713" w:rsidRDefault="00D32947" w:rsidP="0005254E">
      <w:pPr>
        <w:ind w:left="170"/>
      </w:pPr>
      <w:r w:rsidRPr="00C06713">
        <w:t>-</w:t>
      </w:r>
      <w:r w:rsidR="002411E9" w:rsidRPr="00C06713">
        <w:t xml:space="preserve"> </w:t>
      </w:r>
      <w:r w:rsidRPr="00C06713">
        <w:t xml:space="preserve"> </w:t>
      </w:r>
      <w:r w:rsidR="002411E9" w:rsidRPr="00C06713">
        <w:t>температура обмотки двигателя</w:t>
      </w:r>
    </w:p>
    <w:p w:rsidR="002411E9" w:rsidRPr="00C06713" w:rsidRDefault="002411E9" w:rsidP="0005254E">
      <w:pPr>
        <w:ind w:left="170"/>
      </w:pPr>
      <w:r w:rsidRPr="00C06713">
        <w:t>-  темп</w:t>
      </w:r>
      <w:r w:rsidR="00EC2CC8" w:rsidRPr="00C06713">
        <w:t>е</w:t>
      </w:r>
      <w:r w:rsidRPr="00C06713">
        <w:t>ратура подшипников двигателя</w:t>
      </w:r>
      <w:r w:rsidR="007173D3" w:rsidRPr="00C06713">
        <w:t xml:space="preserve"> </w:t>
      </w:r>
    </w:p>
    <w:p w:rsidR="00873C0B" w:rsidRDefault="007173D3" w:rsidP="0005254E">
      <w:pPr>
        <w:ind w:left="170"/>
      </w:pPr>
      <w:r w:rsidRPr="00C06713">
        <w:t xml:space="preserve">- давление перекачиваемой среды на </w:t>
      </w:r>
      <w:r w:rsidR="00DE6902">
        <w:t>выходе агрегата</w:t>
      </w:r>
    </w:p>
    <w:p w:rsidR="007173D3" w:rsidRPr="00C06713" w:rsidRDefault="007173D3" w:rsidP="0005254E">
      <w:pPr>
        <w:ind w:left="170"/>
      </w:pPr>
      <w:r w:rsidRPr="00C06713">
        <w:t xml:space="preserve">  - температура охлаждающей жидкости </w:t>
      </w:r>
    </w:p>
    <w:p w:rsidR="001353A5" w:rsidRPr="00C06713" w:rsidRDefault="00FF6B13" w:rsidP="00A53900">
      <w:pPr>
        <w:pStyle w:val="3"/>
      </w:pPr>
      <w:r>
        <w:t>В комплект КИП</w:t>
      </w:r>
      <w:r w:rsidR="001353A5" w:rsidRPr="00C06713">
        <w:t xml:space="preserve"> </w:t>
      </w:r>
      <w:r>
        <w:t>входят</w:t>
      </w:r>
      <w:r w:rsidR="002356FA" w:rsidRPr="00C06713">
        <w:t xml:space="preserve"> </w:t>
      </w:r>
      <w:r w:rsidR="00805753">
        <w:t>и поставля</w:t>
      </w:r>
      <w:r>
        <w:t>ют</w:t>
      </w:r>
      <w:r w:rsidR="00805753">
        <w:t>ся</w:t>
      </w:r>
      <w:r w:rsidR="00073A16" w:rsidRPr="00C06713">
        <w:t xml:space="preserve"> вместе с агрегатом:</w:t>
      </w:r>
    </w:p>
    <w:p w:rsidR="002356FA" w:rsidRPr="00C06713" w:rsidRDefault="002356FA" w:rsidP="0005254E">
      <w:pPr>
        <w:ind w:left="170"/>
      </w:pPr>
      <w:r w:rsidRPr="00C06713">
        <w:t>- датчик температуры масл</w:t>
      </w:r>
      <w:r w:rsidR="00E30832">
        <w:t>яного наполнителя</w:t>
      </w:r>
      <w:r w:rsidRPr="00C06713">
        <w:t xml:space="preserve">, шт ................................................................  </w:t>
      </w:r>
      <w:r w:rsidR="00587129">
        <w:t>1</w:t>
      </w:r>
    </w:p>
    <w:p w:rsidR="002356FA" w:rsidRPr="00C06713" w:rsidRDefault="002356FA" w:rsidP="0005254E">
      <w:pPr>
        <w:ind w:left="170"/>
      </w:pPr>
      <w:r w:rsidRPr="00C06713">
        <w:t xml:space="preserve">- </w:t>
      </w:r>
      <w:r w:rsidR="00E30832">
        <w:t>электронный</w:t>
      </w:r>
      <w:r w:rsidR="00E07CDF" w:rsidRPr="00C06713">
        <w:t xml:space="preserve"> манометр</w:t>
      </w:r>
      <w:r w:rsidRPr="00C06713">
        <w:t xml:space="preserve"> давления смазывания масла, шт ....................................................  1              </w:t>
      </w:r>
    </w:p>
    <w:p w:rsidR="002356FA" w:rsidRPr="00C06713" w:rsidRDefault="002356FA" w:rsidP="0005254E">
      <w:pPr>
        <w:ind w:left="170"/>
      </w:pPr>
      <w:r w:rsidRPr="00C06713">
        <w:t>- датчик температуры сальников насоса (3х5), шт ....................................</w:t>
      </w:r>
      <w:r w:rsidR="00587129">
        <w:t>..............................  5</w:t>
      </w:r>
      <w:r w:rsidRPr="00C06713">
        <w:t xml:space="preserve"> </w:t>
      </w:r>
    </w:p>
    <w:p w:rsidR="002356FA" w:rsidRPr="00C06713" w:rsidRDefault="002356FA" w:rsidP="0005254E">
      <w:pPr>
        <w:ind w:left="170"/>
      </w:pPr>
      <w:r w:rsidRPr="00C06713">
        <w:t>- датчик давления перекач. среды на всасывании, шт ............................................................  1</w:t>
      </w:r>
    </w:p>
    <w:p w:rsidR="002356FA" w:rsidRPr="00C06713" w:rsidRDefault="002356FA" w:rsidP="0005254E">
      <w:pPr>
        <w:ind w:left="170"/>
      </w:pPr>
      <w:r w:rsidRPr="00C06713">
        <w:t>- клеммная коробка для подключения датчиков насоса, шт ..................................................  1</w:t>
      </w:r>
    </w:p>
    <w:p w:rsidR="002411E9" w:rsidRPr="00C06713" w:rsidRDefault="002411E9" w:rsidP="0005254E">
      <w:pPr>
        <w:ind w:left="170"/>
      </w:pPr>
      <w:r w:rsidRPr="00C06713">
        <w:t>- датчик температы обмотки двигателя 100П, шт..................................................................... 9</w:t>
      </w:r>
    </w:p>
    <w:p w:rsidR="002411E9" w:rsidRPr="00C06713" w:rsidRDefault="002411E9" w:rsidP="0005254E">
      <w:pPr>
        <w:ind w:left="170"/>
      </w:pPr>
      <w:r w:rsidRPr="00C06713">
        <w:t>- датчик температуры подшипников двигателя 100П, шт ....................................................... 6</w:t>
      </w:r>
    </w:p>
    <w:p w:rsidR="002411E9" w:rsidRPr="00C06713" w:rsidRDefault="002411E9" w:rsidP="0005254E">
      <w:pPr>
        <w:ind w:left="170"/>
      </w:pPr>
      <w:r w:rsidRPr="00C06713">
        <w:t>- клеммная коробка для подключения датчиков двигателя, шт .............................................. 1</w:t>
      </w:r>
    </w:p>
    <w:p w:rsidR="00E46DD8" w:rsidRDefault="000640B9" w:rsidP="00A53900">
      <w:pPr>
        <w:pStyle w:val="3"/>
      </w:pPr>
      <w:r w:rsidRPr="00C06713">
        <w:lastRenderedPageBreak/>
        <w:t>А</w:t>
      </w:r>
      <w:r w:rsidR="000F1F53" w:rsidRPr="00C06713">
        <w:t>грегат</w:t>
      </w:r>
      <w:r w:rsidR="000F1F53">
        <w:t xml:space="preserve"> комплект</w:t>
      </w:r>
      <w:r w:rsidR="00FF6B13">
        <w:t>ует</w:t>
      </w:r>
      <w:r w:rsidR="000F1F53">
        <w:t xml:space="preserve">ся стандартными датчиками, отвечающими условиям применения на АЭС. </w:t>
      </w:r>
      <w:r w:rsidR="00E95A78">
        <w:t>Контроль температуры</w:t>
      </w:r>
      <w:r w:rsidR="00805753">
        <w:t xml:space="preserve"> осуществля</w:t>
      </w:r>
      <w:r w:rsidR="00FF6B13">
        <w:t>ет</w:t>
      </w:r>
      <w:r w:rsidR="00805753">
        <w:t>ся</w:t>
      </w:r>
      <w:r w:rsidR="00E95A78">
        <w:t xml:space="preserve"> </w:t>
      </w:r>
      <w:r w:rsidR="007173D3">
        <w:t>термо</w:t>
      </w:r>
      <w:r w:rsidR="00BD3C82">
        <w:t>преобразователями</w:t>
      </w:r>
      <w:r w:rsidR="000F1F53">
        <w:t xml:space="preserve"> сопротивления</w:t>
      </w:r>
      <w:r w:rsidR="00BD3C82">
        <w:t xml:space="preserve">, которые имеют градуировку </w:t>
      </w:r>
      <w:r w:rsidR="00E46DD8">
        <w:t>100</w:t>
      </w:r>
      <w:r w:rsidR="00BD3C82">
        <w:t xml:space="preserve"> </w:t>
      </w:r>
      <w:r w:rsidR="00E46DD8">
        <w:t>П,</w:t>
      </w:r>
      <w:r w:rsidR="00BD3C82">
        <w:t xml:space="preserve"> </w:t>
      </w:r>
      <w:r w:rsidR="00BD3C82">
        <w:rPr>
          <w:lang w:val="cs-CZ"/>
        </w:rPr>
        <w:t>W</w:t>
      </w:r>
      <w:r w:rsidR="00BD3C82">
        <w:rPr>
          <w:vertAlign w:val="subscript"/>
          <w:lang w:val="cs-CZ"/>
        </w:rPr>
        <w:t>100</w:t>
      </w:r>
      <w:r w:rsidR="00BD3C82">
        <w:rPr>
          <w:lang w:val="cs-CZ"/>
        </w:rPr>
        <w:t>=1,391</w:t>
      </w:r>
      <w:r w:rsidR="00BD3C82">
        <w:t xml:space="preserve">, </w:t>
      </w:r>
      <w:r w:rsidR="00A54555">
        <w:t xml:space="preserve">первичные преобразователи </w:t>
      </w:r>
      <w:r w:rsidR="00A54555" w:rsidRPr="00B63B8B">
        <w:t xml:space="preserve">не </w:t>
      </w:r>
      <w:r w:rsidR="00805753">
        <w:t>должны я</w:t>
      </w:r>
      <w:r w:rsidR="00FF6B13">
        <w:t>вля</w:t>
      </w:r>
      <w:r w:rsidR="00A54555" w:rsidRPr="00B63B8B">
        <w:t>т</w:t>
      </w:r>
      <w:r w:rsidR="00805753">
        <w:t>ь</w:t>
      </w:r>
      <w:r w:rsidR="00A54555" w:rsidRPr="00B63B8B">
        <w:t>ся составной частью поставки</w:t>
      </w:r>
      <w:r w:rsidR="00E46DD8">
        <w:t>.</w:t>
      </w:r>
    </w:p>
    <w:p w:rsidR="007A6A4A" w:rsidRDefault="007A6A4A" w:rsidP="00A53900">
      <w:pPr>
        <w:pStyle w:val="3"/>
      </w:pPr>
      <w:r>
        <w:t>В конструкции  агрегата предусмотрены места для установки и присоединения КИП в том числе:</w:t>
      </w:r>
    </w:p>
    <w:p w:rsidR="007A6A4A" w:rsidRDefault="007A6A4A" w:rsidP="0005254E">
      <w:pPr>
        <w:ind w:left="170"/>
        <w:rPr>
          <w:szCs w:val="24"/>
        </w:rPr>
      </w:pPr>
      <w:r>
        <w:rPr>
          <w:szCs w:val="24"/>
        </w:rPr>
        <w:t>- крепежные детали элементов КИП,</w:t>
      </w:r>
    </w:p>
    <w:p w:rsidR="007A6A4A" w:rsidRDefault="00CA7DF6" w:rsidP="0005254E">
      <w:pPr>
        <w:ind w:left="170"/>
        <w:rPr>
          <w:szCs w:val="24"/>
        </w:rPr>
      </w:pPr>
      <w:r>
        <w:rPr>
          <w:szCs w:val="24"/>
        </w:rPr>
        <w:t>- штуцера от</w:t>
      </w:r>
      <w:r w:rsidR="00AE1780">
        <w:rPr>
          <w:szCs w:val="24"/>
        </w:rPr>
        <w:t>бора давления,</w:t>
      </w:r>
    </w:p>
    <w:p w:rsidR="00CA7DF6" w:rsidRDefault="00CA7DF6" w:rsidP="0005254E">
      <w:pPr>
        <w:ind w:left="170"/>
        <w:rPr>
          <w:szCs w:val="24"/>
        </w:rPr>
      </w:pPr>
      <w:r>
        <w:rPr>
          <w:szCs w:val="24"/>
        </w:rPr>
        <w:t xml:space="preserve">- штуцера для </w:t>
      </w:r>
      <w:r w:rsidR="00AE1780">
        <w:rPr>
          <w:szCs w:val="24"/>
        </w:rPr>
        <w:t>установки термопреобразователей</w:t>
      </w:r>
      <w:r>
        <w:rPr>
          <w:szCs w:val="24"/>
        </w:rPr>
        <w:t>,</w:t>
      </w:r>
    </w:p>
    <w:p w:rsidR="00AE1780" w:rsidRDefault="00CA7DF6" w:rsidP="0005254E">
      <w:pPr>
        <w:ind w:left="170"/>
        <w:jc w:val="both"/>
        <w:rPr>
          <w:szCs w:val="24"/>
        </w:rPr>
      </w:pPr>
      <w:r>
        <w:rPr>
          <w:szCs w:val="24"/>
        </w:rPr>
        <w:t>- клеммные коробки и раз</w:t>
      </w:r>
      <w:r w:rsidR="00AE1780">
        <w:rPr>
          <w:szCs w:val="24"/>
        </w:rPr>
        <w:t>ъемы, рассчит</w:t>
      </w:r>
      <w:r w:rsidR="000640B9">
        <w:rPr>
          <w:szCs w:val="24"/>
        </w:rPr>
        <w:t>а</w:t>
      </w:r>
      <w:r w:rsidR="00AE1780">
        <w:rPr>
          <w:szCs w:val="24"/>
        </w:rPr>
        <w:t xml:space="preserve">нные на подключение внешнего контрольного кабеля с сечением жил </w:t>
      </w:r>
      <w:r w:rsidR="00AE1780">
        <w:t>от 0,5 до 2,5мм</w:t>
      </w:r>
      <w:r w:rsidR="00AE1780">
        <w:rPr>
          <w:szCs w:val="24"/>
          <w:vertAlign w:val="superscript"/>
        </w:rPr>
        <w:t>2</w:t>
      </w:r>
      <w:r w:rsidR="00AE1780">
        <w:rPr>
          <w:szCs w:val="24"/>
        </w:rPr>
        <w:t xml:space="preserve">. Степень защиты клеммной коробки </w:t>
      </w:r>
      <w:r w:rsidR="00AE1780">
        <w:rPr>
          <w:szCs w:val="24"/>
          <w:lang w:val="cs-CZ"/>
        </w:rPr>
        <w:t>IP 55.</w:t>
      </w:r>
    </w:p>
    <w:p w:rsidR="00AE1780" w:rsidRPr="00ED1D1A" w:rsidRDefault="00AE1780" w:rsidP="00A53900">
      <w:pPr>
        <w:pStyle w:val="3"/>
      </w:pPr>
      <w:r w:rsidRPr="00ED1D1A">
        <w:t>В составе документации на  агрегат представляются</w:t>
      </w:r>
      <w:r w:rsidR="002303F7" w:rsidRPr="00ED1D1A">
        <w:t xml:space="preserve"> технические требования на КИП и</w:t>
      </w:r>
      <w:r w:rsidRPr="00ED1D1A">
        <w:t xml:space="preserve"> А, включающие схему контроля параметров </w:t>
      </w:r>
      <w:r w:rsidR="00345F6D" w:rsidRPr="00ED1D1A">
        <w:t>агрегата</w:t>
      </w:r>
      <w:r w:rsidR="00D94DC0">
        <w:t>.</w:t>
      </w:r>
    </w:p>
    <w:p w:rsidR="008423BB" w:rsidRPr="000F1F53" w:rsidRDefault="008423BB" w:rsidP="000F1F53"/>
    <w:p w:rsidR="00B0344F" w:rsidRDefault="00B0344F" w:rsidP="00B0344F">
      <w:pPr>
        <w:pStyle w:val="2"/>
      </w:pPr>
      <w:r w:rsidRPr="002D0EC3">
        <w:t>Требования к прочности</w:t>
      </w:r>
    </w:p>
    <w:p w:rsidR="00B0344F" w:rsidRPr="00B0344F" w:rsidRDefault="00B0344F" w:rsidP="00B0344F"/>
    <w:p w:rsidR="00444B10" w:rsidRPr="006D60A4" w:rsidRDefault="00345F6D" w:rsidP="00A53900">
      <w:pPr>
        <w:pStyle w:val="3"/>
      </w:pPr>
      <w:r>
        <w:t>Агрегат</w:t>
      </w:r>
      <w:r w:rsidR="00444B10">
        <w:t xml:space="preserve"> сохраня</w:t>
      </w:r>
      <w:r w:rsidR="00FF6B13">
        <w:t>е</w:t>
      </w:r>
      <w:r w:rsidR="00444B10">
        <w:t>т св</w:t>
      </w:r>
      <w:r w:rsidR="000F1B00">
        <w:t>о</w:t>
      </w:r>
      <w:r w:rsidR="00444B10">
        <w:t xml:space="preserve">ю работоспособность в условиях МРЗ, воздействия от падения самолета и при воздействии внешней воздушной ударной волны. Время работы агрегата после воздействия от внешней ударной волны, падения самолета </w:t>
      </w:r>
      <w:r w:rsidR="00444B10" w:rsidRPr="006D60A4">
        <w:t>или МРЗ</w:t>
      </w:r>
      <w:r w:rsidR="0053182A" w:rsidRPr="006D60A4">
        <w:t xml:space="preserve"> </w:t>
      </w:r>
      <w:r w:rsidR="00936B77">
        <w:rPr>
          <w:lang w:val="cs-CZ"/>
        </w:rPr>
        <w:t>7</w:t>
      </w:r>
      <w:r w:rsidR="0053182A" w:rsidRPr="006D60A4">
        <w:t xml:space="preserve"> баллов по шкале </w:t>
      </w:r>
      <w:r w:rsidR="0053182A" w:rsidRPr="006D60A4">
        <w:rPr>
          <w:lang w:val="cs-CZ"/>
        </w:rPr>
        <w:t>MSK-64</w:t>
      </w:r>
      <w:r w:rsidR="00444B10" w:rsidRPr="006D60A4">
        <w:t xml:space="preserve"> должно составлять не менее 30 суток.</w:t>
      </w:r>
    </w:p>
    <w:p w:rsidR="005F7FB9" w:rsidRPr="005F7FB9" w:rsidRDefault="005F7FB9" w:rsidP="005F7FB9"/>
    <w:p w:rsidR="00B0344F" w:rsidRDefault="00345F6D" w:rsidP="00A53900">
      <w:pPr>
        <w:pStyle w:val="3"/>
      </w:pPr>
      <w:r>
        <w:t>Агрегат</w:t>
      </w:r>
      <w:r w:rsidR="00B0344F">
        <w:t xml:space="preserve"> сохраня</w:t>
      </w:r>
      <w:r w:rsidR="00FF6B13">
        <w:t>е</w:t>
      </w:r>
      <w:r w:rsidR="00B0344F">
        <w:t>т свою работоспособность при условиях работы</w:t>
      </w:r>
      <w:r w:rsidR="00B0344F">
        <w:rPr>
          <w:lang w:val="cs-CZ"/>
        </w:rPr>
        <w:t>,</w:t>
      </w:r>
      <w:r w:rsidR="00B0344F">
        <w:t xml:space="preserve"> указанных в таблице </w:t>
      </w:r>
      <w:r w:rsidR="008423BB">
        <w:t>8</w:t>
      </w:r>
      <w:r w:rsidR="00B0344F">
        <w:t>. Максимальные значения нагрузок на штуцеры насоса, воспринимаем</w:t>
      </w:r>
      <w:r w:rsidR="00EC2CC8">
        <w:t>ых им от присоединяемых трубопр</w:t>
      </w:r>
      <w:r w:rsidR="00EC2CC8">
        <w:rPr>
          <w:lang w:val="cs-CZ"/>
        </w:rPr>
        <w:t>o</w:t>
      </w:r>
      <w:r w:rsidR="00B0344F">
        <w:t>водов</w:t>
      </w:r>
      <w:r w:rsidR="00B0344F">
        <w:rPr>
          <w:lang w:val="cs-CZ"/>
        </w:rPr>
        <w:t>,</w:t>
      </w:r>
      <w:r w:rsidR="00B0344F">
        <w:t xml:space="preserve"> </w:t>
      </w:r>
      <w:r w:rsidR="00805753">
        <w:t>принима</w:t>
      </w:r>
      <w:r w:rsidR="0098210B">
        <w:t>ю</w:t>
      </w:r>
      <w:r w:rsidR="00B0344F">
        <w:t xml:space="preserve">тся в соответсвии с по </w:t>
      </w:r>
      <w:r w:rsidR="00B0344F">
        <w:rPr>
          <w:lang w:val="cs-CZ"/>
        </w:rPr>
        <w:t>НП</w:t>
      </w:r>
      <w:r w:rsidR="00B0344F">
        <w:t xml:space="preserve"> </w:t>
      </w:r>
      <w:r w:rsidR="00B0344F">
        <w:rPr>
          <w:lang w:val="cs-CZ"/>
        </w:rPr>
        <w:t>068-05.</w:t>
      </w:r>
      <w:r w:rsidR="00B0344F">
        <w:t xml:space="preserve"> Направление векторов сил и моментов произвольное.</w:t>
      </w:r>
    </w:p>
    <w:p w:rsidR="002B5583" w:rsidRPr="002B5583" w:rsidRDefault="002B5583" w:rsidP="002B5583"/>
    <w:p w:rsidR="003D577F" w:rsidRPr="00587129" w:rsidRDefault="00345F6D" w:rsidP="00587129">
      <w:pPr>
        <w:pStyle w:val="3"/>
        <w:rPr>
          <w:lang w:val="cs-CZ"/>
        </w:rPr>
      </w:pPr>
      <w:r>
        <w:t>А</w:t>
      </w:r>
      <w:r w:rsidR="00B0344F">
        <w:t>грегат</w:t>
      </w:r>
      <w:r>
        <w:t xml:space="preserve"> </w:t>
      </w:r>
      <w:r w:rsidR="00B0344F">
        <w:t xml:space="preserve">рассчитан на прочность в соответствии с </w:t>
      </w:r>
      <w:r w:rsidR="00B0344F">
        <w:rPr>
          <w:lang w:val="cs-CZ"/>
        </w:rPr>
        <w:t>“</w:t>
      </w:r>
      <w:r w:rsidR="007C61B4">
        <w:t xml:space="preserve">Нормами </w:t>
      </w:r>
      <w:r w:rsidR="007C61B4" w:rsidRPr="00773F12">
        <w:t>рас</w:t>
      </w:r>
      <w:r w:rsidR="00B0344F" w:rsidRPr="00773F12">
        <w:t>чета</w:t>
      </w:r>
      <w:r w:rsidR="00B0344F">
        <w:t xml:space="preserve"> </w:t>
      </w:r>
    </w:p>
    <w:p w:rsidR="00B0344F" w:rsidRPr="00B0344F" w:rsidRDefault="00B0344F" w:rsidP="003D577F">
      <w:pPr>
        <w:pStyle w:val="3"/>
        <w:numPr>
          <w:ilvl w:val="0"/>
          <w:numId w:val="0"/>
        </w:numPr>
        <w:ind w:left="170"/>
        <w:rPr>
          <w:lang w:val="cs-CZ"/>
        </w:rPr>
      </w:pPr>
      <w:r>
        <w:t xml:space="preserve">на прочность </w:t>
      </w:r>
      <w:r>
        <w:rPr>
          <w:lang w:val="cs-CZ"/>
        </w:rPr>
        <w:t>…“ ПН</w:t>
      </w:r>
      <w:r>
        <w:t>А</w:t>
      </w:r>
      <w:r>
        <w:rPr>
          <w:lang w:val="cs-CZ"/>
        </w:rPr>
        <w:t>Э</w:t>
      </w:r>
      <w:r>
        <w:t xml:space="preserve"> Г-7-002-87 на следующие сочетания </w:t>
      </w:r>
      <w:r>
        <w:rPr>
          <w:szCs w:val="28"/>
        </w:rPr>
        <w:t>нагрузок:</w:t>
      </w:r>
      <w:r>
        <w:rPr>
          <w:szCs w:val="28"/>
          <w:lang w:val="cs-CZ"/>
        </w:rPr>
        <w:t xml:space="preserve"> </w:t>
      </w:r>
    </w:p>
    <w:p w:rsidR="00B0344F" w:rsidRDefault="00B0344F" w:rsidP="0005254E">
      <w:pPr>
        <w:ind w:left="170"/>
        <w:jc w:val="both"/>
        <w:rPr>
          <w:szCs w:val="28"/>
          <w:lang w:val="cs-CZ"/>
        </w:rPr>
      </w:pPr>
      <w:r>
        <w:rPr>
          <w:szCs w:val="28"/>
          <w:lang w:val="cs-CZ"/>
        </w:rPr>
        <w:t>НЭ + ПЗ</w:t>
      </w:r>
    </w:p>
    <w:p w:rsidR="00B0344F" w:rsidRDefault="00B0344F" w:rsidP="0005254E">
      <w:pPr>
        <w:ind w:left="170"/>
        <w:jc w:val="both"/>
        <w:rPr>
          <w:szCs w:val="28"/>
          <w:lang w:val="cs-CZ"/>
        </w:rPr>
      </w:pPr>
      <w:r>
        <w:rPr>
          <w:szCs w:val="28"/>
          <w:lang w:val="cs-CZ"/>
        </w:rPr>
        <w:t>НЭ + MPЗ</w:t>
      </w:r>
      <w:r>
        <w:rPr>
          <w:szCs w:val="28"/>
        </w:rPr>
        <w:t xml:space="preserve"> (или ПС, или ВУВ)</w:t>
      </w:r>
    </w:p>
    <w:p w:rsidR="00B0344F" w:rsidRDefault="00B0344F" w:rsidP="0005254E">
      <w:pPr>
        <w:ind w:left="170"/>
        <w:jc w:val="both"/>
        <w:rPr>
          <w:szCs w:val="28"/>
          <w:lang w:val="cs-CZ"/>
        </w:rPr>
      </w:pPr>
      <w:r>
        <w:rPr>
          <w:szCs w:val="28"/>
          <w:lang w:val="cs-CZ"/>
        </w:rPr>
        <w:t>ННЭ + ПЗ</w:t>
      </w:r>
    </w:p>
    <w:p w:rsidR="00B0344F" w:rsidRDefault="00B0344F" w:rsidP="0005254E">
      <w:pPr>
        <w:ind w:left="170"/>
        <w:jc w:val="both"/>
        <w:rPr>
          <w:szCs w:val="28"/>
          <w:lang w:val="cs-CZ"/>
        </w:rPr>
      </w:pPr>
      <w:r>
        <w:rPr>
          <w:szCs w:val="28"/>
          <w:lang w:val="cs-CZ"/>
        </w:rPr>
        <w:t>ННЭ + MPЗ</w:t>
      </w:r>
      <w:r>
        <w:rPr>
          <w:szCs w:val="28"/>
        </w:rPr>
        <w:t xml:space="preserve"> (или ПС, или ВУВ)</w:t>
      </w:r>
    </w:p>
    <w:p w:rsidR="00B0344F" w:rsidRDefault="00B0344F" w:rsidP="0005254E">
      <w:pPr>
        <w:ind w:left="170"/>
        <w:jc w:val="both"/>
        <w:rPr>
          <w:szCs w:val="28"/>
        </w:rPr>
      </w:pPr>
      <w:r>
        <w:rPr>
          <w:szCs w:val="28"/>
        </w:rPr>
        <w:t>НЭ + ПА + ПЗ</w:t>
      </w:r>
    </w:p>
    <w:p w:rsidR="00B0344F" w:rsidRDefault="00B0344F" w:rsidP="0005254E">
      <w:pPr>
        <w:ind w:left="170"/>
        <w:jc w:val="both"/>
        <w:rPr>
          <w:szCs w:val="28"/>
          <w:lang w:val="cs-CZ"/>
        </w:rPr>
      </w:pPr>
    </w:p>
    <w:p w:rsidR="00773F12" w:rsidRDefault="00773F12" w:rsidP="00773F12">
      <w:pPr>
        <w:pStyle w:val="3"/>
        <w:rPr>
          <w:lang w:val="cs-CZ"/>
        </w:rPr>
      </w:pPr>
      <w:r>
        <w:t xml:space="preserve">При эксплуатации конструкция агрегата позволит выдержать изменение температуры перекачиваемой среды, количество циклов изменения за весь срок службы согласно таблице </w:t>
      </w:r>
      <w:r w:rsidR="00B30057">
        <w:rPr>
          <w:lang w:val="cs-CZ"/>
        </w:rPr>
        <w:t>8</w:t>
      </w:r>
      <w:r>
        <w:t>.</w:t>
      </w:r>
    </w:p>
    <w:p w:rsidR="00D94DC0" w:rsidRDefault="00D94DC0" w:rsidP="00773F12"/>
    <w:p w:rsidR="00773F12" w:rsidRDefault="0099619D" w:rsidP="00773F12">
      <w:r>
        <w:t>Таблица 8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8"/>
        <w:gridCol w:w="2100"/>
        <w:gridCol w:w="1680"/>
        <w:gridCol w:w="1194"/>
        <w:gridCol w:w="1194"/>
        <w:gridCol w:w="1212"/>
      </w:tblGrid>
      <w:tr w:rsidR="00773F12" w:rsidRPr="003C5B72" w:rsidTr="00D41414">
        <w:tc>
          <w:tcPr>
            <w:tcW w:w="2808" w:type="dxa"/>
          </w:tcPr>
          <w:p w:rsidR="00773F12" w:rsidRPr="003C5B72" w:rsidRDefault="00773F12" w:rsidP="00D41414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3C5B72">
              <w:rPr>
                <w:b/>
                <w:sz w:val="22"/>
                <w:szCs w:val="22"/>
              </w:rPr>
              <w:t>Наименование режима</w:t>
            </w:r>
          </w:p>
        </w:tc>
        <w:tc>
          <w:tcPr>
            <w:tcW w:w="2100" w:type="dxa"/>
          </w:tcPr>
          <w:p w:rsidR="00773F12" w:rsidRPr="003C5B72" w:rsidRDefault="00773F12" w:rsidP="00D41414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3C5B72">
              <w:rPr>
                <w:b/>
                <w:sz w:val="22"/>
                <w:szCs w:val="22"/>
              </w:rPr>
              <w:t>Начальная температура,</w:t>
            </w:r>
          </w:p>
          <w:p w:rsidR="00773F12" w:rsidRPr="003C5B72" w:rsidRDefault="00D94DC0" w:rsidP="00D41414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3C5B72">
              <w:rPr>
                <w:b/>
                <w:sz w:val="22"/>
                <w:szCs w:val="22"/>
              </w:rPr>
              <w:t>°</w:t>
            </w:r>
            <w:r w:rsidR="00773F12" w:rsidRPr="003C5B72">
              <w:rPr>
                <w:b/>
                <w:sz w:val="22"/>
                <w:szCs w:val="22"/>
              </w:rPr>
              <w:t>С</w:t>
            </w:r>
          </w:p>
        </w:tc>
        <w:tc>
          <w:tcPr>
            <w:tcW w:w="1680" w:type="dxa"/>
          </w:tcPr>
          <w:p w:rsidR="00773F12" w:rsidRPr="003C5B72" w:rsidRDefault="00773F12" w:rsidP="00D41414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3C5B72">
              <w:rPr>
                <w:b/>
                <w:sz w:val="22"/>
                <w:szCs w:val="22"/>
              </w:rPr>
              <w:t>Конечная температура,</w:t>
            </w:r>
          </w:p>
          <w:p w:rsidR="00773F12" w:rsidRPr="003C5B72" w:rsidRDefault="00773F12" w:rsidP="00D41414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3C5B72">
              <w:rPr>
                <w:b/>
                <w:sz w:val="22"/>
                <w:szCs w:val="22"/>
              </w:rPr>
              <w:t>°С</w:t>
            </w:r>
          </w:p>
        </w:tc>
        <w:tc>
          <w:tcPr>
            <w:tcW w:w="1194" w:type="dxa"/>
          </w:tcPr>
          <w:p w:rsidR="00773F12" w:rsidRPr="003C5B72" w:rsidRDefault="00773F12" w:rsidP="00D41414">
            <w:pPr>
              <w:ind w:left="0"/>
              <w:jc w:val="center"/>
              <w:rPr>
                <w:b/>
                <w:sz w:val="22"/>
                <w:szCs w:val="22"/>
              </w:rPr>
            </w:pPr>
            <w:r w:rsidRPr="003C5B72">
              <w:rPr>
                <w:b/>
                <w:sz w:val="22"/>
                <w:szCs w:val="22"/>
              </w:rPr>
              <w:t>Кол. циклов за весь срок службы</w:t>
            </w:r>
          </w:p>
        </w:tc>
        <w:tc>
          <w:tcPr>
            <w:tcW w:w="1194" w:type="dxa"/>
          </w:tcPr>
          <w:p w:rsidR="00773F12" w:rsidRDefault="00773F12" w:rsidP="00D41414">
            <w:pPr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Давление на выходе агрегата,</w:t>
            </w:r>
          </w:p>
          <w:p w:rsidR="00773F12" w:rsidRPr="00DE7A58" w:rsidRDefault="00773F12" w:rsidP="00D41414">
            <w:pPr>
              <w:ind w:left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МПа</w:t>
            </w:r>
          </w:p>
        </w:tc>
        <w:tc>
          <w:tcPr>
            <w:tcW w:w="1212" w:type="dxa"/>
          </w:tcPr>
          <w:p w:rsidR="00773F12" w:rsidRPr="003C5B72" w:rsidRDefault="00773F12" w:rsidP="00D41414">
            <w:pPr>
              <w:ind w:left="0"/>
              <w:jc w:val="center"/>
              <w:rPr>
                <w:b/>
                <w:sz w:val="20"/>
              </w:rPr>
            </w:pPr>
            <w:r w:rsidRPr="003C5B72">
              <w:rPr>
                <w:b/>
                <w:sz w:val="20"/>
              </w:rPr>
              <w:t>Продолжи-тельность работы в цикле</w:t>
            </w:r>
          </w:p>
        </w:tc>
      </w:tr>
      <w:tr w:rsidR="00773F12" w:rsidRPr="003C5B72" w:rsidTr="00D41414">
        <w:trPr>
          <w:trHeight w:val="569"/>
        </w:trPr>
        <w:tc>
          <w:tcPr>
            <w:tcW w:w="2808" w:type="dxa"/>
          </w:tcPr>
          <w:p w:rsidR="00773F12" w:rsidRPr="00B30057" w:rsidRDefault="00B30057" w:rsidP="00D41414">
            <w:pPr>
              <w:ind w:left="0"/>
              <w:rPr>
                <w:sz w:val="22"/>
                <w:szCs w:val="22"/>
                <w:lang w:val="cs-CZ"/>
              </w:rPr>
            </w:pPr>
            <w:r>
              <w:rPr>
                <w:sz w:val="22"/>
                <w:szCs w:val="22"/>
              </w:rPr>
              <w:t>Аварийные режимы</w:t>
            </w:r>
          </w:p>
        </w:tc>
        <w:tc>
          <w:tcPr>
            <w:tcW w:w="7380" w:type="dxa"/>
            <w:gridSpan w:val="5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773F12" w:rsidRPr="003C5B72" w:rsidTr="00D41414">
        <w:tc>
          <w:tcPr>
            <w:tcW w:w="2808" w:type="dxa"/>
            <w:vMerge w:val="restart"/>
          </w:tcPr>
          <w:p w:rsidR="00773F12" w:rsidRPr="003C5B72" w:rsidRDefault="00773F12" w:rsidP="00D41414">
            <w:pPr>
              <w:ind w:left="0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  <w:lang w:val="cs-CZ"/>
              </w:rPr>
              <w:t>-</w:t>
            </w:r>
            <w:r w:rsidRPr="00F16E36">
              <w:rPr>
                <w:sz w:val="22"/>
                <w:szCs w:val="22"/>
              </w:rPr>
              <w:t>проектные аварии</w:t>
            </w:r>
          </w:p>
        </w:tc>
        <w:tc>
          <w:tcPr>
            <w:tcW w:w="2100" w:type="dxa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25</w:t>
            </w:r>
          </w:p>
        </w:tc>
        <w:tc>
          <w:tcPr>
            <w:tcW w:w="1680" w:type="dxa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45</w:t>
            </w:r>
          </w:p>
        </w:tc>
        <w:tc>
          <w:tcPr>
            <w:tcW w:w="1194" w:type="dxa"/>
            <w:vMerge w:val="restart"/>
            <w:vAlign w:val="center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194" w:type="dxa"/>
            <w:vMerge w:val="restart"/>
            <w:vAlign w:val="center"/>
          </w:tcPr>
          <w:p w:rsidR="00773F12" w:rsidRPr="00203049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203049">
              <w:rPr>
                <w:sz w:val="22"/>
                <w:szCs w:val="22"/>
              </w:rPr>
              <w:t>8.8</w:t>
            </w:r>
          </w:p>
        </w:tc>
        <w:tc>
          <w:tcPr>
            <w:tcW w:w="1212" w:type="dxa"/>
            <w:vMerge w:val="restart"/>
            <w:vAlign w:val="center"/>
          </w:tcPr>
          <w:p w:rsidR="00773F12" w:rsidRPr="003C5B72" w:rsidRDefault="00773F12" w:rsidP="00D94DC0">
            <w:pPr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часа</w:t>
            </w:r>
          </w:p>
        </w:tc>
      </w:tr>
      <w:tr w:rsidR="00773F12" w:rsidRPr="003C5B72" w:rsidTr="00D41414">
        <w:tc>
          <w:tcPr>
            <w:tcW w:w="2808" w:type="dxa"/>
            <w:vMerge/>
          </w:tcPr>
          <w:p w:rsidR="00773F12" w:rsidRPr="003C5B72" w:rsidRDefault="00773F12" w:rsidP="00D41414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2100" w:type="dxa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 xml:space="preserve"> 45</w:t>
            </w:r>
          </w:p>
        </w:tc>
        <w:tc>
          <w:tcPr>
            <w:tcW w:w="1680" w:type="dxa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25</w:t>
            </w:r>
          </w:p>
        </w:tc>
        <w:tc>
          <w:tcPr>
            <w:tcW w:w="1194" w:type="dxa"/>
            <w:vMerge/>
            <w:vAlign w:val="center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94" w:type="dxa"/>
            <w:vMerge/>
            <w:vAlign w:val="center"/>
          </w:tcPr>
          <w:p w:rsidR="00773F12" w:rsidRPr="00203049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12" w:type="dxa"/>
            <w:vMerge/>
            <w:vAlign w:val="center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773F12" w:rsidRPr="003C5B72" w:rsidTr="00D41414">
        <w:tc>
          <w:tcPr>
            <w:tcW w:w="2808" w:type="dxa"/>
            <w:vMerge w:val="restart"/>
          </w:tcPr>
          <w:p w:rsidR="00773F12" w:rsidRPr="003C5B72" w:rsidRDefault="00773F12" w:rsidP="00D41414">
            <w:pPr>
              <w:ind w:left="0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- запроектная авария</w:t>
            </w:r>
          </w:p>
        </w:tc>
        <w:tc>
          <w:tcPr>
            <w:tcW w:w="2100" w:type="dxa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25</w:t>
            </w:r>
          </w:p>
        </w:tc>
        <w:tc>
          <w:tcPr>
            <w:tcW w:w="1680" w:type="dxa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90</w:t>
            </w:r>
          </w:p>
        </w:tc>
        <w:tc>
          <w:tcPr>
            <w:tcW w:w="1194" w:type="dxa"/>
            <w:vMerge w:val="restart"/>
            <w:vAlign w:val="center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1</w:t>
            </w:r>
          </w:p>
        </w:tc>
        <w:tc>
          <w:tcPr>
            <w:tcW w:w="1194" w:type="dxa"/>
            <w:vMerge w:val="restart"/>
            <w:vAlign w:val="center"/>
          </w:tcPr>
          <w:p w:rsidR="00773F12" w:rsidRPr="00203049" w:rsidRDefault="00773F12" w:rsidP="00D94DC0">
            <w:pPr>
              <w:ind w:left="0"/>
              <w:jc w:val="center"/>
              <w:rPr>
                <w:sz w:val="22"/>
                <w:szCs w:val="22"/>
              </w:rPr>
            </w:pPr>
            <w:r w:rsidRPr="00203049">
              <w:rPr>
                <w:sz w:val="22"/>
                <w:szCs w:val="22"/>
              </w:rPr>
              <w:t>21</w:t>
            </w:r>
          </w:p>
        </w:tc>
        <w:tc>
          <w:tcPr>
            <w:tcW w:w="1212" w:type="dxa"/>
            <w:vMerge w:val="restart"/>
            <w:vAlign w:val="center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30 суток</w:t>
            </w:r>
          </w:p>
        </w:tc>
      </w:tr>
      <w:tr w:rsidR="00773F12" w:rsidRPr="003C5B72" w:rsidTr="00D41414">
        <w:tc>
          <w:tcPr>
            <w:tcW w:w="2808" w:type="dxa"/>
            <w:vMerge/>
          </w:tcPr>
          <w:p w:rsidR="00773F12" w:rsidRPr="003C5B72" w:rsidRDefault="00773F12" w:rsidP="00D41414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2100" w:type="dxa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90</w:t>
            </w:r>
          </w:p>
        </w:tc>
        <w:tc>
          <w:tcPr>
            <w:tcW w:w="1680" w:type="dxa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60</w:t>
            </w:r>
          </w:p>
        </w:tc>
        <w:tc>
          <w:tcPr>
            <w:tcW w:w="1194" w:type="dxa"/>
            <w:vMerge/>
            <w:vAlign w:val="center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94" w:type="dxa"/>
            <w:vMerge/>
            <w:vAlign w:val="center"/>
          </w:tcPr>
          <w:p w:rsidR="00773F12" w:rsidRPr="00203049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12" w:type="dxa"/>
            <w:vMerge/>
            <w:vAlign w:val="center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773F12" w:rsidRPr="003C5B72" w:rsidTr="00D41414">
        <w:tc>
          <w:tcPr>
            <w:tcW w:w="2808" w:type="dxa"/>
            <w:vMerge w:val="restart"/>
          </w:tcPr>
          <w:p w:rsidR="00773F12" w:rsidRPr="003C5B72" w:rsidRDefault="00773F12" w:rsidP="00D41414">
            <w:pPr>
              <w:ind w:left="0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Режим обесточивания</w:t>
            </w:r>
          </w:p>
        </w:tc>
        <w:tc>
          <w:tcPr>
            <w:tcW w:w="2100" w:type="dxa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25</w:t>
            </w:r>
          </w:p>
        </w:tc>
        <w:tc>
          <w:tcPr>
            <w:tcW w:w="1680" w:type="dxa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50</w:t>
            </w:r>
          </w:p>
        </w:tc>
        <w:tc>
          <w:tcPr>
            <w:tcW w:w="1194" w:type="dxa"/>
            <w:vMerge w:val="restart"/>
            <w:vAlign w:val="center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60</w:t>
            </w:r>
          </w:p>
        </w:tc>
        <w:tc>
          <w:tcPr>
            <w:tcW w:w="1194" w:type="dxa"/>
            <w:vMerge w:val="restart"/>
            <w:vAlign w:val="center"/>
          </w:tcPr>
          <w:p w:rsidR="00773F12" w:rsidRPr="00203049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203049">
              <w:rPr>
                <w:sz w:val="22"/>
                <w:szCs w:val="22"/>
              </w:rPr>
              <w:t>19.6</w:t>
            </w:r>
          </w:p>
        </w:tc>
        <w:tc>
          <w:tcPr>
            <w:tcW w:w="1212" w:type="dxa"/>
            <w:vMerge w:val="restart"/>
            <w:vAlign w:val="center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2 часа</w:t>
            </w:r>
          </w:p>
        </w:tc>
      </w:tr>
      <w:tr w:rsidR="00773F12" w:rsidRPr="003C5B72" w:rsidTr="00D41414">
        <w:tc>
          <w:tcPr>
            <w:tcW w:w="2808" w:type="dxa"/>
            <w:vMerge/>
          </w:tcPr>
          <w:p w:rsidR="00773F12" w:rsidRPr="003C5B72" w:rsidRDefault="00773F12" w:rsidP="00D41414">
            <w:pPr>
              <w:ind w:left="0"/>
              <w:rPr>
                <w:sz w:val="22"/>
                <w:szCs w:val="22"/>
              </w:rPr>
            </w:pPr>
          </w:p>
        </w:tc>
        <w:tc>
          <w:tcPr>
            <w:tcW w:w="2100" w:type="dxa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50</w:t>
            </w:r>
          </w:p>
        </w:tc>
        <w:tc>
          <w:tcPr>
            <w:tcW w:w="1680" w:type="dxa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25</w:t>
            </w:r>
          </w:p>
        </w:tc>
        <w:tc>
          <w:tcPr>
            <w:tcW w:w="1194" w:type="dxa"/>
            <w:vMerge/>
            <w:vAlign w:val="center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194" w:type="dxa"/>
            <w:vMerge/>
            <w:vAlign w:val="center"/>
          </w:tcPr>
          <w:p w:rsidR="00773F12" w:rsidRPr="00203049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1212" w:type="dxa"/>
            <w:vMerge/>
            <w:vAlign w:val="center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773F12" w:rsidRPr="003C5B72" w:rsidTr="00D41414">
        <w:tc>
          <w:tcPr>
            <w:tcW w:w="2808" w:type="dxa"/>
          </w:tcPr>
          <w:p w:rsidR="00773F12" w:rsidRPr="003C5B72" w:rsidRDefault="00773F12" w:rsidP="00D41414">
            <w:pPr>
              <w:ind w:left="0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 xml:space="preserve">Проведение периодических </w:t>
            </w:r>
            <w:r w:rsidRPr="003C5B72">
              <w:rPr>
                <w:sz w:val="22"/>
                <w:szCs w:val="22"/>
              </w:rPr>
              <w:lastRenderedPageBreak/>
              <w:t>опробований во время эксплуатации (1 раз в месяц)</w:t>
            </w:r>
          </w:p>
        </w:tc>
        <w:tc>
          <w:tcPr>
            <w:tcW w:w="3780" w:type="dxa"/>
            <w:gridSpan w:val="2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lastRenderedPageBreak/>
              <w:t>При постоянной температуре перекачиваемой среды</w:t>
            </w:r>
          </w:p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lastRenderedPageBreak/>
              <w:t xml:space="preserve"> 25-40ºС</w:t>
            </w:r>
          </w:p>
        </w:tc>
        <w:tc>
          <w:tcPr>
            <w:tcW w:w="1194" w:type="dxa"/>
            <w:vAlign w:val="center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  <w:lang w:val="cs-CZ"/>
              </w:rPr>
              <w:lastRenderedPageBreak/>
              <w:t>6</w:t>
            </w:r>
            <w:r w:rsidRPr="003C5B72">
              <w:rPr>
                <w:sz w:val="22"/>
                <w:szCs w:val="22"/>
              </w:rPr>
              <w:t>00</w:t>
            </w:r>
          </w:p>
        </w:tc>
        <w:tc>
          <w:tcPr>
            <w:tcW w:w="1194" w:type="dxa"/>
            <w:vAlign w:val="center"/>
          </w:tcPr>
          <w:p w:rsidR="00773F12" w:rsidRPr="00203049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203049">
              <w:rPr>
                <w:sz w:val="22"/>
                <w:szCs w:val="22"/>
              </w:rPr>
              <w:t>19.6</w:t>
            </w:r>
          </w:p>
        </w:tc>
        <w:tc>
          <w:tcPr>
            <w:tcW w:w="1212" w:type="dxa"/>
            <w:vAlign w:val="center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2 часа</w:t>
            </w:r>
          </w:p>
        </w:tc>
      </w:tr>
      <w:tr w:rsidR="00773F12" w:rsidRPr="003C5B72" w:rsidTr="00D41414">
        <w:tc>
          <w:tcPr>
            <w:tcW w:w="2808" w:type="dxa"/>
          </w:tcPr>
          <w:p w:rsidR="00773F12" w:rsidRPr="003C5B72" w:rsidRDefault="00773F12" w:rsidP="00D41414">
            <w:pPr>
              <w:ind w:left="0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lastRenderedPageBreak/>
              <w:t>Испытания насосов (во время пуско-наладки, после ремонта системы, внеочередные)</w:t>
            </w:r>
          </w:p>
        </w:tc>
        <w:tc>
          <w:tcPr>
            <w:tcW w:w="3780" w:type="dxa"/>
            <w:gridSpan w:val="2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 xml:space="preserve">При постоянной температуре перекачиваемой среды </w:t>
            </w:r>
          </w:p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25-40ºС</w:t>
            </w:r>
          </w:p>
        </w:tc>
        <w:tc>
          <w:tcPr>
            <w:tcW w:w="1194" w:type="dxa"/>
            <w:vAlign w:val="center"/>
          </w:tcPr>
          <w:p w:rsidR="00773F12" w:rsidRPr="003C5B72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3C5B72">
              <w:rPr>
                <w:sz w:val="22"/>
                <w:szCs w:val="22"/>
              </w:rPr>
              <w:t>520</w:t>
            </w:r>
          </w:p>
        </w:tc>
        <w:tc>
          <w:tcPr>
            <w:tcW w:w="1194" w:type="dxa"/>
            <w:vAlign w:val="center"/>
          </w:tcPr>
          <w:p w:rsidR="00773F12" w:rsidRPr="00203049" w:rsidRDefault="00773F12" w:rsidP="00D41414">
            <w:pPr>
              <w:ind w:left="0"/>
              <w:jc w:val="center"/>
              <w:rPr>
                <w:sz w:val="22"/>
                <w:szCs w:val="22"/>
              </w:rPr>
            </w:pPr>
            <w:r w:rsidRPr="00203049">
              <w:rPr>
                <w:sz w:val="22"/>
                <w:szCs w:val="22"/>
              </w:rPr>
              <w:t>19.6</w:t>
            </w:r>
          </w:p>
        </w:tc>
        <w:tc>
          <w:tcPr>
            <w:tcW w:w="1212" w:type="dxa"/>
            <w:vAlign w:val="center"/>
          </w:tcPr>
          <w:p w:rsidR="00773F12" w:rsidRPr="00CA61C8" w:rsidRDefault="00CA61C8" w:rsidP="00CA61C8">
            <w:pPr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</w:t>
            </w:r>
            <w:r w:rsidRPr="00CA61C8">
              <w:rPr>
                <w:sz w:val="22"/>
                <w:szCs w:val="22"/>
              </w:rPr>
              <w:t>ч</w:t>
            </w:r>
            <w:r w:rsidR="00773F12" w:rsidRPr="00CA61C8">
              <w:rPr>
                <w:sz w:val="22"/>
                <w:szCs w:val="22"/>
              </w:rPr>
              <w:t>аса</w:t>
            </w:r>
          </w:p>
        </w:tc>
      </w:tr>
    </w:tbl>
    <w:p w:rsidR="00AB6282" w:rsidRDefault="00D94DC0" w:rsidP="008B2DE9">
      <w:pPr>
        <w:ind w:left="0"/>
        <w:jc w:val="center"/>
        <w:rPr>
          <w:b/>
          <w:bCs/>
          <w:sz w:val="28"/>
          <w:szCs w:val="28"/>
          <w:lang w:eastAsia="cs-CZ"/>
        </w:rPr>
      </w:pPr>
      <w:r>
        <w:rPr>
          <w:b/>
          <w:bCs/>
          <w:sz w:val="28"/>
          <w:szCs w:val="28"/>
          <w:lang w:eastAsia="cs-CZ"/>
        </w:rPr>
        <w:t xml:space="preserve"> </w:t>
      </w:r>
    </w:p>
    <w:p w:rsidR="00FB2A5C" w:rsidRDefault="00FB2A5C" w:rsidP="008B2DE9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CA61C8" w:rsidRDefault="00CA61C8" w:rsidP="00CA61C8">
      <w:pPr>
        <w:pStyle w:val="2"/>
        <w:numPr>
          <w:ilvl w:val="1"/>
          <w:numId w:val="27"/>
        </w:numPr>
        <w:tabs>
          <w:tab w:val="num" w:pos="718"/>
        </w:tabs>
      </w:pPr>
      <w:r w:rsidRPr="001134F3">
        <w:t>Комплектность</w:t>
      </w:r>
    </w:p>
    <w:p w:rsidR="00CA61C8" w:rsidRDefault="00CA61C8" w:rsidP="00CA61C8">
      <w:pPr>
        <w:pStyle w:val="3"/>
        <w:numPr>
          <w:ilvl w:val="0"/>
          <w:numId w:val="0"/>
        </w:numPr>
      </w:pPr>
      <w:r>
        <w:t>2.9.1 В состав агрегата  входят:</w:t>
      </w:r>
    </w:p>
    <w:p w:rsidR="00CA61C8" w:rsidRDefault="00CA61C8" w:rsidP="00CA61C8">
      <w:pPr>
        <w:ind w:left="170"/>
      </w:pPr>
      <w:r>
        <w:t xml:space="preserve">- насос в собранном виде с присоединениями нагнетания и всасывания </w:t>
      </w:r>
      <w:r>
        <w:rPr>
          <w:lang w:val="cs-CZ"/>
        </w:rPr>
        <w:tab/>
      </w:r>
      <w:r>
        <w:t xml:space="preserve">          </w:t>
      </w:r>
      <w:r>
        <w:tab/>
        <w:t>1 шт</w:t>
      </w:r>
    </w:p>
    <w:p w:rsidR="00CA61C8" w:rsidRDefault="00CA61C8" w:rsidP="00CA61C8">
      <w:pPr>
        <w:ind w:left="170"/>
      </w:pPr>
      <w:r>
        <w:t xml:space="preserve">- электродвигaтель 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t>1 шт</w:t>
      </w:r>
    </w:p>
    <w:p w:rsidR="00CA61C8" w:rsidRDefault="00CA61C8" w:rsidP="00CA61C8">
      <w:pPr>
        <w:ind w:left="170"/>
      </w:pPr>
      <w:r>
        <w:t xml:space="preserve">- фундаментная рама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 шт</w:t>
      </w:r>
    </w:p>
    <w:p w:rsidR="00CA61C8" w:rsidRPr="0067080E" w:rsidRDefault="00CA61C8" w:rsidP="00CA61C8">
      <w:pPr>
        <w:ind w:left="170"/>
        <w:rPr>
          <w:lang w:val="cs-CZ"/>
        </w:rPr>
      </w:pPr>
      <w:r>
        <w:t>- демпфер на нагнетании насоса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t>1 шт</w:t>
      </w:r>
    </w:p>
    <w:p w:rsidR="00CA61C8" w:rsidRDefault="00CA61C8" w:rsidP="00CA61C8">
      <w:pPr>
        <w:ind w:left="170"/>
      </w:pPr>
      <w:r>
        <w:t xml:space="preserve">- крышка муфты 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t xml:space="preserve">1 шт </w:t>
      </w:r>
    </w:p>
    <w:p w:rsidR="00CA61C8" w:rsidRDefault="00CA61C8" w:rsidP="00CA61C8">
      <w:pPr>
        <w:ind w:left="170"/>
      </w:pPr>
      <w:r>
        <w:t xml:space="preserve">- упругая муфта 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t>1 шт</w:t>
      </w:r>
    </w:p>
    <w:p w:rsidR="00CA61C8" w:rsidRDefault="00CA61C8" w:rsidP="00CA61C8">
      <w:pPr>
        <w:ind w:left="170"/>
      </w:pPr>
      <w:r>
        <w:t xml:space="preserve">- шкаф клеммника 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t>1 шт</w:t>
      </w:r>
    </w:p>
    <w:p w:rsidR="00CA61C8" w:rsidRDefault="00CA61C8" w:rsidP="00CA61C8">
      <w:pPr>
        <w:ind w:left="170"/>
      </w:pPr>
      <w:r>
        <w:t xml:space="preserve">- комплект запасных частей первого оснащения     </w:t>
      </w:r>
      <w:r>
        <w:tab/>
        <w:t xml:space="preserve"> 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t>1 шт</w:t>
      </w:r>
    </w:p>
    <w:p w:rsidR="00CA61C8" w:rsidRDefault="00CA61C8" w:rsidP="00CA61C8">
      <w:pPr>
        <w:ind w:left="170"/>
      </w:pPr>
      <w:r>
        <w:t xml:space="preserve">- комплект рабочей документация к насосу и двигателю 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</w:r>
      <w:r>
        <w:t>1 шт</w:t>
      </w:r>
    </w:p>
    <w:p w:rsidR="00CA61C8" w:rsidRDefault="00CA61C8" w:rsidP="00CA61C8">
      <w:pPr>
        <w:ind w:left="170"/>
      </w:pPr>
      <w:r>
        <w:t xml:space="preserve">- монтажный инструмент включ. прессовочное приспособление (комплект) </w:t>
      </w:r>
      <w:r>
        <w:rPr>
          <w:lang w:val="cs-CZ"/>
        </w:rPr>
        <w:tab/>
      </w:r>
      <w:r>
        <w:t>1 шт</w:t>
      </w:r>
    </w:p>
    <w:p w:rsidR="00CA61C8" w:rsidRDefault="00CA61C8" w:rsidP="00CA61C8">
      <w:pPr>
        <w:ind w:left="170"/>
        <w:rPr>
          <w:bCs/>
          <w:iCs/>
        </w:rPr>
      </w:pPr>
      <w:r>
        <w:rPr>
          <w:bCs/>
          <w:iCs/>
        </w:rPr>
        <w:t xml:space="preserve">- комплект КИП                                    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>1 шт</w:t>
      </w:r>
    </w:p>
    <w:p w:rsidR="00CA61C8" w:rsidRDefault="00CA61C8" w:rsidP="00CA61C8">
      <w:pPr>
        <w:ind w:left="170"/>
        <w:rPr>
          <w:bCs/>
          <w:iCs/>
        </w:rPr>
      </w:pPr>
      <w:r w:rsidRPr="00B63B8B">
        <w:rPr>
          <w:bCs/>
          <w:iCs/>
        </w:rPr>
        <w:t>- фундаментный болт включ. гайки и шайбы</w:t>
      </w:r>
      <w:r w:rsidRPr="00B63B8B">
        <w:rPr>
          <w:bCs/>
          <w:iCs/>
        </w:rPr>
        <w:tab/>
      </w:r>
      <w:r w:rsidRPr="00B63B8B">
        <w:rPr>
          <w:bCs/>
          <w:iCs/>
        </w:rPr>
        <w:tab/>
      </w:r>
      <w:r w:rsidRPr="00B63B8B">
        <w:rPr>
          <w:bCs/>
          <w:iCs/>
        </w:rPr>
        <w:tab/>
      </w:r>
      <w:r w:rsidRPr="00B63B8B">
        <w:rPr>
          <w:bCs/>
          <w:iCs/>
        </w:rPr>
        <w:tab/>
      </w:r>
      <w:r w:rsidRPr="00B63B8B">
        <w:rPr>
          <w:bCs/>
          <w:iCs/>
        </w:rPr>
        <w:tab/>
      </w:r>
      <w:r w:rsidRPr="00B63B8B">
        <w:rPr>
          <w:bCs/>
          <w:iCs/>
        </w:rPr>
        <w:tab/>
        <w:t>8 шт</w:t>
      </w:r>
    </w:p>
    <w:p w:rsidR="00CA61C8" w:rsidRDefault="00CA61C8" w:rsidP="00CA61C8">
      <w:pPr>
        <w:pStyle w:val="3"/>
        <w:numPr>
          <w:ilvl w:val="2"/>
          <w:numId w:val="28"/>
        </w:numPr>
      </w:pPr>
      <w:r>
        <w:t xml:space="preserve">В состав агрегата входит комплект ответных фланцев с крепежем и прокладками. </w:t>
      </w:r>
    </w:p>
    <w:p w:rsidR="00D94DC0" w:rsidRDefault="00CA61C8" w:rsidP="00CA61C8">
      <w:pPr>
        <w:ind w:left="0"/>
        <w:rPr>
          <w:b/>
          <w:bCs/>
          <w:sz w:val="28"/>
          <w:szCs w:val="28"/>
          <w:lang w:eastAsia="cs-CZ"/>
        </w:rPr>
      </w:pPr>
      <w:r>
        <w:t>2.9.3 Составной частью поставки агрегата</w:t>
      </w:r>
      <w:r w:rsidRPr="00A2579B">
        <w:t xml:space="preserve"> </w:t>
      </w:r>
      <w:r>
        <w:t>является</w:t>
      </w:r>
      <w:r w:rsidRPr="00A2579B">
        <w:t xml:space="preserve"> комплектное прессовочное приспособление, которое предназначено для подпрессовки уплотнительных колец сальника и запасные части первого оснащения</w:t>
      </w:r>
    </w:p>
    <w:p w:rsidR="00CA61C8" w:rsidRDefault="00CA61C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CA61C8" w:rsidRDefault="00CA61C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CA61C8" w:rsidRDefault="00CA61C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CA61C8" w:rsidRDefault="00CA61C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CA61C8" w:rsidRDefault="00CA61C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CA61C8" w:rsidRDefault="00CA61C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CA61C8" w:rsidRDefault="00CA61C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CA61C8" w:rsidRDefault="00CA61C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DA16BE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353494" w:rsidRPr="006D60A4" w:rsidRDefault="00353494" w:rsidP="00DA16BE">
      <w:pPr>
        <w:ind w:left="0"/>
        <w:jc w:val="center"/>
        <w:rPr>
          <w:lang w:val="cs-CZ"/>
        </w:rPr>
      </w:pPr>
      <w:r w:rsidRPr="006D60A4">
        <w:rPr>
          <w:b/>
          <w:bCs/>
          <w:sz w:val="28"/>
          <w:szCs w:val="28"/>
          <w:lang w:val="cs-CZ" w:eastAsia="cs-CZ"/>
        </w:rPr>
        <w:t xml:space="preserve">Приложение </w:t>
      </w:r>
      <w:r w:rsidR="00430030">
        <w:rPr>
          <w:b/>
          <w:bCs/>
          <w:sz w:val="28"/>
          <w:szCs w:val="28"/>
          <w:lang w:val="cs-CZ" w:eastAsia="cs-CZ"/>
        </w:rPr>
        <w:t>E</w:t>
      </w:r>
    </w:p>
    <w:p w:rsidR="00353494" w:rsidRPr="006D60A4" w:rsidRDefault="00353494" w:rsidP="00353494">
      <w:pPr>
        <w:spacing w:before="100" w:beforeAutospacing="1"/>
        <w:jc w:val="center"/>
        <w:rPr>
          <w:szCs w:val="24"/>
          <w:lang w:val="cs-CZ" w:eastAsia="cs-CZ"/>
        </w:rPr>
      </w:pPr>
      <w:r w:rsidRPr="006D60A4">
        <w:rPr>
          <w:bCs/>
          <w:szCs w:val="24"/>
          <w:lang w:val="cs-CZ" w:eastAsia="cs-CZ"/>
        </w:rPr>
        <w:t>(обязательное)</w:t>
      </w:r>
    </w:p>
    <w:p w:rsidR="0020623E" w:rsidRPr="0052665F" w:rsidRDefault="00353494" w:rsidP="00B77CC4">
      <w:pPr>
        <w:spacing w:before="100" w:beforeAutospacing="1"/>
        <w:jc w:val="center"/>
        <w:rPr>
          <w:b/>
          <w:bCs/>
          <w:sz w:val="28"/>
          <w:szCs w:val="28"/>
          <w:lang w:val="cs-CZ" w:eastAsia="cs-CZ"/>
        </w:rPr>
      </w:pPr>
      <w:r w:rsidRPr="006D60A4">
        <w:rPr>
          <w:b/>
          <w:bCs/>
          <w:sz w:val="28"/>
          <w:szCs w:val="28"/>
          <w:lang w:val="cs-CZ" w:eastAsia="cs-CZ"/>
        </w:rPr>
        <w:t>Габаритный чертеж агрегата</w:t>
      </w:r>
    </w:p>
    <w:p w:rsidR="00CE7C4D" w:rsidRPr="00D1702F" w:rsidRDefault="00D94DC0" w:rsidP="00527028">
      <w:pPr>
        <w:spacing w:before="100" w:beforeAutospacing="1"/>
        <w:rPr>
          <w:b/>
          <w:bCs/>
          <w:sz w:val="28"/>
          <w:szCs w:val="28"/>
          <w:highlight w:val="magenta"/>
          <w:lang w:val="cs-CZ" w:eastAsia="cs-CZ"/>
        </w:rPr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02.75pt;margin-top:17.5pt;width:22.4pt;height:71.45pt;z-index:251655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" stroked="f">
            <v:textbox>
              <w:txbxContent>
                <w:p w:rsidR="00D94DC0" w:rsidRDefault="00D94DC0"/>
              </w:txbxContent>
            </v:textbox>
          </v:shape>
        </w:pict>
      </w:r>
      <w:r>
        <w:rPr>
          <w:bCs/>
          <w:noProof/>
          <w:szCs w:val="24"/>
        </w:rPr>
        <w:pict>
          <v:shape id="_x0000_s1027" type="#_x0000_t202" style="position:absolute;left:0;text-align:left;margin-left:418.85pt;margin-top:14.5pt;width:47.25pt;height:180.95pt;z-index:251656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" stroked="f">
            <v:textbox>
              <w:txbxContent>
                <w:p w:rsidR="00D94DC0" w:rsidRDefault="00D94DC0" w:rsidP="00D94DC0"/>
              </w:txbxContent>
            </v:textbox>
          </v:shape>
        </w:pict>
      </w:r>
      <w:r w:rsidR="00357164">
        <w:rPr>
          <w:b/>
          <w:bCs/>
          <w:noProof/>
          <w:sz w:val="28"/>
          <w:szCs w:val="28"/>
        </w:rPr>
        <w:drawing>
          <wp:inline distT="0" distB="0" distL="0" distR="0">
            <wp:extent cx="5822950" cy="837628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2950" cy="837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137" w:rsidRPr="00FB2A5C" w:rsidRDefault="00997137" w:rsidP="00D8067A">
      <w:pPr>
        <w:spacing w:before="100" w:beforeAutospacing="1"/>
        <w:ind w:left="0"/>
        <w:rPr>
          <w:b/>
          <w:bCs/>
          <w:sz w:val="28"/>
          <w:szCs w:val="28"/>
          <w:lang w:eastAsia="cs-CZ"/>
        </w:rPr>
      </w:pPr>
    </w:p>
    <w:tbl>
      <w:tblPr>
        <w:tblW w:w="0" w:type="auto"/>
        <w:tblInd w:w="24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67"/>
        <w:gridCol w:w="2630"/>
        <w:gridCol w:w="3633"/>
      </w:tblGrid>
      <w:tr w:rsidR="00491E2B" w:rsidTr="000359FC">
        <w:trPr>
          <w:trHeight w:val="454"/>
        </w:trPr>
        <w:tc>
          <w:tcPr>
            <w:tcW w:w="2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91E2B" w:rsidRDefault="00491E2B" w:rsidP="000359FC">
            <w:pPr>
              <w:snapToGrid w:val="0"/>
            </w:pPr>
            <w:r>
              <w:t>Код насоса KKS</w:t>
            </w:r>
          </w:p>
        </w:tc>
        <w:tc>
          <w:tcPr>
            <w:tcW w:w="2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1E2B" w:rsidRDefault="00491E2B" w:rsidP="000359FC">
            <w:pPr>
              <w:snapToGrid w:val="0"/>
              <w:jc w:val="center"/>
            </w:pPr>
            <w:r>
              <w:t>Значение A в мм</w:t>
            </w:r>
          </w:p>
        </w:tc>
        <w:tc>
          <w:tcPr>
            <w:tcW w:w="3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E2B" w:rsidRDefault="00491E2B" w:rsidP="000359FC">
            <w:pPr>
              <w:snapToGrid w:val="0"/>
              <w:jc w:val="center"/>
            </w:pPr>
            <w:r>
              <w:t>Значение B в мм</w:t>
            </w:r>
          </w:p>
        </w:tc>
      </w:tr>
      <w:tr w:rsidR="00491E2B" w:rsidTr="000359FC">
        <w:trPr>
          <w:trHeight w:val="454"/>
        </w:trPr>
        <w:tc>
          <w:tcPr>
            <w:tcW w:w="2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1E2B" w:rsidRDefault="00491E2B" w:rsidP="000359FC">
            <w:pPr>
              <w:snapToGrid w:val="0"/>
            </w:pPr>
            <w:r>
              <w:lastRenderedPageBreak/>
              <w:t>11</w:t>
            </w:r>
            <w:r w:rsidR="00CA61C8">
              <w:t xml:space="preserve">, 21 </w:t>
            </w:r>
            <w:r>
              <w:t>JND11AP001</w:t>
            </w:r>
          </w:p>
        </w:tc>
        <w:tc>
          <w:tcPr>
            <w:tcW w:w="2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1E2B" w:rsidRDefault="005E59B8" w:rsidP="000359FC">
            <w:pPr>
              <w:snapToGrid w:val="0"/>
              <w:jc w:val="center"/>
            </w:pPr>
            <w:r>
              <w:t>867</w:t>
            </w:r>
          </w:p>
        </w:tc>
        <w:tc>
          <w:tcPr>
            <w:tcW w:w="3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E2B" w:rsidRDefault="005E59B8" w:rsidP="000359FC">
            <w:pPr>
              <w:snapToGrid w:val="0"/>
              <w:jc w:val="center"/>
            </w:pPr>
            <w:r>
              <w:t>1659</w:t>
            </w:r>
          </w:p>
        </w:tc>
      </w:tr>
      <w:tr w:rsidR="00491E2B" w:rsidTr="000359FC">
        <w:trPr>
          <w:trHeight w:val="454"/>
        </w:trPr>
        <w:tc>
          <w:tcPr>
            <w:tcW w:w="2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1E2B" w:rsidRDefault="00491E2B" w:rsidP="000359FC">
            <w:pPr>
              <w:snapToGrid w:val="0"/>
            </w:pPr>
            <w:r>
              <w:t>11</w:t>
            </w:r>
            <w:r w:rsidR="00CA61C8">
              <w:t xml:space="preserve">,21 </w:t>
            </w:r>
            <w:r>
              <w:t>JND12AP001</w:t>
            </w:r>
          </w:p>
        </w:tc>
        <w:tc>
          <w:tcPr>
            <w:tcW w:w="2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1E2B" w:rsidRDefault="005E59B8" w:rsidP="000359FC">
            <w:pPr>
              <w:snapToGrid w:val="0"/>
              <w:jc w:val="center"/>
            </w:pPr>
            <w:r>
              <w:t>567</w:t>
            </w:r>
          </w:p>
        </w:tc>
        <w:tc>
          <w:tcPr>
            <w:tcW w:w="3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E2B" w:rsidRDefault="005E59B8" w:rsidP="000359FC">
            <w:pPr>
              <w:snapToGrid w:val="0"/>
              <w:jc w:val="center"/>
            </w:pPr>
            <w:r>
              <w:t>1359</w:t>
            </w:r>
          </w:p>
        </w:tc>
      </w:tr>
      <w:tr w:rsidR="00491E2B" w:rsidTr="000359FC">
        <w:trPr>
          <w:trHeight w:val="454"/>
        </w:trPr>
        <w:tc>
          <w:tcPr>
            <w:tcW w:w="20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1E2B" w:rsidRDefault="00491E2B" w:rsidP="000359FC">
            <w:pPr>
              <w:snapToGrid w:val="0"/>
            </w:pPr>
            <w:r>
              <w:t>12</w:t>
            </w:r>
            <w:r w:rsidR="00CA61C8">
              <w:t>,22</w:t>
            </w:r>
            <w:r>
              <w:t>JND21AP001</w:t>
            </w:r>
          </w:p>
        </w:tc>
        <w:tc>
          <w:tcPr>
            <w:tcW w:w="26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1E2B" w:rsidRDefault="005E59B8" w:rsidP="000359FC">
            <w:pPr>
              <w:snapToGrid w:val="0"/>
              <w:jc w:val="center"/>
            </w:pPr>
            <w:r>
              <w:t>767</w:t>
            </w:r>
          </w:p>
        </w:tc>
        <w:tc>
          <w:tcPr>
            <w:tcW w:w="3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E2B" w:rsidRDefault="005E59B8" w:rsidP="000359FC">
            <w:pPr>
              <w:snapToGrid w:val="0"/>
              <w:jc w:val="center"/>
            </w:pPr>
            <w:r>
              <w:t>1459</w:t>
            </w:r>
          </w:p>
        </w:tc>
      </w:tr>
      <w:tr w:rsidR="00491E2B" w:rsidTr="000359FC">
        <w:trPr>
          <w:trHeight w:val="454"/>
        </w:trPr>
        <w:tc>
          <w:tcPr>
            <w:tcW w:w="2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1E2B" w:rsidRDefault="00491E2B" w:rsidP="000359FC">
            <w:pPr>
              <w:snapToGrid w:val="0"/>
            </w:pPr>
            <w:r>
              <w:t>12</w:t>
            </w:r>
            <w:r w:rsidR="00CA61C8">
              <w:t>,22</w:t>
            </w:r>
            <w:r>
              <w:t>JND22AP001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91E2B" w:rsidRDefault="005E59B8" w:rsidP="000359FC">
            <w:pPr>
              <w:snapToGrid w:val="0"/>
              <w:jc w:val="center"/>
            </w:pPr>
            <w:r>
              <w:t>667</w:t>
            </w:r>
          </w:p>
        </w:tc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E2B" w:rsidRDefault="005E59B8" w:rsidP="000359FC">
            <w:pPr>
              <w:snapToGrid w:val="0"/>
              <w:jc w:val="center"/>
            </w:pPr>
            <w:r>
              <w:t>1659</w:t>
            </w:r>
          </w:p>
        </w:tc>
      </w:tr>
    </w:tbl>
    <w:p w:rsidR="00FB2A5C" w:rsidRDefault="00FB2A5C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B0176A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1F5C30" w:rsidRPr="00FB2A5C" w:rsidRDefault="001F5C30" w:rsidP="00B0176A">
      <w:pPr>
        <w:ind w:left="0"/>
        <w:jc w:val="center"/>
        <w:rPr>
          <w:sz w:val="22"/>
          <w:szCs w:val="22"/>
        </w:rPr>
      </w:pPr>
      <w:r w:rsidRPr="00FB2A5C">
        <w:rPr>
          <w:b/>
          <w:bCs/>
          <w:sz w:val="22"/>
          <w:szCs w:val="22"/>
          <w:lang w:val="cs-CZ" w:eastAsia="cs-CZ"/>
        </w:rPr>
        <w:t xml:space="preserve">Приложение E - </w:t>
      </w:r>
      <w:r w:rsidRPr="00FB2A5C">
        <w:rPr>
          <w:b/>
          <w:bCs/>
          <w:sz w:val="22"/>
          <w:szCs w:val="22"/>
          <w:lang w:eastAsia="cs-CZ"/>
        </w:rPr>
        <w:t>продолжение</w:t>
      </w:r>
    </w:p>
    <w:p w:rsidR="001F5C30" w:rsidRPr="00FB2A5C" w:rsidRDefault="001F5C30" w:rsidP="001F5C30">
      <w:pPr>
        <w:spacing w:before="100" w:beforeAutospacing="1"/>
        <w:jc w:val="center"/>
        <w:rPr>
          <w:sz w:val="22"/>
          <w:szCs w:val="22"/>
          <w:lang w:val="cs-CZ" w:eastAsia="cs-CZ"/>
        </w:rPr>
      </w:pPr>
      <w:r w:rsidRPr="00FB2A5C">
        <w:rPr>
          <w:bCs/>
          <w:sz w:val="22"/>
          <w:szCs w:val="22"/>
          <w:lang w:val="cs-CZ" w:eastAsia="cs-CZ"/>
        </w:rPr>
        <w:t>(обязательное)</w:t>
      </w:r>
    </w:p>
    <w:p w:rsidR="00491E2B" w:rsidRPr="00FB2A5C" w:rsidRDefault="001F5C30" w:rsidP="00B0176A">
      <w:pPr>
        <w:spacing w:before="100" w:beforeAutospacing="1"/>
        <w:jc w:val="center"/>
        <w:rPr>
          <w:b/>
          <w:bCs/>
          <w:sz w:val="22"/>
          <w:szCs w:val="22"/>
          <w:lang w:val="cs-CZ" w:eastAsia="cs-CZ"/>
        </w:rPr>
      </w:pPr>
      <w:r w:rsidRPr="00FB2A5C">
        <w:rPr>
          <w:b/>
          <w:bCs/>
          <w:sz w:val="22"/>
          <w:szCs w:val="22"/>
          <w:lang w:val="cs-CZ" w:eastAsia="cs-CZ"/>
        </w:rPr>
        <w:t>Габаритный чертеж агрегата</w:t>
      </w:r>
    </w:p>
    <w:p w:rsidR="00491E2B" w:rsidRPr="00FB2A5C" w:rsidRDefault="00D94DC0" w:rsidP="00997137">
      <w:pPr>
        <w:spacing w:before="100" w:beforeAutospacing="1"/>
        <w:jc w:val="center"/>
        <w:rPr>
          <w:b/>
          <w:bCs/>
          <w:sz w:val="22"/>
          <w:szCs w:val="22"/>
          <w:lang w:val="cs-CZ" w:eastAsia="cs-CZ"/>
        </w:rPr>
      </w:pPr>
      <w:r>
        <w:rPr>
          <w:bCs/>
          <w:noProof/>
          <w:sz w:val="22"/>
          <w:szCs w:val="22"/>
        </w:rPr>
        <w:lastRenderedPageBreak/>
        <w:pict>
          <v:shape id="_x0000_s1029" type="#_x0000_t202" style="position:absolute;left:0;text-align:left;margin-left:439.85pt;margin-top:14.7pt;width:47.25pt;height:180.9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" stroked="f">
            <v:textbox>
              <w:txbxContent>
                <w:p w:rsidR="00D94DC0" w:rsidRDefault="00D94DC0" w:rsidP="00D94DC0"/>
              </w:txbxContent>
            </v:textbox>
          </v:shape>
        </w:pict>
      </w:r>
      <w:r>
        <w:rPr>
          <w:bCs/>
          <w:noProof/>
          <w:sz w:val="22"/>
          <w:szCs w:val="22"/>
        </w:rPr>
        <w:pict>
          <v:shape id="_x0000_s1028" type="#_x0000_t202" style="position:absolute;left:0;text-align:left;margin-left:423.15pt;margin-top:17.7pt;width:16.1pt;height:71.45pt;z-index:251657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" stroked="f">
            <v:textbox>
              <w:txbxContent>
                <w:p w:rsidR="00D94DC0" w:rsidRDefault="00D94DC0" w:rsidP="00D94DC0"/>
              </w:txbxContent>
            </v:textbox>
          </v:shape>
        </w:pict>
      </w:r>
      <w:r w:rsidR="00357164">
        <w:rPr>
          <w:b/>
          <w:bCs/>
          <w:noProof/>
          <w:sz w:val="22"/>
          <w:szCs w:val="22"/>
        </w:rPr>
        <w:drawing>
          <wp:inline distT="0" distB="0" distL="0" distR="0">
            <wp:extent cx="5857240" cy="84105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240" cy="841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258" w:rsidRDefault="00E85258" w:rsidP="00430030">
      <w:pPr>
        <w:spacing w:before="100" w:beforeAutospacing="1"/>
        <w:jc w:val="center"/>
        <w:rPr>
          <w:b/>
          <w:bCs/>
          <w:sz w:val="28"/>
          <w:szCs w:val="28"/>
          <w:lang w:eastAsia="cs-CZ"/>
        </w:rPr>
      </w:pPr>
    </w:p>
    <w:p w:rsidR="00E85258" w:rsidRDefault="00E85258" w:rsidP="00430030">
      <w:pPr>
        <w:spacing w:before="100" w:beforeAutospacing="1"/>
        <w:jc w:val="center"/>
        <w:rPr>
          <w:b/>
          <w:bCs/>
          <w:sz w:val="28"/>
          <w:szCs w:val="28"/>
          <w:lang w:eastAsia="cs-CZ"/>
        </w:rPr>
      </w:pPr>
    </w:p>
    <w:p w:rsidR="00430030" w:rsidRPr="006D60A4" w:rsidRDefault="00430030" w:rsidP="00430030">
      <w:pPr>
        <w:spacing w:before="100" w:beforeAutospacing="1"/>
        <w:jc w:val="center"/>
        <w:rPr>
          <w:sz w:val="28"/>
          <w:szCs w:val="28"/>
          <w:lang w:val="cs-CZ" w:eastAsia="cs-CZ"/>
        </w:rPr>
      </w:pPr>
      <w:r w:rsidRPr="006D60A4">
        <w:rPr>
          <w:b/>
          <w:bCs/>
          <w:sz w:val="28"/>
          <w:szCs w:val="28"/>
          <w:lang w:val="cs-CZ" w:eastAsia="cs-CZ"/>
        </w:rPr>
        <w:lastRenderedPageBreak/>
        <w:t xml:space="preserve">Приложение </w:t>
      </w:r>
      <w:r>
        <w:rPr>
          <w:b/>
          <w:bCs/>
          <w:sz w:val="28"/>
          <w:szCs w:val="28"/>
          <w:lang w:val="cs-CZ" w:eastAsia="cs-CZ"/>
        </w:rPr>
        <w:t>G</w:t>
      </w:r>
    </w:p>
    <w:p w:rsidR="00430030" w:rsidRPr="006D60A4" w:rsidRDefault="00430030" w:rsidP="00430030">
      <w:pPr>
        <w:spacing w:before="100" w:beforeAutospacing="1"/>
        <w:jc w:val="center"/>
        <w:rPr>
          <w:szCs w:val="24"/>
          <w:lang w:val="cs-CZ" w:eastAsia="cs-CZ"/>
        </w:rPr>
      </w:pPr>
      <w:r w:rsidRPr="006D60A4">
        <w:rPr>
          <w:bCs/>
          <w:szCs w:val="24"/>
          <w:lang w:val="cs-CZ" w:eastAsia="cs-CZ"/>
        </w:rPr>
        <w:t>(обязательное)</w:t>
      </w:r>
    </w:p>
    <w:p w:rsidR="00430030" w:rsidRPr="00A71C35" w:rsidRDefault="00430030" w:rsidP="00430030">
      <w:pPr>
        <w:spacing w:before="100" w:beforeAutospacing="1"/>
        <w:jc w:val="center"/>
        <w:rPr>
          <w:b/>
          <w:sz w:val="28"/>
          <w:szCs w:val="28"/>
          <w:lang w:val="cs-CZ" w:eastAsia="cs-CZ"/>
        </w:rPr>
      </w:pPr>
      <w:r w:rsidRPr="006D60A4">
        <w:rPr>
          <w:b/>
          <w:bCs/>
          <w:sz w:val="28"/>
          <w:szCs w:val="28"/>
          <w:lang w:val="cs-CZ" w:eastAsia="cs-CZ"/>
        </w:rPr>
        <w:t xml:space="preserve">Характеристики </w:t>
      </w:r>
      <w:r w:rsidRPr="006D60A4">
        <w:rPr>
          <w:b/>
          <w:bCs/>
          <w:sz w:val="28"/>
          <w:szCs w:val="28"/>
          <w:lang w:eastAsia="cs-CZ"/>
        </w:rPr>
        <w:t>агрегата</w:t>
      </w:r>
      <w:r w:rsidRPr="00534E6C">
        <w:rPr>
          <w:b/>
          <w:sz w:val="28"/>
          <w:szCs w:val="28"/>
          <w:lang w:val="cs-CZ" w:eastAsia="cs-CZ"/>
        </w:rPr>
        <w:t xml:space="preserve"> </w:t>
      </w:r>
    </w:p>
    <w:p w:rsidR="00EC68E7" w:rsidRPr="00EC68E7" w:rsidRDefault="00430030" w:rsidP="00430030">
      <w:pPr>
        <w:spacing w:before="100" w:beforeAutospacing="1"/>
        <w:rPr>
          <w:szCs w:val="24"/>
          <w:lang w:eastAsia="cs-CZ"/>
        </w:rPr>
      </w:pPr>
      <w:r>
        <w:rPr>
          <w:szCs w:val="24"/>
          <w:lang w:val="cs-CZ" w:eastAsia="cs-CZ"/>
        </w:rPr>
        <w:t xml:space="preserve">     </w:t>
      </w:r>
    </w:p>
    <w:p w:rsidR="00430030" w:rsidRPr="00122B41" w:rsidRDefault="00357164" w:rsidP="00430030">
      <w:pPr>
        <w:spacing w:before="100" w:beforeAutospacing="1"/>
        <w:ind w:left="0"/>
        <w:rPr>
          <w:szCs w:val="24"/>
          <w:lang w:val="cs-CZ" w:eastAsia="cs-CZ"/>
        </w:rPr>
      </w:pPr>
      <w:r>
        <w:rPr>
          <w:noProof/>
          <w:szCs w:val="24"/>
        </w:rPr>
        <w:drawing>
          <wp:inline distT="0" distB="0" distL="0" distR="0">
            <wp:extent cx="6254115" cy="555561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115" cy="5555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030" w:rsidRDefault="00430030" w:rsidP="00430030">
      <w:pPr>
        <w:ind w:left="0"/>
        <w:jc w:val="center"/>
        <w:rPr>
          <w:b/>
          <w:bCs/>
          <w:sz w:val="28"/>
          <w:szCs w:val="28"/>
          <w:highlight w:val="magenta"/>
          <w:lang w:val="cs-CZ" w:eastAsia="cs-CZ"/>
        </w:rPr>
      </w:pPr>
    </w:p>
    <w:p w:rsidR="00430030" w:rsidRDefault="00430030" w:rsidP="00430030">
      <w:pPr>
        <w:ind w:left="0"/>
        <w:jc w:val="center"/>
        <w:rPr>
          <w:b/>
          <w:bCs/>
          <w:sz w:val="28"/>
          <w:szCs w:val="28"/>
          <w:lang w:val="cs-CZ" w:eastAsia="cs-CZ"/>
        </w:rPr>
      </w:pPr>
    </w:p>
    <w:p w:rsidR="00430030" w:rsidRDefault="00430030" w:rsidP="00430030">
      <w:pPr>
        <w:ind w:left="0"/>
        <w:jc w:val="center"/>
        <w:rPr>
          <w:b/>
          <w:bCs/>
          <w:sz w:val="28"/>
          <w:szCs w:val="28"/>
          <w:lang w:val="cs-CZ" w:eastAsia="cs-CZ"/>
        </w:rPr>
      </w:pPr>
    </w:p>
    <w:p w:rsidR="00430030" w:rsidRDefault="00430030" w:rsidP="00430030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C7742" w:rsidRDefault="00EC7742" w:rsidP="00430030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C7742" w:rsidRDefault="00EC7742" w:rsidP="00430030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C7742" w:rsidRDefault="00EC7742" w:rsidP="00430030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C7742" w:rsidRDefault="00EC7742" w:rsidP="00430030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C7742" w:rsidRDefault="00EC7742" w:rsidP="00430030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EC7742" w:rsidRDefault="00EC7742" w:rsidP="00430030">
      <w:pPr>
        <w:ind w:left="0"/>
        <w:jc w:val="center"/>
        <w:rPr>
          <w:b/>
          <w:bCs/>
          <w:sz w:val="28"/>
          <w:szCs w:val="28"/>
          <w:lang w:eastAsia="cs-CZ"/>
        </w:rPr>
      </w:pPr>
    </w:p>
    <w:p w:rsidR="00D94DC0" w:rsidRDefault="00D94DC0" w:rsidP="00EC7742">
      <w:pPr>
        <w:ind w:left="0"/>
        <w:jc w:val="center"/>
        <w:rPr>
          <w:b/>
          <w:sz w:val="28"/>
          <w:szCs w:val="28"/>
        </w:rPr>
      </w:pPr>
    </w:p>
    <w:p w:rsidR="00EC7742" w:rsidRPr="00C06713" w:rsidRDefault="00EC7742" w:rsidP="00EC7742">
      <w:pPr>
        <w:ind w:left="0"/>
        <w:jc w:val="center"/>
        <w:rPr>
          <w:b/>
          <w:sz w:val="28"/>
          <w:szCs w:val="28"/>
          <w:lang w:val="cs-CZ"/>
        </w:rPr>
      </w:pPr>
      <w:r w:rsidRPr="00C06713">
        <w:rPr>
          <w:b/>
          <w:sz w:val="28"/>
          <w:szCs w:val="28"/>
        </w:rPr>
        <w:lastRenderedPageBreak/>
        <w:t xml:space="preserve">Приложение </w:t>
      </w:r>
      <w:r>
        <w:rPr>
          <w:b/>
          <w:sz w:val="28"/>
          <w:szCs w:val="28"/>
          <w:lang w:val="cs-CZ"/>
        </w:rPr>
        <w:t>J</w:t>
      </w:r>
    </w:p>
    <w:p w:rsidR="00EC7742" w:rsidRPr="00C06713" w:rsidRDefault="00EC7742" w:rsidP="00EC7742">
      <w:pPr>
        <w:jc w:val="center"/>
      </w:pPr>
      <w:r w:rsidRPr="00C06713">
        <w:t>(справочное)</w:t>
      </w:r>
    </w:p>
    <w:p w:rsidR="00EC7742" w:rsidRPr="00C06713" w:rsidRDefault="00EC7742" w:rsidP="00EC7742">
      <w:pPr>
        <w:jc w:val="center"/>
        <w:rPr>
          <w:b/>
          <w:sz w:val="28"/>
          <w:szCs w:val="28"/>
        </w:rPr>
      </w:pPr>
      <w:r w:rsidRPr="00C06713">
        <w:rPr>
          <w:b/>
          <w:sz w:val="28"/>
          <w:szCs w:val="28"/>
        </w:rPr>
        <w:t>Демонтажные и обслуживающие пространства агрегата</w:t>
      </w:r>
    </w:p>
    <w:p w:rsidR="00EC7742" w:rsidRPr="00EC7742" w:rsidRDefault="00D94DC0" w:rsidP="00EC7742">
      <w:pPr>
        <w:ind w:left="0"/>
        <w:jc w:val="center"/>
        <w:rPr>
          <w:b/>
          <w:bCs/>
          <w:sz w:val="28"/>
          <w:szCs w:val="28"/>
          <w:lang w:eastAsia="cs-CZ"/>
        </w:rPr>
      </w:pPr>
      <w:r>
        <w:rPr>
          <w:noProof/>
        </w:rPr>
        <w:pict>
          <v:shape id="_x0000_s1030" type="#_x0000_t202" style="position:absolute;left:0;text-align:left;margin-left:432.2pt;margin-top:8.95pt;width:43.95pt;height:184.55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" stroked="f">
            <v:textbox>
              <w:txbxContent>
                <w:p w:rsidR="00D94DC0" w:rsidRDefault="00D94DC0" w:rsidP="00D94DC0"/>
              </w:txbxContent>
            </v:textbox>
          </v:shape>
        </w:pict>
      </w:r>
      <w:r w:rsidR="00357164">
        <w:rPr>
          <w:rFonts w:ascii="Arial Narrow" w:hAnsi="Arial Narrow"/>
          <w:b/>
          <w:bCs/>
          <w:noProof/>
        </w:rPr>
        <w:drawing>
          <wp:inline distT="0" distB="0" distL="0" distR="0">
            <wp:extent cx="5857240" cy="837628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240" cy="837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7742" w:rsidRPr="00EC7742" w:rsidSect="00FB2A5C">
      <w:headerReference w:type="default" r:id="rId12"/>
      <w:type w:val="nextColumn"/>
      <w:pgSz w:w="11907" w:h="16840" w:code="9"/>
      <w:pgMar w:top="680" w:right="425" w:bottom="1418" w:left="1276" w:header="0" w:footer="53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7FF0" w:rsidRDefault="003B7FF0">
      <w:r>
        <w:separator/>
      </w:r>
    </w:p>
  </w:endnote>
  <w:endnote w:type="continuationSeparator" w:id="1">
    <w:p w:rsidR="003B7FF0" w:rsidRDefault="003B7F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G Mincho Light J">
    <w:charset w:val="0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7FF0" w:rsidRDefault="003B7FF0">
      <w:r>
        <w:separator/>
      </w:r>
    </w:p>
  </w:footnote>
  <w:footnote w:type="continuationSeparator" w:id="1">
    <w:p w:rsidR="003B7FF0" w:rsidRDefault="003B7F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D5E" w:rsidRPr="00130A01" w:rsidRDefault="00A26D5E" w:rsidP="00130A0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85E135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DC148C3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Times New Roman" w:eastAsia="HG Mincho Light J" w:hAnsi="Times New Roman" w:cs="Times New Roman"/>
        <w:b w:val="0"/>
        <w:sz w:val="24"/>
        <w:szCs w:val="24"/>
        <w:lang w:val="ru-RU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>
    <w:nsid w:val="00E21EFA"/>
    <w:multiLevelType w:val="hybridMultilevel"/>
    <w:tmpl w:val="394C6D0E"/>
    <w:lvl w:ilvl="0" w:tplc="040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3">
    <w:nsid w:val="08FC5443"/>
    <w:multiLevelType w:val="hybridMultilevel"/>
    <w:tmpl w:val="9CF045B0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0BD46E42"/>
    <w:multiLevelType w:val="hybridMultilevel"/>
    <w:tmpl w:val="7696D4EA"/>
    <w:lvl w:ilvl="0" w:tplc="04050001">
      <w:start w:val="1"/>
      <w:numFmt w:val="bullet"/>
      <w:lvlText w:val=""/>
      <w:lvlJc w:val="left"/>
      <w:pPr>
        <w:tabs>
          <w:tab w:val="num" w:pos="1066"/>
        </w:tabs>
        <w:ind w:left="106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6"/>
        </w:tabs>
        <w:ind w:left="178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6"/>
        </w:tabs>
        <w:ind w:left="250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6"/>
        </w:tabs>
        <w:ind w:left="322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6"/>
        </w:tabs>
        <w:ind w:left="394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6"/>
        </w:tabs>
        <w:ind w:left="466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6"/>
        </w:tabs>
        <w:ind w:left="538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6"/>
        </w:tabs>
        <w:ind w:left="610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6"/>
        </w:tabs>
        <w:ind w:left="6826" w:hanging="360"/>
      </w:pPr>
      <w:rPr>
        <w:rFonts w:ascii="Wingdings" w:hAnsi="Wingdings" w:hint="default"/>
      </w:rPr>
    </w:lvl>
  </w:abstractNum>
  <w:abstractNum w:abstractNumId="5">
    <w:nsid w:val="112905AC"/>
    <w:multiLevelType w:val="hybridMultilevel"/>
    <w:tmpl w:val="9F2A7E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466A26"/>
    <w:multiLevelType w:val="hybridMultilevel"/>
    <w:tmpl w:val="E17AA2B2"/>
    <w:lvl w:ilvl="0" w:tplc="04050003">
      <w:start w:val="1"/>
      <w:numFmt w:val="bullet"/>
      <w:lvlText w:val="o"/>
      <w:lvlJc w:val="left"/>
      <w:pPr>
        <w:tabs>
          <w:tab w:val="num" w:pos="1004"/>
        </w:tabs>
        <w:ind w:left="100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7">
    <w:nsid w:val="2ABD525F"/>
    <w:multiLevelType w:val="hybridMultilevel"/>
    <w:tmpl w:val="802CA316"/>
    <w:lvl w:ilvl="0" w:tplc="0405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8">
    <w:nsid w:val="3415513F"/>
    <w:multiLevelType w:val="hybridMultilevel"/>
    <w:tmpl w:val="802CA316"/>
    <w:lvl w:ilvl="0" w:tplc="04050003">
      <w:start w:val="1"/>
      <w:numFmt w:val="bullet"/>
      <w:lvlText w:val="o"/>
      <w:lvlJc w:val="left"/>
      <w:pPr>
        <w:tabs>
          <w:tab w:val="num" w:pos="1004"/>
        </w:tabs>
        <w:ind w:left="1004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9">
    <w:nsid w:val="375909AC"/>
    <w:multiLevelType w:val="multilevel"/>
    <w:tmpl w:val="5F98D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FF227A"/>
    <w:multiLevelType w:val="hybridMultilevel"/>
    <w:tmpl w:val="749E6CD8"/>
    <w:lvl w:ilvl="0" w:tplc="08C6029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1">
    <w:nsid w:val="3C76386B"/>
    <w:multiLevelType w:val="hybridMultilevel"/>
    <w:tmpl w:val="6330BB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615BDD"/>
    <w:multiLevelType w:val="hybridMultilevel"/>
    <w:tmpl w:val="F1A28E80"/>
    <w:lvl w:ilvl="0" w:tplc="0405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>
    <w:nsid w:val="493405FC"/>
    <w:multiLevelType w:val="multilevel"/>
    <w:tmpl w:val="D4600F7C"/>
    <w:lvl w:ilvl="0">
      <w:start w:val="1"/>
      <w:numFmt w:val="decimal"/>
      <w:pStyle w:val="Styl1"/>
      <w:lvlText w:val="%1."/>
      <w:lvlJc w:val="left"/>
      <w:pPr>
        <w:tabs>
          <w:tab w:val="num" w:pos="1188"/>
        </w:tabs>
        <w:ind w:left="468" w:firstLine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4">
    <w:nsid w:val="4C0E7C9F"/>
    <w:multiLevelType w:val="multilevel"/>
    <w:tmpl w:val="CAA8468E"/>
    <w:lvl w:ilvl="0">
      <w:start w:val="1"/>
      <w:numFmt w:val="decimal"/>
      <w:pStyle w:val="1"/>
      <w:lvlText w:val="%1"/>
      <w:lvlJc w:val="left"/>
      <w:pPr>
        <w:tabs>
          <w:tab w:val="num" w:pos="552"/>
        </w:tabs>
        <w:ind w:left="552" w:hanging="432"/>
      </w:pPr>
      <w:rPr>
        <w:rFonts w:hint="default"/>
        <w:sz w:val="32"/>
        <w:szCs w:val="32"/>
      </w:rPr>
    </w:lvl>
    <w:lvl w:ilvl="1">
      <w:start w:val="1"/>
      <w:numFmt w:val="decimal"/>
      <w:pStyle w:val="2"/>
      <w:lvlText w:val="%1.%2"/>
      <w:lvlJc w:val="left"/>
      <w:pPr>
        <w:tabs>
          <w:tab w:val="num" w:pos="1143"/>
        </w:tabs>
        <w:ind w:left="1143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:lang w:val="en-US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:lang w:val="cs-CZ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  <w:i w:val="0"/>
        <w:sz w:val="24"/>
        <w:szCs w:val="24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718"/>
        </w:tabs>
        <w:ind w:left="1718" w:hanging="1008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  <w:sz w:val="24"/>
        <w:szCs w:val="24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57995C0A"/>
    <w:multiLevelType w:val="hybridMultilevel"/>
    <w:tmpl w:val="79A4FC6A"/>
    <w:lvl w:ilvl="0" w:tplc="0405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589B0501"/>
    <w:multiLevelType w:val="hybridMultilevel"/>
    <w:tmpl w:val="723A7CC6"/>
    <w:lvl w:ilvl="0" w:tplc="0405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7">
    <w:nsid w:val="5D5F53D7"/>
    <w:multiLevelType w:val="multilevel"/>
    <w:tmpl w:val="340E6634"/>
    <w:lvl w:ilvl="0">
      <w:start w:val="1"/>
      <w:numFmt w:val="decimal"/>
      <w:lvlText w:val="%1"/>
      <w:lvlJc w:val="left"/>
      <w:pPr>
        <w:tabs>
          <w:tab w:val="num" w:pos="552"/>
        </w:tabs>
        <w:ind w:left="552" w:hanging="432"/>
      </w:pPr>
      <w:rPr>
        <w:rFonts w:hint="default"/>
        <w:sz w:val="32"/>
        <w:szCs w:val="32"/>
      </w:rPr>
    </w:lvl>
    <w:lvl w:ilvl="1">
      <w:start w:val="1"/>
      <w:numFmt w:val="decimal"/>
      <w:lvlText w:val="%1.%2"/>
      <w:lvlJc w:val="left"/>
      <w:pPr>
        <w:tabs>
          <w:tab w:val="num" w:pos="1143"/>
        </w:tabs>
        <w:ind w:left="1143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:lang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:lang/>
      </w:rPr>
    </w:lvl>
    <w:lvl w:ilvl="3">
      <w:start w:val="1"/>
      <w:numFmt w:val="decimal"/>
      <w:lvlText w:val="%1.%2.%3.%4"/>
      <w:lvlJc w:val="left"/>
      <w:pPr>
        <w:tabs>
          <w:tab w:val="num" w:pos="6864"/>
        </w:tabs>
        <w:ind w:left="6864" w:hanging="864"/>
      </w:pPr>
      <w:rPr>
        <w:rFonts w:hint="default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>
    <w:nsid w:val="603B7BE2"/>
    <w:multiLevelType w:val="hybridMultilevel"/>
    <w:tmpl w:val="F694544E"/>
    <w:lvl w:ilvl="0" w:tplc="0405000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02" w:hanging="360"/>
      </w:pPr>
      <w:rPr>
        <w:rFonts w:ascii="Wingdings" w:hAnsi="Wingdings" w:hint="default"/>
      </w:rPr>
    </w:lvl>
  </w:abstractNum>
  <w:abstractNum w:abstractNumId="19">
    <w:nsid w:val="61CB003C"/>
    <w:multiLevelType w:val="multilevel"/>
    <w:tmpl w:val="40567AA2"/>
    <w:lvl w:ilvl="0">
      <w:start w:val="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25"/>
        </w:tabs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5"/>
        </w:tabs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05"/>
        </w:tabs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15"/>
        </w:tabs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0"/>
        </w:tabs>
        <w:ind w:left="5200" w:hanging="1800"/>
      </w:pPr>
      <w:rPr>
        <w:rFonts w:hint="default"/>
      </w:rPr>
    </w:lvl>
  </w:abstractNum>
  <w:abstractNum w:abstractNumId="20">
    <w:nsid w:val="62A93F9A"/>
    <w:multiLevelType w:val="hybridMultilevel"/>
    <w:tmpl w:val="956E1EBA"/>
    <w:lvl w:ilvl="0" w:tplc="E276453A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  <w:b w:val="0"/>
        <w:i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8EE34FE"/>
    <w:multiLevelType w:val="hybridMultilevel"/>
    <w:tmpl w:val="F0A218B4"/>
    <w:lvl w:ilvl="0" w:tplc="0226C84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2">
    <w:nsid w:val="6C856DC1"/>
    <w:multiLevelType w:val="hybridMultilevel"/>
    <w:tmpl w:val="CA78DBCE"/>
    <w:lvl w:ilvl="0" w:tplc="040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23">
    <w:nsid w:val="742F6E42"/>
    <w:multiLevelType w:val="hybridMultilevel"/>
    <w:tmpl w:val="E71CD7FA"/>
    <w:lvl w:ilvl="0" w:tplc="1B96C054">
      <w:start w:val="24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4">
    <w:nsid w:val="78965D52"/>
    <w:multiLevelType w:val="hybridMultilevel"/>
    <w:tmpl w:val="A83EFB16"/>
    <w:lvl w:ilvl="0" w:tplc="FFFFFFFF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0"/>
  </w:num>
  <w:num w:numId="3">
    <w:abstractNumId w:val="14"/>
  </w:num>
  <w:num w:numId="4">
    <w:abstractNumId w:val="10"/>
  </w:num>
  <w:num w:numId="5">
    <w:abstractNumId w:val="5"/>
  </w:num>
  <w:num w:numId="6">
    <w:abstractNumId w:val="18"/>
  </w:num>
  <w:num w:numId="7">
    <w:abstractNumId w:val="15"/>
  </w:num>
  <w:num w:numId="8">
    <w:abstractNumId w:val="2"/>
  </w:num>
  <w:num w:numId="9">
    <w:abstractNumId w:val="16"/>
  </w:num>
  <w:num w:numId="10">
    <w:abstractNumId w:val="3"/>
  </w:num>
  <w:num w:numId="11">
    <w:abstractNumId w:val="22"/>
  </w:num>
  <w:num w:numId="12">
    <w:abstractNumId w:val="7"/>
  </w:num>
  <w:num w:numId="13">
    <w:abstractNumId w:val="12"/>
  </w:num>
  <w:num w:numId="14">
    <w:abstractNumId w:val="8"/>
  </w:num>
  <w:num w:numId="15">
    <w:abstractNumId w:val="6"/>
  </w:num>
  <w:num w:numId="16">
    <w:abstractNumId w:val="1"/>
  </w:num>
  <w:num w:numId="17">
    <w:abstractNumId w:val="9"/>
  </w:num>
  <w:num w:numId="18">
    <w:abstractNumId w:val="4"/>
  </w:num>
  <w:num w:numId="19">
    <w:abstractNumId w:val="21"/>
  </w:num>
  <w:num w:numId="20">
    <w:abstractNumId w:val="0"/>
  </w:num>
  <w:num w:numId="21">
    <w:abstractNumId w:val="17"/>
  </w:num>
  <w:num w:numId="22">
    <w:abstractNumId w:val="24"/>
  </w:num>
  <w:num w:numId="23">
    <w:abstractNumId w:val="11"/>
  </w:num>
  <w:num w:numId="24">
    <w:abstractNumId w:val="19"/>
  </w:num>
  <w:num w:numId="25">
    <w:abstractNumId w:val="23"/>
  </w:num>
  <w:num w:numId="26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4"/>
    <w:lvlOverride w:ilvl="0">
      <w:startOverride w:val="2"/>
    </w:lvlOverride>
    <w:lvlOverride w:ilvl="1">
      <w:startOverride w:val="9"/>
    </w:lvlOverride>
  </w:num>
  <w:num w:numId="28">
    <w:abstractNumId w:val="14"/>
    <w:lvlOverride w:ilvl="0">
      <w:startOverride w:val="2"/>
    </w:lvlOverride>
    <w:lvlOverride w:ilvl="1">
      <w:startOverride w:val="9"/>
    </w:lvlOverride>
    <w:lvlOverride w:ilvl="2">
      <w:startOverride w:val="2"/>
    </w:lvlOverride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hideSpellingErrors/>
  <w:hideGrammaticalErrors/>
  <w:stylePaneFormatFilter w:val="3001"/>
  <w:defaultTabStop w:val="709"/>
  <w:hyphenationZone w:val="425"/>
  <w:doNotHyphenateCaps/>
  <w:drawingGridHorizontalSpacing w:val="120"/>
  <w:drawingGridVerticalSpacing w:val="57"/>
  <w:displayHorizontalDrawingGridEvery w:val="0"/>
  <w:displayVerticalDrawingGridEvery w:val="0"/>
  <w:noPunctuationKerning/>
  <w:characterSpacingControl w:val="doNotCompress"/>
  <w:hdrShapeDefaults>
    <o:shapedefaults v:ext="edit" spidmax="3074" fill="f" fillcolor="white" stroke="f">
      <v:fill color="white" on="f"/>
      <v:stroke on="f"/>
    </o:shapedefaults>
  </w:hdrShapeDefaults>
  <w:footnotePr>
    <w:footnote w:id="0"/>
    <w:footnote w:id="1"/>
  </w:footnotePr>
  <w:endnotePr>
    <w:endnote w:id="0"/>
    <w:endnote w:id="1"/>
  </w:endnotePr>
  <w:compat/>
  <w:rsids>
    <w:rsidRoot w:val="00A148A1"/>
    <w:rsid w:val="0000026D"/>
    <w:rsid w:val="000018FF"/>
    <w:rsid w:val="00001D21"/>
    <w:rsid w:val="000023C9"/>
    <w:rsid w:val="00003A6F"/>
    <w:rsid w:val="00003AF7"/>
    <w:rsid w:val="00003F81"/>
    <w:rsid w:val="00005814"/>
    <w:rsid w:val="00006977"/>
    <w:rsid w:val="00006A79"/>
    <w:rsid w:val="00006E02"/>
    <w:rsid w:val="0000706B"/>
    <w:rsid w:val="00010020"/>
    <w:rsid w:val="00010F23"/>
    <w:rsid w:val="000110DF"/>
    <w:rsid w:val="00011DB1"/>
    <w:rsid w:val="00011DB5"/>
    <w:rsid w:val="0001286E"/>
    <w:rsid w:val="000132B8"/>
    <w:rsid w:val="00013DEE"/>
    <w:rsid w:val="00014607"/>
    <w:rsid w:val="00015AF6"/>
    <w:rsid w:val="00015B56"/>
    <w:rsid w:val="0001682C"/>
    <w:rsid w:val="00016CC7"/>
    <w:rsid w:val="00021C93"/>
    <w:rsid w:val="000224FC"/>
    <w:rsid w:val="0002280E"/>
    <w:rsid w:val="00023851"/>
    <w:rsid w:val="00023CD9"/>
    <w:rsid w:val="00023E93"/>
    <w:rsid w:val="0002436D"/>
    <w:rsid w:val="00024797"/>
    <w:rsid w:val="00024BC3"/>
    <w:rsid w:val="00024C8F"/>
    <w:rsid w:val="00024FB8"/>
    <w:rsid w:val="00025BDA"/>
    <w:rsid w:val="00025C3D"/>
    <w:rsid w:val="0002687F"/>
    <w:rsid w:val="00026A4A"/>
    <w:rsid w:val="00026B44"/>
    <w:rsid w:val="00027B75"/>
    <w:rsid w:val="00031089"/>
    <w:rsid w:val="000316FB"/>
    <w:rsid w:val="0003196E"/>
    <w:rsid w:val="0003199A"/>
    <w:rsid w:val="0003199D"/>
    <w:rsid w:val="00031A7E"/>
    <w:rsid w:val="00031B1D"/>
    <w:rsid w:val="00032E97"/>
    <w:rsid w:val="00033876"/>
    <w:rsid w:val="000340BE"/>
    <w:rsid w:val="00034907"/>
    <w:rsid w:val="000359FC"/>
    <w:rsid w:val="00036F19"/>
    <w:rsid w:val="00037DC6"/>
    <w:rsid w:val="0004031A"/>
    <w:rsid w:val="00042093"/>
    <w:rsid w:val="00042249"/>
    <w:rsid w:val="0004251A"/>
    <w:rsid w:val="00042823"/>
    <w:rsid w:val="0004287F"/>
    <w:rsid w:val="00042BF8"/>
    <w:rsid w:val="00043C94"/>
    <w:rsid w:val="00044DBE"/>
    <w:rsid w:val="000510CC"/>
    <w:rsid w:val="0005254E"/>
    <w:rsid w:val="00052A08"/>
    <w:rsid w:val="00052ACF"/>
    <w:rsid w:val="00052FC1"/>
    <w:rsid w:val="00053490"/>
    <w:rsid w:val="00054270"/>
    <w:rsid w:val="00054FB7"/>
    <w:rsid w:val="0005554A"/>
    <w:rsid w:val="00055B97"/>
    <w:rsid w:val="00055CD6"/>
    <w:rsid w:val="00056177"/>
    <w:rsid w:val="0005786C"/>
    <w:rsid w:val="000604C2"/>
    <w:rsid w:val="000607F7"/>
    <w:rsid w:val="00060F37"/>
    <w:rsid w:val="000613E0"/>
    <w:rsid w:val="00061A57"/>
    <w:rsid w:val="0006223F"/>
    <w:rsid w:val="00062798"/>
    <w:rsid w:val="00062922"/>
    <w:rsid w:val="000636BD"/>
    <w:rsid w:val="000640B9"/>
    <w:rsid w:val="00065471"/>
    <w:rsid w:val="000659CD"/>
    <w:rsid w:val="0006632E"/>
    <w:rsid w:val="000672C1"/>
    <w:rsid w:val="0007072F"/>
    <w:rsid w:val="00071A9F"/>
    <w:rsid w:val="00071C09"/>
    <w:rsid w:val="000725BC"/>
    <w:rsid w:val="00072A07"/>
    <w:rsid w:val="00073A16"/>
    <w:rsid w:val="00074A86"/>
    <w:rsid w:val="0007652C"/>
    <w:rsid w:val="0007683D"/>
    <w:rsid w:val="000774B1"/>
    <w:rsid w:val="0007751D"/>
    <w:rsid w:val="00077587"/>
    <w:rsid w:val="00077894"/>
    <w:rsid w:val="00080CFA"/>
    <w:rsid w:val="00080EFC"/>
    <w:rsid w:val="000810AF"/>
    <w:rsid w:val="000815EB"/>
    <w:rsid w:val="00081BFB"/>
    <w:rsid w:val="00082227"/>
    <w:rsid w:val="00082972"/>
    <w:rsid w:val="00083677"/>
    <w:rsid w:val="00084808"/>
    <w:rsid w:val="00086456"/>
    <w:rsid w:val="0008710C"/>
    <w:rsid w:val="0008795A"/>
    <w:rsid w:val="000879E1"/>
    <w:rsid w:val="00090761"/>
    <w:rsid w:val="00090A7C"/>
    <w:rsid w:val="00090D9A"/>
    <w:rsid w:val="00091E8E"/>
    <w:rsid w:val="00092532"/>
    <w:rsid w:val="00093435"/>
    <w:rsid w:val="000937D6"/>
    <w:rsid w:val="00094963"/>
    <w:rsid w:val="000953AE"/>
    <w:rsid w:val="00095E80"/>
    <w:rsid w:val="000A0A8B"/>
    <w:rsid w:val="000A1669"/>
    <w:rsid w:val="000A1730"/>
    <w:rsid w:val="000A17F4"/>
    <w:rsid w:val="000A28A4"/>
    <w:rsid w:val="000A3864"/>
    <w:rsid w:val="000A423B"/>
    <w:rsid w:val="000B05EC"/>
    <w:rsid w:val="000B11CA"/>
    <w:rsid w:val="000B153A"/>
    <w:rsid w:val="000B1790"/>
    <w:rsid w:val="000B251C"/>
    <w:rsid w:val="000B2746"/>
    <w:rsid w:val="000B2DA8"/>
    <w:rsid w:val="000B344F"/>
    <w:rsid w:val="000B3D5E"/>
    <w:rsid w:val="000B3E0C"/>
    <w:rsid w:val="000B4444"/>
    <w:rsid w:val="000B5A61"/>
    <w:rsid w:val="000B5EAD"/>
    <w:rsid w:val="000B62C7"/>
    <w:rsid w:val="000B6A12"/>
    <w:rsid w:val="000B7398"/>
    <w:rsid w:val="000B7C05"/>
    <w:rsid w:val="000C052C"/>
    <w:rsid w:val="000C08F3"/>
    <w:rsid w:val="000C1FEE"/>
    <w:rsid w:val="000C2570"/>
    <w:rsid w:val="000C3333"/>
    <w:rsid w:val="000C338C"/>
    <w:rsid w:val="000C40AE"/>
    <w:rsid w:val="000C468F"/>
    <w:rsid w:val="000C48D2"/>
    <w:rsid w:val="000C57B8"/>
    <w:rsid w:val="000C5C03"/>
    <w:rsid w:val="000C5C3D"/>
    <w:rsid w:val="000C6E7C"/>
    <w:rsid w:val="000C6EE1"/>
    <w:rsid w:val="000D053A"/>
    <w:rsid w:val="000D1605"/>
    <w:rsid w:val="000D2996"/>
    <w:rsid w:val="000D2A59"/>
    <w:rsid w:val="000D302A"/>
    <w:rsid w:val="000D3036"/>
    <w:rsid w:val="000D34D0"/>
    <w:rsid w:val="000D3C9D"/>
    <w:rsid w:val="000D565E"/>
    <w:rsid w:val="000D5A32"/>
    <w:rsid w:val="000D60A0"/>
    <w:rsid w:val="000D62E9"/>
    <w:rsid w:val="000D6CD5"/>
    <w:rsid w:val="000D6F94"/>
    <w:rsid w:val="000D7A16"/>
    <w:rsid w:val="000D7F2B"/>
    <w:rsid w:val="000E1312"/>
    <w:rsid w:val="000E163B"/>
    <w:rsid w:val="000E17E1"/>
    <w:rsid w:val="000E1B35"/>
    <w:rsid w:val="000E2B67"/>
    <w:rsid w:val="000E3984"/>
    <w:rsid w:val="000E49D9"/>
    <w:rsid w:val="000E52D8"/>
    <w:rsid w:val="000E5E18"/>
    <w:rsid w:val="000E60E3"/>
    <w:rsid w:val="000E6942"/>
    <w:rsid w:val="000F06B4"/>
    <w:rsid w:val="000F0A1F"/>
    <w:rsid w:val="000F0F19"/>
    <w:rsid w:val="000F1B00"/>
    <w:rsid w:val="000F1F53"/>
    <w:rsid w:val="000F325E"/>
    <w:rsid w:val="000F3752"/>
    <w:rsid w:val="000F4AB9"/>
    <w:rsid w:val="000F5578"/>
    <w:rsid w:val="000F60CC"/>
    <w:rsid w:val="000F69AE"/>
    <w:rsid w:val="000F6D8C"/>
    <w:rsid w:val="00101656"/>
    <w:rsid w:val="00103202"/>
    <w:rsid w:val="00103F3C"/>
    <w:rsid w:val="00104C61"/>
    <w:rsid w:val="00105406"/>
    <w:rsid w:val="00105D91"/>
    <w:rsid w:val="0010612E"/>
    <w:rsid w:val="001069E6"/>
    <w:rsid w:val="00111473"/>
    <w:rsid w:val="00111B5C"/>
    <w:rsid w:val="0011282F"/>
    <w:rsid w:val="001134F3"/>
    <w:rsid w:val="00113853"/>
    <w:rsid w:val="00114570"/>
    <w:rsid w:val="00114846"/>
    <w:rsid w:val="00114A7E"/>
    <w:rsid w:val="00115642"/>
    <w:rsid w:val="0011567E"/>
    <w:rsid w:val="00115E6F"/>
    <w:rsid w:val="001162CE"/>
    <w:rsid w:val="001164DC"/>
    <w:rsid w:val="001178A8"/>
    <w:rsid w:val="0011791C"/>
    <w:rsid w:val="00117B92"/>
    <w:rsid w:val="00120002"/>
    <w:rsid w:val="00120452"/>
    <w:rsid w:val="001212AD"/>
    <w:rsid w:val="0012222E"/>
    <w:rsid w:val="001225A1"/>
    <w:rsid w:val="00122B41"/>
    <w:rsid w:val="0012417A"/>
    <w:rsid w:val="001244E8"/>
    <w:rsid w:val="0012462A"/>
    <w:rsid w:val="00124B66"/>
    <w:rsid w:val="0012648E"/>
    <w:rsid w:val="001272AC"/>
    <w:rsid w:val="00127A8C"/>
    <w:rsid w:val="00127BE9"/>
    <w:rsid w:val="00127C74"/>
    <w:rsid w:val="00127E04"/>
    <w:rsid w:val="001304CB"/>
    <w:rsid w:val="00130740"/>
    <w:rsid w:val="00130A01"/>
    <w:rsid w:val="00130F0B"/>
    <w:rsid w:val="00131496"/>
    <w:rsid w:val="001324E7"/>
    <w:rsid w:val="00132B88"/>
    <w:rsid w:val="00133004"/>
    <w:rsid w:val="001336F2"/>
    <w:rsid w:val="0013411D"/>
    <w:rsid w:val="00134238"/>
    <w:rsid w:val="001345DD"/>
    <w:rsid w:val="001353A5"/>
    <w:rsid w:val="001361A7"/>
    <w:rsid w:val="00140315"/>
    <w:rsid w:val="00140328"/>
    <w:rsid w:val="001406C2"/>
    <w:rsid w:val="0014070E"/>
    <w:rsid w:val="00140CA6"/>
    <w:rsid w:val="00141E97"/>
    <w:rsid w:val="0014263B"/>
    <w:rsid w:val="0014321E"/>
    <w:rsid w:val="00143AE7"/>
    <w:rsid w:val="001447C8"/>
    <w:rsid w:val="00145F3C"/>
    <w:rsid w:val="00146CD7"/>
    <w:rsid w:val="001471C4"/>
    <w:rsid w:val="00150193"/>
    <w:rsid w:val="001504A1"/>
    <w:rsid w:val="00150D69"/>
    <w:rsid w:val="0015155D"/>
    <w:rsid w:val="0015222D"/>
    <w:rsid w:val="001522D9"/>
    <w:rsid w:val="00152469"/>
    <w:rsid w:val="00152931"/>
    <w:rsid w:val="00153526"/>
    <w:rsid w:val="00153DFF"/>
    <w:rsid w:val="00154203"/>
    <w:rsid w:val="001542F7"/>
    <w:rsid w:val="0015431D"/>
    <w:rsid w:val="001544F8"/>
    <w:rsid w:val="00154DF1"/>
    <w:rsid w:val="0015532E"/>
    <w:rsid w:val="00155ACD"/>
    <w:rsid w:val="00155B0C"/>
    <w:rsid w:val="001562C6"/>
    <w:rsid w:val="0015634A"/>
    <w:rsid w:val="00156D67"/>
    <w:rsid w:val="00156F6D"/>
    <w:rsid w:val="00157576"/>
    <w:rsid w:val="00157ACC"/>
    <w:rsid w:val="00160C12"/>
    <w:rsid w:val="00160C65"/>
    <w:rsid w:val="0016147E"/>
    <w:rsid w:val="00161DE3"/>
    <w:rsid w:val="00163580"/>
    <w:rsid w:val="00163775"/>
    <w:rsid w:val="001645CF"/>
    <w:rsid w:val="00164AD2"/>
    <w:rsid w:val="00165E19"/>
    <w:rsid w:val="00166594"/>
    <w:rsid w:val="00167128"/>
    <w:rsid w:val="00167D61"/>
    <w:rsid w:val="001700A7"/>
    <w:rsid w:val="00170CB8"/>
    <w:rsid w:val="00171059"/>
    <w:rsid w:val="00171EBD"/>
    <w:rsid w:val="00172334"/>
    <w:rsid w:val="0017260B"/>
    <w:rsid w:val="0017276F"/>
    <w:rsid w:val="001728DE"/>
    <w:rsid w:val="00172EF8"/>
    <w:rsid w:val="00173153"/>
    <w:rsid w:val="00173C60"/>
    <w:rsid w:val="00174C09"/>
    <w:rsid w:val="00176026"/>
    <w:rsid w:val="001771F3"/>
    <w:rsid w:val="00177C8C"/>
    <w:rsid w:val="00180B52"/>
    <w:rsid w:val="00180EEC"/>
    <w:rsid w:val="001819D2"/>
    <w:rsid w:val="00181DF0"/>
    <w:rsid w:val="001824F6"/>
    <w:rsid w:val="001828DA"/>
    <w:rsid w:val="00182A7A"/>
    <w:rsid w:val="00183382"/>
    <w:rsid w:val="0018367A"/>
    <w:rsid w:val="00183AC1"/>
    <w:rsid w:val="00184CFF"/>
    <w:rsid w:val="00184F85"/>
    <w:rsid w:val="0018533D"/>
    <w:rsid w:val="00185C8F"/>
    <w:rsid w:val="00186CA2"/>
    <w:rsid w:val="001910DA"/>
    <w:rsid w:val="00191914"/>
    <w:rsid w:val="00192319"/>
    <w:rsid w:val="001923E5"/>
    <w:rsid w:val="00193175"/>
    <w:rsid w:val="001932E9"/>
    <w:rsid w:val="00193580"/>
    <w:rsid w:val="00193704"/>
    <w:rsid w:val="001952E4"/>
    <w:rsid w:val="00195B63"/>
    <w:rsid w:val="00195D09"/>
    <w:rsid w:val="00195FB3"/>
    <w:rsid w:val="0019625D"/>
    <w:rsid w:val="00196498"/>
    <w:rsid w:val="00196B9D"/>
    <w:rsid w:val="001970C7"/>
    <w:rsid w:val="0019715F"/>
    <w:rsid w:val="001979A8"/>
    <w:rsid w:val="001A00D6"/>
    <w:rsid w:val="001A0298"/>
    <w:rsid w:val="001A0528"/>
    <w:rsid w:val="001A1322"/>
    <w:rsid w:val="001A1FDF"/>
    <w:rsid w:val="001A2610"/>
    <w:rsid w:val="001A46AC"/>
    <w:rsid w:val="001A57AA"/>
    <w:rsid w:val="001A6A14"/>
    <w:rsid w:val="001A7AC4"/>
    <w:rsid w:val="001B0344"/>
    <w:rsid w:val="001B07EA"/>
    <w:rsid w:val="001B0B7A"/>
    <w:rsid w:val="001B1135"/>
    <w:rsid w:val="001B1943"/>
    <w:rsid w:val="001B31C9"/>
    <w:rsid w:val="001B465C"/>
    <w:rsid w:val="001B47FB"/>
    <w:rsid w:val="001B546A"/>
    <w:rsid w:val="001B6556"/>
    <w:rsid w:val="001B67F0"/>
    <w:rsid w:val="001B6849"/>
    <w:rsid w:val="001B6CA0"/>
    <w:rsid w:val="001B6DB3"/>
    <w:rsid w:val="001C14AA"/>
    <w:rsid w:val="001C19E3"/>
    <w:rsid w:val="001C201D"/>
    <w:rsid w:val="001C27AB"/>
    <w:rsid w:val="001C2915"/>
    <w:rsid w:val="001C3C43"/>
    <w:rsid w:val="001C3D3C"/>
    <w:rsid w:val="001C4218"/>
    <w:rsid w:val="001C42DA"/>
    <w:rsid w:val="001C482A"/>
    <w:rsid w:val="001C5271"/>
    <w:rsid w:val="001C5C41"/>
    <w:rsid w:val="001C62B1"/>
    <w:rsid w:val="001C69B2"/>
    <w:rsid w:val="001C6C80"/>
    <w:rsid w:val="001C6F5B"/>
    <w:rsid w:val="001D0561"/>
    <w:rsid w:val="001D0EC1"/>
    <w:rsid w:val="001D129B"/>
    <w:rsid w:val="001D325E"/>
    <w:rsid w:val="001D496A"/>
    <w:rsid w:val="001D50A5"/>
    <w:rsid w:val="001D6043"/>
    <w:rsid w:val="001D6294"/>
    <w:rsid w:val="001D77C3"/>
    <w:rsid w:val="001D78D3"/>
    <w:rsid w:val="001E0E8C"/>
    <w:rsid w:val="001E1507"/>
    <w:rsid w:val="001E1BA0"/>
    <w:rsid w:val="001E360C"/>
    <w:rsid w:val="001E3D24"/>
    <w:rsid w:val="001E5A88"/>
    <w:rsid w:val="001E6464"/>
    <w:rsid w:val="001E77D2"/>
    <w:rsid w:val="001F021D"/>
    <w:rsid w:val="001F1475"/>
    <w:rsid w:val="001F1740"/>
    <w:rsid w:val="001F2039"/>
    <w:rsid w:val="001F20ED"/>
    <w:rsid w:val="001F21CF"/>
    <w:rsid w:val="001F2774"/>
    <w:rsid w:val="001F2ADE"/>
    <w:rsid w:val="001F2C08"/>
    <w:rsid w:val="001F2E82"/>
    <w:rsid w:val="001F2FB5"/>
    <w:rsid w:val="001F3ECB"/>
    <w:rsid w:val="001F3F9F"/>
    <w:rsid w:val="001F3FF7"/>
    <w:rsid w:val="001F4E27"/>
    <w:rsid w:val="001F5377"/>
    <w:rsid w:val="001F5403"/>
    <w:rsid w:val="001F5551"/>
    <w:rsid w:val="001F5C30"/>
    <w:rsid w:val="001F6558"/>
    <w:rsid w:val="001F6BA7"/>
    <w:rsid w:val="001F744A"/>
    <w:rsid w:val="001F7547"/>
    <w:rsid w:val="001F76D6"/>
    <w:rsid w:val="00200643"/>
    <w:rsid w:val="0020091D"/>
    <w:rsid w:val="0020106B"/>
    <w:rsid w:val="00203049"/>
    <w:rsid w:val="00203298"/>
    <w:rsid w:val="00203E07"/>
    <w:rsid w:val="002050D3"/>
    <w:rsid w:val="002055BD"/>
    <w:rsid w:val="0020623E"/>
    <w:rsid w:val="00206CA8"/>
    <w:rsid w:val="00207D29"/>
    <w:rsid w:val="00207DDA"/>
    <w:rsid w:val="002103B3"/>
    <w:rsid w:val="002107A9"/>
    <w:rsid w:val="0021172F"/>
    <w:rsid w:val="00212522"/>
    <w:rsid w:val="0021318F"/>
    <w:rsid w:val="00213662"/>
    <w:rsid w:val="00214A66"/>
    <w:rsid w:val="00214CDF"/>
    <w:rsid w:val="002159BB"/>
    <w:rsid w:val="00216F5C"/>
    <w:rsid w:val="00217273"/>
    <w:rsid w:val="002173EC"/>
    <w:rsid w:val="00217876"/>
    <w:rsid w:val="0022022F"/>
    <w:rsid w:val="00220EB4"/>
    <w:rsid w:val="002213FF"/>
    <w:rsid w:val="002217BD"/>
    <w:rsid w:val="002223ED"/>
    <w:rsid w:val="00222F1B"/>
    <w:rsid w:val="00223052"/>
    <w:rsid w:val="002236EE"/>
    <w:rsid w:val="00223E14"/>
    <w:rsid w:val="00224480"/>
    <w:rsid w:val="00224AEC"/>
    <w:rsid w:val="00224B23"/>
    <w:rsid w:val="002251A8"/>
    <w:rsid w:val="00225A46"/>
    <w:rsid w:val="002263B2"/>
    <w:rsid w:val="00226DB4"/>
    <w:rsid w:val="0022776D"/>
    <w:rsid w:val="0022783C"/>
    <w:rsid w:val="00227C8D"/>
    <w:rsid w:val="00227D2C"/>
    <w:rsid w:val="00227EBC"/>
    <w:rsid w:val="002303F7"/>
    <w:rsid w:val="002304BD"/>
    <w:rsid w:val="00230B63"/>
    <w:rsid w:val="00230DD9"/>
    <w:rsid w:val="00231C7B"/>
    <w:rsid w:val="002346C9"/>
    <w:rsid w:val="00235586"/>
    <w:rsid w:val="002355ED"/>
    <w:rsid w:val="002356FA"/>
    <w:rsid w:val="0023616F"/>
    <w:rsid w:val="00236F6F"/>
    <w:rsid w:val="00240D5C"/>
    <w:rsid w:val="00240E34"/>
    <w:rsid w:val="002411E9"/>
    <w:rsid w:val="002415EC"/>
    <w:rsid w:val="0024165C"/>
    <w:rsid w:val="00243493"/>
    <w:rsid w:val="00243F28"/>
    <w:rsid w:val="00245CB8"/>
    <w:rsid w:val="00247972"/>
    <w:rsid w:val="00247C3D"/>
    <w:rsid w:val="00247FCA"/>
    <w:rsid w:val="002502EA"/>
    <w:rsid w:val="002523F0"/>
    <w:rsid w:val="0025428C"/>
    <w:rsid w:val="0025484D"/>
    <w:rsid w:val="00255C68"/>
    <w:rsid w:val="00257151"/>
    <w:rsid w:val="00257584"/>
    <w:rsid w:val="002579D8"/>
    <w:rsid w:val="0026094A"/>
    <w:rsid w:val="00260CC0"/>
    <w:rsid w:val="00260FF6"/>
    <w:rsid w:val="0026107F"/>
    <w:rsid w:val="00262354"/>
    <w:rsid w:val="0026338B"/>
    <w:rsid w:val="002636F2"/>
    <w:rsid w:val="00263831"/>
    <w:rsid w:val="00263AEE"/>
    <w:rsid w:val="00264594"/>
    <w:rsid w:val="0026499F"/>
    <w:rsid w:val="00265966"/>
    <w:rsid w:val="002659F0"/>
    <w:rsid w:val="0026659A"/>
    <w:rsid w:val="002714D4"/>
    <w:rsid w:val="00272546"/>
    <w:rsid w:val="00274156"/>
    <w:rsid w:val="00274AD8"/>
    <w:rsid w:val="00275942"/>
    <w:rsid w:val="002761C7"/>
    <w:rsid w:val="0027722D"/>
    <w:rsid w:val="002802E2"/>
    <w:rsid w:val="00280A42"/>
    <w:rsid w:val="002811FE"/>
    <w:rsid w:val="002837D0"/>
    <w:rsid w:val="00283C57"/>
    <w:rsid w:val="002846E6"/>
    <w:rsid w:val="00285E89"/>
    <w:rsid w:val="00287925"/>
    <w:rsid w:val="00290B28"/>
    <w:rsid w:val="00291266"/>
    <w:rsid w:val="00291701"/>
    <w:rsid w:val="0029307C"/>
    <w:rsid w:val="002937F9"/>
    <w:rsid w:val="00293813"/>
    <w:rsid w:val="002939D4"/>
    <w:rsid w:val="00293B08"/>
    <w:rsid w:val="0029473C"/>
    <w:rsid w:val="00294DE2"/>
    <w:rsid w:val="0029640E"/>
    <w:rsid w:val="00296B3A"/>
    <w:rsid w:val="00297649"/>
    <w:rsid w:val="00297893"/>
    <w:rsid w:val="00297A6B"/>
    <w:rsid w:val="00297E97"/>
    <w:rsid w:val="002A0082"/>
    <w:rsid w:val="002A17CB"/>
    <w:rsid w:val="002A19B2"/>
    <w:rsid w:val="002A34C1"/>
    <w:rsid w:val="002A35F2"/>
    <w:rsid w:val="002A3E75"/>
    <w:rsid w:val="002A3F1F"/>
    <w:rsid w:val="002A4141"/>
    <w:rsid w:val="002A5180"/>
    <w:rsid w:val="002A51AF"/>
    <w:rsid w:val="002A5C73"/>
    <w:rsid w:val="002A6E69"/>
    <w:rsid w:val="002A7738"/>
    <w:rsid w:val="002A7DB2"/>
    <w:rsid w:val="002B01C7"/>
    <w:rsid w:val="002B055B"/>
    <w:rsid w:val="002B056F"/>
    <w:rsid w:val="002B106E"/>
    <w:rsid w:val="002B1E5D"/>
    <w:rsid w:val="002B291C"/>
    <w:rsid w:val="002B2DDA"/>
    <w:rsid w:val="002B43B1"/>
    <w:rsid w:val="002B554B"/>
    <w:rsid w:val="002B5583"/>
    <w:rsid w:val="002B5A10"/>
    <w:rsid w:val="002B5D4D"/>
    <w:rsid w:val="002B5E39"/>
    <w:rsid w:val="002B5EE3"/>
    <w:rsid w:val="002B6438"/>
    <w:rsid w:val="002B7443"/>
    <w:rsid w:val="002B76F2"/>
    <w:rsid w:val="002C0AB3"/>
    <w:rsid w:val="002C0E4D"/>
    <w:rsid w:val="002C1321"/>
    <w:rsid w:val="002C2953"/>
    <w:rsid w:val="002C3754"/>
    <w:rsid w:val="002C3AEA"/>
    <w:rsid w:val="002C3D97"/>
    <w:rsid w:val="002C4CD1"/>
    <w:rsid w:val="002C4D52"/>
    <w:rsid w:val="002C5015"/>
    <w:rsid w:val="002C6073"/>
    <w:rsid w:val="002C6447"/>
    <w:rsid w:val="002C676F"/>
    <w:rsid w:val="002C7FD4"/>
    <w:rsid w:val="002D026F"/>
    <w:rsid w:val="002D0875"/>
    <w:rsid w:val="002D0A91"/>
    <w:rsid w:val="002D0BFE"/>
    <w:rsid w:val="002D0EC3"/>
    <w:rsid w:val="002D11C0"/>
    <w:rsid w:val="002D16EA"/>
    <w:rsid w:val="002D21B8"/>
    <w:rsid w:val="002D249B"/>
    <w:rsid w:val="002D2858"/>
    <w:rsid w:val="002D2CD0"/>
    <w:rsid w:val="002D3618"/>
    <w:rsid w:val="002D52D3"/>
    <w:rsid w:val="002D5C18"/>
    <w:rsid w:val="002D782B"/>
    <w:rsid w:val="002E08E5"/>
    <w:rsid w:val="002E0B3E"/>
    <w:rsid w:val="002E0BD4"/>
    <w:rsid w:val="002E266D"/>
    <w:rsid w:val="002E2B2A"/>
    <w:rsid w:val="002E3A82"/>
    <w:rsid w:val="002E424F"/>
    <w:rsid w:val="002E4B36"/>
    <w:rsid w:val="002E5632"/>
    <w:rsid w:val="002E5AA4"/>
    <w:rsid w:val="002E5F50"/>
    <w:rsid w:val="002E704C"/>
    <w:rsid w:val="002E7375"/>
    <w:rsid w:val="002E798D"/>
    <w:rsid w:val="002F18A0"/>
    <w:rsid w:val="002F2B9E"/>
    <w:rsid w:val="002F2F07"/>
    <w:rsid w:val="002F32BC"/>
    <w:rsid w:val="002F342B"/>
    <w:rsid w:val="002F39F1"/>
    <w:rsid w:val="002F3AD8"/>
    <w:rsid w:val="002F4F4A"/>
    <w:rsid w:val="002F5139"/>
    <w:rsid w:val="002F5340"/>
    <w:rsid w:val="002F6C8C"/>
    <w:rsid w:val="002F70FE"/>
    <w:rsid w:val="002F793F"/>
    <w:rsid w:val="0030017F"/>
    <w:rsid w:val="00300493"/>
    <w:rsid w:val="00300A83"/>
    <w:rsid w:val="00301612"/>
    <w:rsid w:val="003016F4"/>
    <w:rsid w:val="0030227C"/>
    <w:rsid w:val="003027E3"/>
    <w:rsid w:val="00303657"/>
    <w:rsid w:val="00303E12"/>
    <w:rsid w:val="00304A42"/>
    <w:rsid w:val="00304B06"/>
    <w:rsid w:val="00304BFD"/>
    <w:rsid w:val="00305919"/>
    <w:rsid w:val="00305AE4"/>
    <w:rsid w:val="00307429"/>
    <w:rsid w:val="0030751D"/>
    <w:rsid w:val="003115A9"/>
    <w:rsid w:val="0031187C"/>
    <w:rsid w:val="0031564F"/>
    <w:rsid w:val="00315F7E"/>
    <w:rsid w:val="00316467"/>
    <w:rsid w:val="00316AE5"/>
    <w:rsid w:val="00316BA9"/>
    <w:rsid w:val="00316FB1"/>
    <w:rsid w:val="00316FFA"/>
    <w:rsid w:val="00317C0B"/>
    <w:rsid w:val="003204CD"/>
    <w:rsid w:val="00320691"/>
    <w:rsid w:val="00321708"/>
    <w:rsid w:val="00321B10"/>
    <w:rsid w:val="00321FA8"/>
    <w:rsid w:val="00323758"/>
    <w:rsid w:val="00323E39"/>
    <w:rsid w:val="00324779"/>
    <w:rsid w:val="0032647B"/>
    <w:rsid w:val="003266F3"/>
    <w:rsid w:val="00326E0E"/>
    <w:rsid w:val="0032706C"/>
    <w:rsid w:val="0032728C"/>
    <w:rsid w:val="00332C18"/>
    <w:rsid w:val="00333412"/>
    <w:rsid w:val="00333575"/>
    <w:rsid w:val="00334136"/>
    <w:rsid w:val="003348D4"/>
    <w:rsid w:val="00334FD9"/>
    <w:rsid w:val="003354CD"/>
    <w:rsid w:val="003363C9"/>
    <w:rsid w:val="00336E32"/>
    <w:rsid w:val="00337824"/>
    <w:rsid w:val="00337BA5"/>
    <w:rsid w:val="00337C05"/>
    <w:rsid w:val="00340438"/>
    <w:rsid w:val="00340AB7"/>
    <w:rsid w:val="0034170C"/>
    <w:rsid w:val="00341FC9"/>
    <w:rsid w:val="003431A4"/>
    <w:rsid w:val="003448CB"/>
    <w:rsid w:val="00344EBE"/>
    <w:rsid w:val="00345898"/>
    <w:rsid w:val="00345F6D"/>
    <w:rsid w:val="00346132"/>
    <w:rsid w:val="00347C08"/>
    <w:rsid w:val="00351C8E"/>
    <w:rsid w:val="00351DFB"/>
    <w:rsid w:val="0035232A"/>
    <w:rsid w:val="003526D4"/>
    <w:rsid w:val="00352B32"/>
    <w:rsid w:val="00352C70"/>
    <w:rsid w:val="00352D18"/>
    <w:rsid w:val="00353494"/>
    <w:rsid w:val="0035438F"/>
    <w:rsid w:val="00355F79"/>
    <w:rsid w:val="00356238"/>
    <w:rsid w:val="00356413"/>
    <w:rsid w:val="003569E8"/>
    <w:rsid w:val="00356AFB"/>
    <w:rsid w:val="00357164"/>
    <w:rsid w:val="003573BE"/>
    <w:rsid w:val="0035767D"/>
    <w:rsid w:val="00357F3C"/>
    <w:rsid w:val="00361597"/>
    <w:rsid w:val="0036162F"/>
    <w:rsid w:val="00361B90"/>
    <w:rsid w:val="0036283B"/>
    <w:rsid w:val="00362A8C"/>
    <w:rsid w:val="00362B70"/>
    <w:rsid w:val="003638C8"/>
    <w:rsid w:val="00363921"/>
    <w:rsid w:val="00363AE7"/>
    <w:rsid w:val="00365307"/>
    <w:rsid w:val="00366739"/>
    <w:rsid w:val="00366AC9"/>
    <w:rsid w:val="00367533"/>
    <w:rsid w:val="00370323"/>
    <w:rsid w:val="00370690"/>
    <w:rsid w:val="00370944"/>
    <w:rsid w:val="00370CA3"/>
    <w:rsid w:val="0037139B"/>
    <w:rsid w:val="003718B8"/>
    <w:rsid w:val="003718D1"/>
    <w:rsid w:val="00371B7B"/>
    <w:rsid w:val="0037201B"/>
    <w:rsid w:val="00372D00"/>
    <w:rsid w:val="00373EFC"/>
    <w:rsid w:val="00373F0D"/>
    <w:rsid w:val="00374DD2"/>
    <w:rsid w:val="00376535"/>
    <w:rsid w:val="00377903"/>
    <w:rsid w:val="003804C0"/>
    <w:rsid w:val="00380AFD"/>
    <w:rsid w:val="0038276E"/>
    <w:rsid w:val="00383B25"/>
    <w:rsid w:val="00384253"/>
    <w:rsid w:val="003845A3"/>
    <w:rsid w:val="00384821"/>
    <w:rsid w:val="00385508"/>
    <w:rsid w:val="003855D2"/>
    <w:rsid w:val="00385A2F"/>
    <w:rsid w:val="00386952"/>
    <w:rsid w:val="00387F16"/>
    <w:rsid w:val="00391AF8"/>
    <w:rsid w:val="00392831"/>
    <w:rsid w:val="00392E81"/>
    <w:rsid w:val="003930D1"/>
    <w:rsid w:val="003935D7"/>
    <w:rsid w:val="00393644"/>
    <w:rsid w:val="0039380E"/>
    <w:rsid w:val="00394199"/>
    <w:rsid w:val="00394DBE"/>
    <w:rsid w:val="00395E5C"/>
    <w:rsid w:val="00396757"/>
    <w:rsid w:val="003A079E"/>
    <w:rsid w:val="003A087E"/>
    <w:rsid w:val="003A0E92"/>
    <w:rsid w:val="003A10EC"/>
    <w:rsid w:val="003A18BE"/>
    <w:rsid w:val="003A1E13"/>
    <w:rsid w:val="003A1F4B"/>
    <w:rsid w:val="003A21A3"/>
    <w:rsid w:val="003A247E"/>
    <w:rsid w:val="003A2655"/>
    <w:rsid w:val="003A2720"/>
    <w:rsid w:val="003A2B49"/>
    <w:rsid w:val="003A304F"/>
    <w:rsid w:val="003A3642"/>
    <w:rsid w:val="003A3696"/>
    <w:rsid w:val="003A43EF"/>
    <w:rsid w:val="003A460F"/>
    <w:rsid w:val="003A467C"/>
    <w:rsid w:val="003A4FD9"/>
    <w:rsid w:val="003A5405"/>
    <w:rsid w:val="003A67A7"/>
    <w:rsid w:val="003A6982"/>
    <w:rsid w:val="003A6BE4"/>
    <w:rsid w:val="003A79BD"/>
    <w:rsid w:val="003B0334"/>
    <w:rsid w:val="003B0465"/>
    <w:rsid w:val="003B1B74"/>
    <w:rsid w:val="003B20C6"/>
    <w:rsid w:val="003B2A07"/>
    <w:rsid w:val="003B2E4B"/>
    <w:rsid w:val="003B2FDA"/>
    <w:rsid w:val="003B343A"/>
    <w:rsid w:val="003B3B94"/>
    <w:rsid w:val="003B3BA7"/>
    <w:rsid w:val="003B3DAE"/>
    <w:rsid w:val="003B3F7D"/>
    <w:rsid w:val="003B45A0"/>
    <w:rsid w:val="003B5343"/>
    <w:rsid w:val="003B5446"/>
    <w:rsid w:val="003B57E1"/>
    <w:rsid w:val="003B7B11"/>
    <w:rsid w:val="003B7FF0"/>
    <w:rsid w:val="003C11B7"/>
    <w:rsid w:val="003C2024"/>
    <w:rsid w:val="003C22A4"/>
    <w:rsid w:val="003C3978"/>
    <w:rsid w:val="003C3EC3"/>
    <w:rsid w:val="003C429A"/>
    <w:rsid w:val="003C4D16"/>
    <w:rsid w:val="003C4E7F"/>
    <w:rsid w:val="003C5B72"/>
    <w:rsid w:val="003C60CB"/>
    <w:rsid w:val="003C65B6"/>
    <w:rsid w:val="003C669F"/>
    <w:rsid w:val="003C67CC"/>
    <w:rsid w:val="003C6C79"/>
    <w:rsid w:val="003C6D65"/>
    <w:rsid w:val="003D123A"/>
    <w:rsid w:val="003D1A85"/>
    <w:rsid w:val="003D1DAB"/>
    <w:rsid w:val="003D2F18"/>
    <w:rsid w:val="003D307D"/>
    <w:rsid w:val="003D3155"/>
    <w:rsid w:val="003D346F"/>
    <w:rsid w:val="003D3921"/>
    <w:rsid w:val="003D5775"/>
    <w:rsid w:val="003D577F"/>
    <w:rsid w:val="003D61A4"/>
    <w:rsid w:val="003D6C12"/>
    <w:rsid w:val="003D7091"/>
    <w:rsid w:val="003E038F"/>
    <w:rsid w:val="003E0976"/>
    <w:rsid w:val="003E105E"/>
    <w:rsid w:val="003E10B1"/>
    <w:rsid w:val="003E2401"/>
    <w:rsid w:val="003E320A"/>
    <w:rsid w:val="003E35EE"/>
    <w:rsid w:val="003E4082"/>
    <w:rsid w:val="003E48C5"/>
    <w:rsid w:val="003E565B"/>
    <w:rsid w:val="003E5802"/>
    <w:rsid w:val="003E5C06"/>
    <w:rsid w:val="003E60BA"/>
    <w:rsid w:val="003E776D"/>
    <w:rsid w:val="003E795E"/>
    <w:rsid w:val="003E7ADC"/>
    <w:rsid w:val="003F03C8"/>
    <w:rsid w:val="003F069D"/>
    <w:rsid w:val="003F1DB8"/>
    <w:rsid w:val="003F2E58"/>
    <w:rsid w:val="003F33D3"/>
    <w:rsid w:val="003F3B8D"/>
    <w:rsid w:val="003F3CB3"/>
    <w:rsid w:val="003F3F6D"/>
    <w:rsid w:val="003F4543"/>
    <w:rsid w:val="003F48AE"/>
    <w:rsid w:val="003F6560"/>
    <w:rsid w:val="003F6D9A"/>
    <w:rsid w:val="00400080"/>
    <w:rsid w:val="00400D72"/>
    <w:rsid w:val="00401CE5"/>
    <w:rsid w:val="00401EE0"/>
    <w:rsid w:val="0040221B"/>
    <w:rsid w:val="0040237E"/>
    <w:rsid w:val="00403C1D"/>
    <w:rsid w:val="004041E7"/>
    <w:rsid w:val="00407361"/>
    <w:rsid w:val="004075A9"/>
    <w:rsid w:val="00407715"/>
    <w:rsid w:val="0041014B"/>
    <w:rsid w:val="00410307"/>
    <w:rsid w:val="00410464"/>
    <w:rsid w:val="00412467"/>
    <w:rsid w:val="00413310"/>
    <w:rsid w:val="004139FB"/>
    <w:rsid w:val="00413AE9"/>
    <w:rsid w:val="0041450A"/>
    <w:rsid w:val="00414B91"/>
    <w:rsid w:val="00415EDA"/>
    <w:rsid w:val="0041630B"/>
    <w:rsid w:val="0041656B"/>
    <w:rsid w:val="00416AC1"/>
    <w:rsid w:val="00416EFD"/>
    <w:rsid w:val="00417170"/>
    <w:rsid w:val="00417BCF"/>
    <w:rsid w:val="00422232"/>
    <w:rsid w:val="00422D6D"/>
    <w:rsid w:val="0042316E"/>
    <w:rsid w:val="00424226"/>
    <w:rsid w:val="00424433"/>
    <w:rsid w:val="004252D6"/>
    <w:rsid w:val="004271A9"/>
    <w:rsid w:val="0042774E"/>
    <w:rsid w:val="004278DD"/>
    <w:rsid w:val="00430030"/>
    <w:rsid w:val="00430276"/>
    <w:rsid w:val="00430278"/>
    <w:rsid w:val="00430586"/>
    <w:rsid w:val="004307F2"/>
    <w:rsid w:val="00430810"/>
    <w:rsid w:val="00430D4D"/>
    <w:rsid w:val="00431BC6"/>
    <w:rsid w:val="00431FC4"/>
    <w:rsid w:val="0043230A"/>
    <w:rsid w:val="00432741"/>
    <w:rsid w:val="0043309B"/>
    <w:rsid w:val="004341D0"/>
    <w:rsid w:val="0043421C"/>
    <w:rsid w:val="00434A5E"/>
    <w:rsid w:val="00434A61"/>
    <w:rsid w:val="0043522A"/>
    <w:rsid w:val="00436134"/>
    <w:rsid w:val="004366FC"/>
    <w:rsid w:val="00436792"/>
    <w:rsid w:val="004369FF"/>
    <w:rsid w:val="00436A8F"/>
    <w:rsid w:val="00440EB0"/>
    <w:rsid w:val="0044164F"/>
    <w:rsid w:val="004418D9"/>
    <w:rsid w:val="00441ABB"/>
    <w:rsid w:val="00443B30"/>
    <w:rsid w:val="004441A9"/>
    <w:rsid w:val="00444300"/>
    <w:rsid w:val="004443F8"/>
    <w:rsid w:val="00444B10"/>
    <w:rsid w:val="004457E0"/>
    <w:rsid w:val="00445D29"/>
    <w:rsid w:val="0044636A"/>
    <w:rsid w:val="00446C51"/>
    <w:rsid w:val="00446D45"/>
    <w:rsid w:val="00447924"/>
    <w:rsid w:val="00451286"/>
    <w:rsid w:val="0045174B"/>
    <w:rsid w:val="00451DBF"/>
    <w:rsid w:val="00452EE8"/>
    <w:rsid w:val="004537DB"/>
    <w:rsid w:val="00454483"/>
    <w:rsid w:val="0045470A"/>
    <w:rsid w:val="004552CA"/>
    <w:rsid w:val="00456197"/>
    <w:rsid w:val="00457353"/>
    <w:rsid w:val="004578E8"/>
    <w:rsid w:val="004612C6"/>
    <w:rsid w:val="00462090"/>
    <w:rsid w:val="00462458"/>
    <w:rsid w:val="00463D46"/>
    <w:rsid w:val="00466D53"/>
    <w:rsid w:val="004678E9"/>
    <w:rsid w:val="004705BF"/>
    <w:rsid w:val="00470843"/>
    <w:rsid w:val="0047137C"/>
    <w:rsid w:val="004722A1"/>
    <w:rsid w:val="004724A2"/>
    <w:rsid w:val="004732B8"/>
    <w:rsid w:val="004749E2"/>
    <w:rsid w:val="00474E59"/>
    <w:rsid w:val="00475636"/>
    <w:rsid w:val="00476D4D"/>
    <w:rsid w:val="00477E15"/>
    <w:rsid w:val="004817AD"/>
    <w:rsid w:val="00481BF9"/>
    <w:rsid w:val="00482858"/>
    <w:rsid w:val="004832B4"/>
    <w:rsid w:val="0048345E"/>
    <w:rsid w:val="00484A5F"/>
    <w:rsid w:val="00484CA6"/>
    <w:rsid w:val="0048575F"/>
    <w:rsid w:val="00485A36"/>
    <w:rsid w:val="00486FCA"/>
    <w:rsid w:val="00487963"/>
    <w:rsid w:val="00487C6A"/>
    <w:rsid w:val="00491483"/>
    <w:rsid w:val="0049169F"/>
    <w:rsid w:val="00491DC2"/>
    <w:rsid w:val="00491E2B"/>
    <w:rsid w:val="00492CF3"/>
    <w:rsid w:val="004930CE"/>
    <w:rsid w:val="004943DE"/>
    <w:rsid w:val="00494A15"/>
    <w:rsid w:val="004974FE"/>
    <w:rsid w:val="00497FE9"/>
    <w:rsid w:val="004A02E1"/>
    <w:rsid w:val="004A10FA"/>
    <w:rsid w:val="004A36A8"/>
    <w:rsid w:val="004A45CF"/>
    <w:rsid w:val="004A4686"/>
    <w:rsid w:val="004A4D84"/>
    <w:rsid w:val="004A5239"/>
    <w:rsid w:val="004A54AE"/>
    <w:rsid w:val="004A5853"/>
    <w:rsid w:val="004A6EC2"/>
    <w:rsid w:val="004B0815"/>
    <w:rsid w:val="004B168D"/>
    <w:rsid w:val="004B21EA"/>
    <w:rsid w:val="004B2DF2"/>
    <w:rsid w:val="004B3384"/>
    <w:rsid w:val="004B3566"/>
    <w:rsid w:val="004B4A18"/>
    <w:rsid w:val="004B4C80"/>
    <w:rsid w:val="004B4DA7"/>
    <w:rsid w:val="004B59F0"/>
    <w:rsid w:val="004B5C5A"/>
    <w:rsid w:val="004B6843"/>
    <w:rsid w:val="004C031E"/>
    <w:rsid w:val="004C4576"/>
    <w:rsid w:val="004C5B82"/>
    <w:rsid w:val="004C6A36"/>
    <w:rsid w:val="004C6DA8"/>
    <w:rsid w:val="004C751A"/>
    <w:rsid w:val="004C798D"/>
    <w:rsid w:val="004C7BBE"/>
    <w:rsid w:val="004D0568"/>
    <w:rsid w:val="004D30B7"/>
    <w:rsid w:val="004D35B0"/>
    <w:rsid w:val="004D42F1"/>
    <w:rsid w:val="004D4E21"/>
    <w:rsid w:val="004D58B3"/>
    <w:rsid w:val="004D6794"/>
    <w:rsid w:val="004D6C25"/>
    <w:rsid w:val="004D71B4"/>
    <w:rsid w:val="004D7C22"/>
    <w:rsid w:val="004D7FF9"/>
    <w:rsid w:val="004E0C2F"/>
    <w:rsid w:val="004E2B02"/>
    <w:rsid w:val="004E508E"/>
    <w:rsid w:val="004E5533"/>
    <w:rsid w:val="004E5B0E"/>
    <w:rsid w:val="004E71CA"/>
    <w:rsid w:val="004E7E28"/>
    <w:rsid w:val="004F0AD9"/>
    <w:rsid w:val="004F18B6"/>
    <w:rsid w:val="004F2606"/>
    <w:rsid w:val="004F4190"/>
    <w:rsid w:val="004F46C8"/>
    <w:rsid w:val="004F4A20"/>
    <w:rsid w:val="004F5FB2"/>
    <w:rsid w:val="004F6430"/>
    <w:rsid w:val="004F6948"/>
    <w:rsid w:val="004F75C7"/>
    <w:rsid w:val="0050007F"/>
    <w:rsid w:val="00500D80"/>
    <w:rsid w:val="0050129D"/>
    <w:rsid w:val="00502AC6"/>
    <w:rsid w:val="0050449E"/>
    <w:rsid w:val="005052A8"/>
    <w:rsid w:val="00506528"/>
    <w:rsid w:val="00510A82"/>
    <w:rsid w:val="005123BD"/>
    <w:rsid w:val="00512C94"/>
    <w:rsid w:val="005135D7"/>
    <w:rsid w:val="005138FA"/>
    <w:rsid w:val="005159B1"/>
    <w:rsid w:val="00516367"/>
    <w:rsid w:val="005167DD"/>
    <w:rsid w:val="00516E8B"/>
    <w:rsid w:val="00516ED6"/>
    <w:rsid w:val="00516F6D"/>
    <w:rsid w:val="00517414"/>
    <w:rsid w:val="00517532"/>
    <w:rsid w:val="005200E6"/>
    <w:rsid w:val="005224E4"/>
    <w:rsid w:val="005231BE"/>
    <w:rsid w:val="005244DB"/>
    <w:rsid w:val="005248C8"/>
    <w:rsid w:val="00525556"/>
    <w:rsid w:val="0052665F"/>
    <w:rsid w:val="00526856"/>
    <w:rsid w:val="0052694D"/>
    <w:rsid w:val="00527028"/>
    <w:rsid w:val="00527AE7"/>
    <w:rsid w:val="00527C59"/>
    <w:rsid w:val="00527F7A"/>
    <w:rsid w:val="0053092F"/>
    <w:rsid w:val="00530FAA"/>
    <w:rsid w:val="0053178A"/>
    <w:rsid w:val="0053182A"/>
    <w:rsid w:val="00531D92"/>
    <w:rsid w:val="00531EBC"/>
    <w:rsid w:val="0053228B"/>
    <w:rsid w:val="005325ED"/>
    <w:rsid w:val="00533025"/>
    <w:rsid w:val="00534038"/>
    <w:rsid w:val="00534E6C"/>
    <w:rsid w:val="00535752"/>
    <w:rsid w:val="005359A3"/>
    <w:rsid w:val="005377A7"/>
    <w:rsid w:val="005402F3"/>
    <w:rsid w:val="005403E8"/>
    <w:rsid w:val="005407FA"/>
    <w:rsid w:val="00541EB7"/>
    <w:rsid w:val="005427FB"/>
    <w:rsid w:val="0054367B"/>
    <w:rsid w:val="005441FE"/>
    <w:rsid w:val="005444E4"/>
    <w:rsid w:val="00545202"/>
    <w:rsid w:val="00545729"/>
    <w:rsid w:val="00545A22"/>
    <w:rsid w:val="00545F54"/>
    <w:rsid w:val="0054603E"/>
    <w:rsid w:val="0054647A"/>
    <w:rsid w:val="005471F0"/>
    <w:rsid w:val="00550A32"/>
    <w:rsid w:val="00551CA3"/>
    <w:rsid w:val="00552216"/>
    <w:rsid w:val="00552C08"/>
    <w:rsid w:val="00553A98"/>
    <w:rsid w:val="00553F59"/>
    <w:rsid w:val="00554DE4"/>
    <w:rsid w:val="00555150"/>
    <w:rsid w:val="00555157"/>
    <w:rsid w:val="00555912"/>
    <w:rsid w:val="005560CE"/>
    <w:rsid w:val="00556C45"/>
    <w:rsid w:val="005571AB"/>
    <w:rsid w:val="00557290"/>
    <w:rsid w:val="0055730B"/>
    <w:rsid w:val="00557BFB"/>
    <w:rsid w:val="00557CAC"/>
    <w:rsid w:val="005606B8"/>
    <w:rsid w:val="00561089"/>
    <w:rsid w:val="005619EA"/>
    <w:rsid w:val="005625A6"/>
    <w:rsid w:val="00562CB5"/>
    <w:rsid w:val="00563580"/>
    <w:rsid w:val="0056461B"/>
    <w:rsid w:val="00564713"/>
    <w:rsid w:val="005651F3"/>
    <w:rsid w:val="0056536E"/>
    <w:rsid w:val="00565510"/>
    <w:rsid w:val="00566012"/>
    <w:rsid w:val="005701FF"/>
    <w:rsid w:val="005705C1"/>
    <w:rsid w:val="00570A90"/>
    <w:rsid w:val="00571D1C"/>
    <w:rsid w:val="00572E54"/>
    <w:rsid w:val="00573B60"/>
    <w:rsid w:val="00573C00"/>
    <w:rsid w:val="00573DC2"/>
    <w:rsid w:val="00574628"/>
    <w:rsid w:val="00574AC9"/>
    <w:rsid w:val="00574F15"/>
    <w:rsid w:val="00575218"/>
    <w:rsid w:val="00577B58"/>
    <w:rsid w:val="00577C82"/>
    <w:rsid w:val="0058084B"/>
    <w:rsid w:val="0058096B"/>
    <w:rsid w:val="005817D8"/>
    <w:rsid w:val="005818DC"/>
    <w:rsid w:val="00583DCC"/>
    <w:rsid w:val="00583E54"/>
    <w:rsid w:val="00584CCE"/>
    <w:rsid w:val="00585D7A"/>
    <w:rsid w:val="005865D2"/>
    <w:rsid w:val="00587129"/>
    <w:rsid w:val="00587452"/>
    <w:rsid w:val="0059051D"/>
    <w:rsid w:val="00590777"/>
    <w:rsid w:val="00590C83"/>
    <w:rsid w:val="00590CFC"/>
    <w:rsid w:val="0059172B"/>
    <w:rsid w:val="00591EFC"/>
    <w:rsid w:val="0059261E"/>
    <w:rsid w:val="00593BA7"/>
    <w:rsid w:val="005940A6"/>
    <w:rsid w:val="005943D7"/>
    <w:rsid w:val="005959BB"/>
    <w:rsid w:val="00595CEE"/>
    <w:rsid w:val="00596029"/>
    <w:rsid w:val="005978CF"/>
    <w:rsid w:val="005978D0"/>
    <w:rsid w:val="00597F3C"/>
    <w:rsid w:val="005A01E4"/>
    <w:rsid w:val="005A0460"/>
    <w:rsid w:val="005A057A"/>
    <w:rsid w:val="005A1B61"/>
    <w:rsid w:val="005A1FD8"/>
    <w:rsid w:val="005A250B"/>
    <w:rsid w:val="005A36CD"/>
    <w:rsid w:val="005A36D1"/>
    <w:rsid w:val="005A39C3"/>
    <w:rsid w:val="005A39CB"/>
    <w:rsid w:val="005A3D4F"/>
    <w:rsid w:val="005A3E88"/>
    <w:rsid w:val="005A477B"/>
    <w:rsid w:val="005A4923"/>
    <w:rsid w:val="005A552A"/>
    <w:rsid w:val="005A5950"/>
    <w:rsid w:val="005A63E6"/>
    <w:rsid w:val="005A6661"/>
    <w:rsid w:val="005A668B"/>
    <w:rsid w:val="005A6C11"/>
    <w:rsid w:val="005A6C7C"/>
    <w:rsid w:val="005A6E67"/>
    <w:rsid w:val="005A6EAF"/>
    <w:rsid w:val="005A773B"/>
    <w:rsid w:val="005A79B1"/>
    <w:rsid w:val="005A7B68"/>
    <w:rsid w:val="005A7D4E"/>
    <w:rsid w:val="005B2300"/>
    <w:rsid w:val="005B3BED"/>
    <w:rsid w:val="005B4236"/>
    <w:rsid w:val="005B44AD"/>
    <w:rsid w:val="005B4EB7"/>
    <w:rsid w:val="005B506E"/>
    <w:rsid w:val="005B5E80"/>
    <w:rsid w:val="005B5F95"/>
    <w:rsid w:val="005B61AA"/>
    <w:rsid w:val="005B6B38"/>
    <w:rsid w:val="005B7165"/>
    <w:rsid w:val="005B7D85"/>
    <w:rsid w:val="005C05D8"/>
    <w:rsid w:val="005C07A0"/>
    <w:rsid w:val="005C07D4"/>
    <w:rsid w:val="005C0E94"/>
    <w:rsid w:val="005C12EB"/>
    <w:rsid w:val="005C1782"/>
    <w:rsid w:val="005C1C1D"/>
    <w:rsid w:val="005C25D1"/>
    <w:rsid w:val="005C29C3"/>
    <w:rsid w:val="005C3134"/>
    <w:rsid w:val="005C51A3"/>
    <w:rsid w:val="005C5216"/>
    <w:rsid w:val="005C5ABB"/>
    <w:rsid w:val="005C647A"/>
    <w:rsid w:val="005C6666"/>
    <w:rsid w:val="005C6FBE"/>
    <w:rsid w:val="005C713F"/>
    <w:rsid w:val="005D0568"/>
    <w:rsid w:val="005D1133"/>
    <w:rsid w:val="005D154D"/>
    <w:rsid w:val="005D2517"/>
    <w:rsid w:val="005D252E"/>
    <w:rsid w:val="005D2608"/>
    <w:rsid w:val="005D4A76"/>
    <w:rsid w:val="005D4DCF"/>
    <w:rsid w:val="005D5196"/>
    <w:rsid w:val="005D5C34"/>
    <w:rsid w:val="005D670C"/>
    <w:rsid w:val="005D6BEA"/>
    <w:rsid w:val="005D750D"/>
    <w:rsid w:val="005D778A"/>
    <w:rsid w:val="005E03A0"/>
    <w:rsid w:val="005E08FD"/>
    <w:rsid w:val="005E097B"/>
    <w:rsid w:val="005E1724"/>
    <w:rsid w:val="005E1C41"/>
    <w:rsid w:val="005E2804"/>
    <w:rsid w:val="005E2A97"/>
    <w:rsid w:val="005E2FC5"/>
    <w:rsid w:val="005E36FC"/>
    <w:rsid w:val="005E3DC5"/>
    <w:rsid w:val="005E40B2"/>
    <w:rsid w:val="005E44D4"/>
    <w:rsid w:val="005E59B8"/>
    <w:rsid w:val="005E5C9F"/>
    <w:rsid w:val="005E6176"/>
    <w:rsid w:val="005E6329"/>
    <w:rsid w:val="005E71AF"/>
    <w:rsid w:val="005E7438"/>
    <w:rsid w:val="005E7491"/>
    <w:rsid w:val="005E74D1"/>
    <w:rsid w:val="005E7B1B"/>
    <w:rsid w:val="005F01A1"/>
    <w:rsid w:val="005F05AA"/>
    <w:rsid w:val="005F05F6"/>
    <w:rsid w:val="005F1F76"/>
    <w:rsid w:val="005F2058"/>
    <w:rsid w:val="005F3905"/>
    <w:rsid w:val="005F43C9"/>
    <w:rsid w:val="005F474B"/>
    <w:rsid w:val="005F5180"/>
    <w:rsid w:val="005F54C0"/>
    <w:rsid w:val="005F58B3"/>
    <w:rsid w:val="005F5912"/>
    <w:rsid w:val="005F59ED"/>
    <w:rsid w:val="005F7FB9"/>
    <w:rsid w:val="0060033B"/>
    <w:rsid w:val="006009E0"/>
    <w:rsid w:val="00601188"/>
    <w:rsid w:val="00601250"/>
    <w:rsid w:val="00601BA5"/>
    <w:rsid w:val="00602A6C"/>
    <w:rsid w:val="00602A9C"/>
    <w:rsid w:val="0060381F"/>
    <w:rsid w:val="00604369"/>
    <w:rsid w:val="00604D39"/>
    <w:rsid w:val="00604F3E"/>
    <w:rsid w:val="00604F58"/>
    <w:rsid w:val="00605548"/>
    <w:rsid w:val="00605C6E"/>
    <w:rsid w:val="00606B46"/>
    <w:rsid w:val="00606BEB"/>
    <w:rsid w:val="00607F9D"/>
    <w:rsid w:val="006101B0"/>
    <w:rsid w:val="00610A5F"/>
    <w:rsid w:val="00610E85"/>
    <w:rsid w:val="00611013"/>
    <w:rsid w:val="00613001"/>
    <w:rsid w:val="00613C95"/>
    <w:rsid w:val="00613F9F"/>
    <w:rsid w:val="0061434E"/>
    <w:rsid w:val="00614F57"/>
    <w:rsid w:val="006159A8"/>
    <w:rsid w:val="00615FDE"/>
    <w:rsid w:val="00616C67"/>
    <w:rsid w:val="00617B09"/>
    <w:rsid w:val="006207AB"/>
    <w:rsid w:val="00620B99"/>
    <w:rsid w:val="00621359"/>
    <w:rsid w:val="00621E35"/>
    <w:rsid w:val="00622038"/>
    <w:rsid w:val="006220BE"/>
    <w:rsid w:val="00622460"/>
    <w:rsid w:val="00622D55"/>
    <w:rsid w:val="00622E11"/>
    <w:rsid w:val="0062373E"/>
    <w:rsid w:val="0062441F"/>
    <w:rsid w:val="00624489"/>
    <w:rsid w:val="006247CE"/>
    <w:rsid w:val="00625093"/>
    <w:rsid w:val="0062640E"/>
    <w:rsid w:val="00627185"/>
    <w:rsid w:val="00631121"/>
    <w:rsid w:val="006322BE"/>
    <w:rsid w:val="006334E9"/>
    <w:rsid w:val="00635915"/>
    <w:rsid w:val="00636134"/>
    <w:rsid w:val="00636142"/>
    <w:rsid w:val="00636366"/>
    <w:rsid w:val="0063729C"/>
    <w:rsid w:val="0064014C"/>
    <w:rsid w:val="006401BA"/>
    <w:rsid w:val="00641104"/>
    <w:rsid w:val="00641778"/>
    <w:rsid w:val="00641CC0"/>
    <w:rsid w:val="00641D1C"/>
    <w:rsid w:val="006423E3"/>
    <w:rsid w:val="00642A17"/>
    <w:rsid w:val="00642EAA"/>
    <w:rsid w:val="0064304E"/>
    <w:rsid w:val="0064345E"/>
    <w:rsid w:val="00643D74"/>
    <w:rsid w:val="006442B3"/>
    <w:rsid w:val="00644D9F"/>
    <w:rsid w:val="00646736"/>
    <w:rsid w:val="00646BD6"/>
    <w:rsid w:val="00646E75"/>
    <w:rsid w:val="00647AD2"/>
    <w:rsid w:val="00647C94"/>
    <w:rsid w:val="00650A24"/>
    <w:rsid w:val="00651331"/>
    <w:rsid w:val="006516EC"/>
    <w:rsid w:val="00652049"/>
    <w:rsid w:val="00652120"/>
    <w:rsid w:val="00653000"/>
    <w:rsid w:val="006531CD"/>
    <w:rsid w:val="00654832"/>
    <w:rsid w:val="00654FC1"/>
    <w:rsid w:val="0066077C"/>
    <w:rsid w:val="006607E9"/>
    <w:rsid w:val="0066089E"/>
    <w:rsid w:val="0066213B"/>
    <w:rsid w:val="00662D54"/>
    <w:rsid w:val="00663500"/>
    <w:rsid w:val="006636C2"/>
    <w:rsid w:val="00663FDD"/>
    <w:rsid w:val="00664066"/>
    <w:rsid w:val="00664417"/>
    <w:rsid w:val="006644A9"/>
    <w:rsid w:val="00665A4C"/>
    <w:rsid w:val="00666035"/>
    <w:rsid w:val="006665EB"/>
    <w:rsid w:val="00666A79"/>
    <w:rsid w:val="0067080E"/>
    <w:rsid w:val="0067112A"/>
    <w:rsid w:val="00671B8B"/>
    <w:rsid w:val="00671D6F"/>
    <w:rsid w:val="00671EDF"/>
    <w:rsid w:val="006729BF"/>
    <w:rsid w:val="00672DDE"/>
    <w:rsid w:val="00674BDE"/>
    <w:rsid w:val="00674D09"/>
    <w:rsid w:val="006760CE"/>
    <w:rsid w:val="006802A7"/>
    <w:rsid w:val="00681D4E"/>
    <w:rsid w:val="00683CF5"/>
    <w:rsid w:val="00684731"/>
    <w:rsid w:val="00685713"/>
    <w:rsid w:val="00686163"/>
    <w:rsid w:val="006879F1"/>
    <w:rsid w:val="0069062F"/>
    <w:rsid w:val="00691E1F"/>
    <w:rsid w:val="0069366B"/>
    <w:rsid w:val="00693766"/>
    <w:rsid w:val="00694FB9"/>
    <w:rsid w:val="006950F2"/>
    <w:rsid w:val="006957C6"/>
    <w:rsid w:val="00695965"/>
    <w:rsid w:val="0069676D"/>
    <w:rsid w:val="00697274"/>
    <w:rsid w:val="006A0B4A"/>
    <w:rsid w:val="006A1192"/>
    <w:rsid w:val="006A1454"/>
    <w:rsid w:val="006A198E"/>
    <w:rsid w:val="006A1E4E"/>
    <w:rsid w:val="006A1E86"/>
    <w:rsid w:val="006A28C0"/>
    <w:rsid w:val="006A32A5"/>
    <w:rsid w:val="006A5AFB"/>
    <w:rsid w:val="006A605D"/>
    <w:rsid w:val="006A6DBD"/>
    <w:rsid w:val="006A7DB5"/>
    <w:rsid w:val="006B0758"/>
    <w:rsid w:val="006B1E32"/>
    <w:rsid w:val="006B206C"/>
    <w:rsid w:val="006B282B"/>
    <w:rsid w:val="006B2ADB"/>
    <w:rsid w:val="006B4AC5"/>
    <w:rsid w:val="006B51D1"/>
    <w:rsid w:val="006B58A9"/>
    <w:rsid w:val="006B5C99"/>
    <w:rsid w:val="006B634F"/>
    <w:rsid w:val="006B6579"/>
    <w:rsid w:val="006B70BB"/>
    <w:rsid w:val="006B7223"/>
    <w:rsid w:val="006B77F0"/>
    <w:rsid w:val="006B7F03"/>
    <w:rsid w:val="006C0437"/>
    <w:rsid w:val="006C3549"/>
    <w:rsid w:val="006C3D07"/>
    <w:rsid w:val="006C4B36"/>
    <w:rsid w:val="006C6C26"/>
    <w:rsid w:val="006C6F4C"/>
    <w:rsid w:val="006C7E93"/>
    <w:rsid w:val="006D11FD"/>
    <w:rsid w:val="006D15D9"/>
    <w:rsid w:val="006D4BFF"/>
    <w:rsid w:val="006D565D"/>
    <w:rsid w:val="006D58C5"/>
    <w:rsid w:val="006D5ABC"/>
    <w:rsid w:val="006D5C61"/>
    <w:rsid w:val="006D60A4"/>
    <w:rsid w:val="006D6504"/>
    <w:rsid w:val="006D69B2"/>
    <w:rsid w:val="006D6B1F"/>
    <w:rsid w:val="006D77E8"/>
    <w:rsid w:val="006E0208"/>
    <w:rsid w:val="006E0A2A"/>
    <w:rsid w:val="006E0C67"/>
    <w:rsid w:val="006E1778"/>
    <w:rsid w:val="006E1ED6"/>
    <w:rsid w:val="006E2CC0"/>
    <w:rsid w:val="006E2EA8"/>
    <w:rsid w:val="006E325C"/>
    <w:rsid w:val="006E3843"/>
    <w:rsid w:val="006E4F21"/>
    <w:rsid w:val="006E52B6"/>
    <w:rsid w:val="006E7B13"/>
    <w:rsid w:val="006F078F"/>
    <w:rsid w:val="006F205D"/>
    <w:rsid w:val="006F25E9"/>
    <w:rsid w:val="006F2655"/>
    <w:rsid w:val="006F29F2"/>
    <w:rsid w:val="006F3258"/>
    <w:rsid w:val="006F34C7"/>
    <w:rsid w:val="006F3B51"/>
    <w:rsid w:val="006F4D5F"/>
    <w:rsid w:val="006F519B"/>
    <w:rsid w:val="006F561F"/>
    <w:rsid w:val="006F63FC"/>
    <w:rsid w:val="006F6F79"/>
    <w:rsid w:val="006F7C06"/>
    <w:rsid w:val="007016F2"/>
    <w:rsid w:val="00701DAE"/>
    <w:rsid w:val="00701FE8"/>
    <w:rsid w:val="0070202A"/>
    <w:rsid w:val="00702473"/>
    <w:rsid w:val="00702A72"/>
    <w:rsid w:val="00702F34"/>
    <w:rsid w:val="0070394C"/>
    <w:rsid w:val="00703BB3"/>
    <w:rsid w:val="00703EF0"/>
    <w:rsid w:val="00703FAF"/>
    <w:rsid w:val="007044DB"/>
    <w:rsid w:val="00704936"/>
    <w:rsid w:val="007068BC"/>
    <w:rsid w:val="00706EF0"/>
    <w:rsid w:val="00710075"/>
    <w:rsid w:val="00710352"/>
    <w:rsid w:val="007105AB"/>
    <w:rsid w:val="00710FE7"/>
    <w:rsid w:val="0071131E"/>
    <w:rsid w:val="00711F44"/>
    <w:rsid w:val="00712DB5"/>
    <w:rsid w:val="0071343C"/>
    <w:rsid w:val="00713B92"/>
    <w:rsid w:val="00713F52"/>
    <w:rsid w:val="00714218"/>
    <w:rsid w:val="0071421F"/>
    <w:rsid w:val="00714A27"/>
    <w:rsid w:val="00716D82"/>
    <w:rsid w:val="007173D3"/>
    <w:rsid w:val="0071744F"/>
    <w:rsid w:val="007179A5"/>
    <w:rsid w:val="00720467"/>
    <w:rsid w:val="00720531"/>
    <w:rsid w:val="00720704"/>
    <w:rsid w:val="00720C14"/>
    <w:rsid w:val="00720E88"/>
    <w:rsid w:val="007240B2"/>
    <w:rsid w:val="00724878"/>
    <w:rsid w:val="00724F32"/>
    <w:rsid w:val="00725113"/>
    <w:rsid w:val="00725D31"/>
    <w:rsid w:val="00726665"/>
    <w:rsid w:val="00726DDF"/>
    <w:rsid w:val="0073052A"/>
    <w:rsid w:val="00730591"/>
    <w:rsid w:val="00730AE1"/>
    <w:rsid w:val="00730F37"/>
    <w:rsid w:val="00732469"/>
    <w:rsid w:val="007329E2"/>
    <w:rsid w:val="007335B2"/>
    <w:rsid w:val="00733CD8"/>
    <w:rsid w:val="00733D4B"/>
    <w:rsid w:val="00734166"/>
    <w:rsid w:val="0073427E"/>
    <w:rsid w:val="007342D2"/>
    <w:rsid w:val="00734F9B"/>
    <w:rsid w:val="00734FA1"/>
    <w:rsid w:val="00735575"/>
    <w:rsid w:val="007370C9"/>
    <w:rsid w:val="00740285"/>
    <w:rsid w:val="00742260"/>
    <w:rsid w:val="00742AF3"/>
    <w:rsid w:val="007443B7"/>
    <w:rsid w:val="0074533A"/>
    <w:rsid w:val="007454D5"/>
    <w:rsid w:val="0074589D"/>
    <w:rsid w:val="007458CD"/>
    <w:rsid w:val="00745A2C"/>
    <w:rsid w:val="00745DDA"/>
    <w:rsid w:val="007466EA"/>
    <w:rsid w:val="00746A8A"/>
    <w:rsid w:val="007509F9"/>
    <w:rsid w:val="007516A9"/>
    <w:rsid w:val="00752C93"/>
    <w:rsid w:val="00752E01"/>
    <w:rsid w:val="00752E9E"/>
    <w:rsid w:val="007533E5"/>
    <w:rsid w:val="00753DFD"/>
    <w:rsid w:val="00754E6E"/>
    <w:rsid w:val="00755212"/>
    <w:rsid w:val="0075563C"/>
    <w:rsid w:val="00755DF8"/>
    <w:rsid w:val="00755F2B"/>
    <w:rsid w:val="00756628"/>
    <w:rsid w:val="00756D31"/>
    <w:rsid w:val="0076017A"/>
    <w:rsid w:val="00760B31"/>
    <w:rsid w:val="00760EAF"/>
    <w:rsid w:val="0076124A"/>
    <w:rsid w:val="00761F99"/>
    <w:rsid w:val="00762742"/>
    <w:rsid w:val="00762801"/>
    <w:rsid w:val="00762BB1"/>
    <w:rsid w:val="00763507"/>
    <w:rsid w:val="00763C33"/>
    <w:rsid w:val="00764149"/>
    <w:rsid w:val="007643AC"/>
    <w:rsid w:val="007647A2"/>
    <w:rsid w:val="00764B13"/>
    <w:rsid w:val="00764D25"/>
    <w:rsid w:val="00765FFD"/>
    <w:rsid w:val="00766053"/>
    <w:rsid w:val="0076692B"/>
    <w:rsid w:val="00766C69"/>
    <w:rsid w:val="00767C5A"/>
    <w:rsid w:val="00767D75"/>
    <w:rsid w:val="007706B8"/>
    <w:rsid w:val="00770A27"/>
    <w:rsid w:val="007711C4"/>
    <w:rsid w:val="00772051"/>
    <w:rsid w:val="0077269D"/>
    <w:rsid w:val="00773261"/>
    <w:rsid w:val="00773432"/>
    <w:rsid w:val="00773769"/>
    <w:rsid w:val="00773F12"/>
    <w:rsid w:val="00775AEC"/>
    <w:rsid w:val="00775BB2"/>
    <w:rsid w:val="00776185"/>
    <w:rsid w:val="007761F8"/>
    <w:rsid w:val="007779DA"/>
    <w:rsid w:val="00780AA4"/>
    <w:rsid w:val="00781266"/>
    <w:rsid w:val="007827B7"/>
    <w:rsid w:val="00783F7B"/>
    <w:rsid w:val="00784C4E"/>
    <w:rsid w:val="007851F7"/>
    <w:rsid w:val="007865D0"/>
    <w:rsid w:val="00786688"/>
    <w:rsid w:val="007867C9"/>
    <w:rsid w:val="00786A7C"/>
    <w:rsid w:val="00786D7E"/>
    <w:rsid w:val="00787BA2"/>
    <w:rsid w:val="007901CE"/>
    <w:rsid w:val="007914B9"/>
    <w:rsid w:val="00791FE3"/>
    <w:rsid w:val="00793E6B"/>
    <w:rsid w:val="00794DBC"/>
    <w:rsid w:val="00796778"/>
    <w:rsid w:val="0079683C"/>
    <w:rsid w:val="007A1091"/>
    <w:rsid w:val="007A238C"/>
    <w:rsid w:val="007A2E51"/>
    <w:rsid w:val="007A36F0"/>
    <w:rsid w:val="007A37AF"/>
    <w:rsid w:val="007A5EBF"/>
    <w:rsid w:val="007A6A4A"/>
    <w:rsid w:val="007A6BF3"/>
    <w:rsid w:val="007A6D67"/>
    <w:rsid w:val="007A6DED"/>
    <w:rsid w:val="007A7055"/>
    <w:rsid w:val="007A7301"/>
    <w:rsid w:val="007B0645"/>
    <w:rsid w:val="007B0831"/>
    <w:rsid w:val="007B1438"/>
    <w:rsid w:val="007B2949"/>
    <w:rsid w:val="007B2AED"/>
    <w:rsid w:val="007B3ED6"/>
    <w:rsid w:val="007B4204"/>
    <w:rsid w:val="007B4BC1"/>
    <w:rsid w:val="007B5150"/>
    <w:rsid w:val="007B5EC0"/>
    <w:rsid w:val="007B6384"/>
    <w:rsid w:val="007B64CA"/>
    <w:rsid w:val="007B6AE8"/>
    <w:rsid w:val="007C01AE"/>
    <w:rsid w:val="007C057F"/>
    <w:rsid w:val="007C06D2"/>
    <w:rsid w:val="007C089F"/>
    <w:rsid w:val="007C12CB"/>
    <w:rsid w:val="007C1471"/>
    <w:rsid w:val="007C17F1"/>
    <w:rsid w:val="007C303C"/>
    <w:rsid w:val="007C34CB"/>
    <w:rsid w:val="007C3D28"/>
    <w:rsid w:val="007C3EE4"/>
    <w:rsid w:val="007C4202"/>
    <w:rsid w:val="007C438E"/>
    <w:rsid w:val="007C4414"/>
    <w:rsid w:val="007C446D"/>
    <w:rsid w:val="007C5B5B"/>
    <w:rsid w:val="007C61B4"/>
    <w:rsid w:val="007C7863"/>
    <w:rsid w:val="007C7F4A"/>
    <w:rsid w:val="007D04A3"/>
    <w:rsid w:val="007D1E70"/>
    <w:rsid w:val="007D2AEB"/>
    <w:rsid w:val="007D3DF2"/>
    <w:rsid w:val="007D3E3E"/>
    <w:rsid w:val="007D4442"/>
    <w:rsid w:val="007D44FE"/>
    <w:rsid w:val="007D508B"/>
    <w:rsid w:val="007D61EB"/>
    <w:rsid w:val="007D639D"/>
    <w:rsid w:val="007D63EA"/>
    <w:rsid w:val="007D6D49"/>
    <w:rsid w:val="007D72C7"/>
    <w:rsid w:val="007E07B8"/>
    <w:rsid w:val="007E1678"/>
    <w:rsid w:val="007E1938"/>
    <w:rsid w:val="007E1A99"/>
    <w:rsid w:val="007E1B79"/>
    <w:rsid w:val="007E1C63"/>
    <w:rsid w:val="007E1D80"/>
    <w:rsid w:val="007E3E99"/>
    <w:rsid w:val="007E42D5"/>
    <w:rsid w:val="007E556A"/>
    <w:rsid w:val="007E5CD1"/>
    <w:rsid w:val="007E5CFA"/>
    <w:rsid w:val="007E688C"/>
    <w:rsid w:val="007E6914"/>
    <w:rsid w:val="007E7485"/>
    <w:rsid w:val="007E7600"/>
    <w:rsid w:val="007F01CA"/>
    <w:rsid w:val="007F0917"/>
    <w:rsid w:val="007F165A"/>
    <w:rsid w:val="007F1A6C"/>
    <w:rsid w:val="007F2001"/>
    <w:rsid w:val="007F2774"/>
    <w:rsid w:val="007F2976"/>
    <w:rsid w:val="007F2A7B"/>
    <w:rsid w:val="007F40BE"/>
    <w:rsid w:val="007F482A"/>
    <w:rsid w:val="007F50B1"/>
    <w:rsid w:val="007F5E60"/>
    <w:rsid w:val="007F5E7D"/>
    <w:rsid w:val="007F6C13"/>
    <w:rsid w:val="007F79F0"/>
    <w:rsid w:val="007F7D5A"/>
    <w:rsid w:val="008000CC"/>
    <w:rsid w:val="00800A6E"/>
    <w:rsid w:val="00801D95"/>
    <w:rsid w:val="00801F43"/>
    <w:rsid w:val="00802EAA"/>
    <w:rsid w:val="00803127"/>
    <w:rsid w:val="008038E3"/>
    <w:rsid w:val="00803A82"/>
    <w:rsid w:val="00803C42"/>
    <w:rsid w:val="00803F44"/>
    <w:rsid w:val="00804549"/>
    <w:rsid w:val="008046C7"/>
    <w:rsid w:val="00804AAE"/>
    <w:rsid w:val="00805261"/>
    <w:rsid w:val="00805753"/>
    <w:rsid w:val="0080581F"/>
    <w:rsid w:val="00805DE7"/>
    <w:rsid w:val="0080601A"/>
    <w:rsid w:val="0080706F"/>
    <w:rsid w:val="00810269"/>
    <w:rsid w:val="00810717"/>
    <w:rsid w:val="008111A2"/>
    <w:rsid w:val="0081229A"/>
    <w:rsid w:val="0081230D"/>
    <w:rsid w:val="008123FB"/>
    <w:rsid w:val="00812B42"/>
    <w:rsid w:val="00812F3C"/>
    <w:rsid w:val="00814092"/>
    <w:rsid w:val="00814BC7"/>
    <w:rsid w:val="00814F4F"/>
    <w:rsid w:val="0081542C"/>
    <w:rsid w:val="00816610"/>
    <w:rsid w:val="00817078"/>
    <w:rsid w:val="008217EA"/>
    <w:rsid w:val="00822F12"/>
    <w:rsid w:val="008232B7"/>
    <w:rsid w:val="0082354A"/>
    <w:rsid w:val="00823871"/>
    <w:rsid w:val="0082389B"/>
    <w:rsid w:val="00824669"/>
    <w:rsid w:val="00824F1B"/>
    <w:rsid w:val="008253C0"/>
    <w:rsid w:val="00825F8E"/>
    <w:rsid w:val="00826655"/>
    <w:rsid w:val="00827750"/>
    <w:rsid w:val="008279DF"/>
    <w:rsid w:val="008303DC"/>
    <w:rsid w:val="0083079F"/>
    <w:rsid w:val="00830C1E"/>
    <w:rsid w:val="008317DE"/>
    <w:rsid w:val="008319D7"/>
    <w:rsid w:val="00831C84"/>
    <w:rsid w:val="00833084"/>
    <w:rsid w:val="008331C3"/>
    <w:rsid w:val="008335A8"/>
    <w:rsid w:val="00834C3F"/>
    <w:rsid w:val="00836008"/>
    <w:rsid w:val="00836525"/>
    <w:rsid w:val="00837296"/>
    <w:rsid w:val="008372DB"/>
    <w:rsid w:val="008377A7"/>
    <w:rsid w:val="00840060"/>
    <w:rsid w:val="0084019A"/>
    <w:rsid w:val="00840373"/>
    <w:rsid w:val="008410CE"/>
    <w:rsid w:val="00841124"/>
    <w:rsid w:val="008423BB"/>
    <w:rsid w:val="00842C3D"/>
    <w:rsid w:val="00842D8E"/>
    <w:rsid w:val="00843627"/>
    <w:rsid w:val="008436B9"/>
    <w:rsid w:val="0084370D"/>
    <w:rsid w:val="00844CEC"/>
    <w:rsid w:val="00845041"/>
    <w:rsid w:val="00845871"/>
    <w:rsid w:val="00845F42"/>
    <w:rsid w:val="00846491"/>
    <w:rsid w:val="00846659"/>
    <w:rsid w:val="00847E82"/>
    <w:rsid w:val="00850006"/>
    <w:rsid w:val="00850097"/>
    <w:rsid w:val="0085017E"/>
    <w:rsid w:val="0085092A"/>
    <w:rsid w:val="00850C63"/>
    <w:rsid w:val="008520D4"/>
    <w:rsid w:val="00852BA8"/>
    <w:rsid w:val="00852FB4"/>
    <w:rsid w:val="008539F1"/>
    <w:rsid w:val="00853E1E"/>
    <w:rsid w:val="00854304"/>
    <w:rsid w:val="00854562"/>
    <w:rsid w:val="00854785"/>
    <w:rsid w:val="00855002"/>
    <w:rsid w:val="00857626"/>
    <w:rsid w:val="0085783E"/>
    <w:rsid w:val="0086020E"/>
    <w:rsid w:val="008603C4"/>
    <w:rsid w:val="00860A12"/>
    <w:rsid w:val="00860B61"/>
    <w:rsid w:val="00860D28"/>
    <w:rsid w:val="00861655"/>
    <w:rsid w:val="00861825"/>
    <w:rsid w:val="0086302F"/>
    <w:rsid w:val="00863193"/>
    <w:rsid w:val="00863246"/>
    <w:rsid w:val="0086368A"/>
    <w:rsid w:val="008647DF"/>
    <w:rsid w:val="00864CF4"/>
    <w:rsid w:val="00866255"/>
    <w:rsid w:val="008669EF"/>
    <w:rsid w:val="00867E54"/>
    <w:rsid w:val="008700DD"/>
    <w:rsid w:val="008700DF"/>
    <w:rsid w:val="008701DF"/>
    <w:rsid w:val="008705B3"/>
    <w:rsid w:val="00870C8B"/>
    <w:rsid w:val="0087266B"/>
    <w:rsid w:val="0087324F"/>
    <w:rsid w:val="008737BC"/>
    <w:rsid w:val="00873C0B"/>
    <w:rsid w:val="00873ED8"/>
    <w:rsid w:val="0087418C"/>
    <w:rsid w:val="00874CE2"/>
    <w:rsid w:val="00874DB7"/>
    <w:rsid w:val="00875ACC"/>
    <w:rsid w:val="00876D96"/>
    <w:rsid w:val="00877140"/>
    <w:rsid w:val="00877CE1"/>
    <w:rsid w:val="008808EE"/>
    <w:rsid w:val="00881936"/>
    <w:rsid w:val="008820C3"/>
    <w:rsid w:val="008829FE"/>
    <w:rsid w:val="0088308D"/>
    <w:rsid w:val="00883417"/>
    <w:rsid w:val="008841EE"/>
    <w:rsid w:val="00884223"/>
    <w:rsid w:val="00884C06"/>
    <w:rsid w:val="0088595C"/>
    <w:rsid w:val="00885F75"/>
    <w:rsid w:val="008860D2"/>
    <w:rsid w:val="00886A23"/>
    <w:rsid w:val="00887DB6"/>
    <w:rsid w:val="0089054E"/>
    <w:rsid w:val="00890F1B"/>
    <w:rsid w:val="0089209C"/>
    <w:rsid w:val="0089226B"/>
    <w:rsid w:val="00893EC5"/>
    <w:rsid w:val="008942F9"/>
    <w:rsid w:val="00894988"/>
    <w:rsid w:val="00896FE7"/>
    <w:rsid w:val="008972EA"/>
    <w:rsid w:val="008977BE"/>
    <w:rsid w:val="008A07BA"/>
    <w:rsid w:val="008A1A9C"/>
    <w:rsid w:val="008A24DB"/>
    <w:rsid w:val="008A30CE"/>
    <w:rsid w:val="008A43AC"/>
    <w:rsid w:val="008A44DA"/>
    <w:rsid w:val="008A4C6E"/>
    <w:rsid w:val="008A4D07"/>
    <w:rsid w:val="008A5682"/>
    <w:rsid w:val="008A6829"/>
    <w:rsid w:val="008A6916"/>
    <w:rsid w:val="008A6CC8"/>
    <w:rsid w:val="008A7172"/>
    <w:rsid w:val="008B01EB"/>
    <w:rsid w:val="008B0254"/>
    <w:rsid w:val="008B0EC6"/>
    <w:rsid w:val="008B1AF1"/>
    <w:rsid w:val="008B1B05"/>
    <w:rsid w:val="008B1DC7"/>
    <w:rsid w:val="008B21FA"/>
    <w:rsid w:val="008B2924"/>
    <w:rsid w:val="008B2A0C"/>
    <w:rsid w:val="008B2DE9"/>
    <w:rsid w:val="008B339C"/>
    <w:rsid w:val="008B3594"/>
    <w:rsid w:val="008B450D"/>
    <w:rsid w:val="008B5CEB"/>
    <w:rsid w:val="008B5F97"/>
    <w:rsid w:val="008B7EDA"/>
    <w:rsid w:val="008C0097"/>
    <w:rsid w:val="008C0400"/>
    <w:rsid w:val="008C0A88"/>
    <w:rsid w:val="008C12D3"/>
    <w:rsid w:val="008C1549"/>
    <w:rsid w:val="008C3039"/>
    <w:rsid w:val="008C3452"/>
    <w:rsid w:val="008C3C53"/>
    <w:rsid w:val="008C3EB6"/>
    <w:rsid w:val="008C41FA"/>
    <w:rsid w:val="008C45EB"/>
    <w:rsid w:val="008C6160"/>
    <w:rsid w:val="008C65DC"/>
    <w:rsid w:val="008C6769"/>
    <w:rsid w:val="008C7D0F"/>
    <w:rsid w:val="008D10DB"/>
    <w:rsid w:val="008D15AA"/>
    <w:rsid w:val="008D16C6"/>
    <w:rsid w:val="008D1789"/>
    <w:rsid w:val="008D1F09"/>
    <w:rsid w:val="008D2392"/>
    <w:rsid w:val="008D2C98"/>
    <w:rsid w:val="008D5BB1"/>
    <w:rsid w:val="008D5D03"/>
    <w:rsid w:val="008D6275"/>
    <w:rsid w:val="008D6837"/>
    <w:rsid w:val="008D69C8"/>
    <w:rsid w:val="008D75C2"/>
    <w:rsid w:val="008D7AFC"/>
    <w:rsid w:val="008D7E60"/>
    <w:rsid w:val="008D7FA0"/>
    <w:rsid w:val="008E0A6A"/>
    <w:rsid w:val="008E1FF9"/>
    <w:rsid w:val="008E2825"/>
    <w:rsid w:val="008E3174"/>
    <w:rsid w:val="008E3EEC"/>
    <w:rsid w:val="008E3F96"/>
    <w:rsid w:val="008E4A48"/>
    <w:rsid w:val="008E59F9"/>
    <w:rsid w:val="008E5FE5"/>
    <w:rsid w:val="008E6AC9"/>
    <w:rsid w:val="008E7A69"/>
    <w:rsid w:val="008E7E27"/>
    <w:rsid w:val="008F0A5B"/>
    <w:rsid w:val="008F2F05"/>
    <w:rsid w:val="008F39D6"/>
    <w:rsid w:val="008F43A0"/>
    <w:rsid w:val="008F47FE"/>
    <w:rsid w:val="008F5A21"/>
    <w:rsid w:val="008F654D"/>
    <w:rsid w:val="008F69F1"/>
    <w:rsid w:val="008F6C71"/>
    <w:rsid w:val="008F7499"/>
    <w:rsid w:val="008F7523"/>
    <w:rsid w:val="008F756D"/>
    <w:rsid w:val="008F7EF0"/>
    <w:rsid w:val="009001C1"/>
    <w:rsid w:val="009003D7"/>
    <w:rsid w:val="00900506"/>
    <w:rsid w:val="00900ADF"/>
    <w:rsid w:val="00900B03"/>
    <w:rsid w:val="0090180D"/>
    <w:rsid w:val="00901F60"/>
    <w:rsid w:val="00901F90"/>
    <w:rsid w:val="00902017"/>
    <w:rsid w:val="00903158"/>
    <w:rsid w:val="0090363E"/>
    <w:rsid w:val="0090387A"/>
    <w:rsid w:val="0090475E"/>
    <w:rsid w:val="00904C2F"/>
    <w:rsid w:val="00905A73"/>
    <w:rsid w:val="00905E07"/>
    <w:rsid w:val="00906C87"/>
    <w:rsid w:val="00907825"/>
    <w:rsid w:val="00907940"/>
    <w:rsid w:val="00910B7F"/>
    <w:rsid w:val="00910F97"/>
    <w:rsid w:val="00911950"/>
    <w:rsid w:val="00914E9A"/>
    <w:rsid w:val="009162A8"/>
    <w:rsid w:val="00916E56"/>
    <w:rsid w:val="00917299"/>
    <w:rsid w:val="009173C1"/>
    <w:rsid w:val="009179AF"/>
    <w:rsid w:val="00920754"/>
    <w:rsid w:val="009213EF"/>
    <w:rsid w:val="00921807"/>
    <w:rsid w:val="009219E6"/>
    <w:rsid w:val="00922718"/>
    <w:rsid w:val="0092471E"/>
    <w:rsid w:val="00924FE8"/>
    <w:rsid w:val="00925574"/>
    <w:rsid w:val="009259FD"/>
    <w:rsid w:val="009274CB"/>
    <w:rsid w:val="009307A7"/>
    <w:rsid w:val="00931C24"/>
    <w:rsid w:val="00931E9F"/>
    <w:rsid w:val="009328C1"/>
    <w:rsid w:val="0093417C"/>
    <w:rsid w:val="00934573"/>
    <w:rsid w:val="00934B4A"/>
    <w:rsid w:val="009358D3"/>
    <w:rsid w:val="00935E45"/>
    <w:rsid w:val="00936867"/>
    <w:rsid w:val="00936951"/>
    <w:rsid w:val="00936B77"/>
    <w:rsid w:val="00936D47"/>
    <w:rsid w:val="009370D2"/>
    <w:rsid w:val="00937421"/>
    <w:rsid w:val="00937635"/>
    <w:rsid w:val="00937FC3"/>
    <w:rsid w:val="009401A0"/>
    <w:rsid w:val="0094034D"/>
    <w:rsid w:val="009407CC"/>
    <w:rsid w:val="00940B2F"/>
    <w:rsid w:val="00940EAC"/>
    <w:rsid w:val="009424E0"/>
    <w:rsid w:val="00942560"/>
    <w:rsid w:val="00942941"/>
    <w:rsid w:val="0094443B"/>
    <w:rsid w:val="0094469E"/>
    <w:rsid w:val="00944B54"/>
    <w:rsid w:val="00944E9F"/>
    <w:rsid w:val="00945469"/>
    <w:rsid w:val="00945787"/>
    <w:rsid w:val="009457F7"/>
    <w:rsid w:val="00945BE7"/>
    <w:rsid w:val="00945F8A"/>
    <w:rsid w:val="00946110"/>
    <w:rsid w:val="009468E2"/>
    <w:rsid w:val="00946E1E"/>
    <w:rsid w:val="0094756C"/>
    <w:rsid w:val="0094760B"/>
    <w:rsid w:val="00950A7C"/>
    <w:rsid w:val="00951407"/>
    <w:rsid w:val="0095270E"/>
    <w:rsid w:val="00954311"/>
    <w:rsid w:val="00955C2C"/>
    <w:rsid w:val="009571E1"/>
    <w:rsid w:val="0095744B"/>
    <w:rsid w:val="00957470"/>
    <w:rsid w:val="00957B63"/>
    <w:rsid w:val="00960B2C"/>
    <w:rsid w:val="009612BB"/>
    <w:rsid w:val="009618FF"/>
    <w:rsid w:val="00961CC9"/>
    <w:rsid w:val="0096236A"/>
    <w:rsid w:val="009633EE"/>
    <w:rsid w:val="0096426A"/>
    <w:rsid w:val="009652A7"/>
    <w:rsid w:val="00966280"/>
    <w:rsid w:val="009663B5"/>
    <w:rsid w:val="0096721A"/>
    <w:rsid w:val="0096726D"/>
    <w:rsid w:val="009674AE"/>
    <w:rsid w:val="009674CD"/>
    <w:rsid w:val="00967EEF"/>
    <w:rsid w:val="00970898"/>
    <w:rsid w:val="0097108A"/>
    <w:rsid w:val="00971F4E"/>
    <w:rsid w:val="0097460D"/>
    <w:rsid w:val="009747CB"/>
    <w:rsid w:val="00974ED0"/>
    <w:rsid w:val="00976962"/>
    <w:rsid w:val="00977832"/>
    <w:rsid w:val="009801F9"/>
    <w:rsid w:val="009805E4"/>
    <w:rsid w:val="00980DB7"/>
    <w:rsid w:val="0098119A"/>
    <w:rsid w:val="0098146B"/>
    <w:rsid w:val="00981CC8"/>
    <w:rsid w:val="0098210B"/>
    <w:rsid w:val="00982291"/>
    <w:rsid w:val="0098230E"/>
    <w:rsid w:val="009823AE"/>
    <w:rsid w:val="009832ED"/>
    <w:rsid w:val="00984276"/>
    <w:rsid w:val="009848FC"/>
    <w:rsid w:val="00984B84"/>
    <w:rsid w:val="00985209"/>
    <w:rsid w:val="00985F29"/>
    <w:rsid w:val="00986932"/>
    <w:rsid w:val="00986C4F"/>
    <w:rsid w:val="009870A1"/>
    <w:rsid w:val="009870CB"/>
    <w:rsid w:val="00987483"/>
    <w:rsid w:val="00990563"/>
    <w:rsid w:val="00990EF1"/>
    <w:rsid w:val="00991141"/>
    <w:rsid w:val="00991C4A"/>
    <w:rsid w:val="00992545"/>
    <w:rsid w:val="00992E01"/>
    <w:rsid w:val="00992E27"/>
    <w:rsid w:val="00994116"/>
    <w:rsid w:val="009943D0"/>
    <w:rsid w:val="009946B7"/>
    <w:rsid w:val="00994D56"/>
    <w:rsid w:val="0099502D"/>
    <w:rsid w:val="009956B7"/>
    <w:rsid w:val="009956CC"/>
    <w:rsid w:val="0099619D"/>
    <w:rsid w:val="009963DF"/>
    <w:rsid w:val="0099668C"/>
    <w:rsid w:val="00996B04"/>
    <w:rsid w:val="00997137"/>
    <w:rsid w:val="009979A1"/>
    <w:rsid w:val="00997DEC"/>
    <w:rsid w:val="009A0119"/>
    <w:rsid w:val="009A144D"/>
    <w:rsid w:val="009A1500"/>
    <w:rsid w:val="009A1777"/>
    <w:rsid w:val="009A1BAB"/>
    <w:rsid w:val="009A1D32"/>
    <w:rsid w:val="009A269F"/>
    <w:rsid w:val="009A3798"/>
    <w:rsid w:val="009A3ECC"/>
    <w:rsid w:val="009A4820"/>
    <w:rsid w:val="009A4E6B"/>
    <w:rsid w:val="009A502B"/>
    <w:rsid w:val="009A578A"/>
    <w:rsid w:val="009A6CE9"/>
    <w:rsid w:val="009A718E"/>
    <w:rsid w:val="009B0025"/>
    <w:rsid w:val="009B0C8E"/>
    <w:rsid w:val="009B0D8A"/>
    <w:rsid w:val="009B3966"/>
    <w:rsid w:val="009B43F4"/>
    <w:rsid w:val="009B679E"/>
    <w:rsid w:val="009B711B"/>
    <w:rsid w:val="009B71D7"/>
    <w:rsid w:val="009B71FB"/>
    <w:rsid w:val="009B79F3"/>
    <w:rsid w:val="009B7CE2"/>
    <w:rsid w:val="009C0034"/>
    <w:rsid w:val="009C01BB"/>
    <w:rsid w:val="009C0AF9"/>
    <w:rsid w:val="009C0E46"/>
    <w:rsid w:val="009C1397"/>
    <w:rsid w:val="009C17EB"/>
    <w:rsid w:val="009C3092"/>
    <w:rsid w:val="009C380D"/>
    <w:rsid w:val="009C394B"/>
    <w:rsid w:val="009C50C6"/>
    <w:rsid w:val="009C5E3B"/>
    <w:rsid w:val="009C6003"/>
    <w:rsid w:val="009C7961"/>
    <w:rsid w:val="009C7CEB"/>
    <w:rsid w:val="009C7CED"/>
    <w:rsid w:val="009D047B"/>
    <w:rsid w:val="009D0B92"/>
    <w:rsid w:val="009D1986"/>
    <w:rsid w:val="009D1E9B"/>
    <w:rsid w:val="009D1ECD"/>
    <w:rsid w:val="009D2327"/>
    <w:rsid w:val="009D2778"/>
    <w:rsid w:val="009D29BB"/>
    <w:rsid w:val="009D425F"/>
    <w:rsid w:val="009D49C7"/>
    <w:rsid w:val="009D6440"/>
    <w:rsid w:val="009D74FF"/>
    <w:rsid w:val="009D7C11"/>
    <w:rsid w:val="009D7DB6"/>
    <w:rsid w:val="009E082D"/>
    <w:rsid w:val="009E0EB2"/>
    <w:rsid w:val="009E1AB3"/>
    <w:rsid w:val="009E2546"/>
    <w:rsid w:val="009E269B"/>
    <w:rsid w:val="009E2B30"/>
    <w:rsid w:val="009E2F75"/>
    <w:rsid w:val="009E3A8A"/>
    <w:rsid w:val="009E43A3"/>
    <w:rsid w:val="009E53AA"/>
    <w:rsid w:val="009E5A11"/>
    <w:rsid w:val="009E7390"/>
    <w:rsid w:val="009E7469"/>
    <w:rsid w:val="009E7918"/>
    <w:rsid w:val="009E795E"/>
    <w:rsid w:val="009F08E0"/>
    <w:rsid w:val="009F2190"/>
    <w:rsid w:val="009F2421"/>
    <w:rsid w:val="009F2822"/>
    <w:rsid w:val="009F2B56"/>
    <w:rsid w:val="009F3529"/>
    <w:rsid w:val="009F41A8"/>
    <w:rsid w:val="009F4D7C"/>
    <w:rsid w:val="009F51B9"/>
    <w:rsid w:val="009F561F"/>
    <w:rsid w:val="009F566D"/>
    <w:rsid w:val="009F5F86"/>
    <w:rsid w:val="009F6186"/>
    <w:rsid w:val="009F6DA2"/>
    <w:rsid w:val="009F7663"/>
    <w:rsid w:val="009F76A5"/>
    <w:rsid w:val="009F7865"/>
    <w:rsid w:val="009F7B9A"/>
    <w:rsid w:val="009F7D55"/>
    <w:rsid w:val="009F7EEF"/>
    <w:rsid w:val="00A002A1"/>
    <w:rsid w:val="00A008D9"/>
    <w:rsid w:val="00A00914"/>
    <w:rsid w:val="00A00FA9"/>
    <w:rsid w:val="00A02A74"/>
    <w:rsid w:val="00A030B8"/>
    <w:rsid w:val="00A034C4"/>
    <w:rsid w:val="00A043F3"/>
    <w:rsid w:val="00A06EE8"/>
    <w:rsid w:val="00A07C94"/>
    <w:rsid w:val="00A07F6D"/>
    <w:rsid w:val="00A107B7"/>
    <w:rsid w:val="00A10894"/>
    <w:rsid w:val="00A11016"/>
    <w:rsid w:val="00A11023"/>
    <w:rsid w:val="00A11149"/>
    <w:rsid w:val="00A1118A"/>
    <w:rsid w:val="00A11E01"/>
    <w:rsid w:val="00A1258A"/>
    <w:rsid w:val="00A1306A"/>
    <w:rsid w:val="00A13759"/>
    <w:rsid w:val="00A13B78"/>
    <w:rsid w:val="00A148A1"/>
    <w:rsid w:val="00A14ACE"/>
    <w:rsid w:val="00A14F98"/>
    <w:rsid w:val="00A17B71"/>
    <w:rsid w:val="00A20001"/>
    <w:rsid w:val="00A21880"/>
    <w:rsid w:val="00A21E85"/>
    <w:rsid w:val="00A21F63"/>
    <w:rsid w:val="00A21F9B"/>
    <w:rsid w:val="00A222CA"/>
    <w:rsid w:val="00A2372E"/>
    <w:rsid w:val="00A237CE"/>
    <w:rsid w:val="00A244F7"/>
    <w:rsid w:val="00A248EE"/>
    <w:rsid w:val="00A24CC8"/>
    <w:rsid w:val="00A24D9E"/>
    <w:rsid w:val="00A2579B"/>
    <w:rsid w:val="00A26D5E"/>
    <w:rsid w:val="00A306B5"/>
    <w:rsid w:val="00A30DCD"/>
    <w:rsid w:val="00A31C81"/>
    <w:rsid w:val="00A31FBA"/>
    <w:rsid w:val="00A32557"/>
    <w:rsid w:val="00A32AF7"/>
    <w:rsid w:val="00A33FEC"/>
    <w:rsid w:val="00A340E2"/>
    <w:rsid w:val="00A345F0"/>
    <w:rsid w:val="00A34DFF"/>
    <w:rsid w:val="00A35FE4"/>
    <w:rsid w:val="00A3681E"/>
    <w:rsid w:val="00A36EBE"/>
    <w:rsid w:val="00A37297"/>
    <w:rsid w:val="00A37591"/>
    <w:rsid w:val="00A40D70"/>
    <w:rsid w:val="00A41194"/>
    <w:rsid w:val="00A41450"/>
    <w:rsid w:val="00A41B22"/>
    <w:rsid w:val="00A41DED"/>
    <w:rsid w:val="00A424D1"/>
    <w:rsid w:val="00A42EF5"/>
    <w:rsid w:val="00A43609"/>
    <w:rsid w:val="00A43E1D"/>
    <w:rsid w:val="00A43E2F"/>
    <w:rsid w:val="00A43EF7"/>
    <w:rsid w:val="00A4441D"/>
    <w:rsid w:val="00A46237"/>
    <w:rsid w:val="00A46260"/>
    <w:rsid w:val="00A46384"/>
    <w:rsid w:val="00A4641D"/>
    <w:rsid w:val="00A46A41"/>
    <w:rsid w:val="00A4700A"/>
    <w:rsid w:val="00A47278"/>
    <w:rsid w:val="00A47A2B"/>
    <w:rsid w:val="00A505F2"/>
    <w:rsid w:val="00A50878"/>
    <w:rsid w:val="00A50E6C"/>
    <w:rsid w:val="00A50E85"/>
    <w:rsid w:val="00A515B6"/>
    <w:rsid w:val="00A52426"/>
    <w:rsid w:val="00A5341C"/>
    <w:rsid w:val="00A534F2"/>
    <w:rsid w:val="00A5360C"/>
    <w:rsid w:val="00A53900"/>
    <w:rsid w:val="00A53BE4"/>
    <w:rsid w:val="00A54555"/>
    <w:rsid w:val="00A5495E"/>
    <w:rsid w:val="00A54D77"/>
    <w:rsid w:val="00A55E2A"/>
    <w:rsid w:val="00A56218"/>
    <w:rsid w:val="00A57547"/>
    <w:rsid w:val="00A57C5D"/>
    <w:rsid w:val="00A60638"/>
    <w:rsid w:val="00A60F5E"/>
    <w:rsid w:val="00A6366B"/>
    <w:rsid w:val="00A644FE"/>
    <w:rsid w:val="00A65376"/>
    <w:rsid w:val="00A65A33"/>
    <w:rsid w:val="00A66D2B"/>
    <w:rsid w:val="00A67E81"/>
    <w:rsid w:val="00A700A5"/>
    <w:rsid w:val="00A70A40"/>
    <w:rsid w:val="00A716FF"/>
    <w:rsid w:val="00A71C35"/>
    <w:rsid w:val="00A71D82"/>
    <w:rsid w:val="00A71EA8"/>
    <w:rsid w:val="00A729AA"/>
    <w:rsid w:val="00A73051"/>
    <w:rsid w:val="00A73918"/>
    <w:rsid w:val="00A73BA2"/>
    <w:rsid w:val="00A73F10"/>
    <w:rsid w:val="00A74084"/>
    <w:rsid w:val="00A74658"/>
    <w:rsid w:val="00A769E8"/>
    <w:rsid w:val="00A76A7D"/>
    <w:rsid w:val="00A7731C"/>
    <w:rsid w:val="00A778EC"/>
    <w:rsid w:val="00A77B65"/>
    <w:rsid w:val="00A77DE3"/>
    <w:rsid w:val="00A80208"/>
    <w:rsid w:val="00A8044C"/>
    <w:rsid w:val="00A80A7F"/>
    <w:rsid w:val="00A80AC4"/>
    <w:rsid w:val="00A80CCB"/>
    <w:rsid w:val="00A81454"/>
    <w:rsid w:val="00A8174B"/>
    <w:rsid w:val="00A81B31"/>
    <w:rsid w:val="00A8202C"/>
    <w:rsid w:val="00A82A22"/>
    <w:rsid w:val="00A83CA4"/>
    <w:rsid w:val="00A857BA"/>
    <w:rsid w:val="00A85B57"/>
    <w:rsid w:val="00A8659A"/>
    <w:rsid w:val="00A86C94"/>
    <w:rsid w:val="00A873C8"/>
    <w:rsid w:val="00A876CF"/>
    <w:rsid w:val="00A90D8C"/>
    <w:rsid w:val="00A92777"/>
    <w:rsid w:val="00A9352F"/>
    <w:rsid w:val="00A93CA4"/>
    <w:rsid w:val="00A94893"/>
    <w:rsid w:val="00A94EF1"/>
    <w:rsid w:val="00A95961"/>
    <w:rsid w:val="00A95B63"/>
    <w:rsid w:val="00A96BD3"/>
    <w:rsid w:val="00A97055"/>
    <w:rsid w:val="00A975DF"/>
    <w:rsid w:val="00A97F01"/>
    <w:rsid w:val="00AA1C3E"/>
    <w:rsid w:val="00AA1E14"/>
    <w:rsid w:val="00AA2149"/>
    <w:rsid w:val="00AA2DC2"/>
    <w:rsid w:val="00AA33C6"/>
    <w:rsid w:val="00AA357B"/>
    <w:rsid w:val="00AA48DE"/>
    <w:rsid w:val="00AA5C64"/>
    <w:rsid w:val="00AA77D1"/>
    <w:rsid w:val="00AA7D40"/>
    <w:rsid w:val="00AB0575"/>
    <w:rsid w:val="00AB05EA"/>
    <w:rsid w:val="00AB11F1"/>
    <w:rsid w:val="00AB1350"/>
    <w:rsid w:val="00AB17E2"/>
    <w:rsid w:val="00AB1E4D"/>
    <w:rsid w:val="00AB1EF2"/>
    <w:rsid w:val="00AB3A4D"/>
    <w:rsid w:val="00AB3CD6"/>
    <w:rsid w:val="00AB3D64"/>
    <w:rsid w:val="00AB4883"/>
    <w:rsid w:val="00AB4FE0"/>
    <w:rsid w:val="00AB5046"/>
    <w:rsid w:val="00AB5173"/>
    <w:rsid w:val="00AB53D5"/>
    <w:rsid w:val="00AB5C56"/>
    <w:rsid w:val="00AB5F23"/>
    <w:rsid w:val="00AB60B0"/>
    <w:rsid w:val="00AB6282"/>
    <w:rsid w:val="00AB67A1"/>
    <w:rsid w:val="00AB6805"/>
    <w:rsid w:val="00AC0038"/>
    <w:rsid w:val="00AC0176"/>
    <w:rsid w:val="00AC0F73"/>
    <w:rsid w:val="00AC185E"/>
    <w:rsid w:val="00AC1B98"/>
    <w:rsid w:val="00AC1E07"/>
    <w:rsid w:val="00AC3D41"/>
    <w:rsid w:val="00AC4F5D"/>
    <w:rsid w:val="00AC5339"/>
    <w:rsid w:val="00AC5D0D"/>
    <w:rsid w:val="00AC61E6"/>
    <w:rsid w:val="00AC61ED"/>
    <w:rsid w:val="00AC6C95"/>
    <w:rsid w:val="00AC6F99"/>
    <w:rsid w:val="00AD0EAD"/>
    <w:rsid w:val="00AD27D3"/>
    <w:rsid w:val="00AD2978"/>
    <w:rsid w:val="00AD2AE4"/>
    <w:rsid w:val="00AD2B1B"/>
    <w:rsid w:val="00AD3032"/>
    <w:rsid w:val="00AD387C"/>
    <w:rsid w:val="00AD3D98"/>
    <w:rsid w:val="00AD5D3E"/>
    <w:rsid w:val="00AD66F1"/>
    <w:rsid w:val="00AD76B4"/>
    <w:rsid w:val="00AD7C36"/>
    <w:rsid w:val="00AD7EC2"/>
    <w:rsid w:val="00AE1250"/>
    <w:rsid w:val="00AE1780"/>
    <w:rsid w:val="00AE1842"/>
    <w:rsid w:val="00AE2181"/>
    <w:rsid w:val="00AE25AB"/>
    <w:rsid w:val="00AE2D1F"/>
    <w:rsid w:val="00AE2D8A"/>
    <w:rsid w:val="00AE2E2E"/>
    <w:rsid w:val="00AE2EBD"/>
    <w:rsid w:val="00AE32E1"/>
    <w:rsid w:val="00AE4450"/>
    <w:rsid w:val="00AE4DB0"/>
    <w:rsid w:val="00AE56AA"/>
    <w:rsid w:val="00AE581E"/>
    <w:rsid w:val="00AE63C5"/>
    <w:rsid w:val="00AE6F76"/>
    <w:rsid w:val="00AE7F10"/>
    <w:rsid w:val="00AF030D"/>
    <w:rsid w:val="00AF1613"/>
    <w:rsid w:val="00AF2649"/>
    <w:rsid w:val="00AF3008"/>
    <w:rsid w:val="00AF30BF"/>
    <w:rsid w:val="00AF37DF"/>
    <w:rsid w:val="00AF4EA4"/>
    <w:rsid w:val="00AF5421"/>
    <w:rsid w:val="00AF618B"/>
    <w:rsid w:val="00AF695E"/>
    <w:rsid w:val="00AF732A"/>
    <w:rsid w:val="00AF742C"/>
    <w:rsid w:val="00B00840"/>
    <w:rsid w:val="00B0176A"/>
    <w:rsid w:val="00B022E3"/>
    <w:rsid w:val="00B026BE"/>
    <w:rsid w:val="00B0271D"/>
    <w:rsid w:val="00B02EF3"/>
    <w:rsid w:val="00B030B9"/>
    <w:rsid w:val="00B033EC"/>
    <w:rsid w:val="00B0344F"/>
    <w:rsid w:val="00B035C6"/>
    <w:rsid w:val="00B04084"/>
    <w:rsid w:val="00B04B10"/>
    <w:rsid w:val="00B04E46"/>
    <w:rsid w:val="00B05047"/>
    <w:rsid w:val="00B0542D"/>
    <w:rsid w:val="00B05535"/>
    <w:rsid w:val="00B0596C"/>
    <w:rsid w:val="00B06CB6"/>
    <w:rsid w:val="00B10714"/>
    <w:rsid w:val="00B10C87"/>
    <w:rsid w:val="00B116E5"/>
    <w:rsid w:val="00B1215D"/>
    <w:rsid w:val="00B12CFE"/>
    <w:rsid w:val="00B12F87"/>
    <w:rsid w:val="00B133BE"/>
    <w:rsid w:val="00B138D5"/>
    <w:rsid w:val="00B13FD2"/>
    <w:rsid w:val="00B14A2A"/>
    <w:rsid w:val="00B1549A"/>
    <w:rsid w:val="00B15919"/>
    <w:rsid w:val="00B15933"/>
    <w:rsid w:val="00B15D60"/>
    <w:rsid w:val="00B16686"/>
    <w:rsid w:val="00B16EC4"/>
    <w:rsid w:val="00B17C36"/>
    <w:rsid w:val="00B17E8F"/>
    <w:rsid w:val="00B211C9"/>
    <w:rsid w:val="00B216FF"/>
    <w:rsid w:val="00B21B04"/>
    <w:rsid w:val="00B22A1A"/>
    <w:rsid w:val="00B23E2E"/>
    <w:rsid w:val="00B23FFF"/>
    <w:rsid w:val="00B245AE"/>
    <w:rsid w:val="00B2480D"/>
    <w:rsid w:val="00B25053"/>
    <w:rsid w:val="00B251A6"/>
    <w:rsid w:val="00B278C3"/>
    <w:rsid w:val="00B27DE5"/>
    <w:rsid w:val="00B27E7E"/>
    <w:rsid w:val="00B30057"/>
    <w:rsid w:val="00B3179E"/>
    <w:rsid w:val="00B31836"/>
    <w:rsid w:val="00B31AFA"/>
    <w:rsid w:val="00B31D99"/>
    <w:rsid w:val="00B31FC9"/>
    <w:rsid w:val="00B32EF6"/>
    <w:rsid w:val="00B3404E"/>
    <w:rsid w:val="00B34F34"/>
    <w:rsid w:val="00B36869"/>
    <w:rsid w:val="00B3708B"/>
    <w:rsid w:val="00B379C7"/>
    <w:rsid w:val="00B37E67"/>
    <w:rsid w:val="00B40080"/>
    <w:rsid w:val="00B40EA3"/>
    <w:rsid w:val="00B41167"/>
    <w:rsid w:val="00B412AE"/>
    <w:rsid w:val="00B41BAB"/>
    <w:rsid w:val="00B421BE"/>
    <w:rsid w:val="00B422DD"/>
    <w:rsid w:val="00B42D38"/>
    <w:rsid w:val="00B42D6A"/>
    <w:rsid w:val="00B43C63"/>
    <w:rsid w:val="00B4453C"/>
    <w:rsid w:val="00B45D96"/>
    <w:rsid w:val="00B45E3A"/>
    <w:rsid w:val="00B45F99"/>
    <w:rsid w:val="00B46A09"/>
    <w:rsid w:val="00B46C13"/>
    <w:rsid w:val="00B47612"/>
    <w:rsid w:val="00B47726"/>
    <w:rsid w:val="00B5043A"/>
    <w:rsid w:val="00B5098B"/>
    <w:rsid w:val="00B50AE8"/>
    <w:rsid w:val="00B515DA"/>
    <w:rsid w:val="00B520B8"/>
    <w:rsid w:val="00B52E4C"/>
    <w:rsid w:val="00B54115"/>
    <w:rsid w:val="00B541D9"/>
    <w:rsid w:val="00B542E8"/>
    <w:rsid w:val="00B54FB9"/>
    <w:rsid w:val="00B55941"/>
    <w:rsid w:val="00B56232"/>
    <w:rsid w:val="00B5782A"/>
    <w:rsid w:val="00B57B2A"/>
    <w:rsid w:val="00B57B5D"/>
    <w:rsid w:val="00B60275"/>
    <w:rsid w:val="00B6053E"/>
    <w:rsid w:val="00B60EB2"/>
    <w:rsid w:val="00B61761"/>
    <w:rsid w:val="00B6180B"/>
    <w:rsid w:val="00B61A00"/>
    <w:rsid w:val="00B61E51"/>
    <w:rsid w:val="00B62DAF"/>
    <w:rsid w:val="00B63B8B"/>
    <w:rsid w:val="00B65281"/>
    <w:rsid w:val="00B6596D"/>
    <w:rsid w:val="00B659D1"/>
    <w:rsid w:val="00B65A14"/>
    <w:rsid w:val="00B65DBC"/>
    <w:rsid w:val="00B70AEE"/>
    <w:rsid w:val="00B71DAA"/>
    <w:rsid w:val="00B74CE6"/>
    <w:rsid w:val="00B7534F"/>
    <w:rsid w:val="00B76107"/>
    <w:rsid w:val="00B76131"/>
    <w:rsid w:val="00B76F8E"/>
    <w:rsid w:val="00B77CC4"/>
    <w:rsid w:val="00B80DAE"/>
    <w:rsid w:val="00B8232C"/>
    <w:rsid w:val="00B825BB"/>
    <w:rsid w:val="00B82E55"/>
    <w:rsid w:val="00B8348C"/>
    <w:rsid w:val="00B8399A"/>
    <w:rsid w:val="00B83C9B"/>
    <w:rsid w:val="00B84077"/>
    <w:rsid w:val="00B84337"/>
    <w:rsid w:val="00B852EC"/>
    <w:rsid w:val="00B85A85"/>
    <w:rsid w:val="00B86079"/>
    <w:rsid w:val="00B86943"/>
    <w:rsid w:val="00B9044D"/>
    <w:rsid w:val="00B90481"/>
    <w:rsid w:val="00B90BB4"/>
    <w:rsid w:val="00B90D7F"/>
    <w:rsid w:val="00B913AA"/>
    <w:rsid w:val="00B91B4B"/>
    <w:rsid w:val="00B926D2"/>
    <w:rsid w:val="00B92E84"/>
    <w:rsid w:val="00B931D8"/>
    <w:rsid w:val="00B93323"/>
    <w:rsid w:val="00B9410B"/>
    <w:rsid w:val="00B9411D"/>
    <w:rsid w:val="00B94350"/>
    <w:rsid w:val="00B94FF4"/>
    <w:rsid w:val="00B95071"/>
    <w:rsid w:val="00B95499"/>
    <w:rsid w:val="00B95962"/>
    <w:rsid w:val="00B96DFC"/>
    <w:rsid w:val="00BA0989"/>
    <w:rsid w:val="00BA0D84"/>
    <w:rsid w:val="00BA0FE3"/>
    <w:rsid w:val="00BA159B"/>
    <w:rsid w:val="00BA1CB7"/>
    <w:rsid w:val="00BA20AE"/>
    <w:rsid w:val="00BA2FBF"/>
    <w:rsid w:val="00BA34D3"/>
    <w:rsid w:val="00BA39A4"/>
    <w:rsid w:val="00BA3B47"/>
    <w:rsid w:val="00BA3F2B"/>
    <w:rsid w:val="00BA424A"/>
    <w:rsid w:val="00BA59B5"/>
    <w:rsid w:val="00BA6D1C"/>
    <w:rsid w:val="00BB0AF1"/>
    <w:rsid w:val="00BB0EE1"/>
    <w:rsid w:val="00BB185A"/>
    <w:rsid w:val="00BB1EF6"/>
    <w:rsid w:val="00BB22E3"/>
    <w:rsid w:val="00BB2793"/>
    <w:rsid w:val="00BB27CC"/>
    <w:rsid w:val="00BB3104"/>
    <w:rsid w:val="00BB3A9B"/>
    <w:rsid w:val="00BB40ED"/>
    <w:rsid w:val="00BB4126"/>
    <w:rsid w:val="00BB4FDA"/>
    <w:rsid w:val="00BB66AC"/>
    <w:rsid w:val="00BB6960"/>
    <w:rsid w:val="00BB74F3"/>
    <w:rsid w:val="00BB75F4"/>
    <w:rsid w:val="00BC0AB5"/>
    <w:rsid w:val="00BC0F4A"/>
    <w:rsid w:val="00BC146F"/>
    <w:rsid w:val="00BC16FB"/>
    <w:rsid w:val="00BC176B"/>
    <w:rsid w:val="00BC1BE7"/>
    <w:rsid w:val="00BC2736"/>
    <w:rsid w:val="00BC3174"/>
    <w:rsid w:val="00BC453B"/>
    <w:rsid w:val="00BC4930"/>
    <w:rsid w:val="00BC5541"/>
    <w:rsid w:val="00BC5E38"/>
    <w:rsid w:val="00BC69BC"/>
    <w:rsid w:val="00BC6F3A"/>
    <w:rsid w:val="00BC72FF"/>
    <w:rsid w:val="00BC76CB"/>
    <w:rsid w:val="00BC78D8"/>
    <w:rsid w:val="00BC7948"/>
    <w:rsid w:val="00BC7EC7"/>
    <w:rsid w:val="00BD0030"/>
    <w:rsid w:val="00BD157B"/>
    <w:rsid w:val="00BD1A60"/>
    <w:rsid w:val="00BD1BCF"/>
    <w:rsid w:val="00BD1D87"/>
    <w:rsid w:val="00BD1ECA"/>
    <w:rsid w:val="00BD29B0"/>
    <w:rsid w:val="00BD3C82"/>
    <w:rsid w:val="00BD4092"/>
    <w:rsid w:val="00BD49AC"/>
    <w:rsid w:val="00BD4EB5"/>
    <w:rsid w:val="00BD5078"/>
    <w:rsid w:val="00BD582D"/>
    <w:rsid w:val="00BD69C8"/>
    <w:rsid w:val="00BD6BCF"/>
    <w:rsid w:val="00BD6DAA"/>
    <w:rsid w:val="00BD7336"/>
    <w:rsid w:val="00BE09C4"/>
    <w:rsid w:val="00BE09FF"/>
    <w:rsid w:val="00BE0CD2"/>
    <w:rsid w:val="00BE1F76"/>
    <w:rsid w:val="00BE23E8"/>
    <w:rsid w:val="00BE2AF9"/>
    <w:rsid w:val="00BE3750"/>
    <w:rsid w:val="00BE3A3D"/>
    <w:rsid w:val="00BE3F8B"/>
    <w:rsid w:val="00BE5165"/>
    <w:rsid w:val="00BE59B8"/>
    <w:rsid w:val="00BE66C3"/>
    <w:rsid w:val="00BE6E7D"/>
    <w:rsid w:val="00BE71B5"/>
    <w:rsid w:val="00BE7785"/>
    <w:rsid w:val="00BF076D"/>
    <w:rsid w:val="00BF0E21"/>
    <w:rsid w:val="00BF1BAB"/>
    <w:rsid w:val="00BF32CE"/>
    <w:rsid w:val="00BF3A58"/>
    <w:rsid w:val="00BF4593"/>
    <w:rsid w:val="00BF5F61"/>
    <w:rsid w:val="00BF7FB6"/>
    <w:rsid w:val="00C01564"/>
    <w:rsid w:val="00C018F8"/>
    <w:rsid w:val="00C01917"/>
    <w:rsid w:val="00C01CBC"/>
    <w:rsid w:val="00C02144"/>
    <w:rsid w:val="00C0295A"/>
    <w:rsid w:val="00C02F55"/>
    <w:rsid w:val="00C031A7"/>
    <w:rsid w:val="00C03995"/>
    <w:rsid w:val="00C046FD"/>
    <w:rsid w:val="00C04831"/>
    <w:rsid w:val="00C04A78"/>
    <w:rsid w:val="00C0549C"/>
    <w:rsid w:val="00C061BF"/>
    <w:rsid w:val="00C06713"/>
    <w:rsid w:val="00C11800"/>
    <w:rsid w:val="00C11C13"/>
    <w:rsid w:val="00C1216E"/>
    <w:rsid w:val="00C1252A"/>
    <w:rsid w:val="00C1303A"/>
    <w:rsid w:val="00C13155"/>
    <w:rsid w:val="00C13BC2"/>
    <w:rsid w:val="00C140D6"/>
    <w:rsid w:val="00C14699"/>
    <w:rsid w:val="00C14F9C"/>
    <w:rsid w:val="00C156CE"/>
    <w:rsid w:val="00C157C0"/>
    <w:rsid w:val="00C16DA3"/>
    <w:rsid w:val="00C17306"/>
    <w:rsid w:val="00C2032D"/>
    <w:rsid w:val="00C203D0"/>
    <w:rsid w:val="00C20970"/>
    <w:rsid w:val="00C212B9"/>
    <w:rsid w:val="00C2142C"/>
    <w:rsid w:val="00C21703"/>
    <w:rsid w:val="00C2179B"/>
    <w:rsid w:val="00C21C33"/>
    <w:rsid w:val="00C22110"/>
    <w:rsid w:val="00C227C2"/>
    <w:rsid w:val="00C22960"/>
    <w:rsid w:val="00C23553"/>
    <w:rsid w:val="00C23F60"/>
    <w:rsid w:val="00C25DFA"/>
    <w:rsid w:val="00C25F79"/>
    <w:rsid w:val="00C31CAF"/>
    <w:rsid w:val="00C32033"/>
    <w:rsid w:val="00C320A5"/>
    <w:rsid w:val="00C32B7C"/>
    <w:rsid w:val="00C32D9D"/>
    <w:rsid w:val="00C32FFB"/>
    <w:rsid w:val="00C33485"/>
    <w:rsid w:val="00C34865"/>
    <w:rsid w:val="00C34C2A"/>
    <w:rsid w:val="00C34D52"/>
    <w:rsid w:val="00C35BA0"/>
    <w:rsid w:val="00C35C64"/>
    <w:rsid w:val="00C35E60"/>
    <w:rsid w:val="00C363C0"/>
    <w:rsid w:val="00C36929"/>
    <w:rsid w:val="00C369E6"/>
    <w:rsid w:val="00C377FC"/>
    <w:rsid w:val="00C41E48"/>
    <w:rsid w:val="00C42458"/>
    <w:rsid w:val="00C42CF8"/>
    <w:rsid w:val="00C434C0"/>
    <w:rsid w:val="00C436E1"/>
    <w:rsid w:val="00C43D97"/>
    <w:rsid w:val="00C44171"/>
    <w:rsid w:val="00C44205"/>
    <w:rsid w:val="00C443B8"/>
    <w:rsid w:val="00C44AB3"/>
    <w:rsid w:val="00C45A1D"/>
    <w:rsid w:val="00C4616D"/>
    <w:rsid w:val="00C47321"/>
    <w:rsid w:val="00C47670"/>
    <w:rsid w:val="00C501A2"/>
    <w:rsid w:val="00C50DD0"/>
    <w:rsid w:val="00C51218"/>
    <w:rsid w:val="00C512F1"/>
    <w:rsid w:val="00C5231F"/>
    <w:rsid w:val="00C54484"/>
    <w:rsid w:val="00C54A4A"/>
    <w:rsid w:val="00C55674"/>
    <w:rsid w:val="00C5577E"/>
    <w:rsid w:val="00C5630F"/>
    <w:rsid w:val="00C57EC0"/>
    <w:rsid w:val="00C609E9"/>
    <w:rsid w:val="00C62CFE"/>
    <w:rsid w:val="00C62D71"/>
    <w:rsid w:val="00C641AA"/>
    <w:rsid w:val="00C64B62"/>
    <w:rsid w:val="00C65293"/>
    <w:rsid w:val="00C65683"/>
    <w:rsid w:val="00C66030"/>
    <w:rsid w:val="00C67795"/>
    <w:rsid w:val="00C67E98"/>
    <w:rsid w:val="00C71E98"/>
    <w:rsid w:val="00C72133"/>
    <w:rsid w:val="00C72C8D"/>
    <w:rsid w:val="00C73AFC"/>
    <w:rsid w:val="00C73B5A"/>
    <w:rsid w:val="00C74528"/>
    <w:rsid w:val="00C758B1"/>
    <w:rsid w:val="00C75A7E"/>
    <w:rsid w:val="00C75DE6"/>
    <w:rsid w:val="00C77ADF"/>
    <w:rsid w:val="00C77FB2"/>
    <w:rsid w:val="00C8015F"/>
    <w:rsid w:val="00C80496"/>
    <w:rsid w:val="00C80838"/>
    <w:rsid w:val="00C808F8"/>
    <w:rsid w:val="00C80A6B"/>
    <w:rsid w:val="00C80F12"/>
    <w:rsid w:val="00C813BF"/>
    <w:rsid w:val="00C83B51"/>
    <w:rsid w:val="00C83E69"/>
    <w:rsid w:val="00C83F42"/>
    <w:rsid w:val="00C84570"/>
    <w:rsid w:val="00C84CE8"/>
    <w:rsid w:val="00C854A5"/>
    <w:rsid w:val="00C866C6"/>
    <w:rsid w:val="00C87DCE"/>
    <w:rsid w:val="00C904E4"/>
    <w:rsid w:val="00C90514"/>
    <w:rsid w:val="00C92097"/>
    <w:rsid w:val="00C920A7"/>
    <w:rsid w:val="00C9234A"/>
    <w:rsid w:val="00C93428"/>
    <w:rsid w:val="00C953E0"/>
    <w:rsid w:val="00C95F71"/>
    <w:rsid w:val="00C9655E"/>
    <w:rsid w:val="00C96A10"/>
    <w:rsid w:val="00C96BA0"/>
    <w:rsid w:val="00CA01D9"/>
    <w:rsid w:val="00CA0403"/>
    <w:rsid w:val="00CA0465"/>
    <w:rsid w:val="00CA049F"/>
    <w:rsid w:val="00CA1193"/>
    <w:rsid w:val="00CA1228"/>
    <w:rsid w:val="00CA1B22"/>
    <w:rsid w:val="00CA4812"/>
    <w:rsid w:val="00CA4DFC"/>
    <w:rsid w:val="00CA5F3E"/>
    <w:rsid w:val="00CA61C8"/>
    <w:rsid w:val="00CA630F"/>
    <w:rsid w:val="00CA638B"/>
    <w:rsid w:val="00CA6CB9"/>
    <w:rsid w:val="00CA72BA"/>
    <w:rsid w:val="00CA775C"/>
    <w:rsid w:val="00CA7DF6"/>
    <w:rsid w:val="00CB0A0B"/>
    <w:rsid w:val="00CB1B98"/>
    <w:rsid w:val="00CB27A8"/>
    <w:rsid w:val="00CB2D96"/>
    <w:rsid w:val="00CB3089"/>
    <w:rsid w:val="00CB437A"/>
    <w:rsid w:val="00CB487F"/>
    <w:rsid w:val="00CB4ADC"/>
    <w:rsid w:val="00CB641D"/>
    <w:rsid w:val="00CB66C3"/>
    <w:rsid w:val="00CB7176"/>
    <w:rsid w:val="00CB7925"/>
    <w:rsid w:val="00CB7990"/>
    <w:rsid w:val="00CB7AFE"/>
    <w:rsid w:val="00CC0350"/>
    <w:rsid w:val="00CC1261"/>
    <w:rsid w:val="00CC136B"/>
    <w:rsid w:val="00CC266B"/>
    <w:rsid w:val="00CC3340"/>
    <w:rsid w:val="00CC35E5"/>
    <w:rsid w:val="00CC37C9"/>
    <w:rsid w:val="00CC3988"/>
    <w:rsid w:val="00CC3BE1"/>
    <w:rsid w:val="00CC4137"/>
    <w:rsid w:val="00CC435F"/>
    <w:rsid w:val="00CC5E0B"/>
    <w:rsid w:val="00CC5EFF"/>
    <w:rsid w:val="00CC5F82"/>
    <w:rsid w:val="00CC62DA"/>
    <w:rsid w:val="00CC76AC"/>
    <w:rsid w:val="00CC7858"/>
    <w:rsid w:val="00CD0385"/>
    <w:rsid w:val="00CD18EC"/>
    <w:rsid w:val="00CD254E"/>
    <w:rsid w:val="00CD2E08"/>
    <w:rsid w:val="00CD41FF"/>
    <w:rsid w:val="00CD43E0"/>
    <w:rsid w:val="00CD4AF3"/>
    <w:rsid w:val="00CD4EAC"/>
    <w:rsid w:val="00CD515A"/>
    <w:rsid w:val="00CD56D0"/>
    <w:rsid w:val="00CD60C3"/>
    <w:rsid w:val="00CD6DCD"/>
    <w:rsid w:val="00CE0FA6"/>
    <w:rsid w:val="00CE17BF"/>
    <w:rsid w:val="00CE2666"/>
    <w:rsid w:val="00CE3176"/>
    <w:rsid w:val="00CE35B7"/>
    <w:rsid w:val="00CE481D"/>
    <w:rsid w:val="00CE48B9"/>
    <w:rsid w:val="00CE4FE9"/>
    <w:rsid w:val="00CE6732"/>
    <w:rsid w:val="00CE71EC"/>
    <w:rsid w:val="00CE7914"/>
    <w:rsid w:val="00CE7C4D"/>
    <w:rsid w:val="00CE7C85"/>
    <w:rsid w:val="00CF072A"/>
    <w:rsid w:val="00CF08C5"/>
    <w:rsid w:val="00CF2186"/>
    <w:rsid w:val="00CF2309"/>
    <w:rsid w:val="00CF57D1"/>
    <w:rsid w:val="00CF699A"/>
    <w:rsid w:val="00CF6BF0"/>
    <w:rsid w:val="00CF6C99"/>
    <w:rsid w:val="00CF7ABC"/>
    <w:rsid w:val="00CF7B1E"/>
    <w:rsid w:val="00D01ABF"/>
    <w:rsid w:val="00D01DCF"/>
    <w:rsid w:val="00D01FC8"/>
    <w:rsid w:val="00D026D1"/>
    <w:rsid w:val="00D030E7"/>
    <w:rsid w:val="00D0312D"/>
    <w:rsid w:val="00D031A1"/>
    <w:rsid w:val="00D0347D"/>
    <w:rsid w:val="00D03C1C"/>
    <w:rsid w:val="00D042B6"/>
    <w:rsid w:val="00D04DA9"/>
    <w:rsid w:val="00D04E2A"/>
    <w:rsid w:val="00D056B4"/>
    <w:rsid w:val="00D056D5"/>
    <w:rsid w:val="00D05895"/>
    <w:rsid w:val="00D0596A"/>
    <w:rsid w:val="00D0596E"/>
    <w:rsid w:val="00D069DB"/>
    <w:rsid w:val="00D074D0"/>
    <w:rsid w:val="00D07D0C"/>
    <w:rsid w:val="00D106B7"/>
    <w:rsid w:val="00D11E3D"/>
    <w:rsid w:val="00D120C5"/>
    <w:rsid w:val="00D1223C"/>
    <w:rsid w:val="00D12B0F"/>
    <w:rsid w:val="00D14F81"/>
    <w:rsid w:val="00D153D4"/>
    <w:rsid w:val="00D15B50"/>
    <w:rsid w:val="00D16A4D"/>
    <w:rsid w:val="00D16C5B"/>
    <w:rsid w:val="00D16F54"/>
    <w:rsid w:val="00D1702F"/>
    <w:rsid w:val="00D17392"/>
    <w:rsid w:val="00D175ED"/>
    <w:rsid w:val="00D20B68"/>
    <w:rsid w:val="00D217AF"/>
    <w:rsid w:val="00D221F5"/>
    <w:rsid w:val="00D22908"/>
    <w:rsid w:val="00D23C97"/>
    <w:rsid w:val="00D23F39"/>
    <w:rsid w:val="00D24BE3"/>
    <w:rsid w:val="00D25DD9"/>
    <w:rsid w:val="00D25E63"/>
    <w:rsid w:val="00D26159"/>
    <w:rsid w:val="00D27242"/>
    <w:rsid w:val="00D27D6D"/>
    <w:rsid w:val="00D312E0"/>
    <w:rsid w:val="00D32947"/>
    <w:rsid w:val="00D329CF"/>
    <w:rsid w:val="00D33153"/>
    <w:rsid w:val="00D33DC6"/>
    <w:rsid w:val="00D33EF7"/>
    <w:rsid w:val="00D34145"/>
    <w:rsid w:val="00D34B08"/>
    <w:rsid w:val="00D371F6"/>
    <w:rsid w:val="00D375F9"/>
    <w:rsid w:val="00D3783E"/>
    <w:rsid w:val="00D3793D"/>
    <w:rsid w:val="00D37BDE"/>
    <w:rsid w:val="00D4028F"/>
    <w:rsid w:val="00D408CC"/>
    <w:rsid w:val="00D40E70"/>
    <w:rsid w:val="00D41336"/>
    <w:rsid w:val="00D41414"/>
    <w:rsid w:val="00D41CA8"/>
    <w:rsid w:val="00D42BF3"/>
    <w:rsid w:val="00D446B3"/>
    <w:rsid w:val="00D47041"/>
    <w:rsid w:val="00D47E8E"/>
    <w:rsid w:val="00D5051D"/>
    <w:rsid w:val="00D50B71"/>
    <w:rsid w:val="00D51A47"/>
    <w:rsid w:val="00D520B1"/>
    <w:rsid w:val="00D52722"/>
    <w:rsid w:val="00D52B93"/>
    <w:rsid w:val="00D52D5B"/>
    <w:rsid w:val="00D53109"/>
    <w:rsid w:val="00D533A7"/>
    <w:rsid w:val="00D535E9"/>
    <w:rsid w:val="00D541FC"/>
    <w:rsid w:val="00D5420A"/>
    <w:rsid w:val="00D55847"/>
    <w:rsid w:val="00D55D71"/>
    <w:rsid w:val="00D55EB0"/>
    <w:rsid w:val="00D567FC"/>
    <w:rsid w:val="00D56FA3"/>
    <w:rsid w:val="00D572EF"/>
    <w:rsid w:val="00D57696"/>
    <w:rsid w:val="00D57D93"/>
    <w:rsid w:val="00D6029D"/>
    <w:rsid w:val="00D604D7"/>
    <w:rsid w:val="00D6068D"/>
    <w:rsid w:val="00D60784"/>
    <w:rsid w:val="00D61FE8"/>
    <w:rsid w:val="00D63E02"/>
    <w:rsid w:val="00D640DA"/>
    <w:rsid w:val="00D65214"/>
    <w:rsid w:val="00D6588D"/>
    <w:rsid w:val="00D66C86"/>
    <w:rsid w:val="00D676B6"/>
    <w:rsid w:val="00D67D77"/>
    <w:rsid w:val="00D7023F"/>
    <w:rsid w:val="00D70AB1"/>
    <w:rsid w:val="00D71536"/>
    <w:rsid w:val="00D7176A"/>
    <w:rsid w:val="00D72080"/>
    <w:rsid w:val="00D7246D"/>
    <w:rsid w:val="00D736F8"/>
    <w:rsid w:val="00D73B4D"/>
    <w:rsid w:val="00D73BA4"/>
    <w:rsid w:val="00D76303"/>
    <w:rsid w:val="00D76622"/>
    <w:rsid w:val="00D775C5"/>
    <w:rsid w:val="00D7793D"/>
    <w:rsid w:val="00D8067A"/>
    <w:rsid w:val="00D80A1A"/>
    <w:rsid w:val="00D8155E"/>
    <w:rsid w:val="00D8356C"/>
    <w:rsid w:val="00D84572"/>
    <w:rsid w:val="00D85140"/>
    <w:rsid w:val="00D85C5B"/>
    <w:rsid w:val="00D873DC"/>
    <w:rsid w:val="00D9019C"/>
    <w:rsid w:val="00D9033E"/>
    <w:rsid w:val="00D91999"/>
    <w:rsid w:val="00D9270C"/>
    <w:rsid w:val="00D9412A"/>
    <w:rsid w:val="00D94519"/>
    <w:rsid w:val="00D94DC0"/>
    <w:rsid w:val="00D94FE9"/>
    <w:rsid w:val="00D9517E"/>
    <w:rsid w:val="00D95902"/>
    <w:rsid w:val="00D97271"/>
    <w:rsid w:val="00D97A71"/>
    <w:rsid w:val="00DA16BE"/>
    <w:rsid w:val="00DA2052"/>
    <w:rsid w:val="00DA2521"/>
    <w:rsid w:val="00DA27F7"/>
    <w:rsid w:val="00DA3129"/>
    <w:rsid w:val="00DA38EA"/>
    <w:rsid w:val="00DA4BFA"/>
    <w:rsid w:val="00DA51EF"/>
    <w:rsid w:val="00DA59C2"/>
    <w:rsid w:val="00DA668A"/>
    <w:rsid w:val="00DA6B99"/>
    <w:rsid w:val="00DA7638"/>
    <w:rsid w:val="00DA7B05"/>
    <w:rsid w:val="00DB011E"/>
    <w:rsid w:val="00DB0DC5"/>
    <w:rsid w:val="00DB1B2E"/>
    <w:rsid w:val="00DB212E"/>
    <w:rsid w:val="00DB3534"/>
    <w:rsid w:val="00DB39BD"/>
    <w:rsid w:val="00DB3EFC"/>
    <w:rsid w:val="00DB40BA"/>
    <w:rsid w:val="00DB4D0F"/>
    <w:rsid w:val="00DB5A6A"/>
    <w:rsid w:val="00DB6BF4"/>
    <w:rsid w:val="00DB7D61"/>
    <w:rsid w:val="00DC047B"/>
    <w:rsid w:val="00DC0561"/>
    <w:rsid w:val="00DC091E"/>
    <w:rsid w:val="00DC09E0"/>
    <w:rsid w:val="00DC15A8"/>
    <w:rsid w:val="00DC1A6C"/>
    <w:rsid w:val="00DC2B3D"/>
    <w:rsid w:val="00DC3A8C"/>
    <w:rsid w:val="00DC4D89"/>
    <w:rsid w:val="00DC6136"/>
    <w:rsid w:val="00DC62B8"/>
    <w:rsid w:val="00DC7350"/>
    <w:rsid w:val="00DD02CA"/>
    <w:rsid w:val="00DD1B12"/>
    <w:rsid w:val="00DD1CB2"/>
    <w:rsid w:val="00DD1D05"/>
    <w:rsid w:val="00DD1E3A"/>
    <w:rsid w:val="00DD2786"/>
    <w:rsid w:val="00DD283D"/>
    <w:rsid w:val="00DD2C33"/>
    <w:rsid w:val="00DD2E46"/>
    <w:rsid w:val="00DD3534"/>
    <w:rsid w:val="00DD35D7"/>
    <w:rsid w:val="00DD4767"/>
    <w:rsid w:val="00DD57E3"/>
    <w:rsid w:val="00DD5C7F"/>
    <w:rsid w:val="00DD5D0B"/>
    <w:rsid w:val="00DD5F1C"/>
    <w:rsid w:val="00DD619D"/>
    <w:rsid w:val="00DD7146"/>
    <w:rsid w:val="00DD7740"/>
    <w:rsid w:val="00DD78D5"/>
    <w:rsid w:val="00DD7B56"/>
    <w:rsid w:val="00DD7FDB"/>
    <w:rsid w:val="00DE09A2"/>
    <w:rsid w:val="00DE1B40"/>
    <w:rsid w:val="00DE1DA2"/>
    <w:rsid w:val="00DE1F7F"/>
    <w:rsid w:val="00DE22A6"/>
    <w:rsid w:val="00DE332D"/>
    <w:rsid w:val="00DE394F"/>
    <w:rsid w:val="00DE3AD8"/>
    <w:rsid w:val="00DE40F4"/>
    <w:rsid w:val="00DE477A"/>
    <w:rsid w:val="00DE50C7"/>
    <w:rsid w:val="00DE5BAD"/>
    <w:rsid w:val="00DE6902"/>
    <w:rsid w:val="00DF0320"/>
    <w:rsid w:val="00DF1006"/>
    <w:rsid w:val="00DF102F"/>
    <w:rsid w:val="00DF1288"/>
    <w:rsid w:val="00DF1B11"/>
    <w:rsid w:val="00DF2075"/>
    <w:rsid w:val="00DF44E4"/>
    <w:rsid w:val="00DF4B35"/>
    <w:rsid w:val="00DF5E7F"/>
    <w:rsid w:val="00DF631B"/>
    <w:rsid w:val="00DF6398"/>
    <w:rsid w:val="00DF63A5"/>
    <w:rsid w:val="00DF6682"/>
    <w:rsid w:val="00DF6BC5"/>
    <w:rsid w:val="00DF6D45"/>
    <w:rsid w:val="00DF7401"/>
    <w:rsid w:val="00DF7479"/>
    <w:rsid w:val="00DF7878"/>
    <w:rsid w:val="00DF7A12"/>
    <w:rsid w:val="00DF7C07"/>
    <w:rsid w:val="00DF7C8D"/>
    <w:rsid w:val="00DF7CC6"/>
    <w:rsid w:val="00E00424"/>
    <w:rsid w:val="00E02288"/>
    <w:rsid w:val="00E0269E"/>
    <w:rsid w:val="00E028AF"/>
    <w:rsid w:val="00E02F89"/>
    <w:rsid w:val="00E03458"/>
    <w:rsid w:val="00E03755"/>
    <w:rsid w:val="00E05D94"/>
    <w:rsid w:val="00E0707E"/>
    <w:rsid w:val="00E07513"/>
    <w:rsid w:val="00E07CDF"/>
    <w:rsid w:val="00E1027C"/>
    <w:rsid w:val="00E109D9"/>
    <w:rsid w:val="00E10F30"/>
    <w:rsid w:val="00E113C4"/>
    <w:rsid w:val="00E122B3"/>
    <w:rsid w:val="00E12C1E"/>
    <w:rsid w:val="00E12E68"/>
    <w:rsid w:val="00E13F15"/>
    <w:rsid w:val="00E15D28"/>
    <w:rsid w:val="00E15D54"/>
    <w:rsid w:val="00E17044"/>
    <w:rsid w:val="00E1738D"/>
    <w:rsid w:val="00E17ED0"/>
    <w:rsid w:val="00E213E9"/>
    <w:rsid w:val="00E22739"/>
    <w:rsid w:val="00E23598"/>
    <w:rsid w:val="00E238B7"/>
    <w:rsid w:val="00E25946"/>
    <w:rsid w:val="00E26172"/>
    <w:rsid w:val="00E264B6"/>
    <w:rsid w:val="00E272E5"/>
    <w:rsid w:val="00E27AEB"/>
    <w:rsid w:val="00E30471"/>
    <w:rsid w:val="00E30832"/>
    <w:rsid w:val="00E318E1"/>
    <w:rsid w:val="00E3340A"/>
    <w:rsid w:val="00E33974"/>
    <w:rsid w:val="00E339DA"/>
    <w:rsid w:val="00E3437B"/>
    <w:rsid w:val="00E34A66"/>
    <w:rsid w:val="00E360F8"/>
    <w:rsid w:val="00E3698F"/>
    <w:rsid w:val="00E36BA5"/>
    <w:rsid w:val="00E37AC5"/>
    <w:rsid w:val="00E40133"/>
    <w:rsid w:val="00E40F75"/>
    <w:rsid w:val="00E41491"/>
    <w:rsid w:val="00E42C5D"/>
    <w:rsid w:val="00E432FB"/>
    <w:rsid w:val="00E435F7"/>
    <w:rsid w:val="00E43769"/>
    <w:rsid w:val="00E43FCE"/>
    <w:rsid w:val="00E44AB8"/>
    <w:rsid w:val="00E44F66"/>
    <w:rsid w:val="00E45B5E"/>
    <w:rsid w:val="00E45D02"/>
    <w:rsid w:val="00E45E3E"/>
    <w:rsid w:val="00E466AE"/>
    <w:rsid w:val="00E466B0"/>
    <w:rsid w:val="00E46DD8"/>
    <w:rsid w:val="00E47A28"/>
    <w:rsid w:val="00E47DB9"/>
    <w:rsid w:val="00E50FC0"/>
    <w:rsid w:val="00E5276A"/>
    <w:rsid w:val="00E5361D"/>
    <w:rsid w:val="00E53646"/>
    <w:rsid w:val="00E5407F"/>
    <w:rsid w:val="00E561C9"/>
    <w:rsid w:val="00E6185A"/>
    <w:rsid w:val="00E61D4D"/>
    <w:rsid w:val="00E6270C"/>
    <w:rsid w:val="00E62868"/>
    <w:rsid w:val="00E62DF6"/>
    <w:rsid w:val="00E639CB"/>
    <w:rsid w:val="00E6708E"/>
    <w:rsid w:val="00E67139"/>
    <w:rsid w:val="00E67323"/>
    <w:rsid w:val="00E702BB"/>
    <w:rsid w:val="00E70E0D"/>
    <w:rsid w:val="00E70E4E"/>
    <w:rsid w:val="00E70F8A"/>
    <w:rsid w:val="00E71D4F"/>
    <w:rsid w:val="00E73586"/>
    <w:rsid w:val="00E736FE"/>
    <w:rsid w:val="00E73D93"/>
    <w:rsid w:val="00E74001"/>
    <w:rsid w:val="00E74571"/>
    <w:rsid w:val="00E748E4"/>
    <w:rsid w:val="00E74A69"/>
    <w:rsid w:val="00E74F78"/>
    <w:rsid w:val="00E75C61"/>
    <w:rsid w:val="00E76CF2"/>
    <w:rsid w:val="00E76E13"/>
    <w:rsid w:val="00E76EA6"/>
    <w:rsid w:val="00E76F03"/>
    <w:rsid w:val="00E80A69"/>
    <w:rsid w:val="00E8223F"/>
    <w:rsid w:val="00E8279B"/>
    <w:rsid w:val="00E83CD0"/>
    <w:rsid w:val="00E840FC"/>
    <w:rsid w:val="00E85258"/>
    <w:rsid w:val="00E85CAD"/>
    <w:rsid w:val="00E86061"/>
    <w:rsid w:val="00E866AC"/>
    <w:rsid w:val="00E8719A"/>
    <w:rsid w:val="00E8770D"/>
    <w:rsid w:val="00E908D5"/>
    <w:rsid w:val="00E9303A"/>
    <w:rsid w:val="00E93EE0"/>
    <w:rsid w:val="00E9405F"/>
    <w:rsid w:val="00E949F5"/>
    <w:rsid w:val="00E95A78"/>
    <w:rsid w:val="00E97325"/>
    <w:rsid w:val="00EA0F27"/>
    <w:rsid w:val="00EA1154"/>
    <w:rsid w:val="00EA1B66"/>
    <w:rsid w:val="00EA1BA9"/>
    <w:rsid w:val="00EA2179"/>
    <w:rsid w:val="00EA2780"/>
    <w:rsid w:val="00EA2C98"/>
    <w:rsid w:val="00EA2CEC"/>
    <w:rsid w:val="00EA2FB4"/>
    <w:rsid w:val="00EA4AEE"/>
    <w:rsid w:val="00EA5167"/>
    <w:rsid w:val="00EA526A"/>
    <w:rsid w:val="00EA58F2"/>
    <w:rsid w:val="00EA6279"/>
    <w:rsid w:val="00EA6398"/>
    <w:rsid w:val="00EA69E7"/>
    <w:rsid w:val="00EA6BC4"/>
    <w:rsid w:val="00EA701A"/>
    <w:rsid w:val="00EB02D2"/>
    <w:rsid w:val="00EB0514"/>
    <w:rsid w:val="00EB091C"/>
    <w:rsid w:val="00EB1972"/>
    <w:rsid w:val="00EB1AF0"/>
    <w:rsid w:val="00EB22D6"/>
    <w:rsid w:val="00EC0692"/>
    <w:rsid w:val="00EC0F1E"/>
    <w:rsid w:val="00EC129C"/>
    <w:rsid w:val="00EC13FE"/>
    <w:rsid w:val="00EC16CE"/>
    <w:rsid w:val="00EC2C55"/>
    <w:rsid w:val="00EC2CC8"/>
    <w:rsid w:val="00EC2EF9"/>
    <w:rsid w:val="00EC4623"/>
    <w:rsid w:val="00EC4985"/>
    <w:rsid w:val="00EC49D0"/>
    <w:rsid w:val="00EC53B4"/>
    <w:rsid w:val="00EC5743"/>
    <w:rsid w:val="00EC5982"/>
    <w:rsid w:val="00EC5F7D"/>
    <w:rsid w:val="00EC68E7"/>
    <w:rsid w:val="00EC6AD5"/>
    <w:rsid w:val="00EC7262"/>
    <w:rsid w:val="00EC760B"/>
    <w:rsid w:val="00EC76EA"/>
    <w:rsid w:val="00EC7742"/>
    <w:rsid w:val="00ED0753"/>
    <w:rsid w:val="00ED10E3"/>
    <w:rsid w:val="00ED16F8"/>
    <w:rsid w:val="00ED1855"/>
    <w:rsid w:val="00ED1911"/>
    <w:rsid w:val="00ED1D1A"/>
    <w:rsid w:val="00ED1E92"/>
    <w:rsid w:val="00ED2248"/>
    <w:rsid w:val="00ED2EEE"/>
    <w:rsid w:val="00ED3605"/>
    <w:rsid w:val="00ED3EE7"/>
    <w:rsid w:val="00ED406D"/>
    <w:rsid w:val="00ED4433"/>
    <w:rsid w:val="00ED5047"/>
    <w:rsid w:val="00ED5ECF"/>
    <w:rsid w:val="00ED5F2D"/>
    <w:rsid w:val="00ED61F9"/>
    <w:rsid w:val="00ED65E6"/>
    <w:rsid w:val="00ED72E1"/>
    <w:rsid w:val="00EE0B0C"/>
    <w:rsid w:val="00EE0B86"/>
    <w:rsid w:val="00EE2516"/>
    <w:rsid w:val="00EE3784"/>
    <w:rsid w:val="00EE37A0"/>
    <w:rsid w:val="00EE3E57"/>
    <w:rsid w:val="00EE446F"/>
    <w:rsid w:val="00EE5751"/>
    <w:rsid w:val="00EE6412"/>
    <w:rsid w:val="00EE6A1B"/>
    <w:rsid w:val="00EE6D42"/>
    <w:rsid w:val="00EE72E1"/>
    <w:rsid w:val="00EE73F7"/>
    <w:rsid w:val="00EF07A5"/>
    <w:rsid w:val="00EF2ACB"/>
    <w:rsid w:val="00EF36E7"/>
    <w:rsid w:val="00EF39DD"/>
    <w:rsid w:val="00EF438D"/>
    <w:rsid w:val="00EF6C46"/>
    <w:rsid w:val="00EF7631"/>
    <w:rsid w:val="00F021ED"/>
    <w:rsid w:val="00F02840"/>
    <w:rsid w:val="00F02C57"/>
    <w:rsid w:val="00F03FEC"/>
    <w:rsid w:val="00F045C3"/>
    <w:rsid w:val="00F04C12"/>
    <w:rsid w:val="00F05437"/>
    <w:rsid w:val="00F063C2"/>
    <w:rsid w:val="00F070B0"/>
    <w:rsid w:val="00F07AE4"/>
    <w:rsid w:val="00F1053C"/>
    <w:rsid w:val="00F10ACE"/>
    <w:rsid w:val="00F10B44"/>
    <w:rsid w:val="00F119F6"/>
    <w:rsid w:val="00F12449"/>
    <w:rsid w:val="00F1267C"/>
    <w:rsid w:val="00F12B93"/>
    <w:rsid w:val="00F13E69"/>
    <w:rsid w:val="00F15636"/>
    <w:rsid w:val="00F15DE4"/>
    <w:rsid w:val="00F1624A"/>
    <w:rsid w:val="00F16DA2"/>
    <w:rsid w:val="00F17B59"/>
    <w:rsid w:val="00F17CFA"/>
    <w:rsid w:val="00F20238"/>
    <w:rsid w:val="00F202CE"/>
    <w:rsid w:val="00F20E9D"/>
    <w:rsid w:val="00F20EBE"/>
    <w:rsid w:val="00F21638"/>
    <w:rsid w:val="00F22062"/>
    <w:rsid w:val="00F2277D"/>
    <w:rsid w:val="00F23C0F"/>
    <w:rsid w:val="00F23FF9"/>
    <w:rsid w:val="00F25A04"/>
    <w:rsid w:val="00F26327"/>
    <w:rsid w:val="00F2667C"/>
    <w:rsid w:val="00F2675B"/>
    <w:rsid w:val="00F26F08"/>
    <w:rsid w:val="00F271FB"/>
    <w:rsid w:val="00F274EA"/>
    <w:rsid w:val="00F303F2"/>
    <w:rsid w:val="00F30B0B"/>
    <w:rsid w:val="00F30E8D"/>
    <w:rsid w:val="00F31370"/>
    <w:rsid w:val="00F31934"/>
    <w:rsid w:val="00F31D63"/>
    <w:rsid w:val="00F32057"/>
    <w:rsid w:val="00F328EB"/>
    <w:rsid w:val="00F336C0"/>
    <w:rsid w:val="00F3381F"/>
    <w:rsid w:val="00F351AC"/>
    <w:rsid w:val="00F356E2"/>
    <w:rsid w:val="00F35C33"/>
    <w:rsid w:val="00F35CF9"/>
    <w:rsid w:val="00F3669A"/>
    <w:rsid w:val="00F36B0D"/>
    <w:rsid w:val="00F373C5"/>
    <w:rsid w:val="00F37564"/>
    <w:rsid w:val="00F37BC0"/>
    <w:rsid w:val="00F40229"/>
    <w:rsid w:val="00F4056A"/>
    <w:rsid w:val="00F4092E"/>
    <w:rsid w:val="00F40AAD"/>
    <w:rsid w:val="00F40DEE"/>
    <w:rsid w:val="00F426D9"/>
    <w:rsid w:val="00F43439"/>
    <w:rsid w:val="00F435CD"/>
    <w:rsid w:val="00F43BFC"/>
    <w:rsid w:val="00F4588F"/>
    <w:rsid w:val="00F45E91"/>
    <w:rsid w:val="00F46A37"/>
    <w:rsid w:val="00F46B2F"/>
    <w:rsid w:val="00F47B72"/>
    <w:rsid w:val="00F47C12"/>
    <w:rsid w:val="00F525FB"/>
    <w:rsid w:val="00F52F87"/>
    <w:rsid w:val="00F532B5"/>
    <w:rsid w:val="00F537E1"/>
    <w:rsid w:val="00F53F04"/>
    <w:rsid w:val="00F541F1"/>
    <w:rsid w:val="00F555A7"/>
    <w:rsid w:val="00F55C4A"/>
    <w:rsid w:val="00F571B1"/>
    <w:rsid w:val="00F573B7"/>
    <w:rsid w:val="00F578F6"/>
    <w:rsid w:val="00F60231"/>
    <w:rsid w:val="00F6085E"/>
    <w:rsid w:val="00F62207"/>
    <w:rsid w:val="00F62490"/>
    <w:rsid w:val="00F625FD"/>
    <w:rsid w:val="00F6379C"/>
    <w:rsid w:val="00F6385B"/>
    <w:rsid w:val="00F63DD9"/>
    <w:rsid w:val="00F66065"/>
    <w:rsid w:val="00F66586"/>
    <w:rsid w:val="00F6714E"/>
    <w:rsid w:val="00F67C83"/>
    <w:rsid w:val="00F70085"/>
    <w:rsid w:val="00F7093D"/>
    <w:rsid w:val="00F718C5"/>
    <w:rsid w:val="00F718DD"/>
    <w:rsid w:val="00F71AA6"/>
    <w:rsid w:val="00F734CF"/>
    <w:rsid w:val="00F7472C"/>
    <w:rsid w:val="00F7638A"/>
    <w:rsid w:val="00F8144B"/>
    <w:rsid w:val="00F8221B"/>
    <w:rsid w:val="00F8266D"/>
    <w:rsid w:val="00F82785"/>
    <w:rsid w:val="00F82D38"/>
    <w:rsid w:val="00F83E31"/>
    <w:rsid w:val="00F845EE"/>
    <w:rsid w:val="00F846A1"/>
    <w:rsid w:val="00F85177"/>
    <w:rsid w:val="00F85F13"/>
    <w:rsid w:val="00F85FBA"/>
    <w:rsid w:val="00F87055"/>
    <w:rsid w:val="00F87E7F"/>
    <w:rsid w:val="00F9011D"/>
    <w:rsid w:val="00F90A90"/>
    <w:rsid w:val="00F90E24"/>
    <w:rsid w:val="00F91FC1"/>
    <w:rsid w:val="00F92972"/>
    <w:rsid w:val="00F93DB0"/>
    <w:rsid w:val="00F943A6"/>
    <w:rsid w:val="00F944AC"/>
    <w:rsid w:val="00F94C91"/>
    <w:rsid w:val="00F94CB9"/>
    <w:rsid w:val="00F94D4A"/>
    <w:rsid w:val="00F957F5"/>
    <w:rsid w:val="00F95918"/>
    <w:rsid w:val="00F9657B"/>
    <w:rsid w:val="00FA09AC"/>
    <w:rsid w:val="00FA0F4A"/>
    <w:rsid w:val="00FA12CE"/>
    <w:rsid w:val="00FA15FE"/>
    <w:rsid w:val="00FA2A95"/>
    <w:rsid w:val="00FA5BBB"/>
    <w:rsid w:val="00FA68AF"/>
    <w:rsid w:val="00FA7008"/>
    <w:rsid w:val="00FA7014"/>
    <w:rsid w:val="00FB0363"/>
    <w:rsid w:val="00FB1612"/>
    <w:rsid w:val="00FB2A5C"/>
    <w:rsid w:val="00FB2E6F"/>
    <w:rsid w:val="00FB30D8"/>
    <w:rsid w:val="00FB3348"/>
    <w:rsid w:val="00FB3784"/>
    <w:rsid w:val="00FB3F65"/>
    <w:rsid w:val="00FB4374"/>
    <w:rsid w:val="00FB5E26"/>
    <w:rsid w:val="00FB62C7"/>
    <w:rsid w:val="00FB6E7E"/>
    <w:rsid w:val="00FB6F40"/>
    <w:rsid w:val="00FB7823"/>
    <w:rsid w:val="00FB7BE5"/>
    <w:rsid w:val="00FC0E6C"/>
    <w:rsid w:val="00FC3303"/>
    <w:rsid w:val="00FC3FB7"/>
    <w:rsid w:val="00FC5B75"/>
    <w:rsid w:val="00FC5C0F"/>
    <w:rsid w:val="00FC62D4"/>
    <w:rsid w:val="00FC70C0"/>
    <w:rsid w:val="00FC7E04"/>
    <w:rsid w:val="00FC7E8B"/>
    <w:rsid w:val="00FD065D"/>
    <w:rsid w:val="00FD08B9"/>
    <w:rsid w:val="00FD09B5"/>
    <w:rsid w:val="00FD155C"/>
    <w:rsid w:val="00FD1F63"/>
    <w:rsid w:val="00FD26BF"/>
    <w:rsid w:val="00FD2C79"/>
    <w:rsid w:val="00FD3E01"/>
    <w:rsid w:val="00FD3F8D"/>
    <w:rsid w:val="00FD46AE"/>
    <w:rsid w:val="00FD5641"/>
    <w:rsid w:val="00FD65C4"/>
    <w:rsid w:val="00FD7138"/>
    <w:rsid w:val="00FD7374"/>
    <w:rsid w:val="00FD739C"/>
    <w:rsid w:val="00FD7A20"/>
    <w:rsid w:val="00FE023E"/>
    <w:rsid w:val="00FE09FE"/>
    <w:rsid w:val="00FE0B45"/>
    <w:rsid w:val="00FE133A"/>
    <w:rsid w:val="00FE16CC"/>
    <w:rsid w:val="00FE17A7"/>
    <w:rsid w:val="00FE1B52"/>
    <w:rsid w:val="00FE1BAB"/>
    <w:rsid w:val="00FE31B4"/>
    <w:rsid w:val="00FE410D"/>
    <w:rsid w:val="00FE4E68"/>
    <w:rsid w:val="00FE52C8"/>
    <w:rsid w:val="00FE552D"/>
    <w:rsid w:val="00FE5D0E"/>
    <w:rsid w:val="00FE5E25"/>
    <w:rsid w:val="00FE6D95"/>
    <w:rsid w:val="00FE7010"/>
    <w:rsid w:val="00FE7818"/>
    <w:rsid w:val="00FF0A67"/>
    <w:rsid w:val="00FF1423"/>
    <w:rsid w:val="00FF159A"/>
    <w:rsid w:val="00FF2231"/>
    <w:rsid w:val="00FF2A43"/>
    <w:rsid w:val="00FF4EC3"/>
    <w:rsid w:val="00FF5D63"/>
    <w:rsid w:val="00FF6549"/>
    <w:rsid w:val="00FF6B13"/>
    <w:rsid w:val="00FF73E0"/>
    <w:rsid w:val="00FF7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D75C2"/>
    <w:pPr>
      <w:ind w:left="284"/>
    </w:pPr>
    <w:rPr>
      <w:sz w:val="24"/>
    </w:rPr>
  </w:style>
  <w:style w:type="paragraph" w:styleId="1">
    <w:name w:val="heading 1"/>
    <w:basedOn w:val="a0"/>
    <w:next w:val="a0"/>
    <w:link w:val="10"/>
    <w:qFormat/>
    <w:rsid w:val="00A53900"/>
    <w:pPr>
      <w:keepNext/>
      <w:numPr>
        <w:numId w:val="3"/>
      </w:numPr>
      <w:tabs>
        <w:tab w:val="num" w:pos="0"/>
        <w:tab w:val="left" w:pos="624"/>
      </w:tabs>
      <w:ind w:left="170" w:firstLine="510"/>
      <w:outlineLvl w:val="0"/>
    </w:pPr>
    <w:rPr>
      <w:b/>
      <w:sz w:val="32"/>
      <w:szCs w:val="32"/>
    </w:rPr>
  </w:style>
  <w:style w:type="paragraph" w:styleId="2">
    <w:name w:val="heading 2"/>
    <w:basedOn w:val="a0"/>
    <w:next w:val="a0"/>
    <w:qFormat/>
    <w:rsid w:val="00A53900"/>
    <w:pPr>
      <w:keepNext/>
      <w:numPr>
        <w:ilvl w:val="1"/>
        <w:numId w:val="3"/>
      </w:numPr>
      <w:ind w:left="170" w:firstLine="510"/>
      <w:jc w:val="both"/>
      <w:outlineLvl w:val="1"/>
    </w:pPr>
    <w:rPr>
      <w:szCs w:val="28"/>
    </w:rPr>
  </w:style>
  <w:style w:type="paragraph" w:styleId="3">
    <w:name w:val="heading 3"/>
    <w:basedOn w:val="a0"/>
    <w:next w:val="a0"/>
    <w:qFormat/>
    <w:rsid w:val="00A53900"/>
    <w:pPr>
      <w:keepNext/>
      <w:numPr>
        <w:ilvl w:val="2"/>
        <w:numId w:val="3"/>
      </w:numPr>
      <w:tabs>
        <w:tab w:val="clear" w:pos="720"/>
      </w:tabs>
      <w:ind w:left="170" w:firstLine="510"/>
      <w:jc w:val="both"/>
      <w:outlineLvl w:val="2"/>
    </w:pPr>
    <w:rPr>
      <w:szCs w:val="24"/>
    </w:rPr>
  </w:style>
  <w:style w:type="paragraph" w:styleId="4">
    <w:name w:val="heading 4"/>
    <w:basedOn w:val="a0"/>
    <w:next w:val="a0"/>
    <w:qFormat/>
    <w:rsid w:val="00F578F6"/>
    <w:pPr>
      <w:keepNext/>
      <w:numPr>
        <w:ilvl w:val="3"/>
        <w:numId w:val="3"/>
      </w:numPr>
      <w:ind w:left="170" w:firstLine="0"/>
      <w:jc w:val="both"/>
      <w:outlineLvl w:val="3"/>
    </w:pPr>
    <w:rPr>
      <w:szCs w:val="24"/>
    </w:rPr>
  </w:style>
  <w:style w:type="paragraph" w:styleId="5">
    <w:name w:val="heading 5"/>
    <w:basedOn w:val="a0"/>
    <w:next w:val="a0"/>
    <w:link w:val="50"/>
    <w:qFormat/>
    <w:rsid w:val="00114A7E"/>
    <w:pPr>
      <w:keepNext/>
      <w:numPr>
        <w:ilvl w:val="4"/>
        <w:numId w:val="3"/>
      </w:numPr>
      <w:ind w:left="397" w:firstLine="510"/>
      <w:outlineLvl w:val="4"/>
    </w:pPr>
    <w:rPr>
      <w:szCs w:val="24"/>
    </w:rPr>
  </w:style>
  <w:style w:type="paragraph" w:styleId="6">
    <w:name w:val="heading 6"/>
    <w:basedOn w:val="a0"/>
    <w:next w:val="a0"/>
    <w:qFormat/>
    <w:pPr>
      <w:keepNext/>
      <w:numPr>
        <w:ilvl w:val="5"/>
        <w:numId w:val="3"/>
      </w:numPr>
      <w:jc w:val="right"/>
      <w:outlineLvl w:val="5"/>
    </w:pPr>
    <w:rPr>
      <w:sz w:val="28"/>
    </w:rPr>
  </w:style>
  <w:style w:type="paragraph" w:styleId="7">
    <w:name w:val="heading 7"/>
    <w:basedOn w:val="a0"/>
    <w:next w:val="a0"/>
    <w:qFormat/>
    <w:pPr>
      <w:keepNext/>
      <w:numPr>
        <w:ilvl w:val="6"/>
        <w:numId w:val="3"/>
      </w:numPr>
      <w:outlineLvl w:val="6"/>
    </w:pPr>
    <w:rPr>
      <w:sz w:val="28"/>
    </w:rPr>
  </w:style>
  <w:style w:type="paragraph" w:styleId="8">
    <w:name w:val="heading 8"/>
    <w:basedOn w:val="a0"/>
    <w:next w:val="a0"/>
    <w:qFormat/>
    <w:pPr>
      <w:keepNext/>
      <w:numPr>
        <w:ilvl w:val="7"/>
        <w:numId w:val="3"/>
      </w:numPr>
      <w:spacing w:line="360" w:lineRule="auto"/>
      <w:outlineLvl w:val="7"/>
    </w:pPr>
    <w:rPr>
      <w:sz w:val="28"/>
    </w:rPr>
  </w:style>
  <w:style w:type="paragraph" w:styleId="9">
    <w:name w:val="heading 9"/>
    <w:basedOn w:val="a0"/>
    <w:next w:val="a0"/>
    <w:qFormat/>
    <w:pPr>
      <w:keepNext/>
      <w:numPr>
        <w:ilvl w:val="8"/>
        <w:numId w:val="3"/>
      </w:numPr>
      <w:spacing w:line="360" w:lineRule="auto"/>
      <w:outlineLvl w:val="8"/>
    </w:pPr>
    <w:rPr>
      <w:sz w:val="28"/>
      <w:u w:val="singl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styleId="a4">
    <w:name w:val="page number"/>
    <w:basedOn w:val="a1"/>
  </w:style>
  <w:style w:type="paragraph" w:styleId="a5">
    <w:name w:val="header"/>
    <w:basedOn w:val="a0"/>
    <w:pPr>
      <w:tabs>
        <w:tab w:val="center" w:pos="4536"/>
        <w:tab w:val="right" w:pos="9072"/>
      </w:tabs>
      <w:spacing w:line="360" w:lineRule="auto"/>
    </w:pPr>
  </w:style>
  <w:style w:type="paragraph" w:styleId="a6">
    <w:name w:val="footer"/>
    <w:basedOn w:val="a0"/>
    <w:pPr>
      <w:tabs>
        <w:tab w:val="center" w:pos="4536"/>
        <w:tab w:val="right" w:pos="9072"/>
      </w:tabs>
      <w:spacing w:line="360" w:lineRule="auto"/>
    </w:pPr>
  </w:style>
  <w:style w:type="paragraph" w:styleId="a7">
    <w:name w:val="Body Text Indent"/>
    <w:basedOn w:val="a0"/>
    <w:pPr>
      <w:ind w:left="1134"/>
    </w:pPr>
    <w:rPr>
      <w:sz w:val="28"/>
    </w:rPr>
  </w:style>
  <w:style w:type="paragraph" w:styleId="20">
    <w:name w:val="Body Text Indent 2"/>
    <w:basedOn w:val="a0"/>
    <w:pPr>
      <w:ind w:firstLine="851"/>
    </w:pPr>
    <w:rPr>
      <w:sz w:val="28"/>
    </w:rPr>
  </w:style>
  <w:style w:type="paragraph" w:styleId="30">
    <w:name w:val="Body Text Indent 3"/>
    <w:basedOn w:val="a0"/>
    <w:pPr>
      <w:ind w:firstLine="851"/>
      <w:jc w:val="both"/>
    </w:pPr>
    <w:rPr>
      <w:sz w:val="28"/>
    </w:rPr>
  </w:style>
  <w:style w:type="paragraph" w:styleId="a8">
    <w:name w:val="Body Text"/>
    <w:basedOn w:val="a0"/>
    <w:pPr>
      <w:jc w:val="center"/>
    </w:pPr>
    <w:rPr>
      <w:sz w:val="22"/>
    </w:rPr>
  </w:style>
  <w:style w:type="paragraph" w:styleId="21">
    <w:name w:val="Body Text 2"/>
    <w:basedOn w:val="a0"/>
    <w:rPr>
      <w:caps/>
      <w:sz w:val="28"/>
    </w:rPr>
  </w:style>
  <w:style w:type="paragraph" w:styleId="31">
    <w:name w:val="Body Text 3"/>
    <w:basedOn w:val="a0"/>
    <w:pPr>
      <w:jc w:val="center"/>
    </w:pPr>
    <w:rPr>
      <w:rFonts w:ascii="Arial" w:hAnsi="Arial"/>
      <w:b/>
      <w:sz w:val="22"/>
    </w:rPr>
  </w:style>
  <w:style w:type="paragraph" w:customStyle="1" w:styleId="a9">
    <w:name w:val="форма"/>
    <w:pPr>
      <w:jc w:val="center"/>
    </w:pPr>
    <w:rPr>
      <w:noProof/>
    </w:rPr>
  </w:style>
  <w:style w:type="paragraph" w:customStyle="1" w:styleId="11">
    <w:name w:val="Ñòèëü1"/>
    <w:basedOn w:val="a0"/>
    <w:pPr>
      <w:spacing w:line="300" w:lineRule="auto"/>
      <w:jc w:val="center"/>
    </w:pPr>
  </w:style>
  <w:style w:type="paragraph" w:styleId="aa">
    <w:name w:val="Block Text"/>
    <w:basedOn w:val="a0"/>
    <w:rsid w:val="00366739"/>
    <w:pPr>
      <w:ind w:right="282"/>
      <w:jc w:val="center"/>
    </w:pPr>
    <w:rPr>
      <w:sz w:val="28"/>
    </w:rPr>
  </w:style>
  <w:style w:type="paragraph" w:styleId="ab">
    <w:name w:val="Title"/>
    <w:basedOn w:val="a0"/>
    <w:qFormat/>
    <w:rsid w:val="003C11B7"/>
    <w:pPr>
      <w:jc w:val="center"/>
    </w:pPr>
    <w:rPr>
      <w:b/>
      <w:bCs/>
    </w:rPr>
  </w:style>
  <w:style w:type="table" w:styleId="ac">
    <w:name w:val="Table Grid"/>
    <w:basedOn w:val="a2"/>
    <w:rsid w:val="00746A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ulka1">
    <w:name w:val="Tabulka1"/>
    <w:rsid w:val="000A1730"/>
    <w:pPr>
      <w:overflowPunct w:val="0"/>
      <w:autoSpaceDE w:val="0"/>
      <w:autoSpaceDN w:val="0"/>
      <w:adjustRightInd w:val="0"/>
      <w:textAlignment w:val="baseline"/>
    </w:pPr>
    <w:rPr>
      <w:noProof/>
      <w:lang w:val="lt-LT" w:eastAsia="lt-LT"/>
    </w:rPr>
  </w:style>
  <w:style w:type="paragraph" w:styleId="ad">
    <w:name w:val="Normal (Web)"/>
    <w:basedOn w:val="a0"/>
    <w:rsid w:val="00770A27"/>
    <w:pPr>
      <w:spacing w:before="100" w:beforeAutospacing="1" w:after="100" w:afterAutospacing="1"/>
      <w:jc w:val="center"/>
    </w:pPr>
    <w:rPr>
      <w:szCs w:val="24"/>
      <w:lang w:val="cs-CZ" w:eastAsia="cs-CZ"/>
    </w:rPr>
  </w:style>
  <w:style w:type="paragraph" w:customStyle="1" w:styleId="western">
    <w:name w:val="western"/>
    <w:basedOn w:val="a0"/>
    <w:rsid w:val="00770A27"/>
    <w:pPr>
      <w:spacing w:before="100" w:beforeAutospacing="1" w:after="100" w:afterAutospacing="1"/>
      <w:jc w:val="center"/>
    </w:pPr>
    <w:rPr>
      <w:sz w:val="22"/>
      <w:szCs w:val="22"/>
      <w:lang w:val="cs-CZ" w:eastAsia="cs-CZ"/>
    </w:rPr>
  </w:style>
  <w:style w:type="character" w:styleId="ae">
    <w:name w:val="Hyperlink"/>
    <w:rsid w:val="005A477B"/>
    <w:rPr>
      <w:color w:val="000080"/>
      <w:u w:val="single"/>
    </w:rPr>
  </w:style>
  <w:style w:type="character" w:styleId="af">
    <w:name w:val="FollowedHyperlink"/>
    <w:rsid w:val="005A477B"/>
    <w:rPr>
      <w:color w:val="800000"/>
      <w:u w:val="single"/>
    </w:rPr>
  </w:style>
  <w:style w:type="paragraph" w:customStyle="1" w:styleId="Styl1">
    <w:name w:val="Styl1"/>
    <w:basedOn w:val="1"/>
    <w:rsid w:val="00E75C61"/>
    <w:pPr>
      <w:numPr>
        <w:numId w:val="1"/>
      </w:numPr>
    </w:pPr>
    <w:rPr>
      <w:bCs/>
      <w:szCs w:val="24"/>
      <w:lang w:val="cs-CZ" w:eastAsia="cs-CZ"/>
    </w:rPr>
  </w:style>
  <w:style w:type="character" w:styleId="af0">
    <w:name w:val="annotation reference"/>
    <w:semiHidden/>
    <w:rsid w:val="00D16A4D"/>
    <w:rPr>
      <w:sz w:val="16"/>
      <w:szCs w:val="16"/>
    </w:rPr>
  </w:style>
  <w:style w:type="paragraph" w:styleId="af1">
    <w:name w:val="annotation text"/>
    <w:basedOn w:val="a0"/>
    <w:semiHidden/>
    <w:rsid w:val="00D16A4D"/>
    <w:rPr>
      <w:sz w:val="20"/>
    </w:rPr>
  </w:style>
  <w:style w:type="paragraph" w:styleId="af2">
    <w:name w:val="annotation subject"/>
    <w:basedOn w:val="af1"/>
    <w:next w:val="af1"/>
    <w:semiHidden/>
    <w:rsid w:val="00D16A4D"/>
    <w:rPr>
      <w:b/>
      <w:bCs/>
    </w:rPr>
  </w:style>
  <w:style w:type="paragraph" w:styleId="af3">
    <w:name w:val="Balloon Text"/>
    <w:basedOn w:val="a0"/>
    <w:semiHidden/>
    <w:rsid w:val="00D16A4D"/>
    <w:rPr>
      <w:rFonts w:ascii="Tahoma" w:hAnsi="Tahoma" w:cs="Tahoma"/>
      <w:sz w:val="16"/>
      <w:szCs w:val="16"/>
    </w:rPr>
  </w:style>
  <w:style w:type="paragraph" w:styleId="12">
    <w:name w:val="toc 1"/>
    <w:basedOn w:val="a0"/>
    <w:next w:val="a0"/>
    <w:autoRedefine/>
    <w:semiHidden/>
    <w:rsid w:val="00686163"/>
    <w:pPr>
      <w:tabs>
        <w:tab w:val="left" w:pos="851"/>
        <w:tab w:val="right" w:leader="dot" w:pos="9356"/>
      </w:tabs>
      <w:ind w:left="426"/>
    </w:pPr>
  </w:style>
  <w:style w:type="paragraph" w:customStyle="1" w:styleId="Styl2">
    <w:name w:val="Styl2"/>
    <w:basedOn w:val="a0"/>
    <w:rsid w:val="00026B44"/>
    <w:pPr>
      <w:ind w:left="57"/>
    </w:pPr>
    <w:rPr>
      <w:sz w:val="20"/>
    </w:rPr>
  </w:style>
  <w:style w:type="paragraph" w:customStyle="1" w:styleId="Styl3">
    <w:name w:val="Styl3"/>
    <w:basedOn w:val="a0"/>
    <w:rsid w:val="00026B44"/>
    <w:pPr>
      <w:ind w:left="170"/>
    </w:pPr>
    <w:rPr>
      <w:sz w:val="20"/>
    </w:rPr>
  </w:style>
  <w:style w:type="paragraph" w:customStyle="1" w:styleId="Styl4">
    <w:name w:val="Styl4"/>
    <w:basedOn w:val="4"/>
    <w:rsid w:val="00F63DD9"/>
    <w:pPr>
      <w:ind w:left="0"/>
    </w:pPr>
  </w:style>
  <w:style w:type="paragraph" w:customStyle="1" w:styleId="Styl5">
    <w:name w:val="Styl5"/>
    <w:basedOn w:val="4"/>
    <w:rsid w:val="00F63DD9"/>
    <w:pPr>
      <w:ind w:left="0"/>
    </w:pPr>
  </w:style>
  <w:style w:type="paragraph" w:customStyle="1" w:styleId="Styl6">
    <w:name w:val="Styl6"/>
    <w:basedOn w:val="4"/>
    <w:rsid w:val="00F63DD9"/>
    <w:pPr>
      <w:ind w:left="0"/>
    </w:pPr>
  </w:style>
  <w:style w:type="paragraph" w:customStyle="1" w:styleId="Styl7">
    <w:name w:val="Styl7"/>
    <w:basedOn w:val="4"/>
    <w:rsid w:val="00DE1F7F"/>
    <w:pPr>
      <w:ind w:left="284"/>
    </w:pPr>
  </w:style>
  <w:style w:type="character" w:customStyle="1" w:styleId="rvts18">
    <w:name w:val="rvts18"/>
    <w:rsid w:val="007F50B1"/>
    <w:rPr>
      <w:rFonts w:ascii="Courier" w:hAnsi="Courier" w:hint="default"/>
      <w:b/>
      <w:bCs/>
      <w:sz w:val="24"/>
      <w:szCs w:val="24"/>
    </w:rPr>
  </w:style>
  <w:style w:type="paragraph" w:customStyle="1" w:styleId="Styl8">
    <w:name w:val="Styl8"/>
    <w:basedOn w:val="2"/>
    <w:rsid w:val="00646BD6"/>
  </w:style>
  <w:style w:type="paragraph" w:customStyle="1" w:styleId="Obsahtabulky">
    <w:name w:val="Obsah tabulky"/>
    <w:basedOn w:val="a0"/>
    <w:rsid w:val="00055B97"/>
    <w:pPr>
      <w:suppressLineNumbers/>
      <w:suppressAutoHyphens/>
    </w:pPr>
    <w:rPr>
      <w:lang w:eastAsia="ar-SA"/>
    </w:rPr>
  </w:style>
  <w:style w:type="paragraph" w:customStyle="1" w:styleId="table-heading">
    <w:name w:val="table-heading"/>
    <w:basedOn w:val="a0"/>
    <w:rsid w:val="00AA2DC2"/>
    <w:pPr>
      <w:spacing w:before="100" w:beforeAutospacing="1" w:after="119"/>
      <w:ind w:left="0"/>
      <w:jc w:val="center"/>
    </w:pPr>
    <w:rPr>
      <w:b/>
      <w:bCs/>
      <w:i/>
      <w:iCs/>
      <w:szCs w:val="24"/>
      <w:lang w:val="cs-CZ" w:eastAsia="cs-CZ"/>
    </w:rPr>
  </w:style>
  <w:style w:type="paragraph" w:customStyle="1" w:styleId="table-contents">
    <w:name w:val="table-contents"/>
    <w:basedOn w:val="a0"/>
    <w:rsid w:val="00AA2DC2"/>
    <w:pPr>
      <w:spacing w:before="100" w:beforeAutospacing="1" w:after="119"/>
      <w:ind w:left="0"/>
    </w:pPr>
    <w:rPr>
      <w:szCs w:val="24"/>
      <w:lang w:val="cs-CZ" w:eastAsia="cs-CZ"/>
    </w:rPr>
  </w:style>
  <w:style w:type="paragraph" w:customStyle="1" w:styleId="TableContents">
    <w:name w:val="Table Contents"/>
    <w:basedOn w:val="a8"/>
    <w:rsid w:val="00BA1CB7"/>
    <w:pPr>
      <w:widowControl w:val="0"/>
      <w:suppressLineNumbers/>
      <w:suppressAutoHyphens/>
      <w:spacing w:after="120"/>
      <w:ind w:left="0"/>
      <w:jc w:val="left"/>
    </w:pPr>
    <w:rPr>
      <w:rFonts w:ascii="Thorndale" w:eastAsia="HG Mincho Light J" w:hAnsi="Thorndale"/>
      <w:color w:val="000000"/>
      <w:sz w:val="24"/>
      <w:szCs w:val="24"/>
      <w:lang w:val="en-US"/>
    </w:rPr>
  </w:style>
  <w:style w:type="paragraph" w:customStyle="1" w:styleId="TableHeading">
    <w:name w:val="Table Heading"/>
    <w:basedOn w:val="TableContents"/>
    <w:rsid w:val="00BA1CB7"/>
    <w:pPr>
      <w:jc w:val="center"/>
    </w:pPr>
    <w:rPr>
      <w:b/>
      <w:bCs/>
      <w:i/>
      <w:iCs/>
    </w:rPr>
  </w:style>
  <w:style w:type="character" w:customStyle="1" w:styleId="10">
    <w:name w:val="Заголовок 1 Знак"/>
    <w:link w:val="1"/>
    <w:rsid w:val="00A53900"/>
    <w:rPr>
      <w:b/>
      <w:sz w:val="32"/>
      <w:szCs w:val="32"/>
      <w:lang w:val="ru-RU" w:eastAsia="ru-RU" w:bidi="ar-SA"/>
    </w:rPr>
  </w:style>
  <w:style w:type="paragraph" w:customStyle="1" w:styleId="StylNadpis5ZarovnatdoblokuVlevo0cmPedsazen178">
    <w:name w:val="Styl Nadpis 5 + Zarovnat do bloku Vlevo:  0 cm Předsazení:  178..."/>
    <w:basedOn w:val="5"/>
    <w:rsid w:val="00114A7E"/>
    <w:pPr>
      <w:ind w:left="510" w:hanging="510"/>
      <w:jc w:val="both"/>
    </w:pPr>
    <w:rPr>
      <w:szCs w:val="20"/>
    </w:rPr>
  </w:style>
  <w:style w:type="paragraph" w:customStyle="1" w:styleId="Styl9">
    <w:name w:val="Styl9"/>
    <w:basedOn w:val="5"/>
    <w:rsid w:val="003B7B11"/>
    <w:pPr>
      <w:ind w:left="170"/>
      <w:jc w:val="both"/>
    </w:pPr>
  </w:style>
  <w:style w:type="paragraph" w:customStyle="1" w:styleId="Styl10">
    <w:name w:val="Styl10"/>
    <w:basedOn w:val="5"/>
    <w:rsid w:val="003B7B11"/>
    <w:pPr>
      <w:ind w:left="170"/>
      <w:jc w:val="both"/>
    </w:pPr>
  </w:style>
  <w:style w:type="paragraph" w:customStyle="1" w:styleId="Styl11">
    <w:name w:val="Styl11"/>
    <w:basedOn w:val="5"/>
    <w:autoRedefine/>
    <w:rsid w:val="003B7B11"/>
    <w:pPr>
      <w:ind w:left="170"/>
    </w:pPr>
  </w:style>
  <w:style w:type="character" w:customStyle="1" w:styleId="50">
    <w:name w:val="Заголовок 5 Знак"/>
    <w:link w:val="5"/>
    <w:rsid w:val="006B206C"/>
    <w:rPr>
      <w:sz w:val="24"/>
      <w:szCs w:val="24"/>
      <w:lang w:val="ru-RU" w:eastAsia="ru-RU" w:bidi="ar-SA"/>
    </w:rPr>
  </w:style>
  <w:style w:type="character" w:customStyle="1" w:styleId="hps">
    <w:name w:val="hps"/>
    <w:basedOn w:val="a1"/>
    <w:rsid w:val="007458CD"/>
  </w:style>
  <w:style w:type="character" w:customStyle="1" w:styleId="shorttext">
    <w:name w:val="short_text"/>
    <w:basedOn w:val="a1"/>
    <w:rsid w:val="007458CD"/>
  </w:style>
  <w:style w:type="paragraph" w:styleId="a">
    <w:name w:val="List Bullet"/>
    <w:basedOn w:val="a0"/>
    <w:autoRedefine/>
    <w:rsid w:val="003E0976"/>
    <w:pPr>
      <w:numPr>
        <w:numId w:val="20"/>
      </w:numPr>
      <w:jc w:val="both"/>
    </w:pPr>
    <w:rPr>
      <w:sz w:val="20"/>
      <w:lang w:val="cs-CZ" w:eastAsia="cs-CZ"/>
    </w:rPr>
  </w:style>
  <w:style w:type="paragraph" w:customStyle="1" w:styleId="Styl12">
    <w:name w:val="Styl12"/>
    <w:basedOn w:val="4"/>
    <w:rsid w:val="0084019A"/>
  </w:style>
  <w:style w:type="paragraph" w:customStyle="1" w:styleId="Styl13">
    <w:name w:val="Styl13"/>
    <w:basedOn w:val="4"/>
    <w:rsid w:val="0084019A"/>
  </w:style>
  <w:style w:type="paragraph" w:customStyle="1" w:styleId="Styl14">
    <w:name w:val="Styl14"/>
    <w:basedOn w:val="4"/>
    <w:rsid w:val="0084019A"/>
    <w:pPr>
      <w:ind w:left="0"/>
    </w:pPr>
  </w:style>
  <w:style w:type="paragraph" w:customStyle="1" w:styleId="Styl15">
    <w:name w:val="Styl15"/>
    <w:basedOn w:val="4"/>
    <w:rsid w:val="0084019A"/>
  </w:style>
  <w:style w:type="paragraph" w:customStyle="1" w:styleId="Styl16">
    <w:name w:val="Styl16"/>
    <w:basedOn w:val="4"/>
    <w:rsid w:val="001178A8"/>
    <w:rPr>
      <w:spacing w:val="6"/>
    </w:rPr>
  </w:style>
  <w:style w:type="paragraph" w:customStyle="1" w:styleId="Styl17">
    <w:name w:val="Styl17"/>
    <w:basedOn w:val="4"/>
    <w:rsid w:val="001178A8"/>
    <w:rPr>
      <w:spacing w:val="6"/>
    </w:rPr>
  </w:style>
  <w:style w:type="paragraph" w:customStyle="1" w:styleId="Styl18">
    <w:name w:val="Styl18"/>
    <w:basedOn w:val="4"/>
    <w:rsid w:val="001178A8"/>
    <w:rPr>
      <w:spacing w:val="6"/>
    </w:rPr>
  </w:style>
  <w:style w:type="paragraph" w:customStyle="1" w:styleId="Styl19">
    <w:name w:val="Styl19"/>
    <w:basedOn w:val="6"/>
    <w:rsid w:val="00CC5EFF"/>
    <w:pPr>
      <w:ind w:left="0" w:firstLine="0"/>
    </w:pPr>
  </w:style>
  <w:style w:type="paragraph" w:customStyle="1" w:styleId="Styl20">
    <w:name w:val="Styl20"/>
    <w:basedOn w:val="6"/>
    <w:rsid w:val="00CC5EFF"/>
    <w:pPr>
      <w:tabs>
        <w:tab w:val="clear" w:pos="1152"/>
      </w:tabs>
    </w:pPr>
  </w:style>
  <w:style w:type="paragraph" w:customStyle="1" w:styleId="Styl21">
    <w:name w:val="Styl21"/>
    <w:basedOn w:val="6"/>
    <w:rsid w:val="00CC5EFF"/>
    <w:pPr>
      <w:jc w:val="left"/>
    </w:pPr>
  </w:style>
  <w:style w:type="paragraph" w:customStyle="1" w:styleId="Styl22">
    <w:name w:val="Styl22"/>
    <w:basedOn w:val="6"/>
    <w:rsid w:val="004B4DA7"/>
    <w:pPr>
      <w:jc w:val="left"/>
    </w:pPr>
    <w:rPr>
      <w:sz w:val="20"/>
    </w:rPr>
  </w:style>
  <w:style w:type="paragraph" w:customStyle="1" w:styleId="Styl23">
    <w:name w:val="Styl23"/>
    <w:basedOn w:val="6"/>
    <w:rsid w:val="004B4DA7"/>
    <w:pPr>
      <w:numPr>
        <w:ilvl w:val="0"/>
        <w:numId w:val="0"/>
      </w:numPr>
      <w:jc w:val="left"/>
    </w:pPr>
    <w:rPr>
      <w:sz w:val="24"/>
      <w:szCs w:val="24"/>
    </w:rPr>
  </w:style>
  <w:style w:type="paragraph" w:customStyle="1" w:styleId="Styl24">
    <w:name w:val="Styl24"/>
    <w:basedOn w:val="6"/>
    <w:rsid w:val="004B4DA7"/>
    <w:pPr>
      <w:jc w:val="left"/>
    </w:pPr>
    <w:rPr>
      <w:sz w:val="24"/>
      <w:szCs w:val="24"/>
    </w:rPr>
  </w:style>
  <w:style w:type="paragraph" w:customStyle="1" w:styleId="Styl25">
    <w:name w:val="Styl25"/>
    <w:basedOn w:val="6"/>
    <w:autoRedefine/>
    <w:rsid w:val="004B4DA7"/>
    <w:pPr>
      <w:ind w:left="0" w:firstLine="0"/>
      <w:jc w:val="left"/>
    </w:pPr>
    <w:rPr>
      <w:sz w:val="24"/>
      <w:szCs w:val="24"/>
    </w:rPr>
  </w:style>
  <w:style w:type="paragraph" w:styleId="22">
    <w:name w:val="toc 2"/>
    <w:basedOn w:val="a0"/>
    <w:next w:val="a0"/>
    <w:autoRedefine/>
    <w:rsid w:val="00636366"/>
    <w:pPr>
      <w:ind w:left="240"/>
    </w:pPr>
  </w:style>
  <w:style w:type="paragraph" w:styleId="af4">
    <w:name w:val="Plain Text"/>
    <w:basedOn w:val="a0"/>
    <w:rsid w:val="00724878"/>
    <w:pPr>
      <w:ind w:left="0"/>
    </w:pPr>
    <w:rPr>
      <w:rFonts w:ascii="Courier New" w:hAnsi="Courier New" w:cs="Courier New"/>
      <w:bCs/>
      <w:color w:val="00000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7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3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265F7-B1E7-4AB3-BFB7-473BACCAE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2011</Words>
  <Characters>11469</Characters>
  <Application>Microsoft Office Word</Application>
  <DocSecurity>0</DocSecurity>
  <Lines>95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МИНИСТЕРСТВО РОССИЙСКОЙ ФЕДЕРАЦИИ</vt:lpstr>
      <vt:lpstr>МИНИСТЕРСТВО РОССИЙСКОЙ ФЕДЕРАЦИИ</vt:lpstr>
    </vt:vector>
  </TitlesOfParts>
  <Company>OKBM</Company>
  <LinksUpToDate>false</LinksUpToDate>
  <CharactersWithSpaces>13454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РОССИЙСКОЙ ФЕДЕРАЦИИ</dc:title>
  <dc:creator>Сергей Скобелев</dc:creator>
  <cp:lastModifiedBy>koreshnikov</cp:lastModifiedBy>
  <cp:revision>3</cp:revision>
  <cp:lastPrinted>2013-02-11T11:55:00Z</cp:lastPrinted>
  <dcterms:created xsi:type="dcterms:W3CDTF">2013-02-12T06:49:00Z</dcterms:created>
  <dcterms:modified xsi:type="dcterms:W3CDTF">2013-02-12T07:24:00Z</dcterms:modified>
</cp:coreProperties>
</file>