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6"/>
      </w:tblGrid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 xml:space="preserve">Утверждаю 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Генеральный директор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3A298F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ЗАО</w:t>
            </w:r>
            <w:bookmarkStart w:id="0" w:name="_GoBack"/>
            <w:bookmarkEnd w:id="0"/>
            <w:r w:rsidRPr="00170402">
              <w:rPr>
                <w:rFonts w:eastAsiaTheme="minorEastAsia"/>
                <w:sz w:val="28"/>
                <w:szCs w:val="28"/>
              </w:rPr>
              <w:t xml:space="preserve"> «АТОМТЕХЭКСПОРТ»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_______________А.С. Симагин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BC59ED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«_____»_____________201</w:t>
            </w:r>
            <w:r w:rsidR="00BC59ED">
              <w:rPr>
                <w:rFonts w:eastAsiaTheme="minorEastAsia"/>
                <w:sz w:val="28"/>
                <w:szCs w:val="28"/>
              </w:rPr>
              <w:t>2</w:t>
            </w:r>
            <w:r w:rsidRPr="00170402">
              <w:rPr>
                <w:rFonts w:eastAsiaTheme="minorEastAsia"/>
                <w:sz w:val="28"/>
                <w:szCs w:val="28"/>
              </w:rPr>
              <w:t xml:space="preserve"> г.</w:t>
            </w:r>
          </w:p>
        </w:tc>
      </w:tr>
    </w:tbl>
    <w:p w:rsidR="00930461" w:rsidRPr="009E4D75" w:rsidRDefault="00930461" w:rsidP="0093046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рассмотрения заявок на участие в запросе предложений в электронной форме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№</w:t>
      </w:r>
      <w:r w:rsidR="009E4D75" w:rsidRPr="009E4D75">
        <w:t xml:space="preserve"> </w:t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R00220</w:t>
      </w:r>
      <w:r w:rsidR="005F7943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9</w:t>
      </w:r>
      <w:r w:rsid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/ПЗК-</w:t>
      </w:r>
      <w:r w:rsidR="005F7943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7</w:t>
      </w:r>
      <w:r w:rsid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/2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«Право заключения договора на </w:t>
      </w:r>
      <w:r w:rsidR="005F7943" w:rsidRPr="005F7943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разработку эксплуатационной документации по системам  и оборудованию турбинного отделения (ТО) для энергоблока №2 АЭС «</w:t>
      </w:r>
      <w:proofErr w:type="spellStart"/>
      <w:r w:rsidR="005F7943" w:rsidRPr="005F7943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Куданкулам</w:t>
      </w:r>
      <w:proofErr w:type="spellEnd"/>
      <w:r w:rsidR="005F7943" w:rsidRPr="005F7943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</w:t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930461" w:rsidRPr="00930461" w:rsidTr="009304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E4D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9E4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9E4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.2012 г.</w:t>
            </w:r>
          </w:p>
        </w:tc>
      </w:tr>
    </w:tbl>
    <w:p w:rsidR="00930461" w:rsidRPr="00930461" w:rsidRDefault="00930461" w:rsidP="003955FC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запроса предложений: http://www.A-K-D.ru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предложений на указанном сайте: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R00220</w:t>
      </w:r>
      <w:r w:rsidR="005F794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ЗАО "АТЭК"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(115088, Россия - г. Москва, ул.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стр.11). </w:t>
      </w:r>
    </w:p>
    <w:p w:rsidR="00930461" w:rsidRPr="00930461" w:rsidRDefault="00930461" w:rsidP="005F7943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предложений: </w:t>
      </w:r>
      <w:r w:rsidR="009E4D75" w:rsidRP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заключения договора на </w:t>
      </w:r>
      <w:r w:rsidR="005F7943" w:rsidRPr="005F794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разработку эксплуатационной документации по системам и оборудованию турбинного отделения (ТО) для энергоблока №2 АЭС «</w:t>
      </w:r>
      <w:proofErr w:type="spellStart"/>
      <w:r w:rsidR="005F7943" w:rsidRPr="005F7943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Куданкулам</w:t>
      </w:r>
      <w:proofErr w:type="spellEnd"/>
      <w:r w:rsidR="005F7943" w:rsidRPr="005F794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</w:t>
      </w:r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сайте </w:t>
      </w:r>
      <w:hyperlink r:id="rId6" w:history="1">
        <w:r w:rsidR="003955FC" w:rsidRPr="003955FC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7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http://www.a-k-d.ru в сети Интернет 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.2012</w:t>
      </w:r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предложений осуществляет: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«Комиссия по размещению заказа» (далее – Единая комиссия).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9304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Сухотский Сергей Юрьевич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Абраков Олег Габдулканович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 Павел Петрович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Default="009E4D75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Хасянова Нелли Харисовна.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Григорьев Алексей Иванович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Default="009E4D75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Орлов Вениамин Васильевич (без права голоса)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Савенкова Галина Викторовна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Волошина Анна Иосифовна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E949B0" w:rsidRDefault="00E949B0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Борисов Леонид Михайлович</w:t>
      </w:r>
    </w:p>
    <w:p w:rsidR="00E949B0" w:rsidRPr="00930461" w:rsidRDefault="00E949B0" w:rsidP="00E949B0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Донцова Наталья Николаевна (без права голоса)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10 членов Единой комиссии на заседании присутствовали 10. Кворум состоялся.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окончания указанного в извещении срока подачи заявок на участие в запросе предложений 16.03.2012 г., 10:00 поступила 1 заявка на участие в запросе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предложений через сайт в сети Интернет http://www.a-k-d.ru от участника процедуры закупки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62"/>
        <w:gridCol w:w="2360"/>
        <w:gridCol w:w="2096"/>
        <w:gridCol w:w="1802"/>
        <w:gridCol w:w="2035"/>
      </w:tblGrid>
      <w:tr w:rsidR="005F7943" w:rsidTr="005F794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7943" w:rsidRDefault="005F7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7943" w:rsidRDefault="005F7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7943" w:rsidRDefault="005F7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7943" w:rsidRDefault="005F7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7943" w:rsidRDefault="005F7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5F7943" w:rsidTr="005F794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7943" w:rsidRDefault="005F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7943" w:rsidRDefault="005F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«РЕММОНТАЖ» (ООО «РМ») ИНН 3662080162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7943" w:rsidRDefault="005F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394006, Россия, Воронежская, г. Воронеж, Свободы, 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7943" w:rsidRDefault="005F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марта 2012 г. 15:45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7943" w:rsidRDefault="005F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727 265.72 (семьсот двадцать семь тысяч двести шестьдесят пять рублей 72 копейки) руб. без НДС</w:t>
            </w:r>
          </w:p>
        </w:tc>
      </w:tr>
    </w:tbl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Единая комиссия рассмотрела заявк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процедуры закупки на соответствие </w:t>
      </w: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требованиям, установленным в документации и приняла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решение: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допустить к участию в запросе предложений следующ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процедуры закупки: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9"/>
        <w:gridCol w:w="4486"/>
      </w:tblGrid>
      <w:tr w:rsidR="00E14644" w:rsidRPr="00930461" w:rsidTr="009F525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E14644" w:rsidRPr="00930461" w:rsidTr="009F525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Pr="00E949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«РЕММОНТАЖ»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</w:tbl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Отклонены заявки на участие в запросе предложений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НЕТ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запрос предложений признается несостоявшимся.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заявка на участие в запросе предложений </w:t>
      </w: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Общество с ограниченной ответственностью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«РЕММОНТАЖ»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соответствует требованиям, предусмотренным документацией. </w:t>
      </w:r>
    </w:p>
    <w:p w:rsidR="00FA497E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Заказчик вправе: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497E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заключить договор с Общество с ограниченной ответственностью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«РЕММОНТАЖ»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условиях, предусмотренных документацией о запросе предложений, по цене, предложенной участником при подаче заявки, или по цене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930461" w:rsidRPr="00930461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объявить проведение повторной процедуры закупки;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отказаться от повторного проведения процедуры закупки;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 вынести на рассмотрение разрешающими органами, определенными приказом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Госкопрорации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сайте </w:t>
      </w:r>
      <w:hyperlink r:id="rId7" w:history="1">
        <w:r w:rsidR="003955FC" w:rsidRPr="003955FC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11"/>
        <w:gridCol w:w="3336"/>
        <w:gridCol w:w="2217"/>
      </w:tblGrid>
      <w:tr w:rsidR="003955FC" w:rsidRPr="003955FC" w:rsidTr="008D3798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Сухотский С. Ю.</w:t>
            </w:r>
          </w:p>
        </w:tc>
      </w:tr>
      <w:tr w:rsidR="003955FC" w:rsidRPr="003955FC" w:rsidTr="008D3798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Абраков О.Г.</w:t>
            </w:r>
          </w:p>
        </w:tc>
      </w:tr>
      <w:tr w:rsidR="003955FC" w:rsidRPr="003955FC" w:rsidTr="008D3798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Панов П.П.</w:t>
            </w:r>
          </w:p>
        </w:tc>
      </w:tr>
      <w:tr w:rsidR="003955FC" w:rsidRPr="003955FC" w:rsidTr="008D3798">
        <w:trPr>
          <w:trHeight w:val="42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Хасянова Н.Х.</w:t>
            </w:r>
          </w:p>
        </w:tc>
      </w:tr>
      <w:tr w:rsidR="003955FC" w:rsidRPr="003955FC" w:rsidTr="008D3798">
        <w:trPr>
          <w:trHeight w:val="434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Григорьев А.И.</w:t>
            </w:r>
          </w:p>
        </w:tc>
      </w:tr>
      <w:tr w:rsidR="003955FC" w:rsidRPr="003955FC" w:rsidTr="008D3798">
        <w:trPr>
          <w:trHeight w:val="41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Орлов В.В.</w:t>
            </w:r>
          </w:p>
        </w:tc>
      </w:tr>
      <w:tr w:rsidR="003955FC" w:rsidRPr="003955FC" w:rsidTr="008D3798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Савенкова Г.В.</w:t>
            </w:r>
          </w:p>
        </w:tc>
      </w:tr>
      <w:tr w:rsidR="003955FC" w:rsidRPr="003955FC" w:rsidTr="008D3798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Волошина А.И.</w:t>
            </w:r>
          </w:p>
        </w:tc>
      </w:tr>
      <w:tr w:rsidR="003955FC" w:rsidRPr="003955FC" w:rsidTr="008D3798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Борисов Л.М.</w:t>
            </w:r>
          </w:p>
        </w:tc>
      </w:tr>
      <w:tr w:rsidR="003955FC" w:rsidRPr="003955FC" w:rsidTr="008D3798">
        <w:trPr>
          <w:trHeight w:val="578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Донцова Н.Н.</w:t>
            </w:r>
          </w:p>
        </w:tc>
      </w:tr>
    </w:tbl>
    <w:p w:rsidR="00930461" w:rsidRPr="00930461" w:rsidRDefault="00930461" w:rsidP="00930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2040"/>
    <w:multiLevelType w:val="multilevel"/>
    <w:tmpl w:val="D400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461"/>
    <w:rsid w:val="00170402"/>
    <w:rsid w:val="003955FC"/>
    <w:rsid w:val="003A298F"/>
    <w:rsid w:val="005F7943"/>
    <w:rsid w:val="00696CCD"/>
    <w:rsid w:val="0081690B"/>
    <w:rsid w:val="00930461"/>
    <w:rsid w:val="009E4D75"/>
    <w:rsid w:val="00BC59ED"/>
    <w:rsid w:val="00E14644"/>
    <w:rsid w:val="00E949B0"/>
    <w:rsid w:val="00FA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46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46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30461"/>
    <w:rPr>
      <w:b/>
      <w:bCs/>
    </w:rPr>
  </w:style>
  <w:style w:type="table" w:styleId="a4">
    <w:name w:val="Table Grid"/>
    <w:basedOn w:val="a1"/>
    <w:uiPriority w:val="59"/>
    <w:rsid w:val="00170402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0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040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955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46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46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30461"/>
    <w:rPr>
      <w:b/>
      <w:bCs/>
    </w:rPr>
  </w:style>
  <w:style w:type="table" w:styleId="a4">
    <w:name w:val="Table Grid"/>
    <w:basedOn w:val="a1"/>
    <w:uiPriority w:val="59"/>
    <w:rsid w:val="00170402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0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040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955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9</cp:revision>
  <cp:lastPrinted>2012-03-19T12:31:00Z</cp:lastPrinted>
  <dcterms:created xsi:type="dcterms:W3CDTF">2012-01-26T16:03:00Z</dcterms:created>
  <dcterms:modified xsi:type="dcterms:W3CDTF">2012-03-19T12:31:00Z</dcterms:modified>
</cp:coreProperties>
</file>