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17995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2590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12590">
              <w:rPr>
                <w:sz w:val="28"/>
                <w:lang w:eastAsia="ru-RU"/>
              </w:rPr>
              <w:t>10.08.2022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12590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12590">
              <w:rPr>
                <w:color w:val="000000"/>
                <w:sz w:val="28"/>
                <w:lang w:eastAsia="ru-RU"/>
              </w:rPr>
              <w:t>13-20.К/18403-ВК</w:t>
            </w:r>
            <w:r w:rsidR="00C1799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E81921">
        <w:rPr>
          <w:b/>
          <w:sz w:val="26"/>
          <w:szCs w:val="26"/>
        </w:rPr>
        <w:t>518446</w:t>
      </w:r>
      <w:r w:rsidR="002D29C8">
        <w:rPr>
          <w:b/>
          <w:sz w:val="26"/>
          <w:szCs w:val="26"/>
        </w:rPr>
        <w:t xml:space="preserve"> </w:t>
      </w:r>
      <w:r w:rsidR="00E81921" w:rsidRPr="00E81921">
        <w:rPr>
          <w:b/>
          <w:sz w:val="26"/>
          <w:szCs w:val="26"/>
        </w:rPr>
        <w:t>РЕЗИНОТЕХНИЧЕСКИЕ ИЗДЕЛИЯ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ПОСУДА, </w:t>
      </w:r>
      <w:r w:rsidR="002D29C8">
        <w:rPr>
          <w:b/>
          <w:sz w:val="26"/>
          <w:szCs w:val="26"/>
        </w:rPr>
        <w:t>ХОЗЯЙСТВЕННО-БЫТОВЫЕ ИЗДЕЛИЯ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012590">
        <w:fldChar w:fldCharType="begin"/>
      </w:r>
      <w:r w:rsidR="00012590">
        <w:instrText xml:space="preserve"> HYPERLINK "mailto:NViDemina@rosatom.ru" </w:instrText>
      </w:r>
      <w:r w:rsidR="00012590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012590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Сторонами, </w:t>
      </w:r>
      <w:r w:rsidRPr="009F1554">
        <w:rPr>
          <w:sz w:val="28"/>
          <w:szCs w:val="28"/>
        </w:rPr>
        <w:lastRenderedPageBreak/>
        <w:t>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17995">
        <w:rPr>
          <w:b/>
          <w:sz w:val="28"/>
          <w:szCs w:val="28"/>
        </w:rPr>
        <w:t>2 507 247,36</w:t>
      </w:r>
      <w:r w:rsidR="006C0F1F" w:rsidRPr="006C0F1F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C17995">
        <w:rPr>
          <w:iCs/>
          <w:color w:val="0000FF"/>
          <w:spacing w:val="4"/>
          <w:sz w:val="28"/>
          <w:szCs w:val="28"/>
        </w:rPr>
        <w:t>12»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C17995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973725" w:rsidRPr="00F6304B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495BA4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</w:rPr>
            </w:pPr>
            <w:r>
              <w:rPr>
                <w:color w:val="000000"/>
              </w:rPr>
              <w:t>Контейнер 40-футовый, заводской № 518446-7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_Площадка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торм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ок.л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(09-1568)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_Окно ОК-1 под проем 1500х650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О4-1 1000Х1395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О4-4 1500Х750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_ОКОННЫЙ БЛОК ОР 15-9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_Окрасочный валик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деревян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катком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о-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пожарный"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Корбу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_Опора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повор.откид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универ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_Основание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фиг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зол.для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ПР-2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_Основной привод (ручка)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Pr="003826BB" w:rsidRDefault="009737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ПП 45 Ду40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30°, D=110мм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ПЭ100 90°, 110х110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_ОТВОД ПЭ80 90°, 63х63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КОФЕЙНАЯ_5983313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_ПАРА ЧАЙНАЯ СЛ.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_ПАСТА ИЗ ЭЛЬБОРА ЛМ-20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_Пенал для ключей_9693115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Переключ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ВС-300Б 3 поз.LK25R/243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_ПЕРЕМЫЧКА КМ-3М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ПЭ100 110х63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 ПЭ100 63х32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_Переходник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_Переходник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ел.кор.наруж.рез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_ПЕРО СОБРИННОЕ М-36.400.01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_ПИССУАР ФАЯНСОВЫЙ НАСТЕННЫЙ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_Плакетка "ЗЕЛЕНОГОРСК"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Плакетка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_Планка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пор.G.Byte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12CF1-3SATPW-11R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_ПЛАСТИНА РЕГУЛ. 502944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ГЕНЕРАТОРА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ОСНОВНАЯ ТЕРМ, ID5-FNT.125кг/50г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_ПЛАТА С ИЗМ.СХ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тефлоновая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1000232904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_ПЛЕНКА ФТОРОПЛАСТ-4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020.001-02 ф48 ф27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020.001-03 ф58 ф32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_Поводок 020.001-04 ф70 ф40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_ПОДВОДКА К СМЫВНОМУ БАЧКУ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_Подпятник 12 (289698)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Подрозетник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D-72мм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ДЛЯ КОМПАКТ-ДИСКОВ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1840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_ПОДСТАВКА Н 600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Подстроечник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ферритовый N2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_подушка передней опоры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_ПОКРЫТИЕ ЗАЩИТНОЕ МЕ-210422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_Полотно_8352001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_Полотно гардинное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_Поручень с увеличенным пазом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неокр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10*38 10а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_Предохранитель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казат.к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ПНБ-5М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 ПРС-10 с ПВД1-1А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_Предохранитель-изолятор А-645 М для НПН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"Аккорд 2,11 (ППКОП)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гги-6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ППКОП 011-8-1-04 "Приток-А-4(8)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туз-5м индикатор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_ПРИБОР ЩИТ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ЛОСКОПРОФИЛЬНЫЙ М-136/1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_ПРОГРАММАТОР ПТ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_Проектор портативный 3Q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LCoS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10люм.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_прокладка_4701230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(9-07-146)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(ПР3) ЕК8.683.498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1000233797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46170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KBE AD 294439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фрам.н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SC63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впуск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олле.бок.13-1008080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голов.блок.цилиндр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МД-22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ГОЛОВКИ БЛОКА ПД-23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для головки рукавной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еК8.683.354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КПП 01.02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масло-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бензостойкая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европаз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211374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ПОДДОНА М Т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100х24х4мм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100х32х3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_Прокладка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рихт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100х34х4мм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100х40х1мм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1000233968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_Прокладка рихтованная 100х40х4мм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1000234004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_Простыня детская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_ПТУ-019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_ПФ-130 РАССЕИВАТЕЛЬ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_ПФ204,ФП-209 ФОНАРЬ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_Радиостанция VT-44 PRO 16каналов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_Разветвитель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_Разъем соленоида А70 и G70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1000234359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_Рама косоугольная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_РАССАДНИК 1м.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1000234450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_Ребро для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камневыдел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.Э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ц.76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_РЕЗИНКА ПРОДЕРЖЕЧНАЯ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21Х14-1735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_РЕМЕНЬ ВАРИАТОРНЫЙ АХ-1400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РА 10-164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_РОЗЕТКА УНИВЕРСАЛЬНАЯ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_Розетка штепсельная 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заземляю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10Х25Н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P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Ролик</w:t>
            </w:r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HP LJ 2100/2200/2300/</w:t>
            </w:r>
            <w:proofErr w:type="spellStart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iR</w:t>
            </w:r>
            <w:proofErr w:type="spellEnd"/>
            <w:r w:rsidRPr="0097372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-/Smart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_Ролик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ML-1510/1710/SCX-4016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 подачи бумаги HP LJ 5P/6P_4037230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_ролики для перемещения стекла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7х7 БЖТИ.753762.001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_Рукоятка 9х9 БЖТИ.753762.002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_Рукоятка вводных устройств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расп.эл.п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5ПВ 253.139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ВР 32-35А 30220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дверная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МЕБЕЛЬНАЯ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мегаомметра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_Ручка оконная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Cargo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35мм,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П321 8ПВ.253.179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ПАРАДНАЯ 180/400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под шнур 6280.00.000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 ТОЧЕНАЯ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_РУЧКА-КНОПКА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_РЮША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_САЛФЕТКА ДЕКОРАТИВНАЯ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1.2-160*190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1.2-70*95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70х92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_САЛЬНИК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_САХАРНИЦА_5991008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_САХАРНИЦА КОЛЬЧ.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бел.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1000234988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_САХАРНИЦА,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_СВЕТИЛЬНИК ИТБ-500 АРТ.900/21/30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СТ-ЗЕЛЁНЫЙ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_СВЕТОВОЙ ТРАНСПОРАНТ СТ-КРАСНЫЙ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3.03.140-02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_СЕКТОР ОБМ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_Сетевая карта COMPEX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_сетка капрон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_Сигнализатор давления СДУ-М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_сиг-тор уровня рум01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150х50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_Скатерть д160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Склип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(держатель 1-го бегунка) V 422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_СКОБА ИНДИКАТОРНАЯ 50-100 СИ-100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_СЛ13-800 РЫЧАГ СТЕКЛОЧИСТИТЕЛЯ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_СЛИВОЧНИК 1С.(ЗЕЛ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ЕЛАД)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_СМ4042189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_СМ6234075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_СМ6332250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_СМ6334360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_СМ6336710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_СМ6336926 ШЛАНГ ГИДРАВЛИЧЕСКИЙ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ВЫСОКОГО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_СМЕННЫЕ ЭЛЕМЕНТЫ IR-20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соед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пятик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мп.арт.4503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 для трехк.им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рт.4302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_Соединительная муфта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_Соленоид АС 220V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_Соусник (С040)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_СПЕЦ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ОЛЬЦО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_СТАРТЕРДЕРЖАТЕЛЬ Л-04-У4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8ПВ401045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ВЭ-16РБ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 2010 ЕГ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ДМ2010С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защитное 121х69 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МП3-У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МТП-100/1 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МТП-100/И-ВУМ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СМ-4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_стекло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тисс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_стекло тисс-300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_СТЕКЛЯННЫЕ ЛЕНТЫ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1000235807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_Стержень ферритовый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_СТРЕЛКА ОБМ-160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_Стул поворотный "Престиж Поло"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STAYER 4,5" пластмассовое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Стусло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 пилой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_Судок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ОПиТ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НТФ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д.ТР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N76-21/04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_ТАБЛИЧКА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_Табло ЦТ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_ТАРА 2Л.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_Тарелка декор 210мм СЮЖЕТНАЯ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декоративная Д210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."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ЗАВОД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_ТАРЕЛКА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1000236912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~ТЕЛЕФОН ГОЛОВНОЙ ТОН-2М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_Термобумага 210мм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Термов.Samsung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ML1510/1710/SCX4016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ML1210/1250/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Термовал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силиконовый HP 6p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_ТЕРМОВАЛ СИЛИКОНОВЫЙ НР1100/1100А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датчиком пола OСС2 1991-NX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_ТЕРМОСТАТ С КЕРОСИНОВЫМ ПОДОГРЕВОМ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Термоузел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_Термоэлемент 220V HP LJ 2300 OEM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_ТИГЛИ ГРАФИТОВЫЕ ТГ-50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110/110^87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45* 50/50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ПП 87° Ду50х50х50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_Тройник ПЭ100 SDR11 DN100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оболочки привода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_ТРОС СТОЯНОЧНОГО ТОРМОЗА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50/150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_ТРУБА АРМИРОВАННАЯ Д 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_Труба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металлопластик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20х2,5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ПВХ PL 40х40х2мм 6м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_Уголок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алюм.рам.AluPro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_Уголок пластмассовый жесткий 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_УГОЛЬНИК ЕК8.114.004.ОМ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_УЗО ИЭК ВД 1-63 4п 25А 30мА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ВЫСОКОГО НАПРЯЖЕНИЯ УВИ-90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_указатель муфт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для стекл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рт.255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_Уплотнение притвора артикул 227 черное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_УПЛОТНИТЕЛЬ 100мм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illbruck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_Уплотнитель паралоновый_2534000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одг.воз.FRC-1/4-D-MINI 159605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_Устройство з.220В/50Hz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GP4RBA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1000237877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_УСТРОЙСТВО РЕГУЛ. Б.13.692.25-22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_Фал ф5мм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_ФГ-140 СТЕКЛО ФАРЫ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_Феррит Ш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,5х2,5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_ФИЛЕНКА РАДИУСНАЯ НИЖНЯЯ 05.10.02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04АС42-52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FА5-4316-000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_ФИЛЬТР ОЗОНОВЫЙ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LLIVЕТТI 8515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ОЗОНОВЫЙ СА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ОN NР 1215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ВОДЫ IF-20 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ОЧИСТКИ ДЛЯ АВТОМАТОВ ГАЗ.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1000238002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_Фильтр сетевой (типа PILOT) 3 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973725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973725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25" w:rsidRDefault="00973725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3725" w:rsidRDefault="00C17995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2 507 247,36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E81921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18FB300" wp14:editId="30D2F24C">
            <wp:extent cx="2851392" cy="4222376"/>
            <wp:effectExtent l="0" t="0" r="6350" b="6985"/>
            <wp:docPr id="3" name="Рисунок 3" descr="H:\Извещения 2022\Контейнеры\7_518446\IMG-2022072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7_518446\IMG-20220727-WA001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39" cy="422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7A62BA5" wp14:editId="2CE53135">
            <wp:extent cx="1907320" cy="4227762"/>
            <wp:effectExtent l="0" t="0" r="0" b="1905"/>
            <wp:docPr id="5" name="Рисунок 5" descr="H:\Извещения 2022\Контейнеры\7_518446\IMG-202207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7_518446\IMG-20220727-WA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369" cy="4227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6F9D970B" wp14:editId="0BB86434">
            <wp:extent cx="5728447" cy="2584345"/>
            <wp:effectExtent l="0" t="0" r="5715" b="6985"/>
            <wp:docPr id="4" name="Рисунок 4" descr="H:\Извещения 2022\Контейнеры\7_518446\IMG-2022072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7_518446\IMG-20220727-WA000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447" cy="25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BE8E540" wp14:editId="70AF913A">
            <wp:extent cx="3571144" cy="7915784"/>
            <wp:effectExtent l="0" t="0" r="0" b="0"/>
            <wp:docPr id="10" name="Рисунок 10" descr="H:\Извещения 2022\Контейнеры\7_518446\IMG-2022072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7_518446\IMG-20220727-WA000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063" cy="791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1921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A635B21" wp14:editId="70ABBA9B">
            <wp:extent cx="2353817" cy="5217459"/>
            <wp:effectExtent l="0" t="0" r="8890" b="2540"/>
            <wp:docPr id="11" name="Рисунок 11" descr="H:\Извещения 2022\Контейнеры\7_518446\IMG-2022072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7_518446\IMG-20220727-WA00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672" cy="521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P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4CE1">
        <w:rPr>
          <w:b/>
          <w:sz w:val="28"/>
          <w:szCs w:val="28"/>
        </w:rPr>
        <w:t>КОНТЕЙНЕР 40-ФУТОВЫЙ ЗАВ.№ 518446 РЕЗИНОТЕХНИЧЕСКИЕ ИЗДЕЛИЯ, ПОСУДА,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4CE1">
              <w:rPr>
                <w:b/>
                <w:szCs w:val="24"/>
              </w:rPr>
              <w:t>КОНТЕЙНЕР 40-ФУТОВЫЙ ЗАВ.№ 518446 РЕЗИНОТЕХНИЧЕСКИЕ ИЗДЕЛИЯ, ПОСУДА,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17995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C17995">
              <w:rPr>
                <w:b/>
                <w:szCs w:val="24"/>
              </w:rPr>
              <w:t>2 507 247,36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737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973725">
              <w:rPr>
                <w:szCs w:val="24"/>
              </w:rPr>
              <w:t xml:space="preserve">247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1799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1799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921" w:rsidRDefault="00E81921">
      <w:r>
        <w:separator/>
      </w:r>
    </w:p>
  </w:endnote>
  <w:endnote w:type="continuationSeparator" w:id="0">
    <w:p w:rsidR="00E81921" w:rsidRDefault="00E8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1921" w:rsidRDefault="00E81921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1799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E81921" w:rsidRDefault="00E81921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1799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21" w:rsidRDefault="00E8192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921" w:rsidRDefault="00E81921">
      <w:r>
        <w:separator/>
      </w:r>
    </w:p>
  </w:footnote>
  <w:footnote w:type="continuationSeparator" w:id="0">
    <w:p w:rsidR="00E81921" w:rsidRDefault="00E8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E61DC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17995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7D62D0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2BC65-320F-4DA6-BF1D-AD92A9832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6874</Words>
  <Characters>39188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45971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2022-09-01T10:00:00Z</dcterms:created>
  <dcterms:modified xsi:type="dcterms:W3CDTF">2022-09-01T10:04:00Z</dcterms:modified>
</cp:coreProperties>
</file>