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bookmarkStart w:id="0" w:name="__Fieldmark__3849_1926915389"/>
    <w:p w:rsidR="006B7E2D" w:rsidRDefault="00500C36">
      <w:pPr>
        <w:pStyle w:val="12"/>
        <w:ind w:firstLine="0"/>
        <w:jc w:val="right"/>
        <w:rPr>
          <w:sz w:val="24"/>
          <w:szCs w:val="22"/>
        </w:rPr>
      </w:pPr>
      <w:r w:rsidRPr="00500C36">
        <w:fldChar w:fldCharType="begin">
          <w:ffData>
            <w:name w:val=""/>
            <w:enabled/>
            <w:calcOnExit w:val="0"/>
            <w:textInput/>
          </w:ffData>
        </w:fldChar>
      </w:r>
      <w:r w:rsidR="00237DAF">
        <w:instrText xml:space="preserve"> FORMTEXT </w:instrText>
      </w:r>
      <w:r w:rsidRPr="00500C36">
        <w:fldChar w:fldCharType="separate"/>
      </w:r>
      <w:r w:rsidR="00237DAF">
        <w:rPr>
          <w:rFonts w:eastAsia="Arial"/>
          <w:sz w:val="24"/>
          <w:szCs w:val="24"/>
        </w:rPr>
        <w:t>    </w:t>
      </w:r>
      <w:r w:rsidR="00237DAF">
        <w:rPr>
          <w:sz w:val="24"/>
          <w:szCs w:val="24"/>
        </w:rPr>
        <w:t> </w:t>
      </w:r>
      <w:r>
        <w:rPr>
          <w:sz w:val="24"/>
          <w:szCs w:val="24"/>
        </w:rPr>
        <w:fldChar w:fldCharType="end"/>
      </w:r>
      <w:bookmarkEnd w:id="0"/>
    </w:p>
    <w:p w:rsidR="006B7E2D" w:rsidRDefault="00237DAF">
      <w:pPr>
        <w:pStyle w:val="15"/>
        <w:spacing w:after="0"/>
        <w:rPr>
          <w:rFonts w:cs="Arial"/>
        </w:rPr>
      </w:pPr>
      <w:bookmarkStart w:id="1" w:name="OLE_LINK2"/>
      <w:r>
        <w:rPr>
          <w:rFonts w:ascii="Arial" w:hAnsi="Arial" w:cs="Arial"/>
          <w:sz w:val="24"/>
          <w:szCs w:val="22"/>
        </w:rPr>
        <w:t xml:space="preserve">ДОГОВОР № </w:t>
      </w:r>
      <w:bookmarkStart w:id="2" w:name="%D0%A2%D0%B5%D0%BA%D1%81%D1%82%D0%BE%D0%"/>
      <w:bookmarkStart w:id="3" w:name="%D0%9D%D0%BE%D0%BC%D0%B5%D1%80%D0%94%D0%"/>
      <w:bookmarkStart w:id="4" w:name="__Fieldmark__3862_1926915389"/>
      <w:bookmarkEnd w:id="2"/>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szCs w:val="22"/>
        </w:rPr>
        <w:t>     </w:t>
      </w:r>
      <w:r w:rsidR="00500C36">
        <w:fldChar w:fldCharType="end"/>
      </w:r>
      <w:bookmarkEnd w:id="3"/>
      <w:bookmarkEnd w:id="4"/>
    </w:p>
    <w:bookmarkEnd w:id="1"/>
    <w:p w:rsidR="006B7E2D" w:rsidRDefault="006B7E2D">
      <w:pPr>
        <w:pStyle w:val="12"/>
      </w:pPr>
    </w:p>
    <w:p w:rsidR="006B7E2D" w:rsidRDefault="00237DAF">
      <w:pPr>
        <w:pStyle w:val="12"/>
        <w:rPr>
          <w:sz w:val="24"/>
          <w:szCs w:val="22"/>
        </w:rPr>
      </w:pPr>
      <w:r>
        <w:rPr>
          <w:sz w:val="24"/>
          <w:szCs w:val="22"/>
        </w:rPr>
        <w:t xml:space="preserve">г. </w:t>
      </w:r>
      <w:r w:rsidR="00674DBF">
        <w:rPr>
          <w:sz w:val="24"/>
          <w:szCs w:val="22"/>
        </w:rPr>
        <w:t xml:space="preserve">Москва                   </w:t>
      </w:r>
      <w:r>
        <w:rPr>
          <w:sz w:val="24"/>
          <w:szCs w:val="22"/>
        </w:rPr>
        <w:t xml:space="preserve">                                                          </w:t>
      </w:r>
      <w:bookmarkStart w:id="5" w:name="__Fieldmark__3877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"___" ________ 201_г.</w:t>
      </w:r>
      <w:r w:rsidR="00500C36">
        <w:fldChar w:fldCharType="end"/>
      </w:r>
      <w:bookmarkEnd w:id="5"/>
    </w:p>
    <w:p w:rsidR="006B7E2D" w:rsidRDefault="006B7E2D">
      <w:pPr>
        <w:pStyle w:val="12"/>
        <w:rPr>
          <w:sz w:val="24"/>
          <w:szCs w:val="22"/>
        </w:rPr>
      </w:pPr>
    </w:p>
    <w:p w:rsidR="006B7E2D" w:rsidRDefault="00237DAF">
      <w:pPr>
        <w:pStyle w:val="12"/>
        <w:ind w:firstLine="0"/>
        <w:rPr>
          <w:rFonts w:eastAsia="Arial"/>
          <w:sz w:val="24"/>
          <w:szCs w:val="22"/>
        </w:rPr>
      </w:pPr>
      <w:r>
        <w:rPr>
          <w:rFonts w:eastAsia="Arial"/>
          <w:sz w:val="24"/>
          <w:szCs w:val="24"/>
        </w:rPr>
        <w:t xml:space="preserve">         </w:t>
      </w:r>
      <w:bookmarkStart w:id="6" w:name="__Fieldmark__3890_1926915389"/>
      <w:r w:rsidR="00500C36">
        <w:fldChar w:fldCharType="begin">
          <w:ffData>
            <w:name w:val=""/>
            <w:enabled/>
            <w:calcOnExit w:val="0"/>
            <w:textInput/>
          </w:ffData>
        </w:fldChar>
      </w:r>
      <w:r>
        <w:instrText xml:space="preserve"> FORMTEXT </w:instrText>
      </w:r>
      <w:r w:rsidR="00500C36">
        <w:fldChar w:fldCharType="separate"/>
      </w:r>
      <w:r>
        <w:rPr>
          <w:rFonts w:eastAsia="Arial"/>
          <w:sz w:val="24"/>
          <w:szCs w:val="24"/>
        </w:rPr>
        <w:t>    </w:t>
      </w:r>
      <w:r>
        <w:rPr>
          <w:sz w:val="24"/>
          <w:szCs w:val="24"/>
        </w:rPr>
        <w:t> </w:t>
      </w:r>
      <w:r w:rsidR="00500C36">
        <w:fldChar w:fldCharType="end"/>
      </w:r>
      <w:bookmarkEnd w:id="6"/>
      <w:r>
        <w:rPr>
          <w:sz w:val="24"/>
          <w:szCs w:val="24"/>
        </w:rPr>
        <w:t xml:space="preserve"> (</w:t>
      </w:r>
      <w:bookmarkStart w:id="7" w:name="__Fieldmark__3897_1926915389"/>
      <w:r w:rsidR="00500C36">
        <w:fldChar w:fldCharType="begin">
          <w:ffData>
            <w:name w:val=""/>
            <w:enabled/>
            <w:calcOnExit w:val="0"/>
            <w:textInput/>
          </w:ffData>
        </w:fldChar>
      </w:r>
      <w:r>
        <w:instrText xml:space="preserve"> FORMTEXT </w:instrText>
      </w:r>
      <w:r w:rsidR="00500C36">
        <w:fldChar w:fldCharType="separate"/>
      </w:r>
      <w:r>
        <w:rPr>
          <w:sz w:val="24"/>
          <w:szCs w:val="24"/>
        </w:rPr>
        <w:t>     </w:t>
      </w:r>
      <w:r w:rsidR="00500C36">
        <w:fldChar w:fldCharType="end"/>
      </w:r>
      <w:bookmarkEnd w:id="7"/>
      <w:r>
        <w:rPr>
          <w:sz w:val="24"/>
          <w:szCs w:val="24"/>
        </w:rPr>
        <w:t xml:space="preserve">), именуемое в дальнейшем «Поставщик», в лице </w:t>
      </w:r>
      <w:bookmarkStart w:id="8" w:name="__Fieldmark__3904_1926915389"/>
      <w:r w:rsidR="00500C36">
        <w:fldChar w:fldCharType="begin">
          <w:ffData>
            <w:name w:val=""/>
            <w:enabled/>
            <w:calcOnExit w:val="0"/>
            <w:textInput/>
          </w:ffData>
        </w:fldChar>
      </w:r>
      <w:r>
        <w:instrText xml:space="preserve"> FORMTEXT </w:instrText>
      </w:r>
      <w:r w:rsidR="00500C36">
        <w:fldChar w:fldCharType="separate"/>
      </w:r>
      <w:r>
        <w:rPr>
          <w:sz w:val="24"/>
          <w:szCs w:val="24"/>
        </w:rPr>
        <w:t>     </w:t>
      </w:r>
      <w:r w:rsidR="00500C36">
        <w:fldChar w:fldCharType="end"/>
      </w:r>
      <w:bookmarkEnd w:id="8"/>
      <w:r>
        <w:rPr>
          <w:sz w:val="24"/>
          <w:szCs w:val="24"/>
        </w:rPr>
        <w:t xml:space="preserve">, действующего на основании </w:t>
      </w:r>
      <w:bookmarkStart w:id="9" w:name="__Fieldmark__3911_1926915389"/>
      <w:r w:rsidR="00500C36">
        <w:fldChar w:fldCharType="begin">
          <w:ffData>
            <w:name w:val=""/>
            <w:enabled/>
            <w:calcOnExit w:val="0"/>
            <w:textInput/>
          </w:ffData>
        </w:fldChar>
      </w:r>
      <w:r>
        <w:instrText xml:space="preserve"> FORMTEXT </w:instrText>
      </w:r>
      <w:r w:rsidR="00500C36">
        <w:fldChar w:fldCharType="separate"/>
      </w:r>
      <w:r>
        <w:rPr>
          <w:sz w:val="24"/>
          <w:szCs w:val="24"/>
        </w:rPr>
        <w:t>     </w:t>
      </w:r>
      <w:r w:rsidR="00500C36">
        <w:fldChar w:fldCharType="end"/>
      </w:r>
      <w:bookmarkEnd w:id="9"/>
      <w:r>
        <w:rPr>
          <w:sz w:val="24"/>
          <w:szCs w:val="24"/>
        </w:rPr>
        <w:t xml:space="preserve">, с одной стороны и </w:t>
      </w:r>
      <w:r w:rsidR="00674DBF">
        <w:rPr>
          <w:sz w:val="24"/>
          <w:szCs w:val="24"/>
        </w:rPr>
        <w:t>А</w:t>
      </w:r>
      <w:r>
        <w:rPr>
          <w:sz w:val="24"/>
          <w:szCs w:val="24"/>
        </w:rPr>
        <w:t>кционерное общество «</w:t>
      </w:r>
      <w:r w:rsidR="00674DBF">
        <w:rPr>
          <w:bCs/>
          <w:sz w:val="24"/>
          <w:szCs w:val="24"/>
        </w:rPr>
        <w:t>Ордена Ленина Научно-исследовательский и конструкторский институт энерготехники имени Н.А. Доллежаля</w:t>
      </w:r>
      <w:r>
        <w:rPr>
          <w:sz w:val="24"/>
          <w:szCs w:val="24"/>
        </w:rPr>
        <w:t>» (</w:t>
      </w:r>
      <w:r w:rsidR="00674DBF">
        <w:rPr>
          <w:sz w:val="24"/>
          <w:szCs w:val="24"/>
        </w:rPr>
        <w:t>АО «НИКИЭТ»</w:t>
      </w:r>
      <w:r>
        <w:rPr>
          <w:sz w:val="24"/>
          <w:szCs w:val="24"/>
        </w:rPr>
        <w:t xml:space="preserve">), именуемое в дальнейшем «Покупатель», в лице </w:t>
      </w:r>
      <w:bookmarkStart w:id="10" w:name="__Fieldmark__3918_1926915389"/>
      <w:r w:rsidR="00500C36">
        <w:fldChar w:fldCharType="begin">
          <w:ffData>
            <w:name w:val=""/>
            <w:enabled/>
            <w:calcOnExit w:val="0"/>
            <w:textInput/>
          </w:ffData>
        </w:fldChar>
      </w:r>
      <w:r>
        <w:instrText xml:space="preserve"> FORMTEXT </w:instrText>
      </w:r>
      <w:r w:rsidR="00500C36">
        <w:fldChar w:fldCharType="separate"/>
      </w:r>
      <w:r>
        <w:rPr>
          <w:sz w:val="24"/>
          <w:szCs w:val="24"/>
        </w:rPr>
        <w:t>     </w:t>
      </w:r>
      <w:r w:rsidR="00500C36">
        <w:fldChar w:fldCharType="end"/>
      </w:r>
      <w:bookmarkEnd w:id="10"/>
      <w:r>
        <w:rPr>
          <w:sz w:val="24"/>
          <w:szCs w:val="24"/>
        </w:rPr>
        <w:t xml:space="preserve">, действующего на основании </w:t>
      </w:r>
      <w:bookmarkStart w:id="11" w:name="__Fieldmark__3925_1926915389"/>
      <w:r w:rsidR="00500C36">
        <w:fldChar w:fldCharType="begin">
          <w:ffData>
            <w:name w:val=""/>
            <w:enabled/>
            <w:calcOnExit w:val="0"/>
            <w:textInput/>
          </w:ffData>
        </w:fldChar>
      </w:r>
      <w:r>
        <w:instrText xml:space="preserve"> FORMTEXT </w:instrText>
      </w:r>
      <w:r w:rsidR="00500C36">
        <w:fldChar w:fldCharType="separate"/>
      </w:r>
      <w:r>
        <w:rPr>
          <w:sz w:val="24"/>
          <w:szCs w:val="24"/>
        </w:rPr>
        <w:t>     </w:t>
      </w:r>
      <w:r w:rsidR="00500C36">
        <w:fldChar w:fldCharType="end"/>
      </w:r>
      <w:bookmarkEnd w:id="11"/>
      <w:r>
        <w:rPr>
          <w:sz w:val="24"/>
          <w:szCs w:val="24"/>
        </w:rPr>
        <w:t xml:space="preserve"> с другой стороны, при совместном упоминании именуемые Стороны</w:t>
      </w:r>
      <w:bookmarkStart w:id="12" w:name="__Fieldmark__3932_1926915389"/>
      <w:r w:rsidR="00500C36">
        <w:fldChar w:fldCharType="begin">
          <w:ffData>
            <w:name w:val=""/>
            <w:enabled/>
            <w:calcOnExit w:val="0"/>
            <w:textInput/>
          </w:ffData>
        </w:fldChar>
      </w:r>
      <w:r>
        <w:instrText xml:space="preserve"> FORMTEXT </w:instrText>
      </w:r>
      <w:r w:rsidR="00500C36">
        <w:fldChar w:fldCharType="separate"/>
      </w:r>
      <w:r>
        <w:rPr>
          <w:sz w:val="24"/>
          <w:szCs w:val="24"/>
        </w:rPr>
        <w:t> </w:t>
      </w:r>
      <w:r w:rsidR="00500C36">
        <w:fldChar w:fldCharType="end"/>
      </w:r>
      <w:bookmarkEnd w:id="12"/>
      <w:r>
        <w:rPr>
          <w:sz w:val="24"/>
          <w:szCs w:val="24"/>
        </w:rPr>
        <w:t>, заключили настоящий Договор о нижеследующем:</w:t>
      </w:r>
    </w:p>
    <w:p w:rsidR="006B7E2D" w:rsidRDefault="00237DAF">
      <w:pPr>
        <w:pStyle w:val="12"/>
        <w:ind w:firstLine="0"/>
        <w:rPr>
          <w:b/>
          <w:bCs/>
          <w:sz w:val="24"/>
        </w:rPr>
      </w:pPr>
      <w:r>
        <w:rPr>
          <w:rFonts w:eastAsia="Arial"/>
          <w:sz w:val="24"/>
          <w:szCs w:val="22"/>
        </w:rPr>
        <w:t xml:space="preserve"> </w:t>
      </w:r>
    </w:p>
    <w:p w:rsidR="006B7E2D" w:rsidRDefault="00237DAF">
      <w:pPr>
        <w:pStyle w:val="12"/>
        <w:ind w:firstLine="0"/>
        <w:jc w:val="center"/>
        <w:rPr>
          <w:b/>
          <w:bCs/>
          <w:sz w:val="16"/>
          <w:szCs w:val="16"/>
        </w:rPr>
      </w:pPr>
      <w:r>
        <w:rPr>
          <w:b/>
          <w:bCs/>
          <w:sz w:val="24"/>
        </w:rPr>
        <w:t>1. Предмет договора.</w:t>
      </w:r>
    </w:p>
    <w:p w:rsidR="006B7E2D" w:rsidRDefault="006B7E2D">
      <w:pPr>
        <w:pStyle w:val="12"/>
        <w:ind w:firstLine="0"/>
        <w:jc w:val="center"/>
        <w:rPr>
          <w:b/>
          <w:bCs/>
          <w:sz w:val="16"/>
          <w:szCs w:val="16"/>
        </w:rPr>
      </w:pPr>
    </w:p>
    <w:p w:rsidR="006B7E2D" w:rsidRDefault="00237DAF">
      <w:pPr>
        <w:pStyle w:val="12"/>
        <w:tabs>
          <w:tab w:val="left" w:pos="0"/>
        </w:tabs>
        <w:ind w:firstLine="360"/>
        <w:rPr>
          <w:sz w:val="24"/>
        </w:rPr>
      </w:pPr>
      <w:r>
        <w:rPr>
          <w:sz w:val="24"/>
        </w:rPr>
        <w:t xml:space="preserve">1.1. Поставщик принимает на себя обязательства по поставке на нижеизложенных условиях </w:t>
      </w:r>
      <w:bookmarkStart w:id="13" w:name="__Fieldmark__3949_1926915389"/>
      <w:r w:rsidR="00500C36">
        <w:fldChar w:fldCharType="begin">
          <w:ffData>
            <w:name w:val=""/>
            <w:enabled/>
            <w:calcOnExit w:val="0"/>
            <w:textInput/>
          </w:ffData>
        </w:fldChar>
      </w:r>
      <w:r>
        <w:instrText xml:space="preserve"> FORMTEXT </w:instrText>
      </w:r>
      <w:r w:rsidR="00500C36">
        <w:fldChar w:fldCharType="separate"/>
      </w:r>
      <w:r>
        <w:rPr>
          <w:sz w:val="24"/>
          <w:szCs w:val="24"/>
        </w:rPr>
        <w:t>подшипников</w:t>
      </w:r>
      <w:r w:rsidR="00500C36">
        <w:fldChar w:fldCharType="end"/>
      </w:r>
      <w:bookmarkStart w:id="14" w:name="__Fieldmark__3954_1926915389"/>
      <w:bookmarkEnd w:id="13"/>
      <w:r w:rsidR="00500C36">
        <w:fldChar w:fldCharType="begin">
          <w:ffData>
            <w:name w:val=""/>
            <w:enabled/>
            <w:calcOnExit w:val="0"/>
            <w:textInput/>
          </w:ffData>
        </w:fldChar>
      </w:r>
      <w:r>
        <w:instrText xml:space="preserve"> FORMTEXT </w:instrText>
      </w:r>
      <w:r w:rsidR="00500C36">
        <w:fldChar w:fldCharType="separate"/>
      </w:r>
      <w:r>
        <w:rPr>
          <w:b/>
          <w:i/>
          <w:sz w:val="24"/>
          <w:szCs w:val="24"/>
        </w:rPr>
        <w:t> </w:t>
      </w:r>
      <w:r w:rsidR="00500C36">
        <w:fldChar w:fldCharType="end"/>
      </w:r>
      <w:bookmarkEnd w:id="14"/>
      <w:r>
        <w:rPr>
          <w:sz w:val="24"/>
        </w:rPr>
        <w:t>, наименование и количество котор</w:t>
      </w:r>
      <w:bookmarkStart w:id="15" w:name="__Fieldmark__3961_1926915389"/>
      <w:r w:rsidR="00500C36">
        <w:fldChar w:fldCharType="begin">
          <w:ffData>
            <w:name w:val=""/>
            <w:enabled/>
            <w:calcOnExit w:val="0"/>
            <w:textInput/>
          </w:ffData>
        </w:fldChar>
      </w:r>
      <w:r>
        <w:instrText xml:space="preserve"> FORMTEXT </w:instrText>
      </w:r>
      <w:r w:rsidR="00500C36">
        <w:fldChar w:fldCharType="separate"/>
      </w:r>
      <w:r>
        <w:rPr>
          <w:sz w:val="24"/>
          <w:szCs w:val="24"/>
        </w:rPr>
        <w:t>ых</w:t>
      </w:r>
      <w:r w:rsidR="00500C36">
        <w:fldChar w:fldCharType="end"/>
      </w:r>
      <w:bookmarkEnd w:id="15"/>
      <w:r>
        <w:rPr>
          <w:sz w:val="24"/>
        </w:rPr>
        <w:t xml:space="preserve"> указаны в Спецификации (Приложение №1), являющейся неотъемлемой частью настоящего Договора, именуем</w:t>
      </w:r>
      <w:bookmarkStart w:id="16" w:name="__Fieldmark__3968_1926915389"/>
      <w:r w:rsidR="00500C36">
        <w:fldChar w:fldCharType="begin">
          <w:ffData>
            <w:name w:val=""/>
            <w:enabled/>
            <w:calcOnExit w:val="0"/>
            <w:textInput/>
          </w:ffData>
        </w:fldChar>
      </w:r>
      <w:r>
        <w:instrText xml:space="preserve"> FORMTEXT </w:instrText>
      </w:r>
      <w:r w:rsidR="00500C36">
        <w:fldChar w:fldCharType="separate"/>
      </w:r>
      <w:r>
        <w:rPr>
          <w:sz w:val="24"/>
          <w:szCs w:val="24"/>
        </w:rPr>
        <w:t>ых</w:t>
      </w:r>
      <w:r w:rsidR="00500C36">
        <w:fldChar w:fldCharType="end"/>
      </w:r>
      <w:bookmarkEnd w:id="16"/>
      <w:r>
        <w:rPr>
          <w:sz w:val="24"/>
        </w:rPr>
        <w:t xml:space="preserve"> в дальнейшем «Товар», а Покупатель обязуется принять и оплатить Товар на условиях настоящего Договора.</w:t>
      </w:r>
    </w:p>
    <w:p w:rsidR="006B7E2D" w:rsidRDefault="00237DAF">
      <w:pPr>
        <w:pStyle w:val="12"/>
        <w:ind w:firstLine="360"/>
        <w:rPr>
          <w:sz w:val="24"/>
          <w:szCs w:val="24"/>
        </w:rPr>
      </w:pPr>
      <w:r>
        <w:rPr>
          <w:sz w:val="24"/>
        </w:rPr>
        <w:t xml:space="preserve">1.2. </w:t>
      </w:r>
      <w:r>
        <w:rPr>
          <w:sz w:val="24"/>
          <w:szCs w:val="22"/>
        </w:rPr>
        <w:t>Срок поставки Товара по настоящему Договору указан в Спецификации (Приложение №1).</w:t>
      </w:r>
    </w:p>
    <w:p w:rsidR="006B7E2D" w:rsidRDefault="00237DAF">
      <w:pPr>
        <w:pStyle w:val="12"/>
        <w:ind w:firstLine="360"/>
      </w:pPr>
      <w:r>
        <w:rPr>
          <w:sz w:val="24"/>
          <w:szCs w:val="24"/>
        </w:rPr>
        <w:t>1.3. Поставщик гарантирует, что поставляемый Товар принадлежит ему на праве собственности и не обременен правами третьих лиц.</w:t>
      </w:r>
      <w:r>
        <w:rPr>
          <w:sz w:val="24"/>
          <w:szCs w:val="22"/>
        </w:rPr>
        <w:t xml:space="preserve"> </w:t>
      </w:r>
    </w:p>
    <w:bookmarkStart w:id="17" w:name="__Fieldmark__3989_1926915389"/>
    <w:p w:rsidR="006B7E2D" w:rsidRDefault="00500C36">
      <w:pPr>
        <w:pStyle w:val="12"/>
        <w:ind w:firstLine="0"/>
        <w:rPr>
          <w:b/>
          <w:bCs/>
          <w:sz w:val="24"/>
        </w:rPr>
      </w:pPr>
      <w:r w:rsidRPr="00500C36">
        <w:fldChar w:fldCharType="begin">
          <w:ffData>
            <w:name w:val=""/>
            <w:enabled/>
            <w:calcOnExit w:val="0"/>
            <w:textInput/>
          </w:ffData>
        </w:fldChar>
      </w:r>
      <w:r w:rsidR="00237DAF">
        <w:instrText xml:space="preserve"> FORMTEXT </w:instrText>
      </w:r>
      <w:r w:rsidRPr="00500C36">
        <w:fldChar w:fldCharType="separate"/>
      </w:r>
      <w:r w:rsidR="00237DAF">
        <w:rPr>
          <w:rFonts w:eastAsia="Arial"/>
          <w:sz w:val="24"/>
          <w:szCs w:val="24"/>
        </w:rPr>
        <w:t>    </w:t>
      </w:r>
      <w:r w:rsidR="00237DAF">
        <w:rPr>
          <w:sz w:val="24"/>
          <w:szCs w:val="24"/>
        </w:rPr>
        <w:t> </w:t>
      </w:r>
      <w:r>
        <w:rPr>
          <w:sz w:val="24"/>
          <w:szCs w:val="24"/>
        </w:rPr>
        <w:fldChar w:fldCharType="end"/>
      </w:r>
      <w:bookmarkEnd w:id="17"/>
    </w:p>
    <w:p w:rsidR="006B7E2D" w:rsidRDefault="00237DAF">
      <w:pPr>
        <w:pStyle w:val="12"/>
        <w:ind w:firstLine="0"/>
        <w:jc w:val="center"/>
        <w:rPr>
          <w:b/>
          <w:bCs/>
          <w:sz w:val="16"/>
          <w:szCs w:val="16"/>
        </w:rPr>
      </w:pPr>
      <w:r>
        <w:rPr>
          <w:b/>
          <w:bCs/>
          <w:sz w:val="24"/>
        </w:rPr>
        <w:t>2. Стоимость договора и порядок оплаты.</w:t>
      </w:r>
    </w:p>
    <w:p w:rsidR="006B7E2D" w:rsidRDefault="006B7E2D">
      <w:pPr>
        <w:pStyle w:val="12"/>
        <w:ind w:firstLine="0"/>
        <w:jc w:val="center"/>
        <w:rPr>
          <w:b/>
          <w:bCs/>
          <w:sz w:val="16"/>
          <w:szCs w:val="16"/>
        </w:rPr>
      </w:pPr>
    </w:p>
    <w:p w:rsidR="006B7E2D" w:rsidRDefault="00861BE3">
      <w:pPr>
        <w:pStyle w:val="12"/>
        <w:rPr>
          <w:sz w:val="24"/>
          <w:szCs w:val="22"/>
        </w:rPr>
      </w:pPr>
      <w:r>
        <w:rPr>
          <w:sz w:val="24"/>
          <w:szCs w:val="24"/>
        </w:rPr>
        <w:t>2.1. Цена</w:t>
      </w:r>
      <w:r w:rsidR="00237DAF">
        <w:rPr>
          <w:sz w:val="24"/>
          <w:szCs w:val="24"/>
        </w:rPr>
        <w:t xml:space="preserve"> настоящего Договора составляет – </w:t>
      </w:r>
      <w:bookmarkStart w:id="18" w:name="__Fieldmark__4002_1926915389"/>
      <w:r w:rsidR="00500C36">
        <w:fldChar w:fldCharType="begin">
          <w:ffData>
            <w:name w:val=""/>
            <w:enabled/>
            <w:calcOnExit w:val="0"/>
            <w:textInput/>
          </w:ffData>
        </w:fldChar>
      </w:r>
      <w:r w:rsidR="00237DAF">
        <w:instrText xml:space="preserve"> FORMTEXT </w:instrText>
      </w:r>
      <w:r w:rsidR="00500C36">
        <w:fldChar w:fldCharType="separate"/>
      </w:r>
      <w:r w:rsidR="00237DAF">
        <w:rPr>
          <w:sz w:val="24"/>
          <w:szCs w:val="24"/>
        </w:rPr>
        <w:t>     </w:t>
      </w:r>
      <w:r w:rsidR="00500C36">
        <w:fldChar w:fldCharType="end"/>
      </w:r>
      <w:bookmarkEnd w:id="18"/>
      <w:r w:rsidR="00237DAF">
        <w:rPr>
          <w:sz w:val="24"/>
          <w:szCs w:val="24"/>
        </w:rPr>
        <w:t xml:space="preserve"> (</w:t>
      </w:r>
      <w:bookmarkStart w:id="19" w:name="__Fieldmark__4009_1926915389"/>
      <w:r w:rsidR="00500C36">
        <w:fldChar w:fldCharType="begin">
          <w:ffData>
            <w:name w:val=""/>
            <w:enabled/>
            <w:calcOnExit w:val="0"/>
            <w:textInput/>
          </w:ffData>
        </w:fldChar>
      </w:r>
      <w:r w:rsidR="00237DAF">
        <w:instrText xml:space="preserve"> FORMTEXT </w:instrText>
      </w:r>
      <w:r w:rsidR="00500C36">
        <w:fldChar w:fldCharType="separate"/>
      </w:r>
      <w:r w:rsidR="00237DAF">
        <w:rPr>
          <w:sz w:val="24"/>
          <w:szCs w:val="24"/>
        </w:rPr>
        <w:t>     </w:t>
      </w:r>
      <w:r w:rsidR="00500C36">
        <w:fldChar w:fldCharType="end"/>
      </w:r>
      <w:bookmarkEnd w:id="19"/>
      <w:r w:rsidR="00237DAF">
        <w:rPr>
          <w:sz w:val="24"/>
          <w:szCs w:val="24"/>
        </w:rPr>
        <w:t xml:space="preserve">) </w:t>
      </w:r>
      <w:bookmarkStart w:id="20" w:name="__Fieldmark__4018_1926915389"/>
      <w:r w:rsidR="00500C36">
        <w:fldChar w:fldCharType="begin">
          <w:ffData>
            <w:name w:val=""/>
            <w:enabled/>
            <w:calcOnExit w:val="0"/>
            <w:textInput/>
          </w:ffData>
        </w:fldChar>
      </w:r>
      <w:r w:rsidR="00237DAF">
        <w:instrText xml:space="preserve"> FORMTEXT </w:instrText>
      </w:r>
      <w:r w:rsidR="00500C36">
        <w:fldChar w:fldCharType="separate"/>
      </w:r>
      <w:r w:rsidR="00237DAF">
        <w:rPr>
          <w:sz w:val="24"/>
          <w:szCs w:val="24"/>
        </w:rPr>
        <w:t>руб</w:t>
      </w:r>
      <w:r w:rsidR="00237DAF">
        <w:rPr>
          <w:rFonts w:eastAsia="Arial Unicode MS"/>
          <w:sz w:val="24"/>
          <w:szCs w:val="24"/>
          <w:lang w:eastAsia="ru-RU"/>
        </w:rPr>
        <w:t>., в том числе НДС (18 %) -              (                     ) руб</w:t>
      </w:r>
      <w:r w:rsidR="00500C36">
        <w:fldChar w:fldCharType="end"/>
      </w:r>
      <w:bookmarkEnd w:id="20"/>
      <w:r w:rsidR="00237DAF">
        <w:rPr>
          <w:sz w:val="24"/>
          <w:szCs w:val="24"/>
        </w:rPr>
        <w:t>.</w:t>
      </w:r>
    </w:p>
    <w:p w:rsidR="006B7E2D" w:rsidRDefault="00237DAF">
      <w:pPr>
        <w:pStyle w:val="12"/>
        <w:spacing w:before="20"/>
        <w:rPr>
          <w:spacing w:val="-2"/>
          <w:sz w:val="24"/>
          <w:szCs w:val="22"/>
        </w:rPr>
      </w:pPr>
      <w:r>
        <w:rPr>
          <w:sz w:val="24"/>
          <w:szCs w:val="22"/>
        </w:rPr>
        <w:t>2.2. Оплата производится Покупателем в рублях</w:t>
      </w:r>
      <w:bookmarkStart w:id="21" w:name="__Fieldmark__4029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 xml:space="preserve"> РФ</w:t>
      </w:r>
      <w:r w:rsidR="00500C36">
        <w:fldChar w:fldCharType="end"/>
      </w:r>
      <w:bookmarkEnd w:id="21"/>
      <w:r>
        <w:rPr>
          <w:sz w:val="24"/>
          <w:szCs w:val="22"/>
        </w:rPr>
        <w:t xml:space="preserve"> путем перечисления денежных средств на расчетный счет Поставщика.</w:t>
      </w:r>
    </w:p>
    <w:p w:rsidR="006B7E2D" w:rsidRDefault="00237DAF">
      <w:pPr>
        <w:pStyle w:val="12"/>
        <w:spacing w:before="20"/>
        <w:rPr>
          <w:sz w:val="24"/>
          <w:szCs w:val="22"/>
        </w:rPr>
      </w:pPr>
      <w:r>
        <w:rPr>
          <w:spacing w:val="-2"/>
          <w:sz w:val="24"/>
          <w:szCs w:val="22"/>
        </w:rPr>
        <w:t>2.3. Дата оплаты – дата списания денежных средств с расчетного счета Покупателя.</w:t>
      </w:r>
    </w:p>
    <w:p w:rsidR="006B7E2D" w:rsidRDefault="00237DAF" w:rsidP="00C176AB">
      <w:pPr>
        <w:pStyle w:val="12"/>
        <w:spacing w:before="20"/>
        <w:rPr>
          <w:sz w:val="24"/>
          <w:szCs w:val="22"/>
        </w:rPr>
      </w:pPr>
      <w:r>
        <w:rPr>
          <w:sz w:val="24"/>
          <w:szCs w:val="22"/>
        </w:rPr>
        <w:t xml:space="preserve">2.4. </w:t>
      </w:r>
      <w:r w:rsidR="000B78F1">
        <w:rPr>
          <w:sz w:val="24"/>
          <w:szCs w:val="22"/>
        </w:rPr>
        <w:t>Аванс</w:t>
      </w:r>
      <w:r>
        <w:rPr>
          <w:sz w:val="24"/>
          <w:szCs w:val="22"/>
        </w:rPr>
        <w:t xml:space="preserve"> в размере </w:t>
      </w:r>
      <w:r w:rsidR="00334205">
        <w:rPr>
          <w:sz w:val="24"/>
          <w:szCs w:val="24"/>
        </w:rPr>
        <w:t>50</w:t>
      </w:r>
      <w:r>
        <w:rPr>
          <w:sz w:val="24"/>
          <w:szCs w:val="22"/>
        </w:rPr>
        <w:t xml:space="preserve"> (</w:t>
      </w:r>
      <w:r w:rsidR="00334205">
        <w:rPr>
          <w:sz w:val="24"/>
          <w:szCs w:val="24"/>
        </w:rPr>
        <w:t>пятидесяти</w:t>
      </w:r>
      <w:r>
        <w:rPr>
          <w:sz w:val="24"/>
          <w:szCs w:val="22"/>
        </w:rPr>
        <w:t xml:space="preserve">) % от </w:t>
      </w:r>
      <w:r w:rsidR="00861BE3">
        <w:rPr>
          <w:sz w:val="24"/>
          <w:szCs w:val="22"/>
        </w:rPr>
        <w:t>цены договора</w:t>
      </w:r>
      <w:r>
        <w:rPr>
          <w:sz w:val="24"/>
          <w:szCs w:val="22"/>
        </w:rPr>
        <w:t xml:space="preserve"> производится Покупателем в течение </w:t>
      </w:r>
      <w:r w:rsidR="00334205" w:rsidRPr="00334205">
        <w:rPr>
          <w:sz w:val="24"/>
          <w:szCs w:val="24"/>
        </w:rPr>
        <w:t>15</w:t>
      </w:r>
      <w:r w:rsidRPr="00334205">
        <w:rPr>
          <w:sz w:val="24"/>
          <w:szCs w:val="24"/>
        </w:rPr>
        <w:t xml:space="preserve"> </w:t>
      </w:r>
      <w:r>
        <w:rPr>
          <w:sz w:val="24"/>
          <w:szCs w:val="22"/>
        </w:rPr>
        <w:t>(</w:t>
      </w:r>
      <w:r w:rsidR="00334205" w:rsidRPr="00334205">
        <w:rPr>
          <w:sz w:val="24"/>
          <w:szCs w:val="24"/>
        </w:rPr>
        <w:t>пятнадцати</w:t>
      </w:r>
      <w:r>
        <w:rPr>
          <w:sz w:val="24"/>
          <w:szCs w:val="22"/>
        </w:rPr>
        <w:t>)</w:t>
      </w:r>
      <w:r w:rsidR="00334205">
        <w:rPr>
          <w:sz w:val="24"/>
          <w:szCs w:val="22"/>
        </w:rPr>
        <w:t xml:space="preserve"> календарных</w:t>
      </w:r>
      <w:r>
        <w:rPr>
          <w:sz w:val="24"/>
          <w:szCs w:val="22"/>
        </w:rPr>
        <w:t xml:space="preserve"> дн</w:t>
      </w:r>
      <w:bookmarkStart w:id="22" w:name="__Fieldmark__4066_1926915389"/>
      <w:r w:rsidR="00500C36">
        <w:fldChar w:fldCharType="begin">
          <w:ffData>
            <w:name w:val=""/>
            <w:enabled/>
            <w:calcOnExit w:val="0"/>
            <w:textInput/>
          </w:ffData>
        </w:fldChar>
      </w:r>
      <w:r>
        <w:instrText xml:space="preserve"> FORMTEXT </w:instrText>
      </w:r>
      <w:r w:rsidR="00500C36">
        <w:fldChar w:fldCharType="separate"/>
      </w:r>
      <w:r>
        <w:rPr>
          <w:sz w:val="24"/>
          <w:szCs w:val="24"/>
        </w:rPr>
        <w:t>ей</w:t>
      </w:r>
      <w:r w:rsidR="00500C36">
        <w:fldChar w:fldCharType="end"/>
      </w:r>
      <w:bookmarkEnd w:id="22"/>
      <w:r>
        <w:rPr>
          <w:sz w:val="24"/>
          <w:szCs w:val="22"/>
        </w:rPr>
        <w:t xml:space="preserve"> с даты </w:t>
      </w:r>
      <w:r w:rsidR="0010063F">
        <w:rPr>
          <w:sz w:val="24"/>
          <w:szCs w:val="22"/>
        </w:rPr>
        <w:t>заключения договора, по выставленному Поставщиком счету</w:t>
      </w:r>
      <w:r w:rsidR="0010063F" w:rsidRPr="0010063F">
        <w:rPr>
          <w:sz w:val="24"/>
          <w:szCs w:val="24"/>
        </w:rPr>
        <w:t>,</w:t>
      </w:r>
      <w:r w:rsidR="0010063F" w:rsidRPr="0010063F">
        <w:rPr>
          <w:spacing w:val="-4"/>
          <w:sz w:val="24"/>
          <w:szCs w:val="24"/>
        </w:rPr>
        <w:t xml:space="preserve"> при условии получения от </w:t>
      </w:r>
      <w:r w:rsidR="0010063F">
        <w:rPr>
          <w:spacing w:val="-4"/>
          <w:sz w:val="24"/>
          <w:szCs w:val="24"/>
        </w:rPr>
        <w:t>Поставщика</w:t>
      </w:r>
      <w:r w:rsidR="0010063F" w:rsidRPr="0010063F">
        <w:rPr>
          <w:spacing w:val="-4"/>
          <w:sz w:val="24"/>
          <w:szCs w:val="24"/>
        </w:rPr>
        <w:t xml:space="preserve"> надлежаще оформленного обеспечения, соответствующего требованиям </w:t>
      </w:r>
      <w:r w:rsidR="0010063F">
        <w:rPr>
          <w:spacing w:val="-4"/>
          <w:sz w:val="24"/>
          <w:szCs w:val="24"/>
        </w:rPr>
        <w:t>Покупателя</w:t>
      </w:r>
      <w:r w:rsidR="0010063F" w:rsidRPr="0010063F">
        <w:rPr>
          <w:spacing w:val="-4"/>
          <w:sz w:val="24"/>
          <w:szCs w:val="24"/>
        </w:rPr>
        <w:t xml:space="preserve">, указанным в п. </w:t>
      </w:r>
      <w:r w:rsidR="0010063F">
        <w:rPr>
          <w:spacing w:val="-4"/>
          <w:sz w:val="24"/>
          <w:szCs w:val="24"/>
        </w:rPr>
        <w:t>2.5 настоящего договора</w:t>
      </w:r>
      <w:r w:rsidR="00C176AB">
        <w:rPr>
          <w:sz w:val="24"/>
          <w:szCs w:val="22"/>
        </w:rPr>
        <w:t xml:space="preserve">; оставшиеся 50% от </w:t>
      </w:r>
      <w:r w:rsidR="00861BE3">
        <w:rPr>
          <w:sz w:val="24"/>
          <w:szCs w:val="22"/>
        </w:rPr>
        <w:t>цены договора</w:t>
      </w:r>
      <w:r w:rsidR="00C176AB">
        <w:rPr>
          <w:sz w:val="24"/>
          <w:szCs w:val="22"/>
        </w:rPr>
        <w:t xml:space="preserve"> оплачивается Покупателем в течение 15 календарных</w:t>
      </w:r>
      <w:r w:rsidR="000B78F1">
        <w:rPr>
          <w:sz w:val="24"/>
          <w:szCs w:val="22"/>
        </w:rPr>
        <w:t xml:space="preserve"> дней</w:t>
      </w:r>
      <w:r w:rsidR="00C176AB">
        <w:rPr>
          <w:sz w:val="24"/>
          <w:szCs w:val="22"/>
        </w:rPr>
        <w:t xml:space="preserve"> после </w:t>
      </w:r>
      <w:r w:rsidR="00861BE3">
        <w:rPr>
          <w:sz w:val="24"/>
          <w:szCs w:val="22"/>
        </w:rPr>
        <w:t>полного исполнения Поставщиком обязательств по поставке Товара</w:t>
      </w:r>
      <w:r w:rsidR="00C176AB">
        <w:rPr>
          <w:sz w:val="24"/>
          <w:szCs w:val="22"/>
        </w:rPr>
        <w:t>.</w:t>
      </w:r>
      <w:r>
        <w:rPr>
          <w:sz w:val="24"/>
          <w:szCs w:val="22"/>
        </w:rPr>
        <w:t xml:space="preserve"> </w:t>
      </w:r>
      <w:r w:rsidR="00C176AB">
        <w:rPr>
          <w:sz w:val="24"/>
          <w:szCs w:val="22"/>
        </w:rPr>
        <w:t>Оплата производится на основании оформленных Сторонами согласно условиям настоящего Договора и действующему законодательству РФ оригиналов следующих документов:</w:t>
      </w:r>
    </w:p>
    <w:p w:rsidR="00C176AB" w:rsidRDefault="00E97B36" w:rsidP="00C176AB">
      <w:pPr>
        <w:pStyle w:val="12"/>
        <w:spacing w:before="20"/>
        <w:rPr>
          <w:sz w:val="24"/>
          <w:szCs w:val="22"/>
        </w:rPr>
      </w:pPr>
      <w:r>
        <w:rPr>
          <w:sz w:val="24"/>
          <w:szCs w:val="22"/>
        </w:rPr>
        <w:t>-транспортная накладная;</w:t>
      </w:r>
    </w:p>
    <w:p w:rsidR="00E97B36" w:rsidRDefault="00E97B36" w:rsidP="00C176AB">
      <w:pPr>
        <w:pStyle w:val="12"/>
        <w:spacing w:before="20"/>
        <w:rPr>
          <w:sz w:val="24"/>
          <w:szCs w:val="22"/>
        </w:rPr>
      </w:pPr>
      <w:r>
        <w:rPr>
          <w:sz w:val="24"/>
          <w:szCs w:val="22"/>
        </w:rPr>
        <w:t>-товарная накладная;</w:t>
      </w:r>
    </w:p>
    <w:p w:rsidR="004A22DC" w:rsidRDefault="00E97B36" w:rsidP="004A22DC">
      <w:pPr>
        <w:pStyle w:val="12"/>
        <w:spacing w:before="20"/>
        <w:rPr>
          <w:sz w:val="24"/>
          <w:szCs w:val="22"/>
        </w:rPr>
      </w:pPr>
      <w:r>
        <w:rPr>
          <w:sz w:val="24"/>
          <w:szCs w:val="22"/>
        </w:rPr>
        <w:t>-счет и счет-фактура.</w:t>
      </w:r>
    </w:p>
    <w:p w:rsidR="004A22DC" w:rsidRDefault="004A22DC" w:rsidP="004A22DC">
      <w:pPr>
        <w:pStyle w:val="12"/>
        <w:spacing w:before="20"/>
        <w:rPr>
          <w:sz w:val="24"/>
          <w:szCs w:val="22"/>
        </w:rPr>
      </w:pPr>
    </w:p>
    <w:p w:rsidR="00D2605D" w:rsidRPr="00D2605D" w:rsidRDefault="00D2605D" w:rsidP="00D2605D">
      <w:pPr>
        <w:pStyle w:val="Normal1"/>
        <w:keepNext/>
        <w:spacing w:line="240" w:lineRule="auto"/>
        <w:ind w:left="0" w:right="-1" w:firstLine="480"/>
        <w:jc w:val="both"/>
        <w:rPr>
          <w:rFonts w:ascii="Arial" w:hAnsi="Arial" w:cs="Arial"/>
          <w:b w:val="0"/>
          <w:bCs w:val="0"/>
          <w:spacing w:val="-4"/>
          <w:sz w:val="24"/>
          <w:szCs w:val="24"/>
        </w:rPr>
      </w:pPr>
      <w:r w:rsidRPr="00D2605D">
        <w:rPr>
          <w:rFonts w:ascii="Arial" w:hAnsi="Arial" w:cs="Arial"/>
          <w:b w:val="0"/>
          <w:bCs w:val="0"/>
          <w:spacing w:val="-4"/>
          <w:sz w:val="24"/>
          <w:szCs w:val="24"/>
        </w:rPr>
        <w:t>2.5.</w:t>
      </w:r>
      <w:r w:rsidRPr="00D2605D">
        <w:rPr>
          <w:rFonts w:ascii="Arial" w:hAnsi="Arial" w:cs="Arial"/>
          <w:b w:val="0"/>
          <w:bCs w:val="0"/>
          <w:spacing w:val="-4"/>
          <w:sz w:val="24"/>
          <w:szCs w:val="24"/>
        </w:rPr>
        <w:tab/>
        <w:t xml:space="preserve">О предоставляемом </w:t>
      </w:r>
      <w:r>
        <w:rPr>
          <w:rFonts w:ascii="Arial" w:hAnsi="Arial" w:cs="Arial"/>
          <w:b w:val="0"/>
          <w:bCs w:val="0"/>
          <w:spacing w:val="-4"/>
          <w:sz w:val="24"/>
          <w:szCs w:val="24"/>
        </w:rPr>
        <w:t>Поставщиком</w:t>
      </w:r>
      <w:r w:rsidRPr="00D2605D">
        <w:rPr>
          <w:rFonts w:ascii="Arial" w:hAnsi="Arial" w:cs="Arial"/>
          <w:b w:val="0"/>
          <w:bCs w:val="0"/>
          <w:spacing w:val="-4"/>
          <w:sz w:val="24"/>
          <w:szCs w:val="24"/>
        </w:rPr>
        <w:t xml:space="preserve"> обеспечении возврата аванса по Договору:</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2.5.1</w:t>
      </w:r>
      <w:r w:rsidRPr="00D2605D">
        <w:rPr>
          <w:rFonts w:ascii="Arial" w:hAnsi="Arial" w:cs="Arial"/>
          <w:b w:val="0"/>
          <w:bCs w:val="0"/>
          <w:spacing w:val="2"/>
          <w:sz w:val="24"/>
          <w:szCs w:val="24"/>
        </w:rPr>
        <w:tab/>
        <w:t xml:space="preserve">Обеспечение возврата аванса по Договору (за исключением случаев отказа </w:t>
      </w:r>
      <w:r>
        <w:rPr>
          <w:rFonts w:ascii="Arial" w:hAnsi="Arial" w:cs="Arial"/>
          <w:b w:val="0"/>
          <w:bCs w:val="0"/>
          <w:spacing w:val="2"/>
          <w:sz w:val="24"/>
          <w:szCs w:val="24"/>
        </w:rPr>
        <w:t>Поставщиком</w:t>
      </w:r>
      <w:r w:rsidRPr="00D2605D">
        <w:rPr>
          <w:rFonts w:ascii="Arial" w:hAnsi="Arial" w:cs="Arial"/>
          <w:b w:val="0"/>
          <w:bCs w:val="0"/>
          <w:spacing w:val="2"/>
          <w:sz w:val="24"/>
          <w:szCs w:val="24"/>
        </w:rPr>
        <w:t xml:space="preserve"> от аванса) аванса должно быть предоставлено </w:t>
      </w:r>
      <w:r>
        <w:rPr>
          <w:rFonts w:ascii="Arial" w:hAnsi="Arial" w:cs="Arial"/>
          <w:b w:val="0"/>
          <w:bCs w:val="0"/>
          <w:spacing w:val="2"/>
          <w:sz w:val="24"/>
          <w:szCs w:val="24"/>
        </w:rPr>
        <w:t>Поставщиком</w:t>
      </w:r>
      <w:r w:rsidRPr="00D2605D">
        <w:rPr>
          <w:rFonts w:ascii="Arial" w:hAnsi="Arial" w:cs="Arial"/>
          <w:b w:val="0"/>
          <w:bCs w:val="0"/>
          <w:spacing w:val="2"/>
          <w:sz w:val="24"/>
          <w:szCs w:val="24"/>
        </w:rPr>
        <w:t xml:space="preserve"> в течение 15 (Пятнадцати) календарных дней с момента </w:t>
      </w:r>
      <w:r w:rsidRPr="00D2605D">
        <w:rPr>
          <w:rFonts w:ascii="Arial" w:hAnsi="Arial" w:cs="Arial"/>
          <w:b w:val="0"/>
          <w:bCs w:val="0"/>
          <w:spacing w:val="2"/>
          <w:sz w:val="24"/>
          <w:szCs w:val="24"/>
        </w:rPr>
        <w:lastRenderedPageBreak/>
        <w:t>заключения Договора</w:t>
      </w:r>
      <w:r w:rsidRPr="00D2605D">
        <w:rPr>
          <w:rFonts w:ascii="Arial" w:hAnsi="Arial" w:cs="Arial"/>
          <w:b w:val="0"/>
          <w:bCs w:val="0"/>
          <w:spacing w:val="-4"/>
          <w:sz w:val="24"/>
          <w:szCs w:val="24"/>
        </w:rPr>
        <w:t xml:space="preserve"> и быть действительным не менее срока исполнения </w:t>
      </w:r>
      <w:r>
        <w:rPr>
          <w:rFonts w:ascii="Arial" w:hAnsi="Arial" w:cs="Arial"/>
          <w:b w:val="0"/>
          <w:bCs w:val="0"/>
          <w:spacing w:val="-4"/>
          <w:sz w:val="24"/>
          <w:szCs w:val="24"/>
        </w:rPr>
        <w:t>Поставщиком</w:t>
      </w:r>
      <w:r w:rsidRPr="00D2605D">
        <w:rPr>
          <w:rFonts w:ascii="Arial" w:hAnsi="Arial" w:cs="Arial"/>
          <w:b w:val="0"/>
          <w:bCs w:val="0"/>
          <w:spacing w:val="-4"/>
          <w:sz w:val="24"/>
          <w:szCs w:val="24"/>
        </w:rPr>
        <w:t xml:space="preserve"> своих обязательств по Договору, плюс 60 (шестьдесят) календарных дней</w:t>
      </w:r>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2.5.2.</w:t>
      </w:r>
      <w:r w:rsidRPr="00D2605D">
        <w:rPr>
          <w:rFonts w:ascii="Arial" w:hAnsi="Arial" w:cs="Arial"/>
          <w:b w:val="0"/>
          <w:bCs w:val="0"/>
          <w:spacing w:val="2"/>
          <w:sz w:val="24"/>
          <w:szCs w:val="24"/>
        </w:rPr>
        <w:tab/>
        <w:t xml:space="preserve">Обеспечение может быть представлено </w:t>
      </w:r>
      <w:r>
        <w:rPr>
          <w:rFonts w:ascii="Arial" w:hAnsi="Arial" w:cs="Arial"/>
          <w:b w:val="0"/>
          <w:bCs w:val="0"/>
          <w:spacing w:val="2"/>
          <w:sz w:val="24"/>
          <w:szCs w:val="24"/>
        </w:rPr>
        <w:t>Поставщиком</w:t>
      </w:r>
      <w:r w:rsidRPr="00D2605D">
        <w:rPr>
          <w:rFonts w:ascii="Arial" w:hAnsi="Arial" w:cs="Arial"/>
          <w:b w:val="0"/>
          <w:bCs w:val="0"/>
          <w:spacing w:val="2"/>
          <w:sz w:val="24"/>
          <w:szCs w:val="24"/>
        </w:rPr>
        <w:t xml:space="preserve"> в форме безотзывной банковской гарантии/поручительства/ денежных средств путем их перечисления </w:t>
      </w:r>
      <w:r>
        <w:rPr>
          <w:rFonts w:ascii="Arial" w:hAnsi="Arial" w:cs="Arial"/>
          <w:b w:val="0"/>
          <w:bCs w:val="0"/>
          <w:spacing w:val="2"/>
          <w:sz w:val="24"/>
          <w:szCs w:val="24"/>
        </w:rPr>
        <w:t>Покупателю</w:t>
      </w:r>
      <w:r w:rsidRPr="00D2605D">
        <w:rPr>
          <w:rFonts w:ascii="Arial" w:hAnsi="Arial" w:cs="Arial"/>
          <w:b w:val="0"/>
          <w:bCs w:val="0"/>
          <w:spacing w:val="2"/>
          <w:sz w:val="24"/>
          <w:szCs w:val="24"/>
        </w:rPr>
        <w:t xml:space="preserve">, при этом право выбора формы обеспечения принадлежит </w:t>
      </w:r>
      <w:r>
        <w:rPr>
          <w:rFonts w:ascii="Arial" w:hAnsi="Arial" w:cs="Arial"/>
          <w:b w:val="0"/>
          <w:bCs w:val="0"/>
          <w:spacing w:val="2"/>
          <w:sz w:val="24"/>
          <w:szCs w:val="24"/>
        </w:rPr>
        <w:t>Поставщику</w:t>
      </w:r>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2.5.3</w:t>
      </w:r>
      <w:r w:rsidRPr="00D2605D">
        <w:rPr>
          <w:rFonts w:ascii="Arial" w:hAnsi="Arial" w:cs="Arial"/>
          <w:b w:val="0"/>
          <w:bCs w:val="0"/>
          <w:spacing w:val="2"/>
          <w:sz w:val="24"/>
          <w:szCs w:val="24"/>
        </w:rPr>
        <w:tab/>
        <w:t xml:space="preserve">Обеспечение должно соответствовать требованиям законодательства Российской Федерации, нормативных актов </w:t>
      </w:r>
      <w:proofErr w:type="spellStart"/>
      <w:r w:rsidRPr="00D2605D">
        <w:rPr>
          <w:rFonts w:ascii="Arial" w:hAnsi="Arial" w:cs="Arial"/>
          <w:b w:val="0"/>
          <w:bCs w:val="0"/>
          <w:spacing w:val="2"/>
          <w:sz w:val="24"/>
          <w:szCs w:val="24"/>
        </w:rPr>
        <w:t>Госкорпорации</w:t>
      </w:r>
      <w:proofErr w:type="spellEnd"/>
      <w:r w:rsidRPr="00D2605D">
        <w:rPr>
          <w:rFonts w:ascii="Arial" w:hAnsi="Arial" w:cs="Arial"/>
          <w:b w:val="0"/>
          <w:bCs w:val="0"/>
          <w:spacing w:val="2"/>
          <w:sz w:val="24"/>
          <w:szCs w:val="24"/>
        </w:rPr>
        <w:t xml:space="preserve"> «</w:t>
      </w:r>
      <w:proofErr w:type="spellStart"/>
      <w:r w:rsidRPr="00D2605D">
        <w:rPr>
          <w:rFonts w:ascii="Arial" w:hAnsi="Arial" w:cs="Arial"/>
          <w:b w:val="0"/>
          <w:bCs w:val="0"/>
          <w:spacing w:val="2"/>
          <w:sz w:val="24"/>
          <w:szCs w:val="24"/>
        </w:rPr>
        <w:t>Росатом</w:t>
      </w:r>
      <w:proofErr w:type="spellEnd"/>
      <w:r w:rsidRPr="00D2605D">
        <w:rPr>
          <w:rFonts w:ascii="Arial" w:hAnsi="Arial" w:cs="Arial"/>
          <w:b w:val="0"/>
          <w:bCs w:val="0"/>
          <w:spacing w:val="2"/>
          <w:sz w:val="24"/>
          <w:szCs w:val="24"/>
        </w:rPr>
        <w:t xml:space="preserve">» и </w:t>
      </w:r>
      <w:r>
        <w:rPr>
          <w:rFonts w:ascii="Arial" w:hAnsi="Arial" w:cs="Arial"/>
          <w:b w:val="0"/>
          <w:bCs w:val="0"/>
          <w:spacing w:val="2"/>
          <w:sz w:val="24"/>
          <w:szCs w:val="24"/>
        </w:rPr>
        <w:t>Покупателя</w:t>
      </w:r>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2.5.4.</w:t>
      </w:r>
      <w:r w:rsidRPr="00D2605D">
        <w:rPr>
          <w:rFonts w:ascii="Arial" w:hAnsi="Arial" w:cs="Arial"/>
          <w:b w:val="0"/>
          <w:bCs w:val="0"/>
          <w:spacing w:val="2"/>
          <w:sz w:val="24"/>
          <w:szCs w:val="24"/>
        </w:rPr>
        <w:tab/>
        <w:t xml:space="preserve">В </w:t>
      </w:r>
      <w:proofErr w:type="gramStart"/>
      <w:r w:rsidRPr="00D2605D">
        <w:rPr>
          <w:rFonts w:ascii="Arial" w:hAnsi="Arial" w:cs="Arial"/>
          <w:b w:val="0"/>
          <w:bCs w:val="0"/>
          <w:spacing w:val="2"/>
          <w:sz w:val="24"/>
          <w:szCs w:val="24"/>
        </w:rPr>
        <w:t>случае</w:t>
      </w:r>
      <w:proofErr w:type="gramEnd"/>
      <w:r w:rsidRPr="00D2605D">
        <w:rPr>
          <w:rFonts w:ascii="Arial" w:hAnsi="Arial" w:cs="Arial"/>
          <w:b w:val="0"/>
          <w:bCs w:val="0"/>
          <w:spacing w:val="2"/>
          <w:sz w:val="24"/>
          <w:szCs w:val="24"/>
        </w:rPr>
        <w:t xml:space="preserve"> предоставления обеспечения в виде денежных средств, они должны быть перечислены на счет </w:t>
      </w:r>
      <w:r>
        <w:rPr>
          <w:rFonts w:ascii="Arial" w:hAnsi="Arial" w:cs="Arial"/>
          <w:b w:val="0"/>
          <w:bCs w:val="0"/>
          <w:spacing w:val="2"/>
          <w:sz w:val="24"/>
          <w:szCs w:val="24"/>
        </w:rPr>
        <w:t>Покупателя</w:t>
      </w:r>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 xml:space="preserve">В платежном </w:t>
      </w:r>
      <w:proofErr w:type="gramStart"/>
      <w:r w:rsidRPr="00D2605D">
        <w:rPr>
          <w:rFonts w:ascii="Arial" w:hAnsi="Arial" w:cs="Arial"/>
          <w:b w:val="0"/>
          <w:bCs w:val="0"/>
          <w:spacing w:val="2"/>
          <w:sz w:val="24"/>
          <w:szCs w:val="24"/>
        </w:rPr>
        <w:t>поручении</w:t>
      </w:r>
      <w:proofErr w:type="gramEnd"/>
      <w:r w:rsidRPr="00D2605D">
        <w:rPr>
          <w:rFonts w:ascii="Arial" w:hAnsi="Arial" w:cs="Arial"/>
          <w:b w:val="0"/>
          <w:bCs w:val="0"/>
          <w:spacing w:val="2"/>
          <w:sz w:val="24"/>
          <w:szCs w:val="24"/>
        </w:rPr>
        <w:t xml:space="preserve"> о перечислении денежных средств в качестве обеспечения необходимо указать: «Обеспечение _________________ (вид обеспечиваемых обязательств) по Договору </w:t>
      </w:r>
      <w:proofErr w:type="gramStart"/>
      <w:r w:rsidRPr="00D2605D">
        <w:rPr>
          <w:rFonts w:ascii="Arial" w:hAnsi="Arial" w:cs="Arial"/>
          <w:b w:val="0"/>
          <w:bCs w:val="0"/>
          <w:spacing w:val="2"/>
          <w:sz w:val="24"/>
          <w:szCs w:val="24"/>
        </w:rPr>
        <w:t>от</w:t>
      </w:r>
      <w:proofErr w:type="gramEnd"/>
      <w:r w:rsidRPr="00D2605D">
        <w:rPr>
          <w:rFonts w:ascii="Arial" w:hAnsi="Arial" w:cs="Arial"/>
          <w:b w:val="0"/>
          <w:bCs w:val="0"/>
          <w:spacing w:val="2"/>
          <w:sz w:val="24"/>
          <w:szCs w:val="24"/>
        </w:rPr>
        <w:t xml:space="preserve">_____ №______ (извещение </w:t>
      </w:r>
      <w:proofErr w:type="spellStart"/>
      <w:r w:rsidRPr="00D2605D">
        <w:rPr>
          <w:rFonts w:ascii="Arial" w:hAnsi="Arial" w:cs="Arial"/>
          <w:b w:val="0"/>
          <w:bCs w:val="0"/>
          <w:spacing w:val="2"/>
          <w:sz w:val="24"/>
          <w:szCs w:val="24"/>
        </w:rPr>
        <w:t>от____№__</w:t>
      </w:r>
      <w:proofErr w:type="spellEnd"/>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 xml:space="preserve">По требованию </w:t>
      </w:r>
      <w:r>
        <w:rPr>
          <w:rFonts w:ascii="Arial" w:hAnsi="Arial" w:cs="Arial"/>
          <w:b w:val="0"/>
          <w:bCs w:val="0"/>
          <w:spacing w:val="2"/>
          <w:sz w:val="24"/>
          <w:szCs w:val="24"/>
        </w:rPr>
        <w:t>Покупателя</w:t>
      </w:r>
      <w:r w:rsidRPr="00D2605D">
        <w:rPr>
          <w:rFonts w:ascii="Arial" w:hAnsi="Arial" w:cs="Arial"/>
          <w:b w:val="0"/>
          <w:bCs w:val="0"/>
          <w:spacing w:val="2"/>
          <w:sz w:val="24"/>
          <w:szCs w:val="24"/>
        </w:rPr>
        <w:t>, факт внесения денежных средств в обеспечение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w:t>
      </w:r>
      <w:r w:rsidRPr="00884E42">
        <w:rPr>
          <w:rFonts w:ascii="Arial" w:hAnsi="Arial" w:cs="Arial"/>
          <w:b w:val="0"/>
          <w:bCs w:val="0"/>
          <w:spacing w:val="2"/>
          <w:sz w:val="24"/>
          <w:szCs w:val="24"/>
        </w:rPr>
        <w:t>5</w:t>
      </w:r>
      <w:r w:rsidRPr="00D2605D">
        <w:rPr>
          <w:rFonts w:ascii="Arial" w:hAnsi="Arial" w:cs="Arial"/>
          <w:b w:val="0"/>
          <w:bCs w:val="0"/>
          <w:spacing w:val="2"/>
          <w:sz w:val="24"/>
          <w:szCs w:val="24"/>
        </w:rPr>
        <w:t>.5.</w:t>
      </w:r>
      <w:r w:rsidRPr="00D2605D">
        <w:rPr>
          <w:rFonts w:ascii="Arial" w:hAnsi="Arial" w:cs="Arial"/>
          <w:b w:val="0"/>
          <w:bCs w:val="0"/>
          <w:spacing w:val="2"/>
          <w:sz w:val="24"/>
          <w:szCs w:val="24"/>
        </w:rPr>
        <w:tab/>
      </w:r>
      <w:r w:rsidR="00884E42">
        <w:rPr>
          <w:rFonts w:ascii="Arial" w:hAnsi="Arial" w:cs="Arial"/>
          <w:b w:val="0"/>
          <w:bCs w:val="0"/>
          <w:spacing w:val="2"/>
          <w:sz w:val="24"/>
          <w:szCs w:val="24"/>
        </w:rPr>
        <w:t>Покупатель</w:t>
      </w:r>
      <w:r w:rsidRPr="00D2605D">
        <w:rPr>
          <w:rFonts w:ascii="Arial" w:hAnsi="Arial" w:cs="Arial"/>
          <w:b w:val="0"/>
          <w:bCs w:val="0"/>
          <w:spacing w:val="2"/>
          <w:sz w:val="24"/>
          <w:szCs w:val="24"/>
        </w:rPr>
        <w:t xml:space="preserve"> осуществляет возврат денежных средств внесенных </w:t>
      </w:r>
      <w:r w:rsidR="00884E42">
        <w:rPr>
          <w:rFonts w:ascii="Arial" w:hAnsi="Arial" w:cs="Arial"/>
          <w:b w:val="0"/>
          <w:bCs w:val="0"/>
          <w:spacing w:val="2"/>
          <w:sz w:val="24"/>
          <w:szCs w:val="24"/>
        </w:rPr>
        <w:t>Поставщиком</w:t>
      </w:r>
      <w:r w:rsidRPr="00D2605D">
        <w:rPr>
          <w:rFonts w:ascii="Arial" w:hAnsi="Arial" w:cs="Arial"/>
          <w:b w:val="0"/>
          <w:bCs w:val="0"/>
          <w:spacing w:val="2"/>
          <w:sz w:val="24"/>
          <w:szCs w:val="24"/>
        </w:rPr>
        <w:t xml:space="preserve">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w:t>
      </w:r>
      <w:r w:rsidR="00884E42">
        <w:rPr>
          <w:rFonts w:ascii="Arial" w:hAnsi="Arial" w:cs="Arial"/>
          <w:b w:val="0"/>
          <w:bCs w:val="0"/>
          <w:spacing w:val="2"/>
          <w:sz w:val="24"/>
          <w:szCs w:val="24"/>
        </w:rPr>
        <w:t>Поставщика</w:t>
      </w:r>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w:t>
      </w:r>
      <w:r w:rsidRPr="00884E42">
        <w:rPr>
          <w:rFonts w:ascii="Arial" w:hAnsi="Arial" w:cs="Arial"/>
          <w:b w:val="0"/>
          <w:bCs w:val="0"/>
          <w:spacing w:val="2"/>
          <w:sz w:val="24"/>
          <w:szCs w:val="24"/>
        </w:rPr>
        <w:t>5</w:t>
      </w:r>
      <w:r w:rsidRPr="00D2605D">
        <w:rPr>
          <w:rFonts w:ascii="Arial" w:hAnsi="Arial" w:cs="Arial"/>
          <w:b w:val="0"/>
          <w:bCs w:val="0"/>
          <w:spacing w:val="2"/>
          <w:sz w:val="24"/>
          <w:szCs w:val="24"/>
        </w:rPr>
        <w:t>.6.</w:t>
      </w:r>
      <w:r w:rsidRPr="00D2605D">
        <w:rPr>
          <w:rFonts w:ascii="Arial" w:hAnsi="Arial" w:cs="Arial"/>
          <w:b w:val="0"/>
          <w:bCs w:val="0"/>
          <w:spacing w:val="2"/>
          <w:sz w:val="24"/>
          <w:szCs w:val="24"/>
        </w:rPr>
        <w:tab/>
      </w:r>
      <w:r w:rsidRPr="00D2605D">
        <w:rPr>
          <w:rFonts w:ascii="Arial" w:hAnsi="Arial" w:cs="Arial"/>
          <w:b w:val="0"/>
          <w:bCs w:val="0"/>
          <w:spacing w:val="-4"/>
          <w:sz w:val="24"/>
          <w:szCs w:val="24"/>
        </w:rPr>
        <w:t xml:space="preserve">В </w:t>
      </w:r>
      <w:proofErr w:type="gramStart"/>
      <w:r w:rsidRPr="00D2605D">
        <w:rPr>
          <w:rFonts w:ascii="Arial" w:hAnsi="Arial" w:cs="Arial"/>
          <w:b w:val="0"/>
          <w:bCs w:val="0"/>
          <w:spacing w:val="-4"/>
          <w:sz w:val="24"/>
          <w:szCs w:val="24"/>
        </w:rPr>
        <w:t>случае</w:t>
      </w:r>
      <w:proofErr w:type="gramEnd"/>
      <w:r w:rsidRPr="00D2605D">
        <w:rPr>
          <w:rFonts w:ascii="Arial" w:hAnsi="Arial" w:cs="Arial"/>
          <w:b w:val="0"/>
          <w:bCs w:val="0"/>
          <w:spacing w:val="-4"/>
          <w:sz w:val="24"/>
          <w:szCs w:val="24"/>
        </w:rPr>
        <w:t xml:space="preserve"> предоставления обеспечения в виде банковской гарантии, ее условия</w:t>
      </w:r>
      <w:r w:rsidRPr="00D2605D">
        <w:rPr>
          <w:rFonts w:ascii="Arial" w:hAnsi="Arial" w:cs="Arial"/>
          <w:b w:val="0"/>
          <w:bCs w:val="0"/>
          <w:spacing w:val="2"/>
          <w:sz w:val="24"/>
          <w:szCs w:val="24"/>
        </w:rPr>
        <w:t xml:space="preserve">, а также банк-гарант подлежат обязательному согласованию </w:t>
      </w:r>
      <w:r w:rsidR="00884E42">
        <w:rPr>
          <w:rFonts w:ascii="Arial" w:hAnsi="Arial" w:cs="Arial"/>
          <w:b w:val="0"/>
          <w:bCs w:val="0"/>
          <w:spacing w:val="2"/>
          <w:sz w:val="24"/>
          <w:szCs w:val="24"/>
        </w:rPr>
        <w:t>Покупателем</w:t>
      </w:r>
      <w:r w:rsidRPr="00D2605D">
        <w:rPr>
          <w:rFonts w:ascii="Arial" w:hAnsi="Arial" w:cs="Arial"/>
          <w:b w:val="0"/>
          <w:bCs w:val="0"/>
          <w:spacing w:val="2"/>
          <w:sz w:val="24"/>
          <w:szCs w:val="24"/>
        </w:rPr>
        <w:t xml:space="preserve">. Банковская гарантия, выданная несогласованным </w:t>
      </w:r>
      <w:r w:rsidR="00884E42">
        <w:rPr>
          <w:rFonts w:ascii="Arial" w:hAnsi="Arial" w:cs="Arial"/>
          <w:b w:val="0"/>
          <w:bCs w:val="0"/>
          <w:spacing w:val="2"/>
          <w:sz w:val="24"/>
          <w:szCs w:val="24"/>
        </w:rPr>
        <w:t>Покупателем</w:t>
      </w:r>
      <w:r w:rsidRPr="00D2605D">
        <w:rPr>
          <w:rFonts w:ascii="Arial" w:hAnsi="Arial" w:cs="Arial"/>
          <w:b w:val="0"/>
          <w:bCs w:val="0"/>
          <w:spacing w:val="2"/>
          <w:sz w:val="24"/>
          <w:szCs w:val="24"/>
        </w:rPr>
        <w:t xml:space="preserve"> </w:t>
      </w:r>
      <w:proofErr w:type="spellStart"/>
      <w:r w:rsidRPr="00D2605D">
        <w:rPr>
          <w:rFonts w:ascii="Arial" w:hAnsi="Arial" w:cs="Arial"/>
          <w:b w:val="0"/>
          <w:bCs w:val="0"/>
          <w:spacing w:val="2"/>
          <w:sz w:val="24"/>
          <w:szCs w:val="24"/>
        </w:rPr>
        <w:t>банком</w:t>
      </w:r>
      <w:r w:rsidRPr="00D2605D">
        <w:rPr>
          <w:rFonts w:ascii="Arial" w:hAnsi="Arial" w:cs="Arial"/>
          <w:b w:val="0"/>
          <w:bCs w:val="0"/>
          <w:spacing w:val="2"/>
          <w:sz w:val="24"/>
          <w:szCs w:val="24"/>
        </w:rPr>
        <w:noBreakHyphen/>
        <w:t>гарантом</w:t>
      </w:r>
      <w:proofErr w:type="spellEnd"/>
      <w:r w:rsidRPr="00D2605D">
        <w:rPr>
          <w:rFonts w:ascii="Arial" w:hAnsi="Arial" w:cs="Arial"/>
          <w:b w:val="0"/>
          <w:bCs w:val="0"/>
          <w:spacing w:val="2"/>
          <w:sz w:val="24"/>
          <w:szCs w:val="24"/>
        </w:rPr>
        <w:t xml:space="preserve">, либо с несогласованными условиями считается несоответствующей требованиям </w:t>
      </w:r>
      <w:r w:rsidR="00884E42">
        <w:rPr>
          <w:rFonts w:ascii="Arial" w:hAnsi="Arial" w:cs="Arial"/>
          <w:b w:val="0"/>
          <w:bCs w:val="0"/>
          <w:spacing w:val="2"/>
          <w:sz w:val="24"/>
          <w:szCs w:val="24"/>
        </w:rPr>
        <w:t>Покупателя</w:t>
      </w:r>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w:t>
      </w:r>
      <w:r w:rsidRPr="00884E42">
        <w:rPr>
          <w:rFonts w:ascii="Arial" w:hAnsi="Arial" w:cs="Arial"/>
          <w:b w:val="0"/>
          <w:bCs w:val="0"/>
          <w:spacing w:val="2"/>
          <w:sz w:val="24"/>
          <w:szCs w:val="24"/>
        </w:rPr>
        <w:t>5</w:t>
      </w:r>
      <w:r w:rsidRPr="00D2605D">
        <w:rPr>
          <w:rFonts w:ascii="Arial" w:hAnsi="Arial" w:cs="Arial"/>
          <w:b w:val="0"/>
          <w:bCs w:val="0"/>
          <w:spacing w:val="2"/>
          <w:sz w:val="24"/>
          <w:szCs w:val="24"/>
        </w:rPr>
        <w:t>.7.</w:t>
      </w:r>
      <w:r w:rsidRPr="00D2605D">
        <w:rPr>
          <w:rFonts w:ascii="Arial" w:hAnsi="Arial" w:cs="Arial"/>
          <w:b w:val="0"/>
          <w:bCs w:val="0"/>
          <w:spacing w:val="2"/>
          <w:sz w:val="24"/>
          <w:szCs w:val="24"/>
        </w:rPr>
        <w:tab/>
        <w:t xml:space="preserve">В </w:t>
      </w:r>
      <w:proofErr w:type="gramStart"/>
      <w:r w:rsidRPr="00D2605D">
        <w:rPr>
          <w:rFonts w:ascii="Arial" w:hAnsi="Arial" w:cs="Arial"/>
          <w:b w:val="0"/>
          <w:bCs w:val="0"/>
          <w:spacing w:val="2"/>
          <w:sz w:val="24"/>
          <w:szCs w:val="24"/>
        </w:rPr>
        <w:t>случае</w:t>
      </w:r>
      <w:proofErr w:type="gramEnd"/>
      <w:r w:rsidRPr="00D2605D">
        <w:rPr>
          <w:rFonts w:ascii="Arial" w:hAnsi="Arial" w:cs="Arial"/>
          <w:b w:val="0"/>
          <w:bCs w:val="0"/>
          <w:spacing w:val="2"/>
          <w:sz w:val="24"/>
          <w:szCs w:val="24"/>
        </w:rPr>
        <w:t xml:space="preserve"> предоставления обеспечения в виде поручительства, условия договора поручительства и поручитель обязательному согласованию </w:t>
      </w:r>
      <w:r w:rsidR="00884E42">
        <w:rPr>
          <w:rFonts w:ascii="Arial" w:hAnsi="Arial" w:cs="Arial"/>
          <w:b w:val="0"/>
          <w:bCs w:val="0"/>
          <w:spacing w:val="2"/>
          <w:sz w:val="24"/>
          <w:szCs w:val="24"/>
        </w:rPr>
        <w:t>Покупателем</w:t>
      </w:r>
      <w:r w:rsidRPr="00D2605D">
        <w:rPr>
          <w:rFonts w:ascii="Arial" w:hAnsi="Arial" w:cs="Arial"/>
          <w:b w:val="0"/>
          <w:bCs w:val="0"/>
          <w:spacing w:val="2"/>
          <w:sz w:val="24"/>
          <w:szCs w:val="24"/>
        </w:rPr>
        <w:t xml:space="preserve">. Поручительство несогласованного с </w:t>
      </w:r>
      <w:r w:rsidR="00884E42">
        <w:rPr>
          <w:rFonts w:ascii="Arial" w:hAnsi="Arial" w:cs="Arial"/>
          <w:b w:val="0"/>
          <w:bCs w:val="0"/>
          <w:spacing w:val="2"/>
          <w:sz w:val="24"/>
          <w:szCs w:val="24"/>
        </w:rPr>
        <w:t>Покупателем</w:t>
      </w:r>
      <w:r w:rsidRPr="00D2605D">
        <w:rPr>
          <w:rFonts w:ascii="Arial" w:hAnsi="Arial" w:cs="Arial"/>
          <w:b w:val="0"/>
          <w:bCs w:val="0"/>
          <w:spacing w:val="2"/>
          <w:sz w:val="24"/>
          <w:szCs w:val="24"/>
        </w:rPr>
        <w:t xml:space="preserve"> лица, либо с несогласованными условиями считается несоответствующей требованиям </w:t>
      </w:r>
      <w:r w:rsidR="00884E42">
        <w:rPr>
          <w:rFonts w:ascii="Arial" w:hAnsi="Arial" w:cs="Arial"/>
          <w:b w:val="0"/>
          <w:bCs w:val="0"/>
          <w:spacing w:val="2"/>
          <w:sz w:val="24"/>
          <w:szCs w:val="24"/>
        </w:rPr>
        <w:t>Покупателя</w:t>
      </w:r>
      <w:r w:rsidRPr="00D2605D">
        <w:rPr>
          <w:rFonts w:ascii="Arial" w:hAnsi="Arial" w:cs="Arial"/>
          <w:b w:val="0"/>
          <w:bCs w:val="0"/>
          <w:spacing w:val="2"/>
          <w:sz w:val="24"/>
          <w:szCs w:val="24"/>
        </w:rPr>
        <w:t>.</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w:t>
      </w:r>
      <w:r>
        <w:rPr>
          <w:rFonts w:ascii="Arial" w:hAnsi="Arial" w:cs="Arial"/>
          <w:b w:val="0"/>
          <w:bCs w:val="0"/>
          <w:spacing w:val="2"/>
          <w:sz w:val="24"/>
          <w:szCs w:val="24"/>
          <w:lang w:val="en-US"/>
        </w:rPr>
        <w:t>5</w:t>
      </w:r>
      <w:r w:rsidRPr="00D2605D">
        <w:rPr>
          <w:rFonts w:ascii="Arial" w:hAnsi="Arial" w:cs="Arial"/>
          <w:b w:val="0"/>
          <w:bCs w:val="0"/>
          <w:spacing w:val="2"/>
          <w:sz w:val="24"/>
          <w:szCs w:val="24"/>
        </w:rPr>
        <w:t>.8.</w:t>
      </w:r>
      <w:r w:rsidRPr="00D2605D">
        <w:rPr>
          <w:rFonts w:ascii="Arial" w:hAnsi="Arial" w:cs="Arial"/>
          <w:b w:val="0"/>
          <w:bCs w:val="0"/>
          <w:spacing w:val="2"/>
          <w:sz w:val="24"/>
          <w:szCs w:val="24"/>
        </w:rPr>
        <w:tab/>
        <w:t>Обеспечение в форме банковских гарантий/ поручительств должны содержать указание на согласие лица, его выдавшего с тем, что изменения и дополнения, внесенные в Договор, не освобождают его от обязательств по соответствующему обеспечению.</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w:t>
      </w:r>
      <w:r w:rsidRPr="00884E42">
        <w:rPr>
          <w:rFonts w:ascii="Arial" w:hAnsi="Arial" w:cs="Arial"/>
          <w:b w:val="0"/>
          <w:bCs w:val="0"/>
          <w:spacing w:val="2"/>
          <w:sz w:val="24"/>
          <w:szCs w:val="24"/>
        </w:rPr>
        <w:t>5</w:t>
      </w:r>
      <w:r w:rsidRPr="00D2605D">
        <w:rPr>
          <w:rFonts w:ascii="Arial" w:hAnsi="Arial" w:cs="Arial"/>
          <w:b w:val="0"/>
          <w:bCs w:val="0"/>
          <w:spacing w:val="2"/>
          <w:sz w:val="24"/>
          <w:szCs w:val="24"/>
        </w:rPr>
        <w:t>.9.</w:t>
      </w:r>
      <w:r w:rsidRPr="00D2605D">
        <w:rPr>
          <w:rFonts w:ascii="Arial" w:hAnsi="Arial" w:cs="Arial"/>
          <w:b w:val="0"/>
          <w:bCs w:val="0"/>
          <w:spacing w:val="2"/>
          <w:sz w:val="24"/>
          <w:szCs w:val="24"/>
        </w:rPr>
        <w:tab/>
        <w:t xml:space="preserve">Одновременно с обеспечением в виде банковской гарантии или поручительства </w:t>
      </w:r>
      <w:r w:rsidR="00884E42">
        <w:rPr>
          <w:rFonts w:ascii="Arial" w:hAnsi="Arial" w:cs="Arial"/>
          <w:b w:val="0"/>
          <w:bCs w:val="0"/>
          <w:spacing w:val="2"/>
          <w:sz w:val="24"/>
          <w:szCs w:val="24"/>
        </w:rPr>
        <w:t>Поставщик</w:t>
      </w:r>
      <w:r w:rsidRPr="00D2605D">
        <w:rPr>
          <w:rFonts w:ascii="Arial" w:hAnsi="Arial" w:cs="Arial"/>
          <w:b w:val="0"/>
          <w:bCs w:val="0"/>
          <w:spacing w:val="2"/>
          <w:sz w:val="24"/>
          <w:szCs w:val="24"/>
        </w:rPr>
        <w:t xml:space="preserve"> обязан предоставить документы, </w:t>
      </w:r>
      <w:proofErr w:type="gramStart"/>
      <w:r w:rsidRPr="00D2605D">
        <w:rPr>
          <w:rFonts w:ascii="Arial" w:hAnsi="Arial" w:cs="Arial"/>
          <w:b w:val="0"/>
          <w:bCs w:val="0"/>
          <w:spacing w:val="2"/>
          <w:sz w:val="24"/>
          <w:szCs w:val="24"/>
        </w:rPr>
        <w:t>подтверждающих</w:t>
      </w:r>
      <w:proofErr w:type="gramEnd"/>
      <w:r w:rsidRPr="00D2605D">
        <w:rPr>
          <w:rFonts w:ascii="Arial" w:hAnsi="Arial" w:cs="Arial"/>
          <w:b w:val="0"/>
          <w:bCs w:val="0"/>
          <w:spacing w:val="2"/>
          <w:sz w:val="24"/>
          <w:szCs w:val="24"/>
        </w:rPr>
        <w:t xml:space="preserve"> полномочия лица, подписавшего обеспечение</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2.5.9.1.</w:t>
      </w:r>
      <w:r w:rsidRPr="00D2605D">
        <w:rPr>
          <w:rFonts w:ascii="Arial" w:hAnsi="Arial" w:cs="Arial"/>
          <w:b w:val="0"/>
          <w:bCs w:val="0"/>
          <w:spacing w:val="2"/>
          <w:sz w:val="24"/>
          <w:szCs w:val="24"/>
        </w:rPr>
        <w:tab/>
        <w:t>заверенные уполномоченным лицом банка-гаранта/поручителя или нотариально заверенные копии действующих учредительных документов банка-гаранта/поручителя;</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2.5.9.2.</w:t>
      </w:r>
      <w:r w:rsidRPr="00D2605D">
        <w:rPr>
          <w:rFonts w:ascii="Arial" w:hAnsi="Arial" w:cs="Arial"/>
          <w:b w:val="0"/>
          <w:bCs w:val="0"/>
          <w:spacing w:val="2"/>
          <w:sz w:val="24"/>
          <w:szCs w:val="24"/>
        </w:rPr>
        <w:tab/>
        <w:t>заверенная уполномоченным лицом банка-гаранта/поручителя копия решения (выписки из протокола) уполномоченного органа управления банка-гаранта/поручителя об избрании единоличного исполнительного органа (в случае если банковская гарантия/ поручительство</w:t>
      </w:r>
      <w:r w:rsidRPr="00D2605D" w:rsidDel="00AE7BB5">
        <w:rPr>
          <w:rFonts w:ascii="Arial" w:hAnsi="Arial" w:cs="Arial"/>
          <w:b w:val="0"/>
          <w:bCs w:val="0"/>
          <w:spacing w:val="2"/>
          <w:sz w:val="24"/>
          <w:szCs w:val="24"/>
        </w:rPr>
        <w:t xml:space="preserve"> </w:t>
      </w:r>
      <w:r w:rsidRPr="00D2605D">
        <w:rPr>
          <w:rFonts w:ascii="Arial" w:hAnsi="Arial" w:cs="Arial"/>
          <w:b w:val="0"/>
          <w:bCs w:val="0"/>
          <w:spacing w:val="2"/>
          <w:sz w:val="24"/>
          <w:szCs w:val="24"/>
        </w:rPr>
        <w:t>подписано единоличным исполнительным органом банка-гаранта/поручителя);</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w:t>
      </w:r>
      <w:r>
        <w:rPr>
          <w:rFonts w:ascii="Arial" w:hAnsi="Arial" w:cs="Arial"/>
          <w:b w:val="0"/>
          <w:bCs w:val="0"/>
          <w:spacing w:val="2"/>
          <w:sz w:val="24"/>
          <w:szCs w:val="24"/>
        </w:rPr>
        <w:t>5</w:t>
      </w:r>
      <w:r w:rsidRPr="00D2605D">
        <w:rPr>
          <w:rFonts w:ascii="Arial" w:hAnsi="Arial" w:cs="Arial"/>
          <w:b w:val="0"/>
          <w:bCs w:val="0"/>
          <w:spacing w:val="2"/>
          <w:sz w:val="24"/>
          <w:szCs w:val="24"/>
        </w:rPr>
        <w:t>.9.3</w:t>
      </w:r>
      <w:r w:rsidRPr="00D2605D">
        <w:rPr>
          <w:rFonts w:ascii="Arial" w:hAnsi="Arial" w:cs="Arial"/>
          <w:b w:val="0"/>
          <w:bCs w:val="0"/>
          <w:spacing w:val="2"/>
          <w:sz w:val="24"/>
          <w:szCs w:val="24"/>
        </w:rPr>
        <w:tab/>
        <w:t xml:space="preserve">подлинник или копия доверенности, заверенная лицом </w:t>
      </w:r>
      <w:proofErr w:type="gramStart"/>
      <w:r w:rsidRPr="00D2605D">
        <w:rPr>
          <w:rFonts w:ascii="Arial" w:hAnsi="Arial" w:cs="Arial"/>
          <w:b w:val="0"/>
          <w:bCs w:val="0"/>
          <w:spacing w:val="2"/>
          <w:sz w:val="24"/>
          <w:szCs w:val="24"/>
        </w:rPr>
        <w:t>ее</w:t>
      </w:r>
      <w:proofErr w:type="gramEnd"/>
      <w:r w:rsidRPr="00D2605D">
        <w:rPr>
          <w:rFonts w:ascii="Arial" w:hAnsi="Arial" w:cs="Arial"/>
          <w:b w:val="0"/>
          <w:bCs w:val="0"/>
          <w:spacing w:val="2"/>
          <w:sz w:val="24"/>
          <w:szCs w:val="24"/>
        </w:rPr>
        <w:t xml:space="preserve"> выдавшим или нотариально, на лицо, действующее от имени банка-гаранта/поручителя, </w:t>
      </w:r>
      <w:r w:rsidRPr="00D2605D">
        <w:rPr>
          <w:rFonts w:ascii="Arial" w:hAnsi="Arial" w:cs="Arial"/>
          <w:b w:val="0"/>
          <w:bCs w:val="0"/>
          <w:spacing w:val="2"/>
          <w:sz w:val="24"/>
          <w:szCs w:val="24"/>
        </w:rPr>
        <w:lastRenderedPageBreak/>
        <w:t>либо заверенный отделом кадров или лицом его подписавшим приказ о назначении лица, выполняющего функции единоличного исполнительного органа  банка-гаранта/поручителя.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w:t>
      </w:r>
      <w:proofErr w:type="gramStart"/>
      <w:r w:rsidRPr="00D2605D">
        <w:rPr>
          <w:rFonts w:ascii="Arial" w:hAnsi="Arial" w:cs="Arial"/>
          <w:b w:val="0"/>
          <w:bCs w:val="0"/>
          <w:spacing w:val="2"/>
          <w:sz w:val="24"/>
          <w:szCs w:val="24"/>
        </w:rPr>
        <w:t>.</w:t>
      </w:r>
      <w:proofErr w:type="gramEnd"/>
      <w:r w:rsidRPr="00D2605D">
        <w:rPr>
          <w:rFonts w:ascii="Arial" w:hAnsi="Arial" w:cs="Arial"/>
          <w:b w:val="0"/>
          <w:bCs w:val="0"/>
          <w:spacing w:val="2"/>
          <w:sz w:val="24"/>
          <w:szCs w:val="24"/>
        </w:rPr>
        <w:t xml:space="preserve"> </w:t>
      </w:r>
      <w:proofErr w:type="gramStart"/>
      <w:r w:rsidRPr="00D2605D">
        <w:rPr>
          <w:rFonts w:ascii="Arial" w:hAnsi="Arial" w:cs="Arial"/>
          <w:b w:val="0"/>
          <w:bCs w:val="0"/>
          <w:spacing w:val="2"/>
          <w:sz w:val="24"/>
          <w:szCs w:val="24"/>
        </w:rPr>
        <w:t>л</w:t>
      </w:r>
      <w:proofErr w:type="gramEnd"/>
      <w:r w:rsidRPr="00D2605D">
        <w:rPr>
          <w:rFonts w:ascii="Arial" w:hAnsi="Arial" w:cs="Arial"/>
          <w:b w:val="0"/>
          <w:bCs w:val="0"/>
          <w:spacing w:val="2"/>
          <w:sz w:val="24"/>
          <w:szCs w:val="24"/>
        </w:rPr>
        <w:t>ица, выдавшего обеспечение,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2.5.9.4</w:t>
      </w:r>
      <w:r w:rsidRPr="00D2605D">
        <w:rPr>
          <w:rFonts w:ascii="Arial" w:hAnsi="Arial" w:cs="Arial"/>
          <w:b w:val="0"/>
          <w:bCs w:val="0"/>
          <w:spacing w:val="2"/>
          <w:sz w:val="24"/>
          <w:szCs w:val="24"/>
        </w:rPr>
        <w:tab/>
        <w:t xml:space="preserve">подлинник (или нотариально заверенная копия) выписки из Единого государственного реестра юридических лиц (ЕГРЮЛ) лица, выдавшего обеспечение (срок действия выписки составляет 30 (тридцать) дней </w:t>
      </w:r>
      <w:proofErr w:type="gramStart"/>
      <w:r w:rsidRPr="00D2605D">
        <w:rPr>
          <w:rFonts w:ascii="Arial" w:hAnsi="Arial" w:cs="Arial"/>
          <w:b w:val="0"/>
          <w:bCs w:val="0"/>
          <w:spacing w:val="2"/>
          <w:sz w:val="24"/>
          <w:szCs w:val="24"/>
        </w:rPr>
        <w:t>с даты</w:t>
      </w:r>
      <w:proofErr w:type="gramEnd"/>
      <w:r w:rsidRPr="00D2605D">
        <w:rPr>
          <w:rFonts w:ascii="Arial" w:hAnsi="Arial" w:cs="Arial"/>
          <w:b w:val="0"/>
          <w:bCs w:val="0"/>
          <w:spacing w:val="2"/>
          <w:sz w:val="24"/>
          <w:szCs w:val="24"/>
        </w:rPr>
        <w:t xml:space="preserve"> ее выдачи регистрирующим органом).</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 xml:space="preserve">При </w:t>
      </w:r>
      <w:proofErr w:type="spellStart"/>
      <w:r w:rsidRPr="00D2605D">
        <w:rPr>
          <w:rFonts w:ascii="Arial" w:hAnsi="Arial" w:cs="Arial"/>
          <w:b w:val="0"/>
          <w:bCs w:val="0"/>
          <w:spacing w:val="2"/>
          <w:sz w:val="24"/>
          <w:szCs w:val="24"/>
        </w:rPr>
        <w:t>непредоставлении</w:t>
      </w:r>
      <w:proofErr w:type="spellEnd"/>
      <w:r w:rsidRPr="00D2605D">
        <w:rPr>
          <w:rFonts w:ascii="Arial" w:hAnsi="Arial" w:cs="Arial"/>
          <w:b w:val="0"/>
          <w:bCs w:val="0"/>
          <w:spacing w:val="2"/>
          <w:sz w:val="24"/>
          <w:szCs w:val="24"/>
        </w:rPr>
        <w:t xml:space="preserve"> документов, перечисленных в п.п.2.5.9.1-2.5.9.4, обеспечение считается не предоставленным </w:t>
      </w:r>
      <w:r w:rsidR="00884E42">
        <w:rPr>
          <w:rFonts w:ascii="Arial" w:hAnsi="Arial" w:cs="Arial"/>
          <w:b w:val="0"/>
          <w:bCs w:val="0"/>
          <w:spacing w:val="2"/>
          <w:sz w:val="24"/>
          <w:szCs w:val="24"/>
        </w:rPr>
        <w:t>Поставщиком</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D2605D">
        <w:rPr>
          <w:rFonts w:ascii="Arial" w:hAnsi="Arial" w:cs="Arial"/>
          <w:b w:val="0"/>
          <w:bCs w:val="0"/>
          <w:spacing w:val="2"/>
          <w:sz w:val="24"/>
          <w:szCs w:val="24"/>
        </w:rPr>
        <w:t xml:space="preserve">По согласованию с </w:t>
      </w:r>
      <w:r w:rsidR="00884E42">
        <w:rPr>
          <w:rFonts w:ascii="Arial" w:hAnsi="Arial" w:cs="Arial"/>
          <w:b w:val="0"/>
          <w:bCs w:val="0"/>
          <w:spacing w:val="2"/>
          <w:sz w:val="24"/>
          <w:szCs w:val="24"/>
        </w:rPr>
        <w:t>Покупателем</w:t>
      </w:r>
      <w:r w:rsidRPr="00D2605D">
        <w:rPr>
          <w:rFonts w:ascii="Arial" w:hAnsi="Arial" w:cs="Arial"/>
          <w:b w:val="0"/>
          <w:bCs w:val="0"/>
          <w:spacing w:val="2"/>
          <w:sz w:val="24"/>
          <w:szCs w:val="24"/>
        </w:rPr>
        <w:t xml:space="preserve">, перечень документов, перечисленных в п.п.2.5.9.1-2.5.9.4, может быть ограничен документами необходимыми для актуализации уже имеющегося у </w:t>
      </w:r>
      <w:r w:rsidR="00CF54D5">
        <w:rPr>
          <w:rFonts w:ascii="Arial" w:hAnsi="Arial" w:cs="Arial"/>
          <w:b w:val="0"/>
          <w:bCs w:val="0"/>
          <w:spacing w:val="2"/>
          <w:sz w:val="24"/>
          <w:szCs w:val="24"/>
        </w:rPr>
        <w:t>Покупателя</w:t>
      </w:r>
      <w:r w:rsidRPr="00D2605D">
        <w:rPr>
          <w:rFonts w:ascii="Arial" w:hAnsi="Arial" w:cs="Arial"/>
          <w:b w:val="0"/>
          <w:bCs w:val="0"/>
          <w:spacing w:val="2"/>
          <w:sz w:val="24"/>
          <w:szCs w:val="24"/>
        </w:rPr>
        <w:t xml:space="preserve"> комплекта документов банка-гаранта/поручителя.</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proofErr w:type="gramStart"/>
      <w:r w:rsidRPr="00D2605D">
        <w:rPr>
          <w:rFonts w:ascii="Arial" w:hAnsi="Arial" w:cs="Arial"/>
          <w:b w:val="0"/>
          <w:bCs w:val="0"/>
          <w:spacing w:val="2"/>
          <w:sz w:val="24"/>
          <w:szCs w:val="24"/>
        </w:rPr>
        <w:t xml:space="preserve">В случае предоставления обеспечения в виде банковской гарантии с передачей сведений по ней в банк </w:t>
      </w:r>
      <w:r w:rsidR="00CF54D5">
        <w:rPr>
          <w:rFonts w:ascii="Arial" w:hAnsi="Arial" w:cs="Arial"/>
          <w:b w:val="0"/>
          <w:bCs w:val="0"/>
          <w:spacing w:val="2"/>
          <w:sz w:val="24"/>
          <w:szCs w:val="24"/>
        </w:rPr>
        <w:t>Покупателя</w:t>
      </w:r>
      <w:r w:rsidRPr="00D2605D">
        <w:rPr>
          <w:rFonts w:ascii="Arial" w:hAnsi="Arial" w:cs="Arial"/>
          <w:b w:val="0"/>
          <w:bCs w:val="0"/>
          <w:spacing w:val="2"/>
          <w:sz w:val="24"/>
          <w:szCs w:val="24"/>
        </w:rPr>
        <w:t xml:space="preserve"> по системе </w:t>
      </w:r>
      <w:r w:rsidRPr="00D2605D">
        <w:rPr>
          <w:rFonts w:ascii="Arial" w:hAnsi="Arial" w:cs="Arial"/>
          <w:b w:val="0"/>
          <w:bCs w:val="0"/>
          <w:spacing w:val="2"/>
          <w:sz w:val="24"/>
          <w:szCs w:val="24"/>
          <w:lang w:val="en-US"/>
        </w:rPr>
        <w:t>SWIFT</w:t>
      </w:r>
      <w:r w:rsidRPr="00D2605D">
        <w:rPr>
          <w:rFonts w:ascii="Arial" w:hAnsi="Arial" w:cs="Arial"/>
          <w:b w:val="0"/>
          <w:bCs w:val="0"/>
          <w:spacing w:val="2"/>
          <w:sz w:val="24"/>
          <w:szCs w:val="24"/>
        </w:rPr>
        <w:t xml:space="preserve"> с сопровождением инструкции банка – гаранта об </w:t>
      </w:r>
      <w:proofErr w:type="spellStart"/>
      <w:r w:rsidRPr="00D2605D">
        <w:rPr>
          <w:rFonts w:ascii="Arial" w:hAnsi="Arial" w:cs="Arial"/>
          <w:b w:val="0"/>
          <w:bCs w:val="0"/>
          <w:spacing w:val="2"/>
          <w:sz w:val="24"/>
          <w:szCs w:val="24"/>
        </w:rPr>
        <w:t>авизовании</w:t>
      </w:r>
      <w:proofErr w:type="spellEnd"/>
      <w:r w:rsidRPr="00D2605D">
        <w:rPr>
          <w:rFonts w:ascii="Arial" w:hAnsi="Arial" w:cs="Arial"/>
          <w:b w:val="0"/>
          <w:bCs w:val="0"/>
          <w:spacing w:val="2"/>
          <w:sz w:val="24"/>
          <w:szCs w:val="24"/>
        </w:rPr>
        <w:t xml:space="preserve"> </w:t>
      </w:r>
      <w:r w:rsidR="00CF54D5">
        <w:rPr>
          <w:rFonts w:ascii="Arial" w:hAnsi="Arial" w:cs="Arial"/>
          <w:b w:val="0"/>
          <w:bCs w:val="0"/>
          <w:spacing w:val="2"/>
          <w:sz w:val="24"/>
          <w:szCs w:val="24"/>
        </w:rPr>
        <w:t>Покупателем</w:t>
      </w:r>
      <w:r w:rsidRPr="00D2605D">
        <w:rPr>
          <w:rFonts w:ascii="Arial" w:hAnsi="Arial" w:cs="Arial"/>
          <w:b w:val="0"/>
          <w:bCs w:val="0"/>
          <w:spacing w:val="2"/>
          <w:sz w:val="24"/>
          <w:szCs w:val="24"/>
        </w:rPr>
        <w:t xml:space="preserve"> сообщения о факте выдачи банковской гарантии с указанием основных её реквизитов (банк-гарант, номер, дата выдачи, сумма, срок действия, бенефициар, принципал, указание на настоящий Договор и т.д.) и подтверждением полномочного лица, подписавшего банковскую</w:t>
      </w:r>
      <w:proofErr w:type="gramEnd"/>
      <w:r w:rsidRPr="00D2605D">
        <w:rPr>
          <w:rFonts w:ascii="Arial" w:hAnsi="Arial" w:cs="Arial"/>
          <w:b w:val="0"/>
          <w:bCs w:val="0"/>
          <w:spacing w:val="2"/>
          <w:sz w:val="24"/>
          <w:szCs w:val="24"/>
        </w:rPr>
        <w:t xml:space="preserve"> </w:t>
      </w:r>
      <w:proofErr w:type="gramStart"/>
      <w:r w:rsidRPr="00D2605D">
        <w:rPr>
          <w:rFonts w:ascii="Arial" w:hAnsi="Arial" w:cs="Arial"/>
          <w:b w:val="0"/>
          <w:bCs w:val="0"/>
          <w:spacing w:val="2"/>
          <w:sz w:val="24"/>
          <w:szCs w:val="24"/>
        </w:rPr>
        <w:t>гарантию, предоставление полномочий лица, подписавшего банковскую гарантию перечисленных в п.п.2.5.9.1-2.5.9.4 не требуется.</w:t>
      </w:r>
      <w:proofErr w:type="gramEnd"/>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CF54D5">
        <w:rPr>
          <w:rFonts w:ascii="Arial" w:hAnsi="Arial" w:cs="Arial"/>
          <w:b w:val="0"/>
          <w:bCs w:val="0"/>
          <w:spacing w:val="2"/>
          <w:sz w:val="24"/>
          <w:szCs w:val="24"/>
        </w:rPr>
        <w:t>2.5</w:t>
      </w:r>
      <w:r w:rsidRPr="00D2605D">
        <w:rPr>
          <w:rFonts w:ascii="Arial" w:hAnsi="Arial" w:cs="Arial"/>
          <w:b w:val="0"/>
          <w:bCs w:val="0"/>
          <w:spacing w:val="2"/>
          <w:sz w:val="24"/>
          <w:szCs w:val="24"/>
        </w:rPr>
        <w:t>.10.</w:t>
      </w:r>
      <w:r w:rsidRPr="00D2605D">
        <w:rPr>
          <w:rFonts w:ascii="Arial" w:hAnsi="Arial" w:cs="Arial"/>
          <w:b w:val="0"/>
          <w:bCs w:val="0"/>
          <w:spacing w:val="2"/>
          <w:sz w:val="24"/>
          <w:szCs w:val="24"/>
        </w:rPr>
        <w:tab/>
      </w:r>
      <w:proofErr w:type="gramStart"/>
      <w:r w:rsidR="00CF54D5">
        <w:rPr>
          <w:rFonts w:ascii="Arial" w:hAnsi="Arial" w:cs="Arial"/>
          <w:b w:val="0"/>
          <w:bCs w:val="0"/>
          <w:spacing w:val="2"/>
          <w:sz w:val="24"/>
          <w:szCs w:val="24"/>
        </w:rPr>
        <w:t>Покупатель</w:t>
      </w:r>
      <w:r w:rsidRPr="00D2605D">
        <w:rPr>
          <w:rFonts w:ascii="Arial" w:hAnsi="Arial" w:cs="Arial"/>
          <w:b w:val="0"/>
          <w:bCs w:val="0"/>
          <w:spacing w:val="2"/>
          <w:sz w:val="24"/>
          <w:szCs w:val="24"/>
        </w:rPr>
        <w:t xml:space="preserve"> не принимает банковские гарантии и поручительства, выдаваемые некоммерческими кредитными организациями и страховыми организациями, а так же может отказать в приеме гарантии или поручительства, в случае резких изменений численных параметров деятельности банка или поручителя, наличия информации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w:t>
      </w:r>
      <w:proofErr w:type="gramEnd"/>
      <w:r w:rsidRPr="00D2605D">
        <w:rPr>
          <w:rFonts w:ascii="Arial" w:hAnsi="Arial" w:cs="Arial"/>
          <w:b w:val="0"/>
          <w:bCs w:val="0"/>
          <w:spacing w:val="2"/>
          <w:sz w:val="24"/>
          <w:szCs w:val="24"/>
        </w:rPr>
        <w:t xml:space="preserve"> предоставляет банк, созданный по праву иностранного государства), </w:t>
      </w:r>
      <w:r w:rsidRPr="00D2605D">
        <w:rPr>
          <w:rFonts w:ascii="Arial" w:hAnsi="Arial" w:cs="Arial"/>
          <w:b w:val="0"/>
          <w:bCs w:val="0"/>
          <w:spacing w:val="-4"/>
          <w:sz w:val="24"/>
          <w:szCs w:val="24"/>
        </w:rPr>
        <w:t xml:space="preserve">в случае отсутствия в открытом доступе отчетности банка, а также в случае отзыва, приостановления или понижения рейтинга поручителя ниже «Bаа2» по </w:t>
      </w:r>
      <w:r w:rsidR="00CF54D5">
        <w:rPr>
          <w:rFonts w:ascii="Arial" w:hAnsi="Arial" w:cs="Arial"/>
          <w:b w:val="0"/>
          <w:bCs w:val="0"/>
          <w:spacing w:val="-4"/>
          <w:sz w:val="24"/>
          <w:szCs w:val="24"/>
        </w:rPr>
        <w:t xml:space="preserve">шкале </w:t>
      </w:r>
      <w:proofErr w:type="spellStart"/>
      <w:r w:rsidR="00CF54D5">
        <w:rPr>
          <w:rFonts w:ascii="Arial" w:hAnsi="Arial" w:cs="Arial"/>
          <w:b w:val="0"/>
          <w:bCs w:val="0"/>
          <w:spacing w:val="-4"/>
          <w:sz w:val="24"/>
          <w:szCs w:val="24"/>
        </w:rPr>
        <w:t>Moody’s</w:t>
      </w:r>
      <w:proofErr w:type="spellEnd"/>
      <w:r w:rsidR="00CF54D5">
        <w:rPr>
          <w:rFonts w:ascii="Arial" w:hAnsi="Arial" w:cs="Arial"/>
          <w:b w:val="0"/>
          <w:bCs w:val="0"/>
          <w:spacing w:val="-4"/>
          <w:sz w:val="24"/>
          <w:szCs w:val="24"/>
        </w:rPr>
        <w:t xml:space="preserve"> </w:t>
      </w:r>
      <w:proofErr w:type="spellStart"/>
      <w:r w:rsidR="00CF54D5">
        <w:rPr>
          <w:rFonts w:ascii="Arial" w:hAnsi="Arial" w:cs="Arial"/>
          <w:b w:val="0"/>
          <w:bCs w:val="0"/>
          <w:spacing w:val="-4"/>
          <w:sz w:val="24"/>
          <w:szCs w:val="24"/>
        </w:rPr>
        <w:t>Investors</w:t>
      </w:r>
      <w:proofErr w:type="spellEnd"/>
      <w:r w:rsidR="00CF54D5">
        <w:rPr>
          <w:rFonts w:ascii="Arial" w:hAnsi="Arial" w:cs="Arial"/>
          <w:b w:val="0"/>
          <w:bCs w:val="0"/>
          <w:spacing w:val="-4"/>
          <w:sz w:val="24"/>
          <w:szCs w:val="24"/>
        </w:rPr>
        <w:t xml:space="preserve"> </w:t>
      </w:r>
      <w:proofErr w:type="spellStart"/>
      <w:r w:rsidR="00CF54D5">
        <w:rPr>
          <w:rFonts w:ascii="Arial" w:hAnsi="Arial" w:cs="Arial"/>
          <w:b w:val="0"/>
          <w:bCs w:val="0"/>
          <w:spacing w:val="-4"/>
          <w:sz w:val="24"/>
          <w:szCs w:val="24"/>
        </w:rPr>
        <w:t>Service</w:t>
      </w:r>
      <w:proofErr w:type="spellEnd"/>
      <w:r w:rsidRPr="00D2605D">
        <w:rPr>
          <w:rFonts w:ascii="Arial" w:hAnsi="Arial" w:cs="Arial"/>
          <w:b w:val="0"/>
          <w:bCs w:val="0"/>
          <w:spacing w:val="-4"/>
          <w:sz w:val="24"/>
          <w:szCs w:val="24"/>
        </w:rPr>
        <w:t>.</w:t>
      </w:r>
      <w:r w:rsidR="00CF54D5">
        <w:rPr>
          <w:rFonts w:ascii="Arial" w:hAnsi="Arial" w:cs="Arial"/>
          <w:b w:val="0"/>
          <w:bCs w:val="0"/>
          <w:spacing w:val="-4"/>
          <w:sz w:val="24"/>
          <w:szCs w:val="24"/>
        </w:rPr>
        <w:t xml:space="preserve"> </w:t>
      </w:r>
      <w:r w:rsidR="00CF54D5">
        <w:rPr>
          <w:rFonts w:ascii="Arial" w:hAnsi="Arial" w:cs="Arial"/>
          <w:b w:val="0"/>
          <w:bCs w:val="0"/>
          <w:spacing w:val="2"/>
          <w:sz w:val="24"/>
          <w:szCs w:val="24"/>
        </w:rPr>
        <w:t>Покупатель</w:t>
      </w:r>
      <w:r w:rsidRPr="00D2605D">
        <w:rPr>
          <w:rFonts w:ascii="Arial" w:hAnsi="Arial" w:cs="Arial"/>
          <w:b w:val="0"/>
          <w:bCs w:val="0"/>
          <w:spacing w:val="2"/>
          <w:sz w:val="24"/>
          <w:szCs w:val="24"/>
        </w:rPr>
        <w:t xml:space="preserve"> имеет право потребовать замены банка-гаранта или поручителя, если в ходе ежеквартальной или любой дополнительной проверки выяснится, что банк-гарант/поручитель более не соответствует критериям, на основании которых он  ранее был согласован в качестве банка-гаранта.</w:t>
      </w:r>
    </w:p>
    <w:p w:rsidR="00D2605D" w:rsidRPr="00D2605D" w:rsidRDefault="00D2605D" w:rsidP="00D2605D">
      <w:pPr>
        <w:pStyle w:val="Normal1"/>
        <w:keepNext/>
        <w:tabs>
          <w:tab w:val="left" w:pos="993"/>
        </w:tabs>
        <w:spacing w:line="240" w:lineRule="auto"/>
        <w:ind w:left="0" w:right="-1" w:firstLine="426"/>
        <w:jc w:val="both"/>
        <w:rPr>
          <w:rFonts w:ascii="Arial" w:hAnsi="Arial" w:cs="Arial"/>
          <w:b w:val="0"/>
          <w:bCs w:val="0"/>
          <w:spacing w:val="2"/>
          <w:sz w:val="24"/>
          <w:szCs w:val="24"/>
        </w:rPr>
      </w:pPr>
      <w:r w:rsidRPr="00CF54D5">
        <w:rPr>
          <w:rFonts w:ascii="Arial" w:hAnsi="Arial" w:cs="Arial"/>
          <w:b w:val="0"/>
          <w:bCs w:val="0"/>
          <w:spacing w:val="2"/>
          <w:sz w:val="24"/>
          <w:szCs w:val="24"/>
        </w:rPr>
        <w:t>2.5</w:t>
      </w:r>
      <w:r w:rsidRPr="00D2605D">
        <w:rPr>
          <w:rFonts w:ascii="Arial" w:hAnsi="Arial" w:cs="Arial"/>
          <w:b w:val="0"/>
          <w:bCs w:val="0"/>
          <w:spacing w:val="2"/>
          <w:sz w:val="24"/>
          <w:szCs w:val="24"/>
        </w:rPr>
        <w:t>.11.</w:t>
      </w:r>
      <w:r w:rsidRPr="00D2605D">
        <w:rPr>
          <w:rFonts w:ascii="Arial" w:hAnsi="Arial" w:cs="Arial"/>
          <w:b w:val="0"/>
          <w:bCs w:val="0"/>
          <w:spacing w:val="2"/>
          <w:sz w:val="24"/>
          <w:szCs w:val="24"/>
        </w:rPr>
        <w:tab/>
        <w:t xml:space="preserve">В </w:t>
      </w:r>
      <w:proofErr w:type="gramStart"/>
      <w:r w:rsidRPr="00D2605D">
        <w:rPr>
          <w:rFonts w:ascii="Arial" w:hAnsi="Arial" w:cs="Arial"/>
          <w:b w:val="0"/>
          <w:bCs w:val="0"/>
          <w:spacing w:val="2"/>
          <w:sz w:val="24"/>
          <w:szCs w:val="24"/>
        </w:rPr>
        <w:t>случае</w:t>
      </w:r>
      <w:proofErr w:type="gramEnd"/>
      <w:r w:rsidRPr="00D2605D">
        <w:rPr>
          <w:rFonts w:ascii="Arial" w:hAnsi="Arial" w:cs="Arial"/>
          <w:b w:val="0"/>
          <w:bCs w:val="0"/>
          <w:spacing w:val="2"/>
          <w:sz w:val="24"/>
          <w:szCs w:val="24"/>
        </w:rPr>
        <w:t xml:space="preserve"> если по каким-либо причинам обеспечение Договора перестало быть действительным, прекратило свое действие или иным образом перестало обеспечивать возврат </w:t>
      </w:r>
      <w:r w:rsidR="00CF54D5">
        <w:rPr>
          <w:rFonts w:ascii="Arial" w:hAnsi="Arial" w:cs="Arial"/>
          <w:b w:val="0"/>
          <w:bCs w:val="0"/>
          <w:spacing w:val="2"/>
          <w:sz w:val="24"/>
          <w:szCs w:val="24"/>
        </w:rPr>
        <w:t>Поставщиком</w:t>
      </w:r>
      <w:r w:rsidRPr="00D2605D">
        <w:rPr>
          <w:rFonts w:ascii="Arial" w:hAnsi="Arial" w:cs="Arial"/>
          <w:b w:val="0"/>
          <w:bCs w:val="0"/>
          <w:spacing w:val="2"/>
          <w:sz w:val="24"/>
          <w:szCs w:val="24"/>
        </w:rPr>
        <w:t xml:space="preserve"> аванса по Договору, в случае нарушения последней своих обязательств по Договору, </w:t>
      </w:r>
      <w:r w:rsidR="00CF54D5">
        <w:rPr>
          <w:rFonts w:ascii="Arial" w:hAnsi="Arial" w:cs="Arial"/>
          <w:b w:val="0"/>
          <w:bCs w:val="0"/>
          <w:spacing w:val="2"/>
          <w:sz w:val="24"/>
          <w:szCs w:val="24"/>
        </w:rPr>
        <w:t>Поставщик</w:t>
      </w:r>
      <w:r w:rsidRPr="00D2605D">
        <w:rPr>
          <w:rFonts w:ascii="Arial" w:hAnsi="Arial" w:cs="Arial"/>
          <w:b w:val="0"/>
          <w:bCs w:val="0"/>
          <w:spacing w:val="2"/>
          <w:sz w:val="24"/>
          <w:szCs w:val="24"/>
        </w:rPr>
        <w:t xml:space="preserve"> обязуется в течение 10 (десяти) банковских дней предоставить </w:t>
      </w:r>
      <w:r w:rsidR="00CF54D5">
        <w:rPr>
          <w:rFonts w:ascii="Arial" w:hAnsi="Arial" w:cs="Arial"/>
          <w:b w:val="0"/>
          <w:bCs w:val="0"/>
          <w:spacing w:val="2"/>
          <w:sz w:val="24"/>
          <w:szCs w:val="24"/>
        </w:rPr>
        <w:t>Покупателю</w:t>
      </w:r>
      <w:r w:rsidRPr="00D2605D">
        <w:rPr>
          <w:rFonts w:ascii="Arial" w:hAnsi="Arial" w:cs="Arial"/>
          <w:b w:val="0"/>
          <w:bCs w:val="0"/>
          <w:spacing w:val="2"/>
          <w:sz w:val="24"/>
          <w:szCs w:val="24"/>
        </w:rPr>
        <w:t xml:space="preserve"> новое обеспечение, соответствующее требованиям п.3 настоящего Приложения.</w:t>
      </w:r>
    </w:p>
    <w:p w:rsidR="0010063F" w:rsidRDefault="0010063F" w:rsidP="0010063F">
      <w:pPr>
        <w:pStyle w:val="12"/>
        <w:spacing w:before="20"/>
        <w:rPr>
          <w:sz w:val="24"/>
          <w:szCs w:val="22"/>
        </w:rPr>
      </w:pPr>
      <w:r>
        <w:rPr>
          <w:sz w:val="24"/>
          <w:szCs w:val="22"/>
        </w:rPr>
        <w:t>2.6. Расходы Поставщика по изготовлению тары и упаковке,</w:t>
      </w:r>
      <w:r>
        <w:rPr>
          <w:sz w:val="24"/>
          <w:szCs w:val="24"/>
        </w:rPr>
        <w:t xml:space="preserve"> доставке Товара в адрес Покупателя,</w:t>
      </w:r>
      <w:r>
        <w:rPr>
          <w:sz w:val="24"/>
          <w:szCs w:val="22"/>
        </w:rPr>
        <w:t xml:space="preserve"> участию в приемке</w:t>
      </w:r>
      <w:r w:rsidR="00500C36">
        <w:fldChar w:fldCharType="begin">
          <w:ffData>
            <w:name w:val=""/>
            <w:enabled/>
            <w:calcOnExit w:val="0"/>
            <w:textInput/>
          </w:ffData>
        </w:fldChar>
      </w:r>
      <w:r>
        <w:instrText xml:space="preserve"> FORMTEXT </w:instrText>
      </w:r>
      <w:r w:rsidR="00500C36">
        <w:fldChar w:fldCharType="separate"/>
      </w:r>
      <w:r>
        <w:rPr>
          <w:sz w:val="24"/>
          <w:szCs w:val="22"/>
        </w:rPr>
        <w:t> </w:t>
      </w:r>
      <w:r w:rsidR="00500C36">
        <w:fldChar w:fldCharType="end"/>
      </w:r>
      <w:r>
        <w:rPr>
          <w:sz w:val="24"/>
          <w:szCs w:val="22"/>
        </w:rPr>
        <w:t xml:space="preserve">и т.п., а также по оплате таможенных </w:t>
      </w:r>
      <w:r>
        <w:rPr>
          <w:sz w:val="24"/>
          <w:szCs w:val="22"/>
        </w:rPr>
        <w:lastRenderedPageBreak/>
        <w:t>пошлин, налогов, сборов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 входят в стоимость настоящего Договора.</w:t>
      </w:r>
    </w:p>
    <w:p w:rsidR="0010063F" w:rsidRDefault="0010063F" w:rsidP="0010063F">
      <w:pPr>
        <w:pStyle w:val="12"/>
        <w:spacing w:before="20"/>
        <w:rPr>
          <w:sz w:val="24"/>
          <w:szCs w:val="24"/>
        </w:rPr>
      </w:pPr>
      <w:r>
        <w:rPr>
          <w:sz w:val="24"/>
          <w:szCs w:val="22"/>
        </w:rPr>
        <w:t xml:space="preserve">2.7. </w:t>
      </w:r>
      <w:r>
        <w:rPr>
          <w:sz w:val="24"/>
        </w:rPr>
        <w:t>Цена Товара по настоящему Договору является твердой и изменению не подлежит.</w:t>
      </w:r>
    </w:p>
    <w:p w:rsidR="0010063F" w:rsidRDefault="0010063F" w:rsidP="0010063F">
      <w:pPr>
        <w:ind w:firstLine="360"/>
        <w:jc w:val="both"/>
        <w:rPr>
          <w:rFonts w:cs="Arial"/>
          <w:sz w:val="24"/>
          <w:szCs w:val="24"/>
        </w:rPr>
      </w:pPr>
      <w:r>
        <w:rPr>
          <w:rFonts w:ascii="Arial" w:hAnsi="Arial" w:cs="Arial"/>
          <w:sz w:val="24"/>
          <w:szCs w:val="24"/>
        </w:rPr>
        <w:t>2.8. Досрочная поставка осуществляется только с письменного согласия Покупателя, при этом Поставщик обязан не менее чем за 30 (тридцать) дней до предполагаемой даты досрочной поставки Товара письменно согласовать с Покупателем дату и объем досрочно поставляемого Товара, при этом оплата досрочно поставленного Товара производится в соответствии с п. 2.4. настоящего Договора.</w:t>
      </w:r>
    </w:p>
    <w:p w:rsidR="0010063F" w:rsidRDefault="0010063F" w:rsidP="0010063F">
      <w:pPr>
        <w:pStyle w:val="12"/>
        <w:spacing w:before="20"/>
      </w:pPr>
      <w:r>
        <w:rPr>
          <w:sz w:val="24"/>
          <w:szCs w:val="24"/>
        </w:rPr>
        <w:t>В случае досрочной поставки Товара без предварительного письменного согласования с Покупателем даты и объема досрочно поставляемого Товара последний оставляет за собой право принять фактически поставленный Товар, но оплатить его в соответствии п. 2.4. настоящего Договора, исчисляя  срок на оплату, исходя из сроков (дат) поставки, согласованных в Спецификации (Приложение №1 к настоящему Договору), что не является нарушением со стороны Покупателя сроков оплаты.</w:t>
      </w:r>
    </w:p>
    <w:p w:rsidR="0010063F" w:rsidRPr="004A22DC" w:rsidRDefault="0010063F" w:rsidP="004A22DC">
      <w:pPr>
        <w:pStyle w:val="12"/>
        <w:spacing w:before="20"/>
        <w:rPr>
          <w:sz w:val="24"/>
          <w:szCs w:val="22"/>
        </w:rPr>
      </w:pPr>
    </w:p>
    <w:p w:rsidR="004A22DC" w:rsidRDefault="004A22DC" w:rsidP="004A22DC">
      <w:pPr>
        <w:pStyle w:val="12"/>
        <w:spacing w:before="20"/>
        <w:jc w:val="center"/>
        <w:rPr>
          <w:sz w:val="24"/>
          <w:szCs w:val="22"/>
        </w:rPr>
      </w:pPr>
      <w:r w:rsidRPr="004A22DC">
        <w:rPr>
          <w:sz w:val="24"/>
          <w:szCs w:val="22"/>
          <w:highlight w:val="yellow"/>
        </w:rPr>
        <w:t>ИЛИ (Выбрать нужное)</w:t>
      </w:r>
    </w:p>
    <w:p w:rsidR="00312614" w:rsidRDefault="00312614" w:rsidP="004A22DC">
      <w:pPr>
        <w:pStyle w:val="12"/>
        <w:spacing w:before="20"/>
        <w:jc w:val="center"/>
        <w:rPr>
          <w:sz w:val="24"/>
          <w:szCs w:val="22"/>
        </w:rPr>
      </w:pPr>
    </w:p>
    <w:p w:rsidR="004A22DC" w:rsidRDefault="000B78F1" w:rsidP="004A22DC">
      <w:pPr>
        <w:pStyle w:val="12"/>
        <w:spacing w:before="20"/>
        <w:rPr>
          <w:sz w:val="24"/>
          <w:szCs w:val="22"/>
        </w:rPr>
      </w:pPr>
      <w:r>
        <w:rPr>
          <w:sz w:val="24"/>
          <w:szCs w:val="22"/>
        </w:rPr>
        <w:t xml:space="preserve">2.4. </w:t>
      </w:r>
      <w:r w:rsidR="004A22DC">
        <w:rPr>
          <w:sz w:val="24"/>
          <w:szCs w:val="22"/>
        </w:rPr>
        <w:t>Оплата</w:t>
      </w:r>
      <w:r>
        <w:rPr>
          <w:sz w:val="24"/>
          <w:szCs w:val="22"/>
        </w:rPr>
        <w:t xml:space="preserve"> производится поэтапно, </w:t>
      </w:r>
      <w:r w:rsidR="004A22DC">
        <w:rPr>
          <w:sz w:val="24"/>
          <w:szCs w:val="22"/>
        </w:rPr>
        <w:t xml:space="preserve"> в размере </w:t>
      </w:r>
      <w:r w:rsidR="004A22DC">
        <w:rPr>
          <w:sz w:val="24"/>
          <w:szCs w:val="24"/>
        </w:rPr>
        <w:t>100</w:t>
      </w:r>
      <w:r w:rsidR="004A22DC">
        <w:rPr>
          <w:sz w:val="24"/>
          <w:szCs w:val="22"/>
        </w:rPr>
        <w:t xml:space="preserve"> (</w:t>
      </w:r>
      <w:r w:rsidR="004A22DC">
        <w:rPr>
          <w:sz w:val="24"/>
          <w:szCs w:val="24"/>
        </w:rPr>
        <w:t>ста</w:t>
      </w:r>
      <w:r w:rsidR="004A22DC">
        <w:rPr>
          <w:sz w:val="24"/>
          <w:szCs w:val="22"/>
        </w:rPr>
        <w:t xml:space="preserve">) % от цены </w:t>
      </w:r>
      <w:r>
        <w:rPr>
          <w:sz w:val="24"/>
          <w:szCs w:val="22"/>
        </w:rPr>
        <w:t>партии Товара, указанной в Спецификации (Приложение №1</w:t>
      </w:r>
      <w:bookmarkStart w:id="23" w:name="_GoBack"/>
      <w:bookmarkEnd w:id="23"/>
      <w:r>
        <w:rPr>
          <w:sz w:val="24"/>
          <w:szCs w:val="22"/>
        </w:rPr>
        <w:t>)</w:t>
      </w:r>
      <w:r w:rsidR="004A22DC">
        <w:rPr>
          <w:sz w:val="24"/>
          <w:szCs w:val="22"/>
        </w:rPr>
        <w:t xml:space="preserve"> в течение </w:t>
      </w:r>
      <w:r w:rsidR="004A22DC" w:rsidRPr="00334205">
        <w:rPr>
          <w:sz w:val="24"/>
          <w:szCs w:val="24"/>
        </w:rPr>
        <w:t xml:space="preserve">15 </w:t>
      </w:r>
      <w:r w:rsidR="004A22DC">
        <w:rPr>
          <w:sz w:val="24"/>
          <w:szCs w:val="22"/>
        </w:rPr>
        <w:t>(</w:t>
      </w:r>
      <w:r w:rsidR="004A22DC" w:rsidRPr="00334205">
        <w:rPr>
          <w:sz w:val="24"/>
          <w:szCs w:val="24"/>
        </w:rPr>
        <w:t>пятнадцати</w:t>
      </w:r>
      <w:r w:rsidR="004A22DC">
        <w:rPr>
          <w:sz w:val="24"/>
          <w:szCs w:val="22"/>
        </w:rPr>
        <w:t>) календарных дн</w:t>
      </w:r>
      <w:r w:rsidR="00500C36">
        <w:fldChar w:fldCharType="begin">
          <w:ffData>
            <w:name w:val=""/>
            <w:enabled/>
            <w:calcOnExit w:val="0"/>
            <w:textInput/>
          </w:ffData>
        </w:fldChar>
      </w:r>
      <w:r w:rsidR="004A22DC">
        <w:instrText xml:space="preserve"> FORMTEXT </w:instrText>
      </w:r>
      <w:r w:rsidR="00500C36">
        <w:fldChar w:fldCharType="separate"/>
      </w:r>
      <w:r w:rsidR="004A22DC">
        <w:rPr>
          <w:sz w:val="24"/>
          <w:szCs w:val="24"/>
        </w:rPr>
        <w:t>ей</w:t>
      </w:r>
      <w:r w:rsidR="00500C36">
        <w:fldChar w:fldCharType="end"/>
      </w:r>
      <w:r w:rsidR="004A22DC">
        <w:rPr>
          <w:sz w:val="24"/>
          <w:szCs w:val="22"/>
        </w:rPr>
        <w:t xml:space="preserve"> после полного исполнения Поставщиком обязательств по поставке</w:t>
      </w:r>
      <w:r>
        <w:rPr>
          <w:sz w:val="24"/>
          <w:szCs w:val="22"/>
        </w:rPr>
        <w:t xml:space="preserve"> каждой партии</w:t>
      </w:r>
      <w:r w:rsidR="004A22DC">
        <w:rPr>
          <w:sz w:val="24"/>
          <w:szCs w:val="22"/>
        </w:rPr>
        <w:t xml:space="preserve"> Товара. Оплата производится на основании оформленных Сторонами согласно условиям настоящего Договора и действующему законодательству РФ оригиналов следующих документов:</w:t>
      </w:r>
    </w:p>
    <w:p w:rsidR="004A22DC" w:rsidRDefault="004A22DC" w:rsidP="004A22DC">
      <w:pPr>
        <w:pStyle w:val="12"/>
        <w:spacing w:before="20"/>
        <w:rPr>
          <w:sz w:val="24"/>
          <w:szCs w:val="22"/>
        </w:rPr>
      </w:pPr>
      <w:r>
        <w:rPr>
          <w:sz w:val="24"/>
          <w:szCs w:val="22"/>
        </w:rPr>
        <w:t>-транспортная накладная;</w:t>
      </w:r>
    </w:p>
    <w:p w:rsidR="004A22DC" w:rsidRDefault="004A22DC" w:rsidP="004A22DC">
      <w:pPr>
        <w:pStyle w:val="12"/>
        <w:spacing w:before="20"/>
        <w:rPr>
          <w:sz w:val="24"/>
          <w:szCs w:val="22"/>
        </w:rPr>
      </w:pPr>
      <w:r>
        <w:rPr>
          <w:sz w:val="24"/>
          <w:szCs w:val="22"/>
        </w:rPr>
        <w:t>-товарная накладная;</w:t>
      </w:r>
    </w:p>
    <w:p w:rsidR="004A22DC" w:rsidRDefault="004A22DC" w:rsidP="004A22DC">
      <w:pPr>
        <w:pStyle w:val="12"/>
        <w:spacing w:before="20"/>
        <w:rPr>
          <w:sz w:val="24"/>
          <w:szCs w:val="22"/>
        </w:rPr>
      </w:pPr>
      <w:r>
        <w:rPr>
          <w:sz w:val="24"/>
          <w:szCs w:val="22"/>
        </w:rPr>
        <w:t>-счет и счет-фактура</w:t>
      </w:r>
    </w:p>
    <w:p w:rsidR="006B7E2D" w:rsidRDefault="00237DAF">
      <w:pPr>
        <w:pStyle w:val="12"/>
        <w:spacing w:before="20"/>
        <w:rPr>
          <w:sz w:val="24"/>
          <w:szCs w:val="22"/>
        </w:rPr>
      </w:pPr>
      <w:r>
        <w:rPr>
          <w:sz w:val="24"/>
          <w:szCs w:val="22"/>
        </w:rPr>
        <w:t>2.5. Расходы Поставщика по изготовлению тары и упаковке,</w:t>
      </w:r>
      <w:r>
        <w:rPr>
          <w:sz w:val="24"/>
          <w:szCs w:val="24"/>
        </w:rPr>
        <w:t xml:space="preserve"> доставке Товара в адрес Покупателя,</w:t>
      </w:r>
      <w:r>
        <w:rPr>
          <w:sz w:val="24"/>
          <w:szCs w:val="22"/>
        </w:rPr>
        <w:t xml:space="preserve"> участию в приемке</w:t>
      </w:r>
      <w:bookmarkStart w:id="24" w:name="__Fieldmark__4093_1926915389"/>
      <w:r w:rsidR="00500C36">
        <w:fldChar w:fldCharType="begin">
          <w:ffData>
            <w:name w:val=""/>
            <w:enabled/>
            <w:calcOnExit w:val="0"/>
            <w:textInput/>
          </w:ffData>
        </w:fldChar>
      </w:r>
      <w:r>
        <w:instrText xml:space="preserve"> FORMTEXT </w:instrText>
      </w:r>
      <w:r w:rsidR="00500C36">
        <w:fldChar w:fldCharType="separate"/>
      </w:r>
      <w:r>
        <w:rPr>
          <w:sz w:val="24"/>
          <w:szCs w:val="22"/>
        </w:rPr>
        <w:t> </w:t>
      </w:r>
      <w:r w:rsidR="00500C36">
        <w:fldChar w:fldCharType="end"/>
      </w:r>
      <w:bookmarkEnd w:id="24"/>
      <w:r>
        <w:rPr>
          <w:sz w:val="24"/>
          <w:szCs w:val="22"/>
        </w:rPr>
        <w:t>и т.п., а также по оплате таможенных пошлин, налогов, сборов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 входят в стоимость настоящего Договора.</w:t>
      </w:r>
    </w:p>
    <w:p w:rsidR="006B7E2D" w:rsidRDefault="00237DAF">
      <w:pPr>
        <w:pStyle w:val="12"/>
        <w:spacing w:before="20"/>
        <w:rPr>
          <w:sz w:val="24"/>
          <w:szCs w:val="24"/>
        </w:rPr>
      </w:pPr>
      <w:r>
        <w:rPr>
          <w:sz w:val="24"/>
          <w:szCs w:val="22"/>
        </w:rPr>
        <w:t xml:space="preserve">2.6. </w:t>
      </w:r>
      <w:r>
        <w:rPr>
          <w:sz w:val="24"/>
        </w:rPr>
        <w:t>Цена Товара по настоящему Договору является твердой и изменению не подлежит.</w:t>
      </w:r>
    </w:p>
    <w:p w:rsidR="006B7E2D" w:rsidRDefault="00237DAF">
      <w:pPr>
        <w:ind w:firstLine="360"/>
        <w:jc w:val="both"/>
        <w:rPr>
          <w:rFonts w:cs="Arial"/>
          <w:sz w:val="24"/>
          <w:szCs w:val="24"/>
        </w:rPr>
      </w:pPr>
      <w:r>
        <w:rPr>
          <w:rFonts w:ascii="Arial" w:hAnsi="Arial" w:cs="Arial"/>
          <w:sz w:val="24"/>
          <w:szCs w:val="24"/>
        </w:rPr>
        <w:t>2.7. Досрочная поставка осуществляется только с письменного согласия Покупателя, при этом Поставщик обязан не менее чем за 30 (тридцать) дней до предполагаемой даты досрочной поставки Товара письменно согласовать с Покупателем дату и объем досрочно поставляемого Товара, при этом оплата досрочно поставленного Товара производится в соответствии с п. 2.4. настоящего Договора.</w:t>
      </w:r>
    </w:p>
    <w:p w:rsidR="006B7E2D" w:rsidRDefault="00237DAF">
      <w:pPr>
        <w:pStyle w:val="12"/>
        <w:spacing w:before="20"/>
      </w:pPr>
      <w:r>
        <w:rPr>
          <w:sz w:val="24"/>
          <w:szCs w:val="24"/>
        </w:rPr>
        <w:t xml:space="preserve">В случае досрочной поставки Товара без предварительного письменного согласования с Покупателем даты и объема досрочно поставляемого Товара последний оставляет за собой право принять фактически поставленный Товар, но оплатить его в соответствии п. 2.4. настоящего Договора, исчисляя  срок на оплату, исходя из сроков (дат) поставки, согласованных в Спецификации </w:t>
      </w:r>
      <w:r>
        <w:rPr>
          <w:sz w:val="24"/>
          <w:szCs w:val="24"/>
        </w:rPr>
        <w:lastRenderedPageBreak/>
        <w:t>(Приложение №1 к настоящему Договору), что не является нарушением со стороны Покупателя сроков оплаты.</w:t>
      </w:r>
    </w:p>
    <w:bookmarkStart w:id="25" w:name="__Fieldmark__4119_1926915389"/>
    <w:p w:rsidR="006B7E2D" w:rsidRDefault="00500C36">
      <w:pPr>
        <w:pStyle w:val="12"/>
        <w:spacing w:before="20"/>
        <w:rPr>
          <w:sz w:val="24"/>
          <w:szCs w:val="22"/>
        </w:rPr>
      </w:pPr>
      <w:r>
        <w:fldChar w:fldCharType="begin">
          <w:ffData>
            <w:name w:val=""/>
            <w:enabled/>
            <w:calcOnExit w:val="0"/>
            <w:textInput/>
          </w:ffData>
        </w:fldChar>
      </w:r>
      <w:r w:rsidR="00237DAF">
        <w:instrText xml:space="preserve"> FORMTEXT </w:instrText>
      </w:r>
      <w:r>
        <w:fldChar w:fldCharType="separate"/>
      </w:r>
      <w:r w:rsidR="00237DAF">
        <w:rPr>
          <w:rFonts w:eastAsia="Arial"/>
          <w:sz w:val="24"/>
          <w:szCs w:val="24"/>
        </w:rPr>
        <w:t>    </w:t>
      </w:r>
      <w:r w:rsidR="00237DAF">
        <w:rPr>
          <w:sz w:val="24"/>
          <w:szCs w:val="24"/>
        </w:rPr>
        <w:t> </w:t>
      </w:r>
      <w:r>
        <w:fldChar w:fldCharType="end"/>
      </w:r>
      <w:bookmarkStart w:id="26" w:name="__Fieldmark__4124_1926915389"/>
      <w:bookmarkEnd w:id="25"/>
      <w:r>
        <w:fldChar w:fldCharType="begin">
          <w:ffData>
            <w:name w:val=""/>
            <w:enabled/>
            <w:calcOnExit w:val="0"/>
            <w:textInput/>
          </w:ffData>
        </w:fldChar>
      </w:r>
      <w:r w:rsidR="00237DAF">
        <w:instrText xml:space="preserve"> FORMTEXT </w:instrText>
      </w:r>
      <w:r>
        <w:fldChar w:fldCharType="separate"/>
      </w:r>
      <w:r w:rsidR="00237DAF">
        <w:rPr>
          <w:b/>
          <w:i/>
          <w:color w:val="FF0000"/>
          <w:sz w:val="24"/>
          <w:szCs w:val="24"/>
        </w:rPr>
        <w:t>     </w:t>
      </w:r>
      <w:r>
        <w:fldChar w:fldCharType="end"/>
      </w:r>
      <w:bookmarkStart w:id="27" w:name="__Fieldmark__4129_1926915389"/>
      <w:bookmarkEnd w:id="26"/>
      <w:r>
        <w:fldChar w:fldCharType="begin">
          <w:ffData>
            <w:name w:val=""/>
            <w:enabled/>
            <w:calcOnExit w:val="0"/>
            <w:textInput/>
          </w:ffData>
        </w:fldChar>
      </w:r>
      <w:r w:rsidR="00237DAF">
        <w:instrText xml:space="preserve"> FORMTEXT </w:instrText>
      </w:r>
      <w:r>
        <w:fldChar w:fldCharType="separate"/>
      </w:r>
      <w:r w:rsidR="00237DAF">
        <w:rPr>
          <w:sz w:val="24"/>
          <w:szCs w:val="24"/>
        </w:rPr>
        <w:t>     </w:t>
      </w:r>
      <w:r>
        <w:fldChar w:fldCharType="end"/>
      </w:r>
      <w:bookmarkStart w:id="28" w:name="__Fieldmark__4134_1926915389"/>
      <w:bookmarkEnd w:id="27"/>
      <w:r>
        <w:fldChar w:fldCharType="begin">
          <w:ffData>
            <w:name w:val=""/>
            <w:enabled/>
            <w:calcOnExit w:val="0"/>
            <w:textInput/>
          </w:ffData>
        </w:fldChar>
      </w:r>
      <w:r w:rsidR="00237DAF">
        <w:instrText xml:space="preserve"> FORMTEXT </w:instrText>
      </w:r>
      <w:r>
        <w:fldChar w:fldCharType="separate"/>
      </w:r>
      <w:r w:rsidR="00237DAF">
        <w:rPr>
          <w:b/>
          <w:i/>
          <w:color w:val="FF0000"/>
          <w:sz w:val="24"/>
          <w:szCs w:val="24"/>
        </w:rPr>
        <w:t>     </w:t>
      </w:r>
      <w:r>
        <w:fldChar w:fldCharType="end"/>
      </w:r>
      <w:bookmarkEnd w:id="28"/>
    </w:p>
    <w:p w:rsidR="006B7E2D" w:rsidRDefault="006B7E2D">
      <w:pPr>
        <w:pStyle w:val="12"/>
        <w:spacing w:before="20"/>
        <w:rPr>
          <w:sz w:val="24"/>
          <w:szCs w:val="22"/>
        </w:rPr>
      </w:pPr>
    </w:p>
    <w:p w:rsidR="006B7E2D" w:rsidRDefault="00237DAF">
      <w:pPr>
        <w:pStyle w:val="12"/>
        <w:spacing w:before="120"/>
        <w:jc w:val="center"/>
        <w:rPr>
          <w:b/>
          <w:bCs/>
          <w:sz w:val="16"/>
          <w:szCs w:val="16"/>
        </w:rPr>
      </w:pPr>
      <w:r>
        <w:rPr>
          <w:b/>
          <w:bCs/>
          <w:sz w:val="24"/>
        </w:rPr>
        <w:t>3. Условия поставки.</w:t>
      </w:r>
    </w:p>
    <w:p w:rsidR="006B7E2D" w:rsidRDefault="006B7E2D">
      <w:pPr>
        <w:pStyle w:val="12"/>
        <w:spacing w:before="120"/>
        <w:jc w:val="center"/>
        <w:rPr>
          <w:b/>
          <w:bCs/>
          <w:sz w:val="16"/>
          <w:szCs w:val="16"/>
        </w:rPr>
      </w:pPr>
    </w:p>
    <w:p w:rsidR="006B7E2D" w:rsidRDefault="00237DAF">
      <w:pPr>
        <w:pStyle w:val="12"/>
        <w:rPr>
          <w:sz w:val="24"/>
          <w:szCs w:val="22"/>
        </w:rPr>
      </w:pPr>
      <w:r>
        <w:rPr>
          <w:sz w:val="24"/>
          <w:szCs w:val="22"/>
        </w:rPr>
        <w:t xml:space="preserve">3.1. Поставка Товара осуществляется Поставщиком в адрес Покупателя по реквизитам, указанным в разделе 9 настоящего Договора. Не менее чем за </w:t>
      </w:r>
      <w:bookmarkStart w:id="29" w:name="__Fieldmark__4151_1926915389"/>
      <w:r w:rsidR="00500C36">
        <w:fldChar w:fldCharType="begin">
          <w:ffData>
            <w:name w:val=""/>
            <w:enabled/>
            <w:calcOnExit w:val="0"/>
            <w:textInput/>
          </w:ffData>
        </w:fldChar>
      </w:r>
      <w:r>
        <w:instrText xml:space="preserve"> FORMTEXT </w:instrText>
      </w:r>
      <w:r w:rsidR="00500C36">
        <w:fldChar w:fldCharType="separate"/>
      </w:r>
      <w:r>
        <w:rPr>
          <w:sz w:val="24"/>
          <w:szCs w:val="22"/>
        </w:rPr>
        <w:t>3</w:t>
      </w:r>
      <w:r w:rsidR="00500C36">
        <w:fldChar w:fldCharType="end"/>
      </w:r>
      <w:bookmarkEnd w:id="29"/>
      <w:r>
        <w:rPr>
          <w:sz w:val="24"/>
          <w:szCs w:val="22"/>
        </w:rPr>
        <w:t xml:space="preserve"> (</w:t>
      </w:r>
      <w:bookmarkStart w:id="30" w:name="__Fieldmark__4158_1926915389"/>
      <w:r w:rsidR="00500C36">
        <w:fldChar w:fldCharType="begin">
          <w:ffData>
            <w:name w:val=""/>
            <w:enabled/>
            <w:calcOnExit w:val="0"/>
            <w:textInput/>
          </w:ffData>
        </w:fldChar>
      </w:r>
      <w:r>
        <w:instrText xml:space="preserve"> FORMTEXT </w:instrText>
      </w:r>
      <w:r w:rsidR="00500C36">
        <w:fldChar w:fldCharType="separate"/>
      </w:r>
      <w:r>
        <w:rPr>
          <w:sz w:val="24"/>
          <w:szCs w:val="22"/>
        </w:rPr>
        <w:t>три</w:t>
      </w:r>
      <w:r w:rsidR="00500C36">
        <w:fldChar w:fldCharType="end"/>
      </w:r>
      <w:bookmarkEnd w:id="30"/>
      <w:r>
        <w:rPr>
          <w:sz w:val="24"/>
          <w:szCs w:val="22"/>
        </w:rPr>
        <w:t>) дн</w:t>
      </w:r>
      <w:bookmarkStart w:id="31" w:name="__Fieldmark__4165_1926915389"/>
      <w:r w:rsidR="00500C36">
        <w:fldChar w:fldCharType="begin">
          <w:ffData>
            <w:name w:val=""/>
            <w:enabled/>
            <w:calcOnExit w:val="0"/>
            <w:textInput/>
          </w:ffData>
        </w:fldChar>
      </w:r>
      <w:r>
        <w:instrText xml:space="preserve"> FORMTEXT </w:instrText>
      </w:r>
      <w:r w:rsidR="00500C36">
        <w:fldChar w:fldCharType="separate"/>
      </w:r>
      <w:r>
        <w:rPr>
          <w:sz w:val="24"/>
          <w:szCs w:val="22"/>
        </w:rPr>
        <w:t>я</w:t>
      </w:r>
      <w:r w:rsidR="00500C36">
        <w:fldChar w:fldCharType="end"/>
      </w:r>
      <w:bookmarkEnd w:id="31"/>
      <w:r>
        <w:rPr>
          <w:sz w:val="24"/>
          <w:szCs w:val="22"/>
        </w:rPr>
        <w:t xml:space="preserve"> до окончания срока поставки Поставщик письменно (факсом) обязуется уведомить Покупателя о готовности Товара к отгрузке.</w:t>
      </w:r>
    </w:p>
    <w:p w:rsidR="006B7E2D" w:rsidRDefault="00237DAF">
      <w:pPr>
        <w:pStyle w:val="12"/>
        <w:rPr>
          <w:sz w:val="24"/>
          <w:szCs w:val="22"/>
        </w:rPr>
      </w:pPr>
      <w:r>
        <w:rPr>
          <w:sz w:val="24"/>
          <w:szCs w:val="22"/>
        </w:rPr>
        <w:t>Датой поставки считается дата подписания товарной накладной уполномоченным представителем Покупателя (действующим на основании доверенности).</w:t>
      </w:r>
    </w:p>
    <w:p w:rsidR="006B7E2D" w:rsidRDefault="00237DAF">
      <w:pPr>
        <w:pStyle w:val="12"/>
        <w:spacing w:before="20"/>
        <w:rPr>
          <w:sz w:val="24"/>
          <w:szCs w:val="22"/>
        </w:rPr>
      </w:pPr>
      <w:r>
        <w:rPr>
          <w:sz w:val="24"/>
          <w:szCs w:val="22"/>
        </w:rPr>
        <w:t>3.2. Вместе с Товаром Поставщик передает Покупателю оригиналы следующих документов:</w:t>
      </w:r>
    </w:p>
    <w:p w:rsidR="006B7E2D" w:rsidRDefault="00237DAF">
      <w:pPr>
        <w:pStyle w:val="a"/>
        <w:rPr>
          <w:sz w:val="24"/>
          <w:szCs w:val="22"/>
        </w:rPr>
      </w:pPr>
      <w:r>
        <w:rPr>
          <w:sz w:val="24"/>
          <w:szCs w:val="22"/>
        </w:rPr>
        <w:t>транспортную накладную;</w:t>
      </w:r>
    </w:p>
    <w:p w:rsidR="006B7E2D" w:rsidRDefault="00237DAF">
      <w:pPr>
        <w:pStyle w:val="a"/>
        <w:rPr>
          <w:sz w:val="24"/>
          <w:szCs w:val="22"/>
        </w:rPr>
      </w:pPr>
      <w:r>
        <w:rPr>
          <w:sz w:val="24"/>
          <w:szCs w:val="22"/>
        </w:rPr>
        <w:t>комплект документации</w:t>
      </w:r>
      <w:bookmarkStart w:id="32" w:name="__Fieldmark__4186_1926915389"/>
      <w:r w:rsidR="00500C36">
        <w:fldChar w:fldCharType="begin">
          <w:ffData>
            <w:name w:val=""/>
            <w:enabled/>
            <w:calcOnExit w:val="0"/>
            <w:textInput/>
          </w:ffData>
        </w:fldChar>
      </w:r>
      <w:r>
        <w:instrText xml:space="preserve"> FORMTEXT </w:instrText>
      </w:r>
      <w:r w:rsidR="00500C36">
        <w:fldChar w:fldCharType="separate"/>
      </w:r>
      <w:r>
        <w:rPr>
          <w:sz w:val="24"/>
          <w:szCs w:val="22"/>
          <w:lang w:eastAsia="ru-RU"/>
        </w:rPr>
        <w:t xml:space="preserve">: оригиналы сертификатов качества (паспортов) на Товар заводов-изготовителей;  </w:t>
      </w:r>
      <w:r w:rsidR="00500C36">
        <w:fldChar w:fldCharType="end"/>
      </w:r>
      <w:bookmarkStart w:id="33" w:name="__Fieldmark__4191_1926915389"/>
      <w:bookmarkEnd w:id="32"/>
      <w:r w:rsidR="00500C36">
        <w:fldChar w:fldCharType="begin">
          <w:ffData>
            <w:name w:val=""/>
            <w:enabled/>
            <w:calcOnExit w:val="0"/>
            <w:textInput/>
          </w:ffData>
        </w:fldChar>
      </w:r>
      <w:r>
        <w:instrText xml:space="preserve"> FORMTEXT </w:instrText>
      </w:r>
      <w:r w:rsidR="00500C36">
        <w:fldChar w:fldCharType="separate"/>
      </w:r>
      <w:r>
        <w:rPr>
          <w:b/>
          <w:i/>
          <w:sz w:val="24"/>
          <w:szCs w:val="24"/>
        </w:rPr>
        <w:t>     </w:t>
      </w:r>
      <w:r w:rsidR="00500C36">
        <w:fldChar w:fldCharType="end"/>
      </w:r>
      <w:bookmarkEnd w:id="33"/>
    </w:p>
    <w:p w:rsidR="006B7E2D" w:rsidRDefault="00237DAF">
      <w:pPr>
        <w:pStyle w:val="a"/>
        <w:numPr>
          <w:ilvl w:val="0"/>
          <w:numId w:val="2"/>
        </w:numPr>
        <w:tabs>
          <w:tab w:val="left" w:pos="360"/>
        </w:tabs>
        <w:ind w:left="0" w:firstLine="0"/>
        <w:rPr>
          <w:sz w:val="24"/>
          <w:szCs w:val="22"/>
        </w:rPr>
      </w:pPr>
      <w:r>
        <w:rPr>
          <w:sz w:val="24"/>
          <w:szCs w:val="22"/>
        </w:rPr>
        <w:t>товарную накладную (2 экземпляра, оформленные, заверенные печатью и подписанные со стороны Поставщика, согласно дате составления транспортной накладной);</w:t>
      </w:r>
    </w:p>
    <w:p w:rsidR="006B7E2D" w:rsidRDefault="00237DAF">
      <w:pPr>
        <w:pStyle w:val="a"/>
        <w:numPr>
          <w:ilvl w:val="0"/>
          <w:numId w:val="2"/>
        </w:numPr>
        <w:tabs>
          <w:tab w:val="left" w:pos="360"/>
        </w:tabs>
        <w:ind w:left="0" w:firstLine="0"/>
        <w:rPr>
          <w:sz w:val="24"/>
          <w:szCs w:val="22"/>
        </w:rPr>
      </w:pPr>
      <w:r>
        <w:rPr>
          <w:sz w:val="24"/>
          <w:szCs w:val="22"/>
        </w:rPr>
        <w:t>счет и счет-фактуру</w:t>
      </w:r>
      <w:bookmarkStart w:id="34" w:name="__Fieldmark__4204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 xml:space="preserve">.   </w:t>
      </w:r>
      <w:r w:rsidR="00500C36">
        <w:fldChar w:fldCharType="end"/>
      </w:r>
      <w:bookmarkEnd w:id="34"/>
    </w:p>
    <w:p w:rsidR="006B7E2D" w:rsidRDefault="00237DAF">
      <w:pPr>
        <w:pStyle w:val="a"/>
        <w:numPr>
          <w:ilvl w:val="0"/>
          <w:numId w:val="0"/>
        </w:numPr>
        <w:ind w:firstLine="386"/>
        <w:rPr>
          <w:sz w:val="24"/>
          <w:szCs w:val="24"/>
        </w:rPr>
      </w:pPr>
      <w:r>
        <w:rPr>
          <w:sz w:val="24"/>
          <w:szCs w:val="22"/>
        </w:rPr>
        <w:t xml:space="preserve">3.3. Тара должна </w:t>
      </w:r>
      <w:bookmarkStart w:id="35" w:name="__Fieldmark__4213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 xml:space="preserve">соответствовать требованиям нормативной документации, указанной в Спецификации (Приложение № 1 к настоящему Договору) и </w:t>
      </w:r>
      <w:r w:rsidR="00500C36">
        <w:fldChar w:fldCharType="end"/>
      </w:r>
      <w:bookmarkEnd w:id="35"/>
      <w:r>
        <w:rPr>
          <w:sz w:val="24"/>
          <w:szCs w:val="22"/>
        </w:rPr>
        <w:t>обеспечивать сохранность Товара при транспортировке.</w:t>
      </w:r>
    </w:p>
    <w:p w:rsidR="006B7E2D" w:rsidRDefault="00237DAF">
      <w:pPr>
        <w:pStyle w:val="12"/>
        <w:spacing w:before="20"/>
        <w:rPr>
          <w:sz w:val="24"/>
          <w:szCs w:val="22"/>
        </w:rPr>
      </w:pPr>
      <w:r>
        <w:rPr>
          <w:sz w:val="24"/>
          <w:szCs w:val="24"/>
        </w:rPr>
        <w:t xml:space="preserve">3.4. </w:t>
      </w:r>
      <w:r>
        <w:rPr>
          <w:sz w:val="24"/>
          <w:szCs w:val="22"/>
        </w:rPr>
        <w:t>Риск случайной гибели или повреждения Товара переходит с Поставщика на Покупателя с даты передачи Товара на территории Покупателя, указанной в транспортной накладной. Право собственности на Товар переходит от Поставщика к Покупателю с даты подписания последним товарной накладной.</w:t>
      </w:r>
    </w:p>
    <w:p w:rsidR="006B7E2D" w:rsidRDefault="00861BE3" w:rsidP="00E97B36">
      <w:pPr>
        <w:pStyle w:val="12"/>
        <w:spacing w:before="20"/>
        <w:rPr>
          <w:sz w:val="24"/>
          <w:szCs w:val="22"/>
        </w:rPr>
      </w:pPr>
      <w:r>
        <w:rPr>
          <w:sz w:val="24"/>
          <w:szCs w:val="22"/>
        </w:rPr>
        <w:t>3.5. Поставщик за 1  (один) рабочего дня до</w:t>
      </w:r>
      <w:r w:rsidR="00237DAF">
        <w:rPr>
          <w:sz w:val="24"/>
          <w:szCs w:val="22"/>
        </w:rPr>
        <w:t xml:space="preserve"> даты отгрузки Товара сообщает Покупателю следующие данные для оформления пропуска:</w:t>
      </w:r>
    </w:p>
    <w:p w:rsidR="006B7E2D" w:rsidRDefault="00237DAF">
      <w:pPr>
        <w:pStyle w:val="12"/>
        <w:spacing w:before="20"/>
        <w:rPr>
          <w:sz w:val="24"/>
          <w:szCs w:val="22"/>
        </w:rPr>
      </w:pPr>
      <w:r>
        <w:rPr>
          <w:sz w:val="24"/>
          <w:szCs w:val="22"/>
        </w:rPr>
        <w:t>- марка автомашины, прицепа, полуприцепа;</w:t>
      </w:r>
    </w:p>
    <w:p w:rsidR="006B7E2D" w:rsidRDefault="00237DAF">
      <w:pPr>
        <w:pStyle w:val="12"/>
        <w:spacing w:before="20"/>
        <w:rPr>
          <w:sz w:val="24"/>
          <w:szCs w:val="22"/>
        </w:rPr>
      </w:pPr>
      <w:r>
        <w:rPr>
          <w:sz w:val="24"/>
          <w:szCs w:val="22"/>
        </w:rPr>
        <w:t>- регистрационный номер машины, прицепа, полуприцепа;</w:t>
      </w:r>
    </w:p>
    <w:p w:rsidR="006B7E2D" w:rsidRDefault="00237DAF">
      <w:pPr>
        <w:pStyle w:val="12"/>
        <w:spacing w:before="20"/>
      </w:pPr>
      <w:r>
        <w:rPr>
          <w:sz w:val="24"/>
          <w:szCs w:val="22"/>
        </w:rPr>
        <w:t>- ФИО водителей.</w:t>
      </w:r>
    </w:p>
    <w:bookmarkStart w:id="36" w:name="__Fieldmark__4256_1926915389"/>
    <w:p w:rsidR="00E97B36" w:rsidRDefault="00500C36" w:rsidP="00E97B36">
      <w:pPr>
        <w:pStyle w:val="12"/>
        <w:spacing w:before="20"/>
        <w:rPr>
          <w:sz w:val="24"/>
          <w:szCs w:val="22"/>
        </w:rPr>
      </w:pPr>
      <w:r>
        <w:fldChar w:fldCharType="begin">
          <w:ffData>
            <w:name w:val=""/>
            <w:enabled/>
            <w:calcOnExit w:val="0"/>
            <w:textInput/>
          </w:ffData>
        </w:fldChar>
      </w:r>
      <w:r w:rsidR="00237DAF">
        <w:instrText xml:space="preserve"> FORMTEXT </w:instrText>
      </w:r>
      <w:r>
        <w:fldChar w:fldCharType="separate"/>
      </w:r>
      <w:r w:rsidR="00237DAF">
        <w:rPr>
          <w:sz w:val="24"/>
          <w:szCs w:val="22"/>
        </w:rPr>
        <w:t>- номер товарной накладной.</w:t>
      </w:r>
    </w:p>
    <w:p w:rsidR="00E97B36" w:rsidRPr="0010063F" w:rsidRDefault="00500C36" w:rsidP="0010063F">
      <w:pPr>
        <w:pStyle w:val="12"/>
      </w:pPr>
      <w:r>
        <w:fldChar w:fldCharType="end"/>
      </w:r>
      <w:bookmarkEnd w:id="36"/>
    </w:p>
    <w:p w:rsidR="006B7E2D" w:rsidRDefault="00237DAF">
      <w:pPr>
        <w:pStyle w:val="12"/>
        <w:spacing w:before="120"/>
        <w:jc w:val="center"/>
        <w:rPr>
          <w:b/>
          <w:bCs/>
          <w:sz w:val="16"/>
          <w:szCs w:val="16"/>
        </w:rPr>
      </w:pPr>
      <w:r>
        <w:rPr>
          <w:b/>
          <w:bCs/>
          <w:sz w:val="24"/>
        </w:rPr>
        <w:t>4. Качество товара и гарантии.</w:t>
      </w:r>
    </w:p>
    <w:p w:rsidR="006B7E2D" w:rsidRDefault="006B7E2D">
      <w:pPr>
        <w:pStyle w:val="12"/>
        <w:spacing w:before="120"/>
        <w:jc w:val="center"/>
        <w:rPr>
          <w:b/>
          <w:bCs/>
          <w:sz w:val="16"/>
          <w:szCs w:val="16"/>
        </w:rPr>
      </w:pPr>
    </w:p>
    <w:p w:rsidR="006B7E2D" w:rsidRDefault="00237DAF">
      <w:pPr>
        <w:pStyle w:val="12"/>
        <w:spacing w:after="20"/>
        <w:rPr>
          <w:sz w:val="24"/>
          <w:szCs w:val="22"/>
        </w:rPr>
      </w:pPr>
      <w:r>
        <w:rPr>
          <w:sz w:val="24"/>
          <w:szCs w:val="22"/>
        </w:rPr>
        <w:t xml:space="preserve">4.1. Приемка Товара по количеству осуществляется Покупателем на своей территории во время получения Товара от транспортной организации или Поставщика, при этом уполномоченный представитель Покупателя подписывает транспортную накладную и товарную накладную. В течение 1 (одного) рабочего дня с даты подписания Покупателем товарной накладной Покупатель направляет копию подписанной товарной накладной Поставщику. В случае обнаружения недостатков (недостачи) тары, Товара и/или товаросопроводительной документации Покупатель совместно с транспортной организацией или Поставщиком оформляют рекламационный акт, с указанием выявленных недостатков, либо делают соответствующую отметку о недостатках в товаросопроводительной документации. В случае уклонения транспортной организации или Поставщика от документального оформления выявленных недостатков Покупатель в одностороннем порядке оформляет </w:t>
      </w:r>
      <w:r>
        <w:rPr>
          <w:sz w:val="24"/>
          <w:szCs w:val="24"/>
        </w:rPr>
        <w:t xml:space="preserve">рекламационный </w:t>
      </w:r>
      <w:r>
        <w:rPr>
          <w:sz w:val="24"/>
          <w:szCs w:val="24"/>
        </w:rPr>
        <w:lastRenderedPageBreak/>
        <w:t xml:space="preserve">акт </w:t>
      </w:r>
      <w:r>
        <w:rPr>
          <w:sz w:val="24"/>
          <w:szCs w:val="22"/>
        </w:rPr>
        <w:t xml:space="preserve">и высылает его в адрес Поставщика. В этом случае рекламационный акт, оформленный Покупателем в одностороннем порядке, имеет силу двустороннего акта. </w:t>
      </w:r>
    </w:p>
    <w:p w:rsidR="006B7E2D" w:rsidRDefault="00237DAF">
      <w:pPr>
        <w:pStyle w:val="12"/>
        <w:spacing w:after="20"/>
        <w:rPr>
          <w:sz w:val="24"/>
          <w:szCs w:val="22"/>
        </w:rPr>
      </w:pPr>
      <w:r>
        <w:rPr>
          <w:sz w:val="24"/>
          <w:szCs w:val="22"/>
        </w:rPr>
        <w:t xml:space="preserve">4.2. Поставщик обязуется в согласованный Сторонами срок, но не позднее </w:t>
      </w:r>
      <w:bookmarkStart w:id="37" w:name="__Fieldmark__4294_1926915389"/>
      <w:r w:rsidR="00500C36">
        <w:fldChar w:fldCharType="begin">
          <w:ffData>
            <w:name w:val=""/>
            <w:enabled/>
            <w:calcOnExit w:val="0"/>
            <w:textInput/>
          </w:ffData>
        </w:fldChar>
      </w:r>
      <w:r>
        <w:instrText xml:space="preserve"> FORMTEXT </w:instrText>
      </w:r>
      <w:r w:rsidR="00500C36">
        <w:fldChar w:fldCharType="separate"/>
      </w:r>
      <w:r>
        <w:rPr>
          <w:sz w:val="24"/>
          <w:szCs w:val="24"/>
        </w:rPr>
        <w:t>20</w:t>
      </w:r>
      <w:r w:rsidR="00500C36">
        <w:fldChar w:fldCharType="end"/>
      </w:r>
      <w:bookmarkEnd w:id="37"/>
      <w:r>
        <w:rPr>
          <w:sz w:val="24"/>
          <w:szCs w:val="22"/>
        </w:rPr>
        <w:t xml:space="preserve"> (</w:t>
      </w:r>
      <w:bookmarkStart w:id="38" w:name="__Fieldmark__4301_1926915389"/>
      <w:r w:rsidR="00500C36">
        <w:fldChar w:fldCharType="begin">
          <w:ffData>
            <w:name w:val=""/>
            <w:enabled/>
            <w:calcOnExit w:val="0"/>
            <w:textInput/>
          </w:ffData>
        </w:fldChar>
      </w:r>
      <w:r>
        <w:instrText xml:space="preserve"> FORMTEXT </w:instrText>
      </w:r>
      <w:r w:rsidR="00500C36">
        <w:fldChar w:fldCharType="separate"/>
      </w:r>
      <w:r>
        <w:rPr>
          <w:sz w:val="24"/>
          <w:szCs w:val="24"/>
        </w:rPr>
        <w:t>двадцати</w:t>
      </w:r>
      <w:r w:rsidR="00500C36">
        <w:fldChar w:fldCharType="end"/>
      </w:r>
      <w:bookmarkEnd w:id="38"/>
      <w:r>
        <w:rPr>
          <w:sz w:val="24"/>
          <w:szCs w:val="22"/>
        </w:rPr>
        <w:t>) дн</w:t>
      </w:r>
      <w:bookmarkStart w:id="39" w:name="__Fieldmark__4308_1926915389"/>
      <w:r w:rsidR="00500C36">
        <w:fldChar w:fldCharType="begin">
          <w:ffData>
            <w:name w:val=""/>
            <w:enabled/>
            <w:calcOnExit w:val="0"/>
            <w:textInput/>
          </w:ffData>
        </w:fldChar>
      </w:r>
      <w:r>
        <w:instrText xml:space="preserve"> FORMTEXT </w:instrText>
      </w:r>
      <w:r w:rsidR="00500C36">
        <w:fldChar w:fldCharType="separate"/>
      </w:r>
      <w:r>
        <w:rPr>
          <w:sz w:val="24"/>
          <w:szCs w:val="24"/>
        </w:rPr>
        <w:t>ей</w:t>
      </w:r>
      <w:r w:rsidR="00500C36">
        <w:fldChar w:fldCharType="end"/>
      </w:r>
      <w:bookmarkEnd w:id="39"/>
      <w:r>
        <w:rPr>
          <w:sz w:val="24"/>
          <w:szCs w:val="22"/>
        </w:rPr>
        <w:t xml:space="preserve"> с даты оформления рекламационного акта, либо товаросопроводительной документации с отметкой о недостатках устранить выявленные недостатки либо заменить Товар своими силами и за свой счет и повторно предъявить Товар к сдаче-приемке.</w:t>
      </w:r>
    </w:p>
    <w:p w:rsidR="006B7E2D" w:rsidRDefault="00237DAF">
      <w:pPr>
        <w:pStyle w:val="12"/>
        <w:tabs>
          <w:tab w:val="left" w:pos="224"/>
          <w:tab w:val="left" w:pos="364"/>
        </w:tabs>
        <w:spacing w:after="20"/>
        <w:ind w:firstLine="380"/>
        <w:rPr>
          <w:sz w:val="24"/>
          <w:szCs w:val="24"/>
          <w:lang w:eastAsia="ru-RU"/>
        </w:rPr>
      </w:pPr>
      <w:r>
        <w:rPr>
          <w:sz w:val="24"/>
          <w:szCs w:val="22"/>
        </w:rPr>
        <w:t xml:space="preserve">4.3. Качество поставляемого Товара должно соответствовать техническим характеристикам, указанным </w:t>
      </w:r>
      <w:bookmarkStart w:id="40" w:name="__Fieldmark__4319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Спецификации (Приложение № 1 к настоящему Договору)</w:t>
      </w:r>
      <w:r w:rsidR="00500C36">
        <w:fldChar w:fldCharType="end"/>
      </w:r>
      <w:bookmarkEnd w:id="40"/>
      <w:r>
        <w:rPr>
          <w:sz w:val="24"/>
          <w:szCs w:val="22"/>
        </w:rPr>
        <w:t xml:space="preserve">. Приемка Товара по качеству осуществляется Покупателем на своей территории в течение </w:t>
      </w:r>
      <w:bookmarkStart w:id="41" w:name="__Fieldmark__4326_1926915389"/>
      <w:r w:rsidR="00500C36">
        <w:fldChar w:fldCharType="begin">
          <w:ffData>
            <w:name w:val=""/>
            <w:enabled/>
            <w:calcOnExit w:val="0"/>
            <w:textInput/>
          </w:ffData>
        </w:fldChar>
      </w:r>
      <w:r>
        <w:instrText xml:space="preserve"> FORMTEXT </w:instrText>
      </w:r>
      <w:r w:rsidR="00500C36">
        <w:fldChar w:fldCharType="separate"/>
      </w:r>
      <w:r>
        <w:rPr>
          <w:sz w:val="24"/>
          <w:szCs w:val="24"/>
        </w:rPr>
        <w:t>3</w:t>
      </w:r>
      <w:r w:rsidR="00500C36">
        <w:fldChar w:fldCharType="end"/>
      </w:r>
      <w:bookmarkEnd w:id="41"/>
      <w:r>
        <w:rPr>
          <w:sz w:val="24"/>
          <w:szCs w:val="22"/>
        </w:rPr>
        <w:t xml:space="preserve"> (</w:t>
      </w:r>
      <w:bookmarkStart w:id="42" w:name="__Fieldmark__4333_1926915389"/>
      <w:r w:rsidR="00500C36">
        <w:fldChar w:fldCharType="begin">
          <w:ffData>
            <w:name w:val=""/>
            <w:enabled/>
            <w:calcOnExit w:val="0"/>
            <w:textInput/>
          </w:ffData>
        </w:fldChar>
      </w:r>
      <w:r>
        <w:instrText xml:space="preserve"> FORMTEXT </w:instrText>
      </w:r>
      <w:r w:rsidR="00500C36">
        <w:fldChar w:fldCharType="separate"/>
      </w:r>
      <w:r>
        <w:rPr>
          <w:sz w:val="24"/>
          <w:szCs w:val="24"/>
        </w:rPr>
        <w:t>трех</w:t>
      </w:r>
      <w:r w:rsidR="00500C36">
        <w:fldChar w:fldCharType="end"/>
      </w:r>
      <w:bookmarkEnd w:id="42"/>
      <w:r>
        <w:rPr>
          <w:sz w:val="24"/>
          <w:szCs w:val="22"/>
        </w:rPr>
        <w:t>) дн</w:t>
      </w:r>
      <w:bookmarkStart w:id="43" w:name="__Fieldmark__4340_1926915389"/>
      <w:r w:rsidR="00500C36">
        <w:fldChar w:fldCharType="begin">
          <w:ffData>
            <w:name w:val=""/>
            <w:enabled/>
            <w:calcOnExit w:val="0"/>
            <w:textInput/>
          </w:ffData>
        </w:fldChar>
      </w:r>
      <w:r>
        <w:instrText xml:space="preserve"> FORMTEXT </w:instrText>
      </w:r>
      <w:r w:rsidR="00500C36">
        <w:fldChar w:fldCharType="separate"/>
      </w:r>
      <w:r>
        <w:rPr>
          <w:sz w:val="24"/>
          <w:szCs w:val="24"/>
        </w:rPr>
        <w:t>ей</w:t>
      </w:r>
      <w:r w:rsidR="00500C36">
        <w:fldChar w:fldCharType="end"/>
      </w:r>
      <w:bookmarkEnd w:id="43"/>
      <w:r>
        <w:rPr>
          <w:sz w:val="24"/>
          <w:szCs w:val="22"/>
        </w:rPr>
        <w:t xml:space="preserve"> с даты поставки Товара</w:t>
      </w:r>
      <w:r>
        <w:rPr>
          <w:sz w:val="24"/>
          <w:szCs w:val="24"/>
        </w:rPr>
        <w:t>.</w:t>
      </w:r>
      <w:r>
        <w:rPr>
          <w:sz w:val="24"/>
          <w:szCs w:val="22"/>
        </w:rPr>
        <w:t xml:space="preserve"> Представители Поставщика вправе присутствовать при приемке Товара. </w:t>
      </w:r>
      <w:bookmarkStart w:id="44" w:name="__Fieldmark__4351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При приемке Товара по качеству Покупатель проверяет товарный вид и соответствие Товара следующим требованиям Спецификации (Приложение № 1 к настоящему Договору):</w:t>
      </w:r>
      <w:r w:rsidR="00500C36">
        <w:fldChar w:fldCharType="end"/>
      </w:r>
      <w:bookmarkStart w:id="45" w:name="__Fieldmark__4366_1926915389"/>
      <w:bookmarkEnd w:id="44"/>
      <w:r w:rsidR="00500C36">
        <w:fldChar w:fldCharType="begin">
          <w:ffData>
            <w:name w:val=""/>
            <w:enabled/>
            <w:calcOnExit w:val="0"/>
            <w:textInput/>
          </w:ffData>
        </w:fldChar>
      </w:r>
      <w:r>
        <w:instrText xml:space="preserve"> FORMTEXT </w:instrText>
      </w:r>
      <w:r w:rsidR="00500C36">
        <w:fldChar w:fldCharType="separate"/>
      </w:r>
    </w:p>
    <w:p w:rsidR="006B7E2D" w:rsidRDefault="00237DAF">
      <w:pPr>
        <w:pStyle w:val="12"/>
        <w:tabs>
          <w:tab w:val="left" w:pos="224"/>
          <w:tab w:val="left" w:pos="364"/>
        </w:tabs>
        <w:spacing w:after="20"/>
        <w:ind w:firstLine="380"/>
        <w:rPr>
          <w:sz w:val="24"/>
          <w:szCs w:val="24"/>
          <w:lang w:eastAsia="ru-RU"/>
        </w:rPr>
      </w:pPr>
      <w:r>
        <w:rPr>
          <w:sz w:val="24"/>
          <w:szCs w:val="24"/>
          <w:lang w:eastAsia="ru-RU"/>
        </w:rPr>
        <w:t>- внешний вид на соответствие требованиями нормативной документации, указанной в Спецификации (Приложение № 1 к настоящему Договору);</w:t>
      </w:r>
    </w:p>
    <w:p w:rsidR="006B7E2D" w:rsidRDefault="00237DAF">
      <w:pPr>
        <w:pStyle w:val="12"/>
        <w:tabs>
          <w:tab w:val="left" w:pos="224"/>
          <w:tab w:val="left" w:pos="364"/>
        </w:tabs>
        <w:spacing w:after="20"/>
        <w:ind w:firstLine="380"/>
        <w:rPr>
          <w:sz w:val="24"/>
          <w:szCs w:val="24"/>
          <w:lang w:eastAsia="ru-RU"/>
        </w:rPr>
      </w:pPr>
      <w:r>
        <w:rPr>
          <w:sz w:val="24"/>
          <w:szCs w:val="24"/>
          <w:lang w:eastAsia="ru-RU"/>
        </w:rPr>
        <w:t xml:space="preserve">- наличие маркировки в соответствие с требованиями нормативной документации, указанной в Спецификации (Приложение № 1 к настоящему Договору); </w:t>
      </w:r>
    </w:p>
    <w:p w:rsidR="006B7E2D" w:rsidRDefault="00237DAF">
      <w:pPr>
        <w:pStyle w:val="12"/>
        <w:tabs>
          <w:tab w:val="left" w:pos="224"/>
          <w:tab w:val="left" w:pos="364"/>
        </w:tabs>
        <w:spacing w:after="20"/>
        <w:ind w:firstLine="380"/>
      </w:pPr>
      <w:r>
        <w:rPr>
          <w:sz w:val="24"/>
          <w:szCs w:val="24"/>
          <w:lang w:eastAsia="ru-RU"/>
        </w:rPr>
        <w:t>- соответствие данных, указанных в сертификатах качества, на соответствие требованиям нормативной документации, указанной в Спецификации (Приложение № 1 к настоящему Договору) и дополнительным требованиям, указанным в Спецификации (Приложение № 1 к настоящему Договору).</w:t>
      </w:r>
      <w:r w:rsidR="00500C36">
        <w:fldChar w:fldCharType="end"/>
      </w:r>
      <w:bookmarkEnd w:id="45"/>
    </w:p>
    <w:bookmarkStart w:id="46" w:name="__Fieldmark__4371_1926915389"/>
    <w:p w:rsidR="006B7E2D" w:rsidRDefault="00500C36">
      <w:pPr>
        <w:pStyle w:val="12"/>
        <w:tabs>
          <w:tab w:val="left" w:pos="224"/>
          <w:tab w:val="left" w:pos="364"/>
        </w:tabs>
        <w:spacing w:after="20"/>
        <w:ind w:firstLine="380"/>
        <w:rPr>
          <w:sz w:val="24"/>
          <w:szCs w:val="24"/>
        </w:rPr>
      </w:pPr>
      <w:r w:rsidRPr="00500C36">
        <w:fldChar w:fldCharType="begin">
          <w:ffData>
            <w:name w:val=""/>
            <w:enabled/>
            <w:calcOnExit w:val="0"/>
            <w:textInput/>
          </w:ffData>
        </w:fldChar>
      </w:r>
      <w:r w:rsidR="00237DAF">
        <w:instrText xml:space="preserve"> FORMTEXT </w:instrText>
      </w:r>
      <w:r w:rsidRPr="00500C36">
        <w:fldChar w:fldCharType="separate"/>
      </w:r>
      <w:r w:rsidR="00237DAF">
        <w:rPr>
          <w:sz w:val="24"/>
          <w:szCs w:val="24"/>
          <w:lang w:eastAsia="ru-RU"/>
        </w:rPr>
        <w:t>Соответствие Товара иным требованиям Спецификации (Приложение № 1 к настоящему Договору) устанавливается Покупателем по мере отправки Товара в производство, в течение гарантийного срока (п. 4.5. настоящего Договора).</w:t>
      </w:r>
      <w:r>
        <w:rPr>
          <w:sz w:val="24"/>
          <w:szCs w:val="24"/>
          <w:lang w:eastAsia="ru-RU"/>
        </w:rPr>
        <w:fldChar w:fldCharType="end"/>
      </w:r>
      <w:bookmarkEnd w:id="46"/>
    </w:p>
    <w:p w:rsidR="006B7E2D" w:rsidRDefault="00237DAF">
      <w:pPr>
        <w:pStyle w:val="12"/>
        <w:spacing w:after="20"/>
        <w:rPr>
          <w:sz w:val="24"/>
          <w:szCs w:val="22"/>
        </w:rPr>
      </w:pPr>
      <w:r>
        <w:rPr>
          <w:sz w:val="24"/>
          <w:szCs w:val="24"/>
        </w:rPr>
        <w:t>4.4. В случае обнаружения недостатков при приемке Товара по качеству, Покупатель обязуется незамедлительно письменно (факсом) вызвать представителей Поставщика для оформления рекламационного акта с указанием выявленных недостатков</w:t>
      </w:r>
      <w:r>
        <w:rPr>
          <w:sz w:val="24"/>
          <w:szCs w:val="22"/>
        </w:rPr>
        <w:t xml:space="preserve">. Поставщик обязуется в согласованный Сторонами срок, но не позднее </w:t>
      </w:r>
      <w:bookmarkStart w:id="47" w:name="__Fieldmark__4382_1926915389"/>
      <w:r w:rsidR="00500C36">
        <w:fldChar w:fldCharType="begin">
          <w:ffData>
            <w:name w:val=""/>
            <w:enabled/>
            <w:calcOnExit w:val="0"/>
            <w:textInput/>
          </w:ffData>
        </w:fldChar>
      </w:r>
      <w:r>
        <w:instrText xml:space="preserve"> FORMTEXT </w:instrText>
      </w:r>
      <w:r w:rsidR="00500C36">
        <w:fldChar w:fldCharType="separate"/>
      </w:r>
      <w:r>
        <w:rPr>
          <w:sz w:val="24"/>
          <w:szCs w:val="24"/>
        </w:rPr>
        <w:t>20</w:t>
      </w:r>
      <w:r w:rsidR="00500C36">
        <w:fldChar w:fldCharType="end"/>
      </w:r>
      <w:bookmarkEnd w:id="47"/>
      <w:r>
        <w:rPr>
          <w:sz w:val="24"/>
          <w:szCs w:val="22"/>
        </w:rPr>
        <w:t xml:space="preserve"> (</w:t>
      </w:r>
      <w:bookmarkStart w:id="48" w:name="__Fieldmark__4389_1926915389"/>
      <w:r w:rsidR="00500C36">
        <w:fldChar w:fldCharType="begin">
          <w:ffData>
            <w:name w:val=""/>
            <w:enabled/>
            <w:calcOnExit w:val="0"/>
            <w:textInput/>
          </w:ffData>
        </w:fldChar>
      </w:r>
      <w:r>
        <w:instrText xml:space="preserve"> FORMTEXT </w:instrText>
      </w:r>
      <w:r w:rsidR="00500C36">
        <w:fldChar w:fldCharType="separate"/>
      </w:r>
      <w:r>
        <w:rPr>
          <w:sz w:val="24"/>
          <w:szCs w:val="24"/>
        </w:rPr>
        <w:t>двадцати</w:t>
      </w:r>
      <w:r w:rsidR="00500C36">
        <w:fldChar w:fldCharType="end"/>
      </w:r>
      <w:bookmarkEnd w:id="48"/>
      <w:r>
        <w:rPr>
          <w:sz w:val="24"/>
          <w:szCs w:val="22"/>
        </w:rPr>
        <w:t>) дн</w:t>
      </w:r>
      <w:bookmarkStart w:id="49" w:name="__Fieldmark__4396_1926915389"/>
      <w:r w:rsidR="00500C36">
        <w:fldChar w:fldCharType="begin">
          <w:ffData>
            <w:name w:val=""/>
            <w:enabled/>
            <w:calcOnExit w:val="0"/>
            <w:textInput/>
          </w:ffData>
        </w:fldChar>
      </w:r>
      <w:r>
        <w:instrText xml:space="preserve"> FORMTEXT </w:instrText>
      </w:r>
      <w:r w:rsidR="00500C36">
        <w:fldChar w:fldCharType="separate"/>
      </w:r>
      <w:r>
        <w:rPr>
          <w:sz w:val="24"/>
          <w:szCs w:val="24"/>
        </w:rPr>
        <w:t>ей</w:t>
      </w:r>
      <w:r w:rsidR="00500C36">
        <w:fldChar w:fldCharType="end"/>
      </w:r>
      <w:bookmarkEnd w:id="49"/>
      <w:r>
        <w:rPr>
          <w:sz w:val="24"/>
          <w:szCs w:val="22"/>
        </w:rPr>
        <w:t xml:space="preserve"> с даты оформления рекламационного акта устранить указанные в рекламационном акте недостатки либо заменить Товар своими силами и за свой счет и повторно предъявить Товар к сдаче-приемке. В случае неприбытия представителей Поставщика на приемку Товара в разумный срок </w:t>
      </w:r>
      <w:r>
        <w:rPr>
          <w:sz w:val="24"/>
          <w:szCs w:val="24"/>
        </w:rPr>
        <w:t>и/или уклонения Поставщика от документального оформления выявленных недостатков, Покупатель</w:t>
      </w:r>
      <w:r>
        <w:rPr>
          <w:sz w:val="24"/>
          <w:szCs w:val="22"/>
        </w:rPr>
        <w:t xml:space="preserve"> в одностороннем порядке оформляет </w:t>
      </w:r>
      <w:r>
        <w:rPr>
          <w:sz w:val="24"/>
          <w:szCs w:val="24"/>
        </w:rPr>
        <w:t xml:space="preserve">рекламационный акт </w:t>
      </w:r>
      <w:r>
        <w:rPr>
          <w:sz w:val="24"/>
          <w:szCs w:val="22"/>
        </w:rPr>
        <w:t>и высылает его в адрес Поставщика. В этом случае рекламационный акт, оформленный Покупателем в одностороннем порядке, имеет силу двустороннего акта. В случае, если Поставщик не устраняет выявленные недостатки либо не заменяет Товар в вышеуказанный срок, Покупатель вправе самостоятельно, либо с привлечением третьих лиц устранить указанные недостатки или приобрести аналогичный Товар у третьих лиц с возмещением возникших расходов и убытков за счет Поставщика.</w:t>
      </w:r>
    </w:p>
    <w:p w:rsidR="006B7E2D" w:rsidRDefault="00237DAF">
      <w:pPr>
        <w:pStyle w:val="12"/>
        <w:spacing w:after="20"/>
      </w:pPr>
      <w:r>
        <w:rPr>
          <w:sz w:val="24"/>
          <w:szCs w:val="22"/>
        </w:rPr>
        <w:t xml:space="preserve">4.5. Поставщик гарантирует качество Товара (отсутствие скрытых недостатков) в течение </w:t>
      </w:r>
      <w:bookmarkStart w:id="50" w:name="__Fieldmark__4418_1926915389"/>
      <w:r w:rsidR="00500C36">
        <w:fldChar w:fldCharType="begin">
          <w:ffData>
            <w:name w:val=""/>
            <w:enabled/>
            <w:calcOnExit w:val="0"/>
            <w:textInput/>
          </w:ffData>
        </w:fldChar>
      </w:r>
      <w:r>
        <w:instrText xml:space="preserve"> FORMTEXT </w:instrText>
      </w:r>
      <w:r w:rsidR="00500C36">
        <w:fldChar w:fldCharType="separate"/>
      </w:r>
      <w:r>
        <w:rPr>
          <w:sz w:val="24"/>
          <w:szCs w:val="22"/>
        </w:rPr>
        <w:t>12</w:t>
      </w:r>
      <w:r w:rsidR="00500C36">
        <w:fldChar w:fldCharType="end"/>
      </w:r>
      <w:bookmarkEnd w:id="50"/>
      <w:r>
        <w:rPr>
          <w:sz w:val="24"/>
          <w:szCs w:val="22"/>
        </w:rPr>
        <w:t xml:space="preserve"> (</w:t>
      </w:r>
      <w:bookmarkStart w:id="51" w:name="__Fieldmark__4425_1926915389"/>
      <w:r w:rsidR="00500C36">
        <w:fldChar w:fldCharType="begin">
          <w:ffData>
            <w:name w:val=""/>
            <w:enabled/>
            <w:calcOnExit w:val="0"/>
            <w:textInput/>
          </w:ffData>
        </w:fldChar>
      </w:r>
      <w:r>
        <w:instrText xml:space="preserve"> FORMTEXT </w:instrText>
      </w:r>
      <w:r w:rsidR="00500C36">
        <w:fldChar w:fldCharType="separate"/>
      </w:r>
      <w:r>
        <w:rPr>
          <w:sz w:val="24"/>
          <w:szCs w:val="22"/>
        </w:rPr>
        <w:t>двенадцати</w:t>
      </w:r>
      <w:r w:rsidR="00500C36">
        <w:fldChar w:fldCharType="end"/>
      </w:r>
      <w:bookmarkEnd w:id="51"/>
      <w:r>
        <w:rPr>
          <w:sz w:val="24"/>
          <w:szCs w:val="22"/>
        </w:rPr>
        <w:t>) месяц</w:t>
      </w:r>
      <w:bookmarkStart w:id="52" w:name="__Fieldmark__4432_1926915389"/>
      <w:r w:rsidR="00500C36">
        <w:fldChar w:fldCharType="begin">
          <w:ffData>
            <w:name w:val=""/>
            <w:enabled/>
            <w:calcOnExit w:val="0"/>
            <w:textInput/>
          </w:ffData>
        </w:fldChar>
      </w:r>
      <w:r>
        <w:instrText xml:space="preserve"> FORMTEXT </w:instrText>
      </w:r>
      <w:r w:rsidR="00500C36">
        <w:fldChar w:fldCharType="separate"/>
      </w:r>
      <w:r>
        <w:rPr>
          <w:sz w:val="24"/>
          <w:szCs w:val="22"/>
        </w:rPr>
        <w:t>ев</w:t>
      </w:r>
      <w:r w:rsidR="00500C36">
        <w:fldChar w:fldCharType="end"/>
      </w:r>
      <w:bookmarkEnd w:id="52"/>
      <w:r>
        <w:rPr>
          <w:sz w:val="24"/>
          <w:szCs w:val="22"/>
        </w:rPr>
        <w:t xml:space="preserve"> с </w:t>
      </w:r>
      <w:bookmarkStart w:id="53" w:name="__Fieldmark__4439_1926915389"/>
      <w:r w:rsidR="00500C36">
        <w:fldChar w:fldCharType="begin">
          <w:ffData>
            <w:name w:val=""/>
            <w:enabled/>
            <w:calcOnExit w:val="0"/>
            <w:textInput/>
          </w:ffData>
        </w:fldChar>
      </w:r>
      <w:r>
        <w:instrText xml:space="preserve"> FORMTEXT </w:instrText>
      </w:r>
      <w:r w:rsidR="00500C36">
        <w:fldChar w:fldCharType="separate"/>
      </w:r>
      <w:r>
        <w:rPr>
          <w:sz w:val="24"/>
          <w:szCs w:val="22"/>
          <w:lang w:eastAsia="ru-RU"/>
        </w:rPr>
        <w:t>даты поставки Товара.</w:t>
      </w:r>
      <w:r w:rsidR="00500C36">
        <w:fldChar w:fldCharType="end"/>
      </w:r>
      <w:bookmarkEnd w:id="53"/>
      <w:r>
        <w:rPr>
          <w:sz w:val="24"/>
          <w:szCs w:val="22"/>
        </w:rPr>
        <w:t xml:space="preserve"> Поставщик обязан в течение гарантийного срока своими силами и за свой счет производить замену некачественного Товара. В этот период при обнаружении недостатков Товара и получения рекламации Покупателя Поставщик обязуется в согласованный Сторонами срок произвести замену некачественного Товара. Максимальный срок замены Товара не может превышать </w:t>
      </w:r>
      <w:bookmarkStart w:id="54" w:name="__Fieldmark__4446_1926915389"/>
      <w:r w:rsidR="00500C36">
        <w:fldChar w:fldCharType="begin">
          <w:ffData>
            <w:name w:val=""/>
            <w:enabled/>
            <w:calcOnExit w:val="0"/>
            <w:textInput/>
          </w:ffData>
        </w:fldChar>
      </w:r>
      <w:r>
        <w:instrText xml:space="preserve"> FORMTEXT </w:instrText>
      </w:r>
      <w:r w:rsidR="00500C36">
        <w:fldChar w:fldCharType="separate"/>
      </w:r>
      <w:r>
        <w:rPr>
          <w:sz w:val="24"/>
          <w:szCs w:val="22"/>
        </w:rPr>
        <w:t>20</w:t>
      </w:r>
      <w:r w:rsidR="00500C36">
        <w:fldChar w:fldCharType="end"/>
      </w:r>
      <w:bookmarkEnd w:id="54"/>
      <w:r>
        <w:rPr>
          <w:sz w:val="24"/>
          <w:szCs w:val="22"/>
        </w:rPr>
        <w:t xml:space="preserve"> (</w:t>
      </w:r>
      <w:bookmarkStart w:id="55" w:name="__Fieldmark__4453_1926915389"/>
      <w:r w:rsidR="00500C36">
        <w:fldChar w:fldCharType="begin">
          <w:ffData>
            <w:name w:val=""/>
            <w:enabled/>
            <w:calcOnExit w:val="0"/>
            <w:textInput/>
          </w:ffData>
        </w:fldChar>
      </w:r>
      <w:r>
        <w:instrText xml:space="preserve"> FORMTEXT </w:instrText>
      </w:r>
      <w:r w:rsidR="00500C36">
        <w:fldChar w:fldCharType="separate"/>
      </w:r>
      <w:r>
        <w:rPr>
          <w:sz w:val="24"/>
          <w:szCs w:val="22"/>
        </w:rPr>
        <w:t>двадцать</w:t>
      </w:r>
      <w:r w:rsidR="00500C36">
        <w:fldChar w:fldCharType="end"/>
      </w:r>
      <w:bookmarkEnd w:id="55"/>
      <w:r>
        <w:rPr>
          <w:sz w:val="24"/>
          <w:szCs w:val="22"/>
        </w:rPr>
        <w:t>) дн</w:t>
      </w:r>
      <w:bookmarkStart w:id="56" w:name="__Fieldmark__4460_1926915389"/>
      <w:r w:rsidR="00500C36">
        <w:fldChar w:fldCharType="begin">
          <w:ffData>
            <w:name w:val=""/>
            <w:enabled/>
            <w:calcOnExit w:val="0"/>
            <w:textInput/>
          </w:ffData>
        </w:fldChar>
      </w:r>
      <w:r>
        <w:instrText xml:space="preserve"> FORMTEXT </w:instrText>
      </w:r>
      <w:r w:rsidR="00500C36">
        <w:fldChar w:fldCharType="separate"/>
      </w:r>
      <w:r>
        <w:rPr>
          <w:sz w:val="24"/>
          <w:szCs w:val="22"/>
        </w:rPr>
        <w:t>ей</w:t>
      </w:r>
      <w:r w:rsidR="00500C36">
        <w:fldChar w:fldCharType="end"/>
      </w:r>
      <w:bookmarkEnd w:id="56"/>
      <w:r>
        <w:rPr>
          <w:sz w:val="24"/>
          <w:szCs w:val="22"/>
        </w:rPr>
        <w:t xml:space="preserve"> с даты получения рекламации Поставщиком. В случае, если Поставщик не производит замены </w:t>
      </w:r>
      <w:r>
        <w:rPr>
          <w:sz w:val="24"/>
          <w:szCs w:val="22"/>
        </w:rPr>
        <w:lastRenderedPageBreak/>
        <w:t>Товара в вышеуказанный срок, Покупатель вправе самостоятельно, либо с привлечением третьих лиц устранить указанные недостатки, или приобрести аналогичный Товар у третьих лиц или иным образом устранить выявленные недостатки.</w:t>
      </w:r>
      <w:r>
        <w:rPr>
          <w:sz w:val="24"/>
          <w:szCs w:val="24"/>
        </w:rPr>
        <w:t xml:space="preserve"> Гарантийный срок продлевается на время устранения выявленных недостатков и простоя Товара.</w:t>
      </w:r>
    </w:p>
    <w:bookmarkStart w:id="57" w:name="__Fieldmark__4471_1926915389"/>
    <w:p w:rsidR="006B7E2D" w:rsidRDefault="00500C36">
      <w:pPr>
        <w:pStyle w:val="12"/>
        <w:spacing w:after="20"/>
        <w:rPr>
          <w:b/>
          <w:bCs/>
          <w:sz w:val="24"/>
        </w:rPr>
      </w:pPr>
      <w:r w:rsidRPr="00500C36">
        <w:fldChar w:fldCharType="begin">
          <w:ffData>
            <w:name w:val=""/>
            <w:enabled/>
            <w:calcOnExit w:val="0"/>
            <w:textInput/>
          </w:ffData>
        </w:fldChar>
      </w:r>
      <w:r w:rsidR="00237DAF">
        <w:instrText xml:space="preserve"> FORMTEXT </w:instrText>
      </w:r>
      <w:r w:rsidRPr="00500C36">
        <w:fldChar w:fldCharType="separate"/>
      </w:r>
      <w:r w:rsidR="00237DAF">
        <w:rPr>
          <w:rFonts w:eastAsia="Arial"/>
          <w:sz w:val="24"/>
          <w:szCs w:val="24"/>
        </w:rPr>
        <w:t>    </w:t>
      </w:r>
      <w:r w:rsidR="00237DAF">
        <w:rPr>
          <w:sz w:val="24"/>
          <w:szCs w:val="24"/>
        </w:rPr>
        <w:t> </w:t>
      </w:r>
      <w:r>
        <w:rPr>
          <w:sz w:val="24"/>
          <w:szCs w:val="24"/>
        </w:rPr>
        <w:fldChar w:fldCharType="end"/>
      </w:r>
      <w:bookmarkEnd w:id="57"/>
    </w:p>
    <w:p w:rsidR="006B7E2D" w:rsidRDefault="006B7E2D">
      <w:pPr>
        <w:pStyle w:val="12"/>
        <w:spacing w:before="120"/>
        <w:ind w:firstLine="0"/>
        <w:jc w:val="center"/>
        <w:rPr>
          <w:b/>
          <w:bCs/>
          <w:sz w:val="24"/>
        </w:rPr>
      </w:pPr>
    </w:p>
    <w:p w:rsidR="006B7E2D" w:rsidRDefault="00237DAF">
      <w:pPr>
        <w:pStyle w:val="12"/>
        <w:spacing w:before="120"/>
        <w:ind w:firstLine="0"/>
        <w:jc w:val="center"/>
        <w:rPr>
          <w:b/>
          <w:bCs/>
          <w:sz w:val="24"/>
        </w:rPr>
      </w:pPr>
      <w:r>
        <w:rPr>
          <w:b/>
          <w:bCs/>
          <w:sz w:val="24"/>
        </w:rPr>
        <w:t>5. Ответственность.</w:t>
      </w:r>
    </w:p>
    <w:p w:rsidR="006B7E2D" w:rsidRDefault="006B7E2D">
      <w:pPr>
        <w:pStyle w:val="12"/>
        <w:spacing w:before="120"/>
        <w:ind w:firstLine="0"/>
        <w:jc w:val="center"/>
        <w:rPr>
          <w:b/>
          <w:bCs/>
          <w:sz w:val="24"/>
        </w:rPr>
      </w:pPr>
    </w:p>
    <w:p w:rsidR="006B7E2D" w:rsidRDefault="00237DAF">
      <w:pPr>
        <w:pStyle w:val="12"/>
        <w:spacing w:before="20"/>
        <w:rPr>
          <w:color w:val="000000"/>
          <w:sz w:val="24"/>
          <w:szCs w:val="22"/>
        </w:rPr>
      </w:pPr>
      <w:r>
        <w:rPr>
          <w:color w:val="000000"/>
          <w:sz w:val="24"/>
          <w:szCs w:val="22"/>
        </w:rPr>
        <w:t>5.1. В случае просрочки поставки Товара (партии Товара), Поставщик по требованию Покупателя уплачивает Покупателю</w:t>
      </w:r>
      <w:bookmarkStart w:id="58" w:name="__Fieldmark__4488_1926915389"/>
      <w:r w:rsidR="00500C36">
        <w:fldChar w:fldCharType="begin">
          <w:ffData>
            <w:name w:val=""/>
            <w:enabled/>
            <w:calcOnExit w:val="0"/>
            <w:textInput/>
          </w:ffData>
        </w:fldChar>
      </w:r>
      <w:r>
        <w:instrText xml:space="preserve"> FORMTEXT </w:instrText>
      </w:r>
      <w:r w:rsidR="00500C36">
        <w:fldChar w:fldCharType="separate"/>
      </w:r>
      <w:r>
        <w:rPr>
          <w:color w:val="000000"/>
          <w:sz w:val="24"/>
          <w:szCs w:val="22"/>
          <w:lang w:eastAsia="ru-RU"/>
        </w:rPr>
        <w:t xml:space="preserve"> единовременный штраф в размере 5 % от стоимости непоставленного в срок Товара за каждый факт нарушения, а также </w:t>
      </w:r>
      <w:r w:rsidR="00500C36">
        <w:fldChar w:fldCharType="end"/>
      </w:r>
      <w:bookmarkEnd w:id="58"/>
      <w:r>
        <w:rPr>
          <w:color w:val="000000"/>
          <w:sz w:val="24"/>
          <w:szCs w:val="22"/>
        </w:rPr>
        <w:t xml:space="preserve">пени в размере </w:t>
      </w:r>
      <w:bookmarkStart w:id="59" w:name="__Fieldmark__4495_1926915389"/>
      <w:r w:rsidR="00500C36">
        <w:fldChar w:fldCharType="begin">
          <w:ffData>
            <w:name w:val=""/>
            <w:enabled/>
            <w:calcOnExit w:val="0"/>
            <w:textInput/>
          </w:ffData>
        </w:fldChar>
      </w:r>
      <w:r>
        <w:instrText xml:space="preserve"> FORMTEXT </w:instrText>
      </w:r>
      <w:r w:rsidR="00500C36">
        <w:fldChar w:fldCharType="separate"/>
      </w:r>
      <w:r>
        <w:rPr>
          <w:color w:val="000000"/>
          <w:sz w:val="24"/>
          <w:szCs w:val="22"/>
        </w:rPr>
        <w:t>0,3</w:t>
      </w:r>
      <w:r w:rsidR="00500C36">
        <w:fldChar w:fldCharType="end"/>
      </w:r>
      <w:bookmarkEnd w:id="59"/>
      <w:r>
        <w:rPr>
          <w:color w:val="000000"/>
          <w:sz w:val="24"/>
          <w:szCs w:val="22"/>
        </w:rPr>
        <w:t>% от стоимости непоставленного в срок Товара за каждый день просрочки</w:t>
      </w:r>
      <w:bookmarkStart w:id="60" w:name="__Fieldmark__4502_1926915389"/>
      <w:r w:rsidR="00500C36">
        <w:fldChar w:fldCharType="begin">
          <w:ffData>
            <w:name w:val=""/>
            <w:enabled/>
            <w:calcOnExit w:val="0"/>
            <w:textInput/>
          </w:ffData>
        </w:fldChar>
      </w:r>
      <w:r>
        <w:instrText xml:space="preserve"> FORMTEXT </w:instrText>
      </w:r>
      <w:r w:rsidR="00500C36">
        <w:fldChar w:fldCharType="separate"/>
      </w:r>
      <w:r>
        <w:rPr>
          <w:color w:val="000000"/>
          <w:sz w:val="24"/>
          <w:szCs w:val="22"/>
          <w:lang w:eastAsia="ru-RU"/>
        </w:rPr>
        <w:t>, начиная с четвертого дня просрочки.</w:t>
      </w:r>
      <w:r w:rsidR="00500C36">
        <w:fldChar w:fldCharType="end"/>
      </w:r>
      <w:bookmarkEnd w:id="60"/>
    </w:p>
    <w:p w:rsidR="006B7E2D" w:rsidRDefault="00237DAF">
      <w:pPr>
        <w:pStyle w:val="12"/>
        <w:spacing w:before="20"/>
        <w:rPr>
          <w:color w:val="000000"/>
          <w:sz w:val="24"/>
          <w:szCs w:val="22"/>
        </w:rPr>
      </w:pPr>
      <w:r>
        <w:rPr>
          <w:color w:val="000000"/>
          <w:sz w:val="24"/>
          <w:szCs w:val="22"/>
        </w:rPr>
        <w:t>5.2. В случае нарушения сроков устранения недостатков либо замены Товара, согласно п. п. 4.2., 4.4. и (или) 4.5. настоящего Договора, Поставщик по требованию Покупателя выплачивает Покупателю</w:t>
      </w:r>
      <w:bookmarkStart w:id="61" w:name="__Fieldmark__4511_1926915389"/>
      <w:r w:rsidR="00500C36">
        <w:fldChar w:fldCharType="begin">
          <w:ffData>
            <w:name w:val=""/>
            <w:enabled/>
            <w:calcOnExit w:val="0"/>
            <w:textInput/>
          </w:ffData>
        </w:fldChar>
      </w:r>
      <w:r>
        <w:instrText xml:space="preserve"> FORMTEXT </w:instrText>
      </w:r>
      <w:r w:rsidR="00500C36">
        <w:fldChar w:fldCharType="separate"/>
      </w:r>
      <w:r>
        <w:rPr>
          <w:color w:val="000000"/>
          <w:sz w:val="24"/>
          <w:szCs w:val="22"/>
          <w:lang w:eastAsia="ru-RU"/>
        </w:rPr>
        <w:t xml:space="preserve"> единовременный штраф в размере 5 % от стоимости некачественног Товара за каждый факт нарушения, а также </w:t>
      </w:r>
      <w:r w:rsidR="00500C36">
        <w:fldChar w:fldCharType="end"/>
      </w:r>
      <w:bookmarkEnd w:id="61"/>
      <w:r>
        <w:rPr>
          <w:color w:val="000000"/>
          <w:sz w:val="24"/>
          <w:szCs w:val="22"/>
        </w:rPr>
        <w:t xml:space="preserve">пени в размере </w:t>
      </w:r>
      <w:bookmarkStart w:id="62" w:name="__Fieldmark__4518_1926915389"/>
      <w:r w:rsidR="00500C36">
        <w:fldChar w:fldCharType="begin">
          <w:ffData>
            <w:name w:val=""/>
            <w:enabled/>
            <w:calcOnExit w:val="0"/>
            <w:textInput/>
          </w:ffData>
        </w:fldChar>
      </w:r>
      <w:r>
        <w:instrText xml:space="preserve"> FORMTEXT </w:instrText>
      </w:r>
      <w:r w:rsidR="00500C36">
        <w:fldChar w:fldCharType="separate"/>
      </w:r>
      <w:r>
        <w:rPr>
          <w:color w:val="000000"/>
          <w:sz w:val="24"/>
          <w:szCs w:val="22"/>
        </w:rPr>
        <w:t>0,3</w:t>
      </w:r>
      <w:r w:rsidR="00500C36">
        <w:fldChar w:fldCharType="end"/>
      </w:r>
      <w:bookmarkEnd w:id="62"/>
      <w:r>
        <w:rPr>
          <w:color w:val="000000"/>
          <w:sz w:val="24"/>
          <w:szCs w:val="22"/>
        </w:rPr>
        <w:t>% от стоимости некачественного Товара за каждый день просрочки</w:t>
      </w:r>
      <w:bookmarkStart w:id="63" w:name="__Fieldmark__4525_1926915389"/>
      <w:r w:rsidR="00500C36">
        <w:fldChar w:fldCharType="begin">
          <w:ffData>
            <w:name w:val=""/>
            <w:enabled/>
            <w:calcOnExit w:val="0"/>
            <w:textInput/>
          </w:ffData>
        </w:fldChar>
      </w:r>
      <w:r>
        <w:instrText xml:space="preserve"> FORMTEXT </w:instrText>
      </w:r>
      <w:r w:rsidR="00500C36">
        <w:fldChar w:fldCharType="separate"/>
      </w:r>
      <w:r>
        <w:rPr>
          <w:color w:val="000000"/>
          <w:sz w:val="24"/>
          <w:szCs w:val="22"/>
          <w:lang w:eastAsia="ru-RU"/>
        </w:rPr>
        <w:t>, начиная с четвертого дня просрочки.</w:t>
      </w:r>
      <w:r w:rsidR="00500C36">
        <w:fldChar w:fldCharType="end"/>
      </w:r>
      <w:bookmarkEnd w:id="63"/>
    </w:p>
    <w:p w:rsidR="006B7E2D" w:rsidRDefault="00237DAF">
      <w:pPr>
        <w:pStyle w:val="12"/>
        <w:spacing w:before="20"/>
        <w:rPr>
          <w:color w:val="000000"/>
          <w:sz w:val="24"/>
          <w:szCs w:val="22"/>
        </w:rPr>
      </w:pPr>
      <w:r>
        <w:rPr>
          <w:color w:val="000000"/>
          <w:sz w:val="24"/>
          <w:szCs w:val="22"/>
        </w:rPr>
        <w:t xml:space="preserve">5.3. В случае нарушения срока оплаты согласно п. 2.4. настоящего Договора, Покупатель по требованию Поставщика уплачивает Поставщику пени в размере 0,03% от неоплаченной суммы за каждый день просрочки. </w:t>
      </w:r>
    </w:p>
    <w:p w:rsidR="006B7E2D" w:rsidRDefault="00237DAF">
      <w:pPr>
        <w:pStyle w:val="12"/>
        <w:spacing w:before="20"/>
        <w:rPr>
          <w:sz w:val="24"/>
          <w:szCs w:val="22"/>
        </w:rPr>
      </w:pPr>
      <w:r>
        <w:rPr>
          <w:color w:val="000000"/>
          <w:sz w:val="24"/>
          <w:szCs w:val="22"/>
        </w:rPr>
        <w:t xml:space="preserve">5.4. В случае нарушения Поставщиком срока поставки Товара (партии Товара) более чем на </w:t>
      </w:r>
      <w:bookmarkStart w:id="64" w:name="__Fieldmark__4538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10</w:t>
      </w:r>
      <w:r w:rsidR="00500C36">
        <w:fldChar w:fldCharType="end"/>
      </w:r>
      <w:bookmarkStart w:id="65" w:name="__Fieldmark__4543_1926915389"/>
      <w:bookmarkEnd w:id="64"/>
      <w:r w:rsidR="00500C36">
        <w:fldChar w:fldCharType="begin">
          <w:ffData>
            <w:name w:val=""/>
            <w:enabled/>
            <w:calcOnExit w:val="0"/>
            <w:textInput/>
          </w:ffData>
        </w:fldChar>
      </w:r>
      <w:r>
        <w:instrText xml:space="preserve"> FORMTEXT </w:instrText>
      </w:r>
      <w:r w:rsidR="00500C36">
        <w:fldChar w:fldCharType="separate"/>
      </w:r>
      <w:r>
        <w:rPr>
          <w:b/>
          <w:i/>
          <w:color w:val="FF0000"/>
          <w:sz w:val="24"/>
          <w:szCs w:val="24"/>
        </w:rPr>
        <w:t> </w:t>
      </w:r>
      <w:r w:rsidR="00500C36">
        <w:fldChar w:fldCharType="end"/>
      </w:r>
      <w:bookmarkEnd w:id="65"/>
      <w:r>
        <w:rPr>
          <w:sz w:val="24"/>
          <w:szCs w:val="24"/>
        </w:rPr>
        <w:t>(</w:t>
      </w:r>
      <w:bookmarkStart w:id="66" w:name="__Fieldmark__4550_1926915389"/>
      <w:r w:rsidR="00500C36">
        <w:fldChar w:fldCharType="begin">
          <w:ffData>
            <w:name w:val=""/>
            <w:enabled/>
            <w:calcOnExit w:val="0"/>
            <w:textInput/>
          </w:ffData>
        </w:fldChar>
      </w:r>
      <w:r>
        <w:instrText xml:space="preserve"> FORMTEXT </w:instrText>
      </w:r>
      <w:r w:rsidR="00500C36">
        <w:fldChar w:fldCharType="separate"/>
      </w:r>
      <w:r>
        <w:rPr>
          <w:sz w:val="24"/>
          <w:szCs w:val="24"/>
        </w:rPr>
        <w:t>десять</w:t>
      </w:r>
      <w:r w:rsidR="00500C36">
        <w:fldChar w:fldCharType="end"/>
      </w:r>
      <w:bookmarkEnd w:id="66"/>
      <w:r>
        <w:rPr>
          <w:sz w:val="24"/>
          <w:szCs w:val="24"/>
        </w:rPr>
        <w:t>) дн</w:t>
      </w:r>
      <w:bookmarkStart w:id="67" w:name="__Fieldmark__4557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ей</w:t>
      </w:r>
      <w:r w:rsidR="00500C36">
        <w:fldChar w:fldCharType="end"/>
      </w:r>
      <w:bookmarkEnd w:id="67"/>
      <w:r>
        <w:rPr>
          <w:color w:val="000000"/>
          <w:sz w:val="24"/>
          <w:szCs w:val="22"/>
        </w:rPr>
        <w:t xml:space="preserve"> либо не устранения Поставщиком выявленных недостатков Товара или не замены Товара в сроки, установленные</w:t>
      </w:r>
      <w:r>
        <w:rPr>
          <w:sz w:val="24"/>
          <w:szCs w:val="24"/>
        </w:rPr>
        <w:t xml:space="preserve"> в п.п. 4.2, 4.4. и/или 4.5. настоящего Договора, Покупатель вправе в одностороннем порядке отказаться полностью или частично от исполнения настоящего Договора, письменно (факсом) уведомив о том Поставщика, при этом, настоящий Договор считается расторгнутым или измененным, а Поставщик обязуется, не позднее </w:t>
      </w:r>
      <w:bookmarkStart w:id="68" w:name="__Fieldmark__4566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7</w:t>
      </w:r>
      <w:r w:rsidR="00500C36">
        <w:fldChar w:fldCharType="end"/>
      </w:r>
      <w:bookmarkStart w:id="69" w:name="__Fieldmark__4571_1926915389"/>
      <w:bookmarkEnd w:id="68"/>
      <w:r w:rsidR="00500C36">
        <w:fldChar w:fldCharType="begin">
          <w:ffData>
            <w:name w:val=""/>
            <w:enabled/>
            <w:calcOnExit w:val="0"/>
            <w:textInput/>
          </w:ffData>
        </w:fldChar>
      </w:r>
      <w:r>
        <w:instrText xml:space="preserve"> FORMTEXT </w:instrText>
      </w:r>
      <w:r w:rsidR="00500C36">
        <w:fldChar w:fldCharType="separate"/>
      </w:r>
      <w:r>
        <w:rPr>
          <w:b/>
          <w:i/>
          <w:color w:val="FF0000"/>
          <w:sz w:val="24"/>
          <w:szCs w:val="24"/>
        </w:rPr>
        <w:t> </w:t>
      </w:r>
      <w:r w:rsidR="00500C36">
        <w:fldChar w:fldCharType="end"/>
      </w:r>
      <w:bookmarkEnd w:id="69"/>
      <w:r>
        <w:rPr>
          <w:sz w:val="24"/>
          <w:szCs w:val="24"/>
        </w:rPr>
        <w:t>(</w:t>
      </w:r>
      <w:bookmarkStart w:id="70" w:name="__Fieldmark__4578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семи</w:t>
      </w:r>
      <w:r w:rsidR="00500C36">
        <w:fldChar w:fldCharType="end"/>
      </w:r>
      <w:bookmarkEnd w:id="70"/>
      <w:r>
        <w:rPr>
          <w:sz w:val="24"/>
          <w:szCs w:val="24"/>
        </w:rPr>
        <w:t>) дн</w:t>
      </w:r>
      <w:bookmarkStart w:id="71" w:name="__Fieldmark__4585_1926915389"/>
      <w:r w:rsidR="00500C36">
        <w:fldChar w:fldCharType="begin">
          <w:ffData>
            <w:name w:val=""/>
            <w:enabled/>
            <w:calcOnExit w:val="0"/>
            <w:textInput/>
          </w:ffData>
        </w:fldChar>
      </w:r>
      <w:r>
        <w:instrText xml:space="preserve"> FORMTEXT </w:instrText>
      </w:r>
      <w:r w:rsidR="00500C36">
        <w:fldChar w:fldCharType="separate"/>
      </w:r>
      <w:r>
        <w:rPr>
          <w:sz w:val="24"/>
          <w:szCs w:val="24"/>
          <w:lang w:eastAsia="ru-RU"/>
        </w:rPr>
        <w:t>ей</w:t>
      </w:r>
      <w:r w:rsidR="00500C36">
        <w:fldChar w:fldCharType="end"/>
      </w:r>
      <w:bookmarkEnd w:id="71"/>
      <w:r>
        <w:rPr>
          <w:sz w:val="24"/>
          <w:szCs w:val="24"/>
        </w:rPr>
        <w:t xml:space="preserve"> с даты получения такого уведомления, возвратить Покупателю оплаченные по настоящему Договору суммы, за вычетом стоимости Товара, поставленного в надлежащем количестве и качестве, уплатить начисленные штрафы и пени, а также возместить все иные убытки, возникшие у Покупателя.</w:t>
      </w:r>
    </w:p>
    <w:p w:rsidR="006B7E2D" w:rsidRDefault="00237DAF">
      <w:pPr>
        <w:pStyle w:val="12"/>
        <w:spacing w:before="20"/>
        <w:rPr>
          <w:sz w:val="24"/>
          <w:szCs w:val="22"/>
        </w:rPr>
      </w:pPr>
      <w:r>
        <w:rPr>
          <w:sz w:val="24"/>
          <w:szCs w:val="22"/>
        </w:rPr>
        <w:t>5.5. Уплата штрафов и пени не освобождает Стороны от исполнения обязательств, возникших в связи с исполнением настоящего Договора.</w:t>
      </w:r>
    </w:p>
    <w:p w:rsidR="006B7E2D" w:rsidRDefault="00237DAF">
      <w:pPr>
        <w:pStyle w:val="12"/>
        <w:ind w:firstLine="357"/>
      </w:pPr>
      <w:r>
        <w:rPr>
          <w:sz w:val="24"/>
          <w:szCs w:val="22"/>
        </w:rPr>
        <w:t>5.6. В случаях, предусмотренных настоящим Договором, односторонний отказ от его исполнения вступает в силу с даты указанной в соответствующем письме (факсе) Покупателя.</w:t>
      </w:r>
    </w:p>
    <w:bookmarkStart w:id="72" w:name="__Fieldmark__4603_1926915389"/>
    <w:p w:rsidR="006B7E2D" w:rsidRDefault="00500C36">
      <w:pPr>
        <w:pStyle w:val="12"/>
        <w:ind w:firstLine="357"/>
        <w:rPr>
          <w:sz w:val="24"/>
          <w:szCs w:val="24"/>
          <w:lang w:eastAsia="ru-RU"/>
        </w:rPr>
      </w:pPr>
      <w:r>
        <w:fldChar w:fldCharType="begin">
          <w:ffData>
            <w:name w:val=""/>
            <w:enabled/>
            <w:calcOnExit w:val="0"/>
            <w:textInput/>
          </w:ffData>
        </w:fldChar>
      </w:r>
      <w:r w:rsidR="00237DAF">
        <w:instrText xml:space="preserve"> FORMTEXT </w:instrText>
      </w:r>
      <w:r>
        <w:fldChar w:fldCharType="separate"/>
      </w:r>
      <w:r w:rsidR="00237DAF">
        <w:rPr>
          <w:sz w:val="24"/>
          <w:szCs w:val="24"/>
          <w:lang w:eastAsia="ru-RU"/>
        </w:rPr>
        <w:t xml:space="preserve">5.7. В случае, расторжения настоящего Договора по решению суда в связи с существенным нарушением Поставщиком условий настоящего Договора, либо непредоставления Поставщиком обеспечения исполнения настоящего Договора (в случае, если настоящим Договором </w:t>
      </w:r>
      <w:r>
        <w:fldChar w:fldCharType="end"/>
      </w:r>
      <w:bookmarkStart w:id="73" w:name="__Fieldmark__4612_1926915389"/>
      <w:bookmarkEnd w:id="72"/>
      <w:r>
        <w:fldChar w:fldCharType="begin">
          <w:ffData>
            <w:name w:val=""/>
            <w:enabled/>
            <w:calcOnExit w:val="0"/>
            <w:textInput/>
          </w:ffData>
        </w:fldChar>
      </w:r>
      <w:r w:rsidR="00237DAF">
        <w:instrText xml:space="preserve"> FORMTEXT </w:instrText>
      </w:r>
      <w:r>
        <w:fldChar w:fldCharType="separate"/>
      </w:r>
      <w:r w:rsidR="00237DAF">
        <w:rPr>
          <w:sz w:val="24"/>
          <w:szCs w:val="24"/>
          <w:lang w:eastAsia="ru-RU"/>
        </w:rPr>
        <w:t xml:space="preserve">допускается представление такого обеспечения после его заключения) информация о Поставщике заносится в реестр недобросовестных поставщиков Федеральной антимонопольной службы, если иное не установлено законодательством РФ. </w:t>
      </w:r>
    </w:p>
    <w:p w:rsidR="006B7E2D" w:rsidRDefault="00237DAF">
      <w:pPr>
        <w:pStyle w:val="12"/>
        <w:ind w:firstLine="357"/>
      </w:pPr>
      <w:r>
        <w:rPr>
          <w:sz w:val="24"/>
          <w:szCs w:val="24"/>
          <w:lang w:eastAsia="ru-RU"/>
        </w:rPr>
        <w:t xml:space="preserve">5.8. В случае нарушения Поставщиком сроков предоставления актов сверки расчетов (п. 8.8. настоящего Договора) Поставщик обязан по требованию Покупателя уплатить последнему единовременный штраф в размере 1% от стоимости настоящего Договора за каждый факт нарушения, а так же пени в </w:t>
      </w:r>
      <w:r>
        <w:rPr>
          <w:sz w:val="24"/>
          <w:szCs w:val="24"/>
          <w:lang w:eastAsia="ru-RU"/>
        </w:rPr>
        <w:lastRenderedPageBreak/>
        <w:t>размере 0,03% от стоимости настоящего Договора за каждый день просрочки, начиная с четвертого дня просрочки.</w:t>
      </w:r>
    </w:p>
    <w:p w:rsidR="006B7E2D" w:rsidRDefault="00500C36">
      <w:pPr>
        <w:pStyle w:val="12"/>
        <w:rPr>
          <w:sz w:val="24"/>
          <w:szCs w:val="22"/>
        </w:rPr>
      </w:pPr>
      <w:r>
        <w:fldChar w:fldCharType="end"/>
      </w:r>
      <w:bookmarkEnd w:id="73"/>
    </w:p>
    <w:p w:rsidR="006B7E2D" w:rsidRDefault="006B7E2D">
      <w:pPr>
        <w:pStyle w:val="12"/>
        <w:spacing w:before="20"/>
        <w:rPr>
          <w:sz w:val="24"/>
          <w:szCs w:val="22"/>
        </w:rPr>
      </w:pPr>
    </w:p>
    <w:p w:rsidR="006B7E2D" w:rsidRDefault="00237DAF">
      <w:pPr>
        <w:pStyle w:val="12"/>
        <w:spacing w:before="120"/>
        <w:jc w:val="center"/>
        <w:rPr>
          <w:b/>
          <w:bCs/>
          <w:sz w:val="16"/>
          <w:szCs w:val="16"/>
        </w:rPr>
      </w:pPr>
      <w:r>
        <w:rPr>
          <w:b/>
          <w:bCs/>
          <w:sz w:val="24"/>
        </w:rPr>
        <w:t>6. Форс-мажор.</w:t>
      </w:r>
    </w:p>
    <w:p w:rsidR="006B7E2D" w:rsidRDefault="006B7E2D">
      <w:pPr>
        <w:pStyle w:val="12"/>
        <w:spacing w:before="120"/>
        <w:jc w:val="center"/>
        <w:rPr>
          <w:b/>
          <w:bCs/>
          <w:sz w:val="16"/>
          <w:szCs w:val="16"/>
        </w:rPr>
      </w:pPr>
    </w:p>
    <w:p w:rsidR="006B7E2D" w:rsidRDefault="00237DAF">
      <w:pPr>
        <w:pStyle w:val="12"/>
        <w:spacing w:before="20"/>
        <w:rPr>
          <w:sz w:val="24"/>
          <w:szCs w:val="22"/>
        </w:rPr>
      </w:pPr>
      <w:r>
        <w:rPr>
          <w:sz w:val="24"/>
          <w:szCs w:val="22"/>
        </w:rPr>
        <w:t>6.1.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6B7E2D" w:rsidRDefault="00237DAF">
      <w:pPr>
        <w:pStyle w:val="12"/>
        <w:spacing w:before="20"/>
        <w:rPr>
          <w:sz w:val="24"/>
          <w:szCs w:val="22"/>
        </w:rPr>
      </w:pPr>
      <w:r>
        <w:rPr>
          <w:sz w:val="24"/>
          <w:szCs w:val="22"/>
        </w:rPr>
        <w:t>6.2.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6B7E2D" w:rsidRDefault="00237DAF">
      <w:pPr>
        <w:pStyle w:val="12"/>
        <w:spacing w:before="20"/>
      </w:pPr>
      <w:r>
        <w:rPr>
          <w:sz w:val="24"/>
          <w:szCs w:val="22"/>
        </w:rPr>
        <w:t>6.3.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bookmarkStart w:id="74" w:name="__Fieldmark__4639_1926915389"/>
    <w:p w:rsidR="006B7E2D" w:rsidRDefault="00500C36">
      <w:pPr>
        <w:pStyle w:val="12"/>
        <w:spacing w:before="20"/>
        <w:rPr>
          <w:b/>
          <w:bCs/>
          <w:sz w:val="24"/>
        </w:rPr>
      </w:pPr>
      <w:r w:rsidRPr="00500C36">
        <w:fldChar w:fldCharType="begin">
          <w:ffData>
            <w:name w:val=""/>
            <w:enabled/>
            <w:calcOnExit w:val="0"/>
            <w:textInput/>
          </w:ffData>
        </w:fldChar>
      </w:r>
      <w:r w:rsidR="00237DAF">
        <w:instrText xml:space="preserve"> FORMTEXT </w:instrText>
      </w:r>
      <w:r w:rsidRPr="00500C36">
        <w:fldChar w:fldCharType="separate"/>
      </w:r>
      <w:r w:rsidR="00237DAF">
        <w:rPr>
          <w:rFonts w:eastAsia="Arial"/>
          <w:sz w:val="24"/>
          <w:szCs w:val="24"/>
        </w:rPr>
        <w:t>    </w:t>
      </w:r>
      <w:r w:rsidR="00237DAF">
        <w:rPr>
          <w:sz w:val="24"/>
          <w:szCs w:val="24"/>
        </w:rPr>
        <w:t> </w:t>
      </w:r>
      <w:r>
        <w:rPr>
          <w:sz w:val="24"/>
          <w:szCs w:val="24"/>
        </w:rPr>
        <w:fldChar w:fldCharType="end"/>
      </w:r>
      <w:bookmarkEnd w:id="74"/>
    </w:p>
    <w:p w:rsidR="006B7E2D" w:rsidRDefault="00237DAF">
      <w:pPr>
        <w:pStyle w:val="12"/>
        <w:spacing w:before="120"/>
        <w:jc w:val="center"/>
        <w:rPr>
          <w:b/>
          <w:bCs/>
          <w:sz w:val="16"/>
          <w:szCs w:val="16"/>
        </w:rPr>
      </w:pPr>
      <w:r>
        <w:rPr>
          <w:b/>
          <w:bCs/>
          <w:sz w:val="24"/>
        </w:rPr>
        <w:t>7. Арбитраж.</w:t>
      </w:r>
    </w:p>
    <w:p w:rsidR="006B7E2D" w:rsidRDefault="006B7E2D">
      <w:pPr>
        <w:pStyle w:val="12"/>
        <w:spacing w:before="120"/>
        <w:jc w:val="center"/>
        <w:rPr>
          <w:b/>
          <w:bCs/>
          <w:sz w:val="16"/>
          <w:szCs w:val="16"/>
        </w:rPr>
      </w:pPr>
    </w:p>
    <w:p w:rsidR="00BD5585" w:rsidRPr="00BD5585" w:rsidRDefault="00BD5585" w:rsidP="00BD5585">
      <w:pPr>
        <w:pStyle w:val="12"/>
        <w:spacing w:before="120"/>
        <w:rPr>
          <w:bCs/>
          <w:sz w:val="24"/>
        </w:rPr>
      </w:pPr>
      <w:r w:rsidRPr="00BD5585">
        <w:rPr>
          <w:bCs/>
          <w:sz w:val="24"/>
        </w:rPr>
        <w:t>7.1.</w:t>
      </w:r>
      <w:r w:rsidRPr="00BD5585">
        <w:rPr>
          <w:bCs/>
          <w:sz w:val="24"/>
        </w:rPr>
        <w:tab/>
        <w:t xml:space="preserve">Споры, возникающие между Сторонами в процессе исполнения Договора, разрешаются в претензионном порядке. Срок ответа на претензию - 10 (десять) рабочих дней с момента ее получения. </w:t>
      </w:r>
    </w:p>
    <w:p w:rsidR="00BD5585" w:rsidRPr="00BD5585" w:rsidRDefault="00BD5585" w:rsidP="00BD5585">
      <w:pPr>
        <w:pStyle w:val="12"/>
        <w:spacing w:before="120"/>
        <w:rPr>
          <w:bCs/>
          <w:sz w:val="24"/>
        </w:rPr>
      </w:pPr>
      <w:r w:rsidRPr="00BD5585">
        <w:rPr>
          <w:bCs/>
          <w:sz w:val="24"/>
        </w:rPr>
        <w:t>7.2.</w:t>
      </w:r>
      <w:r w:rsidRPr="00BD5585">
        <w:rPr>
          <w:bCs/>
          <w:sz w:val="24"/>
        </w:rPr>
        <w:tab/>
        <w:t>Споры, не урегулированные в претензионном порядке, рассматриваются в Арбитражном суде города Москвы в соответствии с законодательством РФ.</w:t>
      </w:r>
    </w:p>
    <w:p w:rsidR="006B7E2D" w:rsidRDefault="006B7E2D">
      <w:pPr>
        <w:pStyle w:val="12"/>
        <w:rPr>
          <w:b/>
          <w:bCs/>
          <w:sz w:val="24"/>
        </w:rPr>
      </w:pPr>
    </w:p>
    <w:p w:rsidR="006B7E2D" w:rsidRDefault="006B7E2D">
      <w:pPr>
        <w:pStyle w:val="12"/>
        <w:spacing w:before="120"/>
        <w:rPr>
          <w:b/>
          <w:bCs/>
          <w:sz w:val="24"/>
        </w:rPr>
      </w:pPr>
    </w:p>
    <w:p w:rsidR="006B7E2D" w:rsidRDefault="00237DAF">
      <w:pPr>
        <w:pStyle w:val="12"/>
        <w:spacing w:before="120"/>
        <w:jc w:val="center"/>
        <w:rPr>
          <w:b/>
          <w:bCs/>
          <w:sz w:val="16"/>
          <w:szCs w:val="16"/>
        </w:rPr>
      </w:pPr>
      <w:r>
        <w:rPr>
          <w:b/>
          <w:bCs/>
          <w:sz w:val="24"/>
        </w:rPr>
        <w:t>8. Дополнительные условия.</w:t>
      </w:r>
    </w:p>
    <w:p w:rsidR="006B7E2D" w:rsidRDefault="006B7E2D">
      <w:pPr>
        <w:pStyle w:val="12"/>
        <w:spacing w:before="120"/>
        <w:jc w:val="center"/>
        <w:rPr>
          <w:b/>
          <w:bCs/>
          <w:sz w:val="16"/>
          <w:szCs w:val="16"/>
        </w:rPr>
      </w:pPr>
    </w:p>
    <w:p w:rsidR="006B7E2D" w:rsidRDefault="00237DAF">
      <w:pPr>
        <w:pStyle w:val="12"/>
        <w:spacing w:before="20"/>
        <w:rPr>
          <w:sz w:val="24"/>
          <w:szCs w:val="22"/>
        </w:rPr>
      </w:pPr>
      <w:r>
        <w:rPr>
          <w:sz w:val="24"/>
          <w:szCs w:val="22"/>
        </w:rPr>
        <w:t>8.1. Настоящий Договор вступает в силу с даты его подписания обеими Сторонами и действует до полного исполнения Сторонами принятых на себя обязательств.</w:t>
      </w:r>
    </w:p>
    <w:p w:rsidR="006B7E2D" w:rsidRDefault="00237DAF">
      <w:pPr>
        <w:pStyle w:val="12"/>
        <w:spacing w:before="20"/>
        <w:rPr>
          <w:sz w:val="24"/>
          <w:szCs w:val="22"/>
        </w:rPr>
      </w:pPr>
      <w:r>
        <w:rPr>
          <w:sz w:val="24"/>
          <w:szCs w:val="22"/>
        </w:rPr>
        <w:t>8.2. Дополнения и изменения настоящего Договора оформляются дополнительными соглашениями и являются неотъемлемой частью настоящего Договора, при условии их подписания обеими Сторонами</w:t>
      </w:r>
      <w:r>
        <w:rPr>
          <w:sz w:val="24"/>
        </w:rPr>
        <w:t xml:space="preserve"> </w:t>
      </w:r>
      <w:r>
        <w:rPr>
          <w:sz w:val="24"/>
          <w:szCs w:val="22"/>
        </w:rPr>
        <w:t>кроме случаев, когда в законе или настоящем Договоре прямо предусмотрено иное.</w:t>
      </w:r>
    </w:p>
    <w:p w:rsidR="006B7E2D" w:rsidRDefault="00237DAF">
      <w:pPr>
        <w:pStyle w:val="12"/>
        <w:spacing w:before="20"/>
        <w:rPr>
          <w:sz w:val="24"/>
          <w:szCs w:val="22"/>
        </w:rPr>
      </w:pPr>
      <w:r>
        <w:rPr>
          <w:sz w:val="24"/>
          <w:szCs w:val="22"/>
        </w:rPr>
        <w:t xml:space="preserve">8.3. </w:t>
      </w:r>
      <w:r>
        <w:rPr>
          <w:sz w:val="24"/>
          <w:szCs w:val="24"/>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настоящему Договору, а также его содержание и необходимые реквизиты. При </w:t>
      </w:r>
      <w:r>
        <w:rPr>
          <w:sz w:val="24"/>
          <w:szCs w:val="24"/>
        </w:rPr>
        <w:lastRenderedPageBreak/>
        <w:t>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6B7E2D" w:rsidRDefault="00237DAF">
      <w:pPr>
        <w:pStyle w:val="12"/>
        <w:spacing w:before="20"/>
        <w:rPr>
          <w:sz w:val="24"/>
          <w:szCs w:val="22"/>
        </w:rPr>
      </w:pPr>
      <w:r>
        <w:rPr>
          <w:sz w:val="24"/>
          <w:szCs w:val="22"/>
        </w:rPr>
        <w:t>8.4. Стороны не имеют права передавать свои права и обязанности по настоящему Договору третьим лицам, за исключением своих законных правопреемников и случаев, предусмотренных законом, без письменного согласия на это другой Стороны.</w:t>
      </w:r>
    </w:p>
    <w:p w:rsidR="006B7E2D" w:rsidRDefault="00237DAF">
      <w:pPr>
        <w:pStyle w:val="12"/>
        <w:spacing w:before="20"/>
        <w:rPr>
          <w:sz w:val="24"/>
          <w:szCs w:val="22"/>
        </w:rPr>
      </w:pPr>
      <w:r>
        <w:rPr>
          <w:sz w:val="24"/>
          <w:szCs w:val="22"/>
        </w:rPr>
        <w:t>8.5. Во всем остальном, не предусмотренным настоящим Договором, Стороны руководствуются действующим законодательством Российской Федерации.</w:t>
      </w:r>
    </w:p>
    <w:p w:rsidR="006B7E2D" w:rsidRPr="00C6541A" w:rsidRDefault="00237DAF">
      <w:pPr>
        <w:pStyle w:val="12"/>
        <w:spacing w:before="20"/>
        <w:rPr>
          <w:sz w:val="24"/>
          <w:szCs w:val="22"/>
          <w:lang w:eastAsia="ru-RU"/>
        </w:rPr>
      </w:pPr>
      <w:r>
        <w:rPr>
          <w:sz w:val="24"/>
          <w:szCs w:val="22"/>
        </w:rPr>
        <w:t xml:space="preserve">8.6. Настоящий Договор составлен на </w:t>
      </w:r>
      <w:bookmarkStart w:id="75" w:name="__Fieldmark__4732_1926915389"/>
      <w:r w:rsidR="00500C36">
        <w:fldChar w:fldCharType="begin">
          <w:ffData>
            <w:name w:val=""/>
            <w:enabled/>
            <w:calcOnExit w:val="0"/>
            <w:textInput/>
          </w:ffData>
        </w:fldChar>
      </w:r>
      <w:r>
        <w:instrText xml:space="preserve"> FORMTEXT </w:instrText>
      </w:r>
      <w:r w:rsidR="00500C36">
        <w:fldChar w:fldCharType="separate"/>
      </w:r>
      <w:r>
        <w:rPr>
          <w:sz w:val="24"/>
          <w:szCs w:val="22"/>
        </w:rPr>
        <w:t>     </w:t>
      </w:r>
      <w:r w:rsidR="00500C36">
        <w:fldChar w:fldCharType="end"/>
      </w:r>
      <w:bookmarkEnd w:id="75"/>
      <w:r>
        <w:rPr>
          <w:sz w:val="24"/>
          <w:szCs w:val="22"/>
        </w:rPr>
        <w:t xml:space="preserve"> (</w:t>
      </w:r>
      <w:bookmarkStart w:id="76" w:name="__Fieldmark__4739_1926915389"/>
      <w:r w:rsidR="00500C36">
        <w:fldChar w:fldCharType="begin">
          <w:ffData>
            <w:name w:val=""/>
            <w:enabled/>
            <w:calcOnExit w:val="0"/>
            <w:textInput/>
          </w:ffData>
        </w:fldChar>
      </w:r>
      <w:r>
        <w:instrText xml:space="preserve"> FORMTEXT </w:instrText>
      </w:r>
      <w:r w:rsidR="00500C36">
        <w:fldChar w:fldCharType="separate"/>
      </w:r>
      <w:r>
        <w:rPr>
          <w:sz w:val="24"/>
          <w:szCs w:val="22"/>
        </w:rPr>
        <w:t>     </w:t>
      </w:r>
      <w:r w:rsidR="00500C36">
        <w:fldChar w:fldCharType="end"/>
      </w:r>
      <w:bookmarkEnd w:id="76"/>
      <w:r>
        <w:rPr>
          <w:sz w:val="24"/>
          <w:szCs w:val="22"/>
        </w:rPr>
        <w:t>) лист</w:t>
      </w:r>
      <w:bookmarkStart w:id="77" w:name="__Fieldmark__4746_1926915389"/>
      <w:r w:rsidR="00500C36">
        <w:fldChar w:fldCharType="begin">
          <w:ffData>
            <w:name w:val=""/>
            <w:enabled/>
            <w:calcOnExit w:val="0"/>
            <w:textInput/>
          </w:ffData>
        </w:fldChar>
      </w:r>
      <w:r>
        <w:instrText xml:space="preserve"> FORMTEXT </w:instrText>
      </w:r>
      <w:r w:rsidR="00500C36">
        <w:fldChar w:fldCharType="separate"/>
      </w:r>
      <w:r>
        <w:rPr>
          <w:sz w:val="24"/>
          <w:szCs w:val="22"/>
        </w:rPr>
        <w:t>     </w:t>
      </w:r>
      <w:r w:rsidR="00500C36">
        <w:fldChar w:fldCharType="end"/>
      </w:r>
      <w:bookmarkEnd w:id="77"/>
      <w:r>
        <w:rPr>
          <w:sz w:val="24"/>
          <w:szCs w:val="22"/>
        </w:rPr>
        <w:t>, включая приложения, подписан в 2 (двух) экземплярах, на русском языке, по одному экземпляру для каждой из Сторон. Оба экземпляра имеют одинаковую юридическую силу.</w:t>
      </w:r>
      <w:bookmarkStart w:id="78" w:name="__Fieldmark__4785_1926915389"/>
      <w:r w:rsidR="00500C36" w:rsidRPr="00500C36">
        <w:fldChar w:fldCharType="begin">
          <w:ffData>
            <w:name w:val=""/>
            <w:enabled/>
            <w:calcOnExit w:val="0"/>
            <w:textInput/>
          </w:ffData>
        </w:fldChar>
      </w:r>
      <w:r w:rsidRPr="00C6541A">
        <w:instrText xml:space="preserve"> FORMTEXT </w:instrText>
      </w:r>
      <w:r w:rsidR="00500C36" w:rsidRPr="00C6541A">
        <w:rPr>
          <w:sz w:val="24"/>
          <w:szCs w:val="22"/>
        </w:rPr>
      </w:r>
      <w:r w:rsidR="00500C36" w:rsidRPr="00C6541A">
        <w:rPr>
          <w:sz w:val="24"/>
          <w:szCs w:val="22"/>
        </w:rPr>
        <w:fldChar w:fldCharType="separate"/>
      </w:r>
    </w:p>
    <w:p w:rsidR="006B7E2D" w:rsidRPr="00C6541A" w:rsidRDefault="00237DAF">
      <w:pPr>
        <w:pStyle w:val="12"/>
        <w:spacing w:before="20"/>
        <w:rPr>
          <w:sz w:val="24"/>
          <w:szCs w:val="22"/>
          <w:lang w:eastAsia="ru-RU"/>
        </w:rPr>
      </w:pPr>
      <w:r w:rsidRPr="00C6541A">
        <w:rPr>
          <w:sz w:val="24"/>
          <w:szCs w:val="22"/>
          <w:lang w:eastAsia="ru-RU"/>
        </w:rPr>
        <w:t>8.7.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w:t>
      </w:r>
      <w:r w:rsidR="00B862A7" w:rsidRPr="00C6541A">
        <w:rPr>
          <w:sz w:val="24"/>
          <w:szCs w:val="22"/>
          <w:lang w:eastAsia="ru-RU"/>
        </w:rPr>
        <w:t>иком в рамках закупки</w:t>
      </w:r>
      <w:r w:rsidRPr="00C6541A">
        <w:rPr>
          <w:sz w:val="24"/>
          <w:szCs w:val="22"/>
          <w:lang w:eastAsia="ru-RU"/>
        </w:rPr>
        <w:t>, являются полными, точными и достоверными.</w:t>
      </w:r>
    </w:p>
    <w:p w:rsidR="006B7E2D" w:rsidRPr="00C6541A" w:rsidRDefault="00237DAF">
      <w:pPr>
        <w:pStyle w:val="12"/>
        <w:spacing w:before="20"/>
        <w:rPr>
          <w:sz w:val="24"/>
          <w:szCs w:val="22"/>
          <w:lang w:eastAsia="ru-RU"/>
        </w:rPr>
      </w:pPr>
      <w:r w:rsidRPr="00C6541A">
        <w:rPr>
          <w:sz w:val="24"/>
          <w:szCs w:val="22"/>
          <w:lang w:eastAsia="ru-RU"/>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B7E2D" w:rsidRPr="00C6541A" w:rsidRDefault="00237DAF">
      <w:pPr>
        <w:pStyle w:val="12"/>
        <w:spacing w:before="20"/>
        <w:rPr>
          <w:sz w:val="24"/>
          <w:szCs w:val="22"/>
          <w:lang w:eastAsia="ru-RU"/>
        </w:rPr>
      </w:pPr>
      <w:r w:rsidRPr="00C6541A">
        <w:rPr>
          <w:sz w:val="24"/>
          <w:szCs w:val="22"/>
          <w:lang w:eastAsia="ru-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B7E2D" w:rsidRPr="00C6541A" w:rsidRDefault="00237DAF">
      <w:pPr>
        <w:pStyle w:val="12"/>
        <w:spacing w:before="20"/>
        <w:rPr>
          <w:sz w:val="24"/>
          <w:szCs w:val="22"/>
          <w:lang w:eastAsia="ru-RU"/>
        </w:rPr>
      </w:pPr>
      <w:r w:rsidRPr="00C6541A">
        <w:rPr>
          <w:sz w:val="24"/>
          <w:szCs w:val="22"/>
          <w:lang w:eastAsia="ru-RU"/>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6B7E2D" w:rsidRPr="00C6541A" w:rsidRDefault="00237DAF">
      <w:pPr>
        <w:pStyle w:val="12"/>
        <w:spacing w:before="20"/>
        <w:rPr>
          <w:sz w:val="24"/>
          <w:szCs w:val="22"/>
          <w:lang w:eastAsia="ru-RU"/>
        </w:rPr>
      </w:pPr>
      <w:r w:rsidRPr="00C6541A">
        <w:rPr>
          <w:sz w:val="24"/>
          <w:szCs w:val="22"/>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настоящего Договора и предъявления Покупателем Поставщику требования о возмещении убытков, причиненных прекращением Договора.</w:t>
      </w:r>
    </w:p>
    <w:p w:rsidR="006B7E2D" w:rsidRPr="00C6541A" w:rsidRDefault="00237DAF" w:rsidP="00C6541A">
      <w:pPr>
        <w:pStyle w:val="12"/>
        <w:spacing w:before="20"/>
        <w:rPr>
          <w:sz w:val="24"/>
          <w:szCs w:val="22"/>
          <w:lang w:eastAsia="ru-RU"/>
        </w:rPr>
      </w:pPr>
      <w:r w:rsidRPr="00C6541A">
        <w:rPr>
          <w:sz w:val="24"/>
          <w:szCs w:val="22"/>
          <w:lang w:eastAsia="ru-RU"/>
        </w:rPr>
        <w:t xml:space="preserve">8.8. Поставщик не позднее 10 (десяти) рабочих дней с даты окончания каждого календарного квартала, в течение срока действия настоящего Договора, направляет Покупателю акт сверки расчетов. Покупатель в течение 10 (десяти) рабочих дней с даты получения акта сверки расчётов обязан его подписать или направить Поставщику мотивированный отказ от подписания акта с приложенным встречным актом сверки расчетов. Поставщик обязан в течение 10 (десяти) рабочих дней со дня получения мотивированного отказа подписать встречный акт </w:t>
      </w:r>
      <w:r w:rsidRPr="00C6541A">
        <w:rPr>
          <w:sz w:val="24"/>
          <w:szCs w:val="22"/>
          <w:lang w:eastAsia="ru-RU"/>
        </w:rPr>
        <w:lastRenderedPageBreak/>
        <w:t xml:space="preserve">сверки расчетов, либо созвать согласительную комиссию из представителей обеих Сторон для урегулирования разногласий.    </w:t>
      </w:r>
    </w:p>
    <w:p w:rsidR="006B7E2D" w:rsidRPr="00C6541A" w:rsidRDefault="00C6541A">
      <w:pPr>
        <w:pStyle w:val="12"/>
        <w:spacing w:before="20"/>
        <w:rPr>
          <w:sz w:val="24"/>
          <w:szCs w:val="22"/>
          <w:lang w:eastAsia="ru-RU"/>
        </w:rPr>
      </w:pPr>
      <w:r>
        <w:rPr>
          <w:sz w:val="24"/>
          <w:szCs w:val="22"/>
          <w:lang w:eastAsia="ru-RU"/>
        </w:rPr>
        <w:t>8.9</w:t>
      </w:r>
      <w:r w:rsidR="00237DAF" w:rsidRPr="00C6541A">
        <w:rPr>
          <w:sz w:val="24"/>
          <w:szCs w:val="22"/>
          <w:lang w:eastAsia="ru-RU"/>
        </w:rPr>
        <w:t>. Положения о налоговой добросовестности Поставщика.</w:t>
      </w:r>
    </w:p>
    <w:p w:rsidR="006B7E2D" w:rsidRPr="00C6541A" w:rsidRDefault="00C6541A">
      <w:pPr>
        <w:pStyle w:val="12"/>
        <w:spacing w:before="20"/>
        <w:rPr>
          <w:sz w:val="24"/>
          <w:szCs w:val="22"/>
          <w:lang w:eastAsia="ru-RU"/>
        </w:rPr>
      </w:pPr>
      <w:r>
        <w:rPr>
          <w:sz w:val="24"/>
          <w:szCs w:val="22"/>
          <w:lang w:eastAsia="ru-RU"/>
        </w:rPr>
        <w:t>8.9</w:t>
      </w:r>
      <w:r w:rsidR="00237DAF" w:rsidRPr="00C6541A">
        <w:rPr>
          <w:sz w:val="24"/>
          <w:szCs w:val="22"/>
          <w:lang w:eastAsia="ru-RU"/>
        </w:rPr>
        <w:t>.1. Поставщик в течение 15 (пятнадцати) дней с даты вступления в силу настоящего Договора предоставляет Покупателю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Поставщика, а именно:</w:t>
      </w:r>
    </w:p>
    <w:p w:rsidR="006B7E2D" w:rsidRPr="00C6541A" w:rsidRDefault="00C6541A">
      <w:pPr>
        <w:pStyle w:val="12"/>
        <w:spacing w:before="20"/>
        <w:rPr>
          <w:sz w:val="24"/>
          <w:szCs w:val="22"/>
          <w:lang w:eastAsia="ru-RU"/>
        </w:rPr>
      </w:pPr>
      <w:r>
        <w:rPr>
          <w:sz w:val="24"/>
          <w:szCs w:val="22"/>
          <w:lang w:eastAsia="ru-RU"/>
        </w:rPr>
        <w:t>8.9</w:t>
      </w:r>
      <w:r w:rsidR="00237DAF" w:rsidRPr="00C6541A">
        <w:rPr>
          <w:sz w:val="24"/>
          <w:szCs w:val="22"/>
          <w:lang w:eastAsia="ru-RU"/>
        </w:rPr>
        <w:t>.1.1.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6B7E2D" w:rsidRPr="00C6541A" w:rsidRDefault="00237DAF">
      <w:pPr>
        <w:pStyle w:val="12"/>
        <w:spacing w:before="20"/>
        <w:rPr>
          <w:sz w:val="24"/>
          <w:szCs w:val="22"/>
          <w:lang w:eastAsia="ru-RU"/>
        </w:rPr>
      </w:pPr>
      <w:r w:rsidRPr="00C6541A">
        <w:rPr>
          <w:sz w:val="24"/>
          <w:szCs w:val="22"/>
          <w:lang w:eastAsia="ru-RU"/>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6B7E2D" w:rsidRPr="00C6541A" w:rsidRDefault="00C6541A">
      <w:pPr>
        <w:pStyle w:val="12"/>
        <w:spacing w:before="20"/>
        <w:rPr>
          <w:sz w:val="24"/>
          <w:szCs w:val="22"/>
          <w:lang w:eastAsia="ru-RU"/>
        </w:rPr>
      </w:pPr>
      <w:r>
        <w:rPr>
          <w:sz w:val="24"/>
          <w:szCs w:val="22"/>
          <w:lang w:eastAsia="ru-RU"/>
        </w:rPr>
        <w:t>8.9</w:t>
      </w:r>
      <w:r w:rsidR="00237DAF" w:rsidRPr="00C6541A">
        <w:rPr>
          <w:sz w:val="24"/>
          <w:szCs w:val="22"/>
          <w:lang w:eastAsia="ru-RU"/>
        </w:rPr>
        <w:t xml:space="preserve">.1.2.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B7E2D" w:rsidRPr="00C6541A" w:rsidRDefault="00C6541A">
      <w:pPr>
        <w:pStyle w:val="12"/>
        <w:spacing w:before="20"/>
        <w:rPr>
          <w:sz w:val="24"/>
          <w:szCs w:val="22"/>
          <w:lang w:eastAsia="ru-RU"/>
        </w:rPr>
      </w:pPr>
      <w:r>
        <w:rPr>
          <w:sz w:val="24"/>
          <w:szCs w:val="22"/>
          <w:lang w:eastAsia="ru-RU"/>
        </w:rPr>
        <w:t>8.9</w:t>
      </w:r>
      <w:r w:rsidR="00237DAF" w:rsidRPr="00C6541A">
        <w:rPr>
          <w:sz w:val="24"/>
          <w:szCs w:val="22"/>
          <w:lang w:eastAsia="ru-RU"/>
        </w:rPr>
        <w:t xml:space="preserve">.1.3.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 </w:t>
      </w:r>
    </w:p>
    <w:p w:rsidR="006B7E2D" w:rsidRPr="00C6541A" w:rsidRDefault="00B0378C">
      <w:pPr>
        <w:pStyle w:val="12"/>
        <w:spacing w:before="20"/>
        <w:rPr>
          <w:sz w:val="24"/>
          <w:szCs w:val="22"/>
          <w:lang w:eastAsia="ru-RU"/>
        </w:rPr>
      </w:pPr>
      <w:r>
        <w:rPr>
          <w:sz w:val="24"/>
          <w:szCs w:val="22"/>
          <w:lang w:eastAsia="ru-RU"/>
        </w:rPr>
        <w:t>8.9</w:t>
      </w:r>
      <w:r w:rsidR="00237DAF" w:rsidRPr="00C6541A">
        <w:rPr>
          <w:sz w:val="24"/>
          <w:szCs w:val="22"/>
          <w:lang w:eastAsia="ru-RU"/>
        </w:rPr>
        <w:t>.2. В случае, если условиями настоящего Договора предусмотрена выплата авансовых платежей (далее - аванс), то указанный аванс выплачивается Покупателем Поставщику только после предоставления Покупателю документов, у</w:t>
      </w:r>
      <w:r>
        <w:rPr>
          <w:sz w:val="24"/>
          <w:szCs w:val="22"/>
          <w:lang w:eastAsia="ru-RU"/>
        </w:rPr>
        <w:t>казанных в п.п. 8.9.1.1. - 8.9</w:t>
      </w:r>
      <w:r w:rsidR="00237DAF" w:rsidRPr="00C6541A">
        <w:rPr>
          <w:sz w:val="24"/>
          <w:szCs w:val="22"/>
          <w:lang w:eastAsia="ru-RU"/>
        </w:rPr>
        <w:t>.1.3. настоящего Договора, полностью соответствующих вышеуказанным требованиям.</w:t>
      </w:r>
    </w:p>
    <w:p w:rsidR="006B7E2D" w:rsidRPr="00C6541A" w:rsidRDefault="00237DAF">
      <w:pPr>
        <w:pStyle w:val="12"/>
        <w:spacing w:before="20"/>
        <w:rPr>
          <w:sz w:val="24"/>
          <w:szCs w:val="22"/>
          <w:lang w:eastAsia="ru-RU"/>
        </w:rPr>
      </w:pPr>
      <w:r w:rsidRPr="00C6541A">
        <w:rPr>
          <w:sz w:val="24"/>
          <w:szCs w:val="22"/>
          <w:lang w:eastAsia="ru-RU"/>
        </w:rPr>
        <w:t xml:space="preserve">При этом невыплата аванса полностью либо в части, в случае не представления или ненадлежащего представления Поставщиком документов, </w:t>
      </w:r>
      <w:r w:rsidR="00B0378C">
        <w:rPr>
          <w:sz w:val="24"/>
          <w:szCs w:val="22"/>
          <w:lang w:eastAsia="ru-RU"/>
        </w:rPr>
        <w:t>указанных в п.п. 8.9.1.1. - 8.9</w:t>
      </w:r>
      <w:r w:rsidRPr="00C6541A">
        <w:rPr>
          <w:sz w:val="24"/>
          <w:szCs w:val="22"/>
          <w:lang w:eastAsia="ru-RU"/>
        </w:rPr>
        <w:t>.1.3. настоящего Договора,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6B7E2D" w:rsidRDefault="00B0378C">
      <w:pPr>
        <w:pStyle w:val="12"/>
        <w:spacing w:before="20"/>
      </w:pPr>
      <w:r>
        <w:rPr>
          <w:sz w:val="24"/>
          <w:szCs w:val="22"/>
          <w:lang w:eastAsia="ru-RU"/>
        </w:rPr>
        <w:t>8.9</w:t>
      </w:r>
      <w:r w:rsidR="00237DAF" w:rsidRPr="00C6541A">
        <w:rPr>
          <w:sz w:val="24"/>
          <w:szCs w:val="22"/>
          <w:lang w:eastAsia="ru-RU"/>
        </w:rPr>
        <w:t xml:space="preserve">.3. В случае если Поставщик в течение 15 (пятнадцати) дней с даты вступления в силу настоящего Договора не предоставил Покупателю </w:t>
      </w:r>
      <w:r>
        <w:rPr>
          <w:sz w:val="24"/>
          <w:szCs w:val="22"/>
          <w:lang w:eastAsia="ru-RU"/>
        </w:rPr>
        <w:t>документы, указанные в п.п. 8.9.1.1. - 8.9</w:t>
      </w:r>
      <w:r w:rsidR="00237DAF" w:rsidRPr="00C6541A">
        <w:rPr>
          <w:sz w:val="24"/>
          <w:szCs w:val="22"/>
          <w:lang w:eastAsia="ru-RU"/>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Покупатель вправе в одностороннем порядке отказаться полностью или частично от исполнения настоящего Договора в порядке и с последствиями, указанными в разделе 5  настоящего Договора.</w:t>
      </w:r>
      <w:r w:rsidR="00500C36" w:rsidRPr="00C6541A">
        <w:rPr>
          <w:sz w:val="24"/>
          <w:szCs w:val="22"/>
          <w:lang w:eastAsia="ru-RU"/>
        </w:rPr>
        <w:fldChar w:fldCharType="end"/>
      </w:r>
      <w:bookmarkEnd w:id="78"/>
    </w:p>
    <w:bookmarkStart w:id="79" w:name="__Fieldmark__4792_1926915389"/>
    <w:p w:rsidR="006B7E2D" w:rsidRDefault="00500C36">
      <w:pPr>
        <w:pStyle w:val="12"/>
        <w:spacing w:before="20"/>
        <w:rPr>
          <w:sz w:val="24"/>
          <w:szCs w:val="22"/>
        </w:rPr>
      </w:pPr>
      <w:r>
        <w:fldChar w:fldCharType="begin">
          <w:ffData>
            <w:name w:val=""/>
            <w:enabled/>
            <w:calcOnExit w:val="0"/>
            <w:textInput/>
          </w:ffData>
        </w:fldChar>
      </w:r>
      <w:r w:rsidR="00237DAF">
        <w:instrText xml:space="preserve"> FORMTEXT </w:instrText>
      </w:r>
      <w:r>
        <w:fldChar w:fldCharType="separate"/>
      </w:r>
      <w:r w:rsidR="00B0378C">
        <w:rPr>
          <w:sz w:val="24"/>
          <w:szCs w:val="22"/>
          <w:lang w:eastAsia="ru-RU"/>
        </w:rPr>
        <w:t>8.10</w:t>
      </w:r>
      <w:r w:rsidR="00237DAF">
        <w:rPr>
          <w:sz w:val="24"/>
          <w:szCs w:val="22"/>
          <w:lang w:eastAsia="ru-RU"/>
        </w:rPr>
        <w:t xml:space="preserve">. </w:t>
      </w:r>
      <w:r>
        <w:fldChar w:fldCharType="end"/>
      </w:r>
      <w:bookmarkEnd w:id="79"/>
      <w:r w:rsidR="00237DAF">
        <w:rPr>
          <w:sz w:val="24"/>
          <w:szCs w:val="22"/>
        </w:rPr>
        <w:t>К настоящему Договору прилагается:</w:t>
      </w:r>
    </w:p>
    <w:p w:rsidR="006B7E2D" w:rsidRDefault="00237DAF">
      <w:pPr>
        <w:pStyle w:val="12"/>
        <w:spacing w:before="20"/>
      </w:pPr>
      <w:r>
        <w:rPr>
          <w:sz w:val="24"/>
          <w:szCs w:val="22"/>
        </w:rPr>
        <w:lastRenderedPageBreak/>
        <w:t xml:space="preserve">1) Спецификация (Приложение №1) на </w:t>
      </w:r>
      <w:bookmarkStart w:id="80" w:name="__Fieldmark__4803_1926915389"/>
      <w:r w:rsidR="00500C36">
        <w:fldChar w:fldCharType="begin">
          <w:ffData>
            <w:name w:val=""/>
            <w:enabled/>
            <w:calcOnExit w:val="0"/>
            <w:textInput/>
          </w:ffData>
        </w:fldChar>
      </w:r>
      <w:r>
        <w:instrText xml:space="preserve"> FORMTEXT </w:instrText>
      </w:r>
      <w:r w:rsidR="00500C36">
        <w:fldChar w:fldCharType="separate"/>
      </w:r>
      <w:r>
        <w:rPr>
          <w:sz w:val="24"/>
          <w:szCs w:val="22"/>
        </w:rPr>
        <w:t xml:space="preserve">   </w:t>
      </w:r>
      <w:r w:rsidR="00500C36">
        <w:fldChar w:fldCharType="end"/>
      </w:r>
      <w:bookmarkEnd w:id="80"/>
      <w:r>
        <w:rPr>
          <w:sz w:val="24"/>
          <w:szCs w:val="22"/>
        </w:rPr>
        <w:t xml:space="preserve"> (</w:t>
      </w:r>
      <w:bookmarkStart w:id="81" w:name="__Fieldmark__4810_1926915389"/>
      <w:r w:rsidR="00500C36">
        <w:fldChar w:fldCharType="begin">
          <w:ffData>
            <w:name w:val=""/>
            <w:enabled/>
            <w:calcOnExit w:val="0"/>
            <w:textInput/>
          </w:ffData>
        </w:fldChar>
      </w:r>
      <w:r>
        <w:instrText xml:space="preserve"> FORMTEXT </w:instrText>
      </w:r>
      <w:r w:rsidR="00500C36">
        <w:fldChar w:fldCharType="separate"/>
      </w:r>
      <w:r>
        <w:rPr>
          <w:sz w:val="24"/>
          <w:szCs w:val="22"/>
        </w:rPr>
        <w:t xml:space="preserve">          </w:t>
      </w:r>
      <w:r w:rsidR="00500C36">
        <w:fldChar w:fldCharType="end"/>
      </w:r>
      <w:bookmarkEnd w:id="81"/>
      <w:r>
        <w:rPr>
          <w:sz w:val="24"/>
          <w:szCs w:val="22"/>
        </w:rPr>
        <w:t>) лист</w:t>
      </w:r>
      <w:bookmarkStart w:id="82" w:name="__Fieldmark__4817_1926915389"/>
      <w:r w:rsidR="00500C36">
        <w:fldChar w:fldCharType="begin">
          <w:ffData>
            <w:name w:val=""/>
            <w:enabled/>
            <w:calcOnExit w:val="0"/>
            <w:textInput/>
          </w:ffData>
        </w:fldChar>
      </w:r>
      <w:r>
        <w:instrText xml:space="preserve"> FORMTEXT </w:instrText>
      </w:r>
      <w:r w:rsidR="00500C36">
        <w:fldChar w:fldCharType="separate"/>
      </w:r>
      <w:r>
        <w:rPr>
          <w:sz w:val="24"/>
          <w:szCs w:val="22"/>
        </w:rPr>
        <w:t xml:space="preserve">        ;</w:t>
      </w:r>
      <w:r w:rsidR="00500C36">
        <w:fldChar w:fldCharType="end"/>
      </w:r>
      <w:bookmarkEnd w:id="82"/>
      <w:r>
        <w:rPr>
          <w:sz w:val="24"/>
          <w:szCs w:val="22"/>
        </w:rPr>
        <w:t xml:space="preserve">  </w:t>
      </w:r>
    </w:p>
    <w:bookmarkStart w:id="83" w:name="__Fieldmark__4826_1926915389"/>
    <w:p w:rsidR="006B7E2D" w:rsidRDefault="00500C36">
      <w:pPr>
        <w:pStyle w:val="12"/>
        <w:spacing w:before="20"/>
      </w:pPr>
      <w:r w:rsidRPr="00500C36">
        <w:fldChar w:fldCharType="begin">
          <w:ffData>
            <w:name w:val=""/>
            <w:enabled/>
            <w:calcOnExit w:val="0"/>
            <w:textInput/>
          </w:ffData>
        </w:fldChar>
      </w:r>
      <w:r w:rsidR="00237DAF">
        <w:instrText xml:space="preserve"> FORMTEXT </w:instrText>
      </w:r>
      <w:r w:rsidRPr="00500C36">
        <w:fldChar w:fldCharType="separate"/>
      </w:r>
      <w:r w:rsidR="00237DAF">
        <w:rPr>
          <w:rFonts w:eastAsia="Arial"/>
          <w:sz w:val="24"/>
          <w:szCs w:val="22"/>
        </w:rPr>
        <w:t>    </w:t>
      </w:r>
      <w:r w:rsidR="00237DAF">
        <w:rPr>
          <w:sz w:val="24"/>
          <w:szCs w:val="22"/>
        </w:rPr>
        <w:t> </w:t>
      </w:r>
      <w:r>
        <w:rPr>
          <w:sz w:val="24"/>
          <w:szCs w:val="22"/>
        </w:rPr>
        <w:fldChar w:fldCharType="end"/>
      </w:r>
      <w:bookmarkEnd w:id="83"/>
    </w:p>
    <w:bookmarkStart w:id="84" w:name="__Fieldmark__4833_1926915389"/>
    <w:p w:rsidR="006B7E2D" w:rsidRDefault="00500C36">
      <w:pPr>
        <w:pStyle w:val="12"/>
        <w:spacing w:before="20"/>
      </w:pPr>
      <w:r w:rsidRPr="00500C36">
        <w:fldChar w:fldCharType="begin">
          <w:ffData>
            <w:name w:val=""/>
            <w:enabled/>
            <w:calcOnExit w:val="0"/>
            <w:textInput/>
          </w:ffData>
        </w:fldChar>
      </w:r>
      <w:r w:rsidR="00237DAF">
        <w:instrText xml:space="preserve"> FORMTEXT </w:instrText>
      </w:r>
      <w:r w:rsidRPr="00500C36">
        <w:fldChar w:fldCharType="separate"/>
      </w:r>
      <w:r w:rsidR="00237DAF">
        <w:rPr>
          <w:rFonts w:eastAsia="Arial"/>
          <w:sz w:val="24"/>
          <w:szCs w:val="22"/>
        </w:rPr>
        <w:t>    </w:t>
      </w:r>
      <w:r w:rsidR="00237DAF">
        <w:rPr>
          <w:sz w:val="24"/>
          <w:szCs w:val="22"/>
        </w:rPr>
        <w:t> </w:t>
      </w:r>
      <w:r>
        <w:rPr>
          <w:sz w:val="24"/>
          <w:szCs w:val="22"/>
        </w:rPr>
        <w:fldChar w:fldCharType="end"/>
      </w:r>
      <w:bookmarkEnd w:id="84"/>
    </w:p>
    <w:bookmarkStart w:id="85" w:name="__Fieldmark__4840_1926915389"/>
    <w:p w:rsidR="006B7E2D" w:rsidRDefault="00500C36" w:rsidP="00B862A7">
      <w:pPr>
        <w:pStyle w:val="12"/>
        <w:spacing w:before="20"/>
        <w:rPr>
          <w:b/>
          <w:bCs/>
          <w:sz w:val="24"/>
        </w:rPr>
      </w:pPr>
      <w:r w:rsidRPr="00500C36">
        <w:fldChar w:fldCharType="begin">
          <w:ffData>
            <w:name w:val=""/>
            <w:enabled/>
            <w:calcOnExit w:val="0"/>
            <w:textInput/>
          </w:ffData>
        </w:fldChar>
      </w:r>
      <w:r w:rsidR="00237DAF">
        <w:instrText xml:space="preserve"> FORMTEXT </w:instrText>
      </w:r>
      <w:r w:rsidRPr="00500C36">
        <w:fldChar w:fldCharType="separate"/>
      </w:r>
      <w:r w:rsidR="00237DAF">
        <w:rPr>
          <w:rFonts w:eastAsia="Arial"/>
          <w:sz w:val="24"/>
          <w:szCs w:val="24"/>
        </w:rPr>
        <w:t>    </w:t>
      </w:r>
      <w:r w:rsidR="00237DAF">
        <w:rPr>
          <w:sz w:val="24"/>
          <w:szCs w:val="24"/>
        </w:rPr>
        <w:t> </w:t>
      </w:r>
      <w:r>
        <w:rPr>
          <w:sz w:val="24"/>
          <w:szCs w:val="24"/>
        </w:rPr>
        <w:fldChar w:fldCharType="end"/>
      </w:r>
      <w:bookmarkEnd w:id="85"/>
    </w:p>
    <w:p w:rsidR="006B7E2D" w:rsidRDefault="00237DAF">
      <w:pPr>
        <w:pStyle w:val="12"/>
        <w:spacing w:before="120"/>
        <w:ind w:firstLine="0"/>
        <w:jc w:val="center"/>
        <w:rPr>
          <w:b/>
          <w:bCs/>
          <w:sz w:val="24"/>
        </w:rPr>
      </w:pPr>
      <w:r>
        <w:rPr>
          <w:b/>
          <w:bCs/>
          <w:sz w:val="24"/>
        </w:rPr>
        <w:t>9. Реквизиты Сторон.</w:t>
      </w:r>
    </w:p>
    <w:p w:rsidR="006B7E2D" w:rsidRDefault="006B7E2D">
      <w:pPr>
        <w:pStyle w:val="12"/>
        <w:spacing w:before="120"/>
        <w:ind w:firstLine="0"/>
        <w:jc w:val="center"/>
        <w:rPr>
          <w:b/>
          <w:bCs/>
          <w:sz w:val="24"/>
        </w:rPr>
      </w:pPr>
    </w:p>
    <w:tbl>
      <w:tblPr>
        <w:tblW w:w="0" w:type="auto"/>
        <w:tblLayout w:type="fixed"/>
        <w:tblCellMar>
          <w:left w:w="70" w:type="dxa"/>
          <w:right w:w="70" w:type="dxa"/>
        </w:tblCellMar>
        <w:tblLook w:val="0000"/>
      </w:tblPr>
      <w:tblGrid>
        <w:gridCol w:w="4930"/>
        <w:gridCol w:w="4729"/>
      </w:tblGrid>
      <w:tr w:rsidR="006B7E2D">
        <w:trPr>
          <w:trHeight w:val="565"/>
        </w:trPr>
        <w:tc>
          <w:tcPr>
            <w:tcW w:w="4930" w:type="dxa"/>
            <w:shd w:val="clear" w:color="auto" w:fill="auto"/>
          </w:tcPr>
          <w:p w:rsidR="006B7E2D" w:rsidRDefault="00237DAF">
            <w:pPr>
              <w:jc w:val="both"/>
              <w:rPr>
                <w:rFonts w:ascii="Arial" w:hAnsi="Arial" w:cs="Arial"/>
                <w:b/>
                <w:sz w:val="24"/>
                <w:szCs w:val="24"/>
              </w:rPr>
            </w:pPr>
            <w:r>
              <w:rPr>
                <w:rFonts w:ascii="Arial" w:hAnsi="Arial" w:cs="Arial"/>
                <w:b/>
                <w:sz w:val="24"/>
                <w:szCs w:val="24"/>
              </w:rPr>
              <w:t>ПОКУПАТЕЛЬ</w:t>
            </w:r>
          </w:p>
          <w:p w:rsidR="00B862A7" w:rsidRPr="00B862A7" w:rsidRDefault="00237DAF" w:rsidP="00B862A7">
            <w:pPr>
              <w:rPr>
                <w:rFonts w:ascii="Arial" w:hAnsi="Arial" w:cs="Arial"/>
                <w:sz w:val="24"/>
                <w:szCs w:val="24"/>
              </w:rPr>
            </w:pPr>
            <w:r>
              <w:rPr>
                <w:rFonts w:ascii="Arial" w:hAnsi="Arial" w:cs="Arial"/>
                <w:b/>
                <w:sz w:val="24"/>
                <w:szCs w:val="24"/>
              </w:rPr>
              <w:t>АО «</w:t>
            </w:r>
            <w:r w:rsidR="00B862A7">
              <w:rPr>
                <w:rFonts w:ascii="Arial" w:hAnsi="Arial" w:cs="Arial"/>
                <w:b/>
                <w:sz w:val="24"/>
                <w:szCs w:val="24"/>
              </w:rPr>
              <w:t>НИКИЭТ</w:t>
            </w:r>
            <w:r>
              <w:rPr>
                <w:rFonts w:ascii="Arial" w:hAnsi="Arial" w:cs="Arial"/>
                <w:b/>
                <w:sz w:val="24"/>
                <w:szCs w:val="24"/>
              </w:rPr>
              <w:t>»</w:t>
            </w:r>
          </w:p>
          <w:p w:rsidR="00B862A7" w:rsidRPr="00B862A7" w:rsidRDefault="00B862A7" w:rsidP="00B862A7">
            <w:pPr>
              <w:keepNext/>
              <w:widowControl w:val="0"/>
              <w:autoSpaceDE w:val="0"/>
              <w:autoSpaceDN w:val="0"/>
              <w:adjustRightInd w:val="0"/>
              <w:ind w:left="57"/>
              <w:rPr>
                <w:rFonts w:ascii="Arial" w:hAnsi="Arial" w:cs="Arial"/>
                <w:color w:val="000000"/>
                <w:sz w:val="24"/>
                <w:szCs w:val="24"/>
              </w:rPr>
            </w:pPr>
            <w:r w:rsidRPr="00B862A7">
              <w:rPr>
                <w:rFonts w:ascii="Arial" w:hAnsi="Arial" w:cs="Arial"/>
                <w:color w:val="000000"/>
                <w:sz w:val="24"/>
                <w:szCs w:val="24"/>
              </w:rPr>
              <w:t>Место нахождения: 107140, Россия,</w:t>
            </w:r>
          </w:p>
          <w:p w:rsidR="00B862A7" w:rsidRPr="00B862A7" w:rsidRDefault="00B862A7" w:rsidP="00B862A7">
            <w:pPr>
              <w:keepNext/>
              <w:widowControl w:val="0"/>
              <w:autoSpaceDE w:val="0"/>
              <w:autoSpaceDN w:val="0"/>
              <w:adjustRightInd w:val="0"/>
              <w:ind w:left="57"/>
              <w:rPr>
                <w:rFonts w:ascii="Arial" w:hAnsi="Arial" w:cs="Arial"/>
                <w:color w:val="000000"/>
                <w:sz w:val="24"/>
                <w:szCs w:val="24"/>
              </w:rPr>
            </w:pPr>
            <w:r w:rsidRPr="00B862A7">
              <w:rPr>
                <w:rFonts w:ascii="Arial" w:hAnsi="Arial" w:cs="Arial"/>
                <w:color w:val="000000"/>
                <w:sz w:val="24"/>
                <w:szCs w:val="24"/>
              </w:rPr>
              <w:t>г. Москва, ул. Малая Красносельская, д. 2/8</w:t>
            </w:r>
          </w:p>
          <w:p w:rsidR="00B862A7" w:rsidRPr="00B862A7" w:rsidRDefault="00B862A7" w:rsidP="00B862A7">
            <w:pPr>
              <w:keepNext/>
              <w:widowControl w:val="0"/>
              <w:autoSpaceDE w:val="0"/>
              <w:autoSpaceDN w:val="0"/>
              <w:adjustRightInd w:val="0"/>
              <w:ind w:left="57"/>
              <w:rPr>
                <w:rFonts w:ascii="Arial" w:hAnsi="Arial" w:cs="Arial"/>
                <w:color w:val="000000"/>
                <w:sz w:val="24"/>
                <w:szCs w:val="24"/>
              </w:rPr>
            </w:pPr>
            <w:r w:rsidRPr="00B862A7">
              <w:rPr>
                <w:rFonts w:ascii="Arial" w:hAnsi="Arial" w:cs="Arial"/>
                <w:color w:val="000000"/>
                <w:sz w:val="24"/>
                <w:szCs w:val="24"/>
              </w:rPr>
              <w:t>Адрес для переписки: 101000, г. Москва,</w:t>
            </w:r>
          </w:p>
          <w:p w:rsidR="00B862A7" w:rsidRPr="00B862A7" w:rsidRDefault="00B862A7" w:rsidP="00B862A7">
            <w:pPr>
              <w:keepNext/>
              <w:widowControl w:val="0"/>
              <w:autoSpaceDE w:val="0"/>
              <w:autoSpaceDN w:val="0"/>
              <w:adjustRightInd w:val="0"/>
              <w:ind w:left="57"/>
              <w:rPr>
                <w:rFonts w:ascii="Arial" w:hAnsi="Arial" w:cs="Arial"/>
                <w:color w:val="000000"/>
                <w:sz w:val="24"/>
                <w:szCs w:val="24"/>
              </w:rPr>
            </w:pPr>
            <w:r w:rsidRPr="00B862A7">
              <w:rPr>
                <w:rFonts w:ascii="Arial" w:hAnsi="Arial" w:cs="Arial"/>
                <w:color w:val="000000"/>
                <w:sz w:val="24"/>
                <w:szCs w:val="24"/>
              </w:rPr>
              <w:t>Главпочтамт, а/я 788</w:t>
            </w:r>
          </w:p>
          <w:p w:rsidR="00B862A7" w:rsidRPr="00B862A7" w:rsidRDefault="00B862A7" w:rsidP="00B862A7">
            <w:pPr>
              <w:keepNext/>
              <w:widowControl w:val="0"/>
              <w:autoSpaceDE w:val="0"/>
              <w:autoSpaceDN w:val="0"/>
              <w:adjustRightInd w:val="0"/>
              <w:ind w:left="57"/>
              <w:rPr>
                <w:rFonts w:ascii="Arial" w:hAnsi="Arial" w:cs="Arial"/>
                <w:color w:val="000000"/>
                <w:sz w:val="24"/>
                <w:szCs w:val="24"/>
              </w:rPr>
            </w:pPr>
            <w:r w:rsidRPr="00B862A7">
              <w:rPr>
                <w:rFonts w:ascii="Arial" w:hAnsi="Arial" w:cs="Arial"/>
                <w:color w:val="000000"/>
                <w:sz w:val="24"/>
                <w:szCs w:val="24"/>
              </w:rPr>
              <w:t>ИНН 7708698473 / КПП 997850001</w:t>
            </w:r>
          </w:p>
          <w:p w:rsidR="00B862A7" w:rsidRPr="00B862A7" w:rsidRDefault="00B862A7" w:rsidP="00B862A7">
            <w:pPr>
              <w:keepNext/>
              <w:widowControl w:val="0"/>
              <w:autoSpaceDE w:val="0"/>
              <w:autoSpaceDN w:val="0"/>
              <w:adjustRightInd w:val="0"/>
              <w:ind w:left="57"/>
              <w:rPr>
                <w:rFonts w:ascii="Arial" w:hAnsi="Arial" w:cs="Arial"/>
                <w:color w:val="000000"/>
                <w:sz w:val="24"/>
                <w:szCs w:val="24"/>
              </w:rPr>
            </w:pPr>
            <w:r w:rsidRPr="00B862A7">
              <w:rPr>
                <w:rFonts w:ascii="Arial" w:hAnsi="Arial" w:cs="Arial"/>
                <w:color w:val="000000"/>
                <w:sz w:val="24"/>
                <w:szCs w:val="24"/>
              </w:rPr>
              <w:t>ОГРН 1097746180740</w:t>
            </w:r>
          </w:p>
          <w:p w:rsidR="00B862A7" w:rsidRPr="00B862A7" w:rsidRDefault="00B862A7" w:rsidP="00B862A7">
            <w:pPr>
              <w:keepNext/>
              <w:widowControl w:val="0"/>
              <w:autoSpaceDE w:val="0"/>
              <w:autoSpaceDN w:val="0"/>
              <w:adjustRightInd w:val="0"/>
              <w:ind w:left="57"/>
              <w:rPr>
                <w:rFonts w:ascii="Arial" w:hAnsi="Arial" w:cs="Arial"/>
                <w:color w:val="000000"/>
                <w:sz w:val="24"/>
                <w:szCs w:val="24"/>
              </w:rPr>
            </w:pPr>
            <w:r w:rsidRPr="00B862A7">
              <w:rPr>
                <w:rFonts w:ascii="Arial" w:hAnsi="Arial" w:cs="Arial"/>
                <w:color w:val="000000"/>
                <w:sz w:val="24"/>
                <w:szCs w:val="24"/>
              </w:rPr>
              <w:t>Банковские реквизиты:</w:t>
            </w:r>
          </w:p>
          <w:p w:rsidR="00B862A7" w:rsidRDefault="00B862A7" w:rsidP="00B862A7">
            <w:pPr>
              <w:rPr>
                <w:rFonts w:ascii="Arial" w:hAnsi="Arial" w:cs="Arial"/>
                <w:sz w:val="24"/>
                <w:szCs w:val="24"/>
              </w:rPr>
            </w:pPr>
            <w:r w:rsidRPr="00B862A7">
              <w:rPr>
                <w:rFonts w:ascii="Arial" w:hAnsi="Arial" w:cs="Arial"/>
                <w:sz w:val="24"/>
                <w:szCs w:val="24"/>
              </w:rPr>
              <w:t>Банк: ОАО «Сбербанк России», г. Москва</w:t>
            </w:r>
          </w:p>
          <w:p w:rsidR="00B862A7" w:rsidRPr="00B862A7" w:rsidRDefault="00B862A7" w:rsidP="00B862A7">
            <w:pPr>
              <w:rPr>
                <w:rFonts w:ascii="Arial" w:hAnsi="Arial" w:cs="Arial"/>
                <w:sz w:val="24"/>
                <w:szCs w:val="24"/>
              </w:rPr>
            </w:pPr>
            <w:r>
              <w:rPr>
                <w:rFonts w:ascii="Arial" w:hAnsi="Arial" w:cs="Arial"/>
                <w:sz w:val="24"/>
                <w:szCs w:val="24"/>
              </w:rPr>
              <w:t>Расчетный счет:</w:t>
            </w:r>
            <w:r w:rsidRPr="00F375D0">
              <w:t xml:space="preserve"> </w:t>
            </w:r>
            <w:r w:rsidRPr="00B862A7">
              <w:rPr>
                <w:rFonts w:ascii="Arial" w:hAnsi="Arial" w:cs="Arial"/>
                <w:sz w:val="24"/>
                <w:szCs w:val="24"/>
              </w:rPr>
              <w:t>40702810938290032753</w:t>
            </w:r>
          </w:p>
          <w:p w:rsidR="006B7E2D" w:rsidRDefault="00B862A7" w:rsidP="00B862A7">
            <w:pPr>
              <w:rPr>
                <w:rFonts w:ascii="Arial" w:hAnsi="Arial" w:cs="Arial"/>
                <w:sz w:val="16"/>
                <w:szCs w:val="24"/>
              </w:rPr>
            </w:pPr>
            <w:r w:rsidRPr="00B862A7">
              <w:rPr>
                <w:rFonts w:ascii="Arial" w:hAnsi="Arial" w:cs="Arial"/>
                <w:sz w:val="24"/>
                <w:szCs w:val="24"/>
              </w:rPr>
              <w:t>Корреспондентский счёт: 30101810400000000225, БИК: 044525225</w:t>
            </w:r>
          </w:p>
        </w:tc>
        <w:tc>
          <w:tcPr>
            <w:tcW w:w="4729" w:type="dxa"/>
            <w:shd w:val="clear" w:color="auto" w:fill="auto"/>
          </w:tcPr>
          <w:p w:rsidR="006B7E2D" w:rsidRDefault="00237DAF">
            <w:r>
              <w:rPr>
                <w:rFonts w:ascii="Arial" w:hAnsi="Arial" w:cs="Arial"/>
                <w:b/>
                <w:sz w:val="24"/>
                <w:szCs w:val="24"/>
              </w:rPr>
              <w:t>ПОСТАВЩИК</w:t>
            </w:r>
          </w:p>
          <w:bookmarkStart w:id="86" w:name="__Fieldmark__4894_1926915389"/>
          <w:p w:rsidR="006B7E2D" w:rsidRDefault="00500C36">
            <w:r>
              <w:fldChar w:fldCharType="begin">
                <w:ffData>
                  <w:name w:val=""/>
                  <w:enabled/>
                  <w:calcOnExit w:val="0"/>
                  <w:textInput/>
                </w:ffData>
              </w:fldChar>
            </w:r>
            <w:r w:rsidR="00237DAF">
              <w:instrText xml:space="preserve"> FORMTEXT </w:instrText>
            </w:r>
            <w:r>
              <w:fldChar w:fldCharType="separate"/>
            </w:r>
            <w:r w:rsidR="00237DAF">
              <w:rPr>
                <w:rFonts w:ascii="Arial" w:eastAsia="Arial" w:hAnsi="Arial" w:cs="Arial"/>
                <w:b/>
                <w:sz w:val="24"/>
                <w:szCs w:val="24"/>
              </w:rPr>
              <w:t>    </w:t>
            </w:r>
            <w:r w:rsidR="00237DAF">
              <w:rPr>
                <w:rFonts w:ascii="Arial" w:hAnsi="Arial" w:cs="Arial"/>
                <w:b/>
                <w:sz w:val="24"/>
                <w:szCs w:val="24"/>
              </w:rPr>
              <w:t> </w:t>
            </w:r>
            <w:r>
              <w:fldChar w:fldCharType="end"/>
            </w:r>
            <w:bookmarkEnd w:id="86"/>
            <w:r w:rsidR="00237DAF">
              <w:rPr>
                <w:rFonts w:ascii="Arial" w:hAnsi="Arial" w:cs="Arial"/>
              </w:rPr>
              <w:t xml:space="preserve"> </w:t>
            </w:r>
          </w:p>
          <w:bookmarkStart w:id="87" w:name="__Fieldmark__4903_1926915389"/>
          <w:p w:rsidR="006B7E2D" w:rsidRDefault="00500C36">
            <w:r w:rsidRPr="00500C36">
              <w:fldChar w:fldCharType="begin">
                <w:ffData>
                  <w:name w:val=""/>
                  <w:enabled/>
                  <w:calcOnExit w:val="0"/>
                  <w:textInput/>
                </w:ffData>
              </w:fldChar>
            </w:r>
            <w:r w:rsidR="00237DAF">
              <w:instrText xml:space="preserve"> FORMTEXT </w:instrText>
            </w:r>
            <w:r w:rsidRPr="00500C36">
              <w:fldChar w:fldCharType="separate"/>
            </w:r>
            <w:r w:rsidR="00237DAF">
              <w:rPr>
                <w:rFonts w:ascii="Arial" w:eastAsia="Arial" w:hAnsi="Arial" w:cs="Arial"/>
                <w:sz w:val="24"/>
                <w:szCs w:val="24"/>
              </w:rPr>
              <w:t>    </w:t>
            </w:r>
            <w:r w:rsidR="00237DAF">
              <w:rPr>
                <w:rFonts w:ascii="Arial" w:hAnsi="Arial" w:cs="Arial"/>
                <w:sz w:val="24"/>
                <w:szCs w:val="24"/>
              </w:rPr>
              <w:t> </w:t>
            </w:r>
            <w:r>
              <w:rPr>
                <w:rFonts w:ascii="Arial" w:hAnsi="Arial" w:cs="Arial"/>
                <w:sz w:val="24"/>
                <w:szCs w:val="24"/>
              </w:rPr>
              <w:fldChar w:fldCharType="end"/>
            </w:r>
            <w:bookmarkEnd w:id="87"/>
          </w:p>
        </w:tc>
      </w:tr>
      <w:tr w:rsidR="006B7E2D">
        <w:trPr>
          <w:trHeight w:val="1376"/>
        </w:trPr>
        <w:tc>
          <w:tcPr>
            <w:tcW w:w="4930" w:type="dxa"/>
            <w:shd w:val="clear" w:color="auto" w:fill="auto"/>
          </w:tcPr>
          <w:p w:rsidR="006B7E2D" w:rsidRDefault="00237DAF">
            <w:r>
              <w:rPr>
                <w:rFonts w:ascii="Arial" w:hAnsi="Arial" w:cs="Arial"/>
                <w:sz w:val="24"/>
                <w:szCs w:val="24"/>
              </w:rPr>
              <w:t>АО «</w:t>
            </w:r>
            <w:r w:rsidR="00B862A7">
              <w:rPr>
                <w:rFonts w:ascii="Arial" w:hAnsi="Arial" w:cs="Arial"/>
                <w:sz w:val="24"/>
                <w:szCs w:val="24"/>
              </w:rPr>
              <w:t>НИКИЭТ</w:t>
            </w:r>
            <w:r>
              <w:rPr>
                <w:rFonts w:ascii="Arial" w:hAnsi="Arial" w:cs="Arial"/>
                <w:sz w:val="24"/>
                <w:szCs w:val="24"/>
              </w:rPr>
              <w:t>»</w:t>
            </w:r>
          </w:p>
          <w:bookmarkStart w:id="88" w:name="__Fieldmark__4915_1926915389"/>
          <w:p w:rsidR="006B7E2D" w:rsidRDefault="00500C36">
            <w:pPr>
              <w:rPr>
                <w:rFonts w:ascii="Arial" w:hAnsi="Arial" w:cs="Arial"/>
                <w:sz w:val="24"/>
                <w:szCs w:val="24"/>
              </w:rPr>
            </w:pPr>
            <w:r>
              <w:fldChar w:fldCharType="begin">
                <w:ffData>
                  <w:name w:val=""/>
                  <w:enabled/>
                  <w:calcOnExit w:val="0"/>
                  <w:textInput/>
                </w:ffData>
              </w:fldChar>
            </w:r>
            <w:r w:rsidR="00237DAF">
              <w:instrText xml:space="preserve"> FORMTEXT </w:instrText>
            </w:r>
            <w:r>
              <w:fldChar w:fldCharType="separate"/>
            </w:r>
            <w:r w:rsidR="00237DAF">
              <w:rPr>
                <w:rFonts w:ascii="Arial" w:eastAsia="Arial" w:hAnsi="Arial" w:cs="Arial"/>
                <w:sz w:val="24"/>
                <w:szCs w:val="24"/>
              </w:rPr>
              <w:t>    </w:t>
            </w:r>
            <w:r w:rsidR="00237DAF">
              <w:rPr>
                <w:rFonts w:ascii="Arial" w:hAnsi="Arial" w:cs="Arial"/>
                <w:sz w:val="24"/>
                <w:szCs w:val="24"/>
              </w:rPr>
              <w:t> </w:t>
            </w:r>
            <w:r>
              <w:fldChar w:fldCharType="end"/>
            </w:r>
            <w:bookmarkEnd w:id="88"/>
            <w:r w:rsidR="00237DAF">
              <w:rPr>
                <w:rFonts w:ascii="Arial" w:hAnsi="Arial" w:cs="Arial"/>
              </w:rPr>
              <w:t xml:space="preserve"> </w:t>
            </w:r>
          </w:p>
          <w:p w:rsidR="006B7E2D" w:rsidRDefault="006B7E2D">
            <w:pPr>
              <w:rPr>
                <w:rFonts w:ascii="Arial" w:hAnsi="Arial" w:cs="Arial"/>
                <w:sz w:val="24"/>
                <w:szCs w:val="24"/>
              </w:rPr>
            </w:pPr>
          </w:p>
          <w:p w:rsidR="006B7E2D" w:rsidRDefault="006B7E2D">
            <w:pPr>
              <w:rPr>
                <w:rFonts w:ascii="Arial" w:hAnsi="Arial" w:cs="Arial"/>
                <w:sz w:val="24"/>
                <w:szCs w:val="24"/>
              </w:rPr>
            </w:pPr>
          </w:p>
          <w:bookmarkStart w:id="89" w:name="__Fieldmark__4928_1926915389"/>
          <w:p w:rsidR="006B7E2D" w:rsidRDefault="00500C36">
            <w:pPr>
              <w:rPr>
                <w:rFonts w:ascii="Arial" w:hAnsi="Arial" w:cs="Arial"/>
                <w:sz w:val="24"/>
                <w:szCs w:val="24"/>
              </w:rPr>
            </w:pPr>
            <w:r>
              <w:fldChar w:fldCharType="begin">
                <w:ffData>
                  <w:name w:val=""/>
                  <w:enabled/>
                  <w:calcOnExit w:val="0"/>
                  <w:textInput/>
                </w:ffData>
              </w:fldChar>
            </w:r>
            <w:r w:rsidR="00237DAF">
              <w:instrText xml:space="preserve"> FORMTEXT </w:instrText>
            </w:r>
            <w:r>
              <w:fldChar w:fldCharType="separate"/>
            </w:r>
            <w:r w:rsidR="00237DAF">
              <w:rPr>
                <w:rFonts w:ascii="Arial" w:hAnsi="Arial" w:cs="Arial"/>
                <w:sz w:val="24"/>
                <w:szCs w:val="24"/>
                <w:lang w:eastAsia="ru-RU"/>
              </w:rPr>
              <w:t>___________________</w:t>
            </w:r>
            <w:r>
              <w:fldChar w:fldCharType="end"/>
            </w:r>
            <w:bookmarkEnd w:id="89"/>
            <w:r w:rsidR="00237DAF">
              <w:rPr>
                <w:rFonts w:cs="Arial"/>
                <w:sz w:val="24"/>
                <w:szCs w:val="24"/>
              </w:rPr>
              <w:t>/</w:t>
            </w:r>
            <w:bookmarkStart w:id="90" w:name="__Fieldmark__4935_1926915389"/>
            <w:r>
              <w:fldChar w:fldCharType="begin">
                <w:ffData>
                  <w:name w:val=""/>
                  <w:enabled/>
                  <w:calcOnExit w:val="0"/>
                  <w:textInput/>
                </w:ffData>
              </w:fldChar>
            </w:r>
            <w:r w:rsidR="00237DAF">
              <w:instrText xml:space="preserve"> FORMTEXT </w:instrText>
            </w:r>
            <w:r>
              <w:fldChar w:fldCharType="separate"/>
            </w:r>
            <w:r w:rsidR="00237DAF">
              <w:rPr>
                <w:rFonts w:ascii="Arial" w:hAnsi="Arial" w:cs="Arial"/>
                <w:sz w:val="24"/>
                <w:szCs w:val="24"/>
              </w:rPr>
              <w:t>     </w:t>
            </w:r>
            <w:r>
              <w:fldChar w:fldCharType="end"/>
            </w:r>
            <w:bookmarkEnd w:id="90"/>
            <w:r w:rsidR="00237DAF">
              <w:rPr>
                <w:rFonts w:cs="Arial"/>
                <w:sz w:val="24"/>
                <w:szCs w:val="24"/>
              </w:rPr>
              <w:t>/</w:t>
            </w:r>
          </w:p>
          <w:p w:rsidR="006B7E2D" w:rsidRDefault="00237DAF">
            <w:pPr>
              <w:rPr>
                <w:rFonts w:ascii="Arial" w:hAnsi="Arial" w:cs="Arial"/>
                <w:sz w:val="24"/>
                <w:szCs w:val="24"/>
              </w:rPr>
            </w:pPr>
            <w:r>
              <w:rPr>
                <w:rFonts w:ascii="Arial" w:hAnsi="Arial" w:cs="Arial"/>
                <w:sz w:val="24"/>
                <w:szCs w:val="24"/>
              </w:rPr>
              <w:t>«</w:t>
            </w:r>
            <w:bookmarkStart w:id="91" w:name="__Fieldmark__4946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szCs w:val="24"/>
              </w:rPr>
              <w:t>     </w:t>
            </w:r>
            <w:r w:rsidR="00500C36">
              <w:fldChar w:fldCharType="end"/>
            </w:r>
            <w:bookmarkEnd w:id="91"/>
            <w:r>
              <w:rPr>
                <w:rFonts w:ascii="Arial" w:hAnsi="Arial" w:cs="Arial"/>
                <w:sz w:val="24"/>
                <w:szCs w:val="24"/>
              </w:rPr>
              <w:t>»</w:t>
            </w:r>
            <w:bookmarkStart w:id="92" w:name="__Fieldmark__4953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szCs w:val="24"/>
              </w:rPr>
              <w:t>     </w:t>
            </w:r>
            <w:r w:rsidR="00500C36">
              <w:fldChar w:fldCharType="end"/>
            </w:r>
            <w:bookmarkEnd w:id="92"/>
            <w:r>
              <w:rPr>
                <w:rFonts w:ascii="Arial" w:hAnsi="Arial" w:cs="Arial"/>
                <w:sz w:val="24"/>
                <w:szCs w:val="24"/>
              </w:rPr>
              <w:t xml:space="preserve"> 20</w:t>
            </w:r>
            <w:bookmarkStart w:id="93" w:name="__Fieldmark__4960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szCs w:val="24"/>
              </w:rPr>
              <w:t>     </w:t>
            </w:r>
            <w:r w:rsidR="00500C36">
              <w:fldChar w:fldCharType="end"/>
            </w:r>
            <w:bookmarkEnd w:id="93"/>
            <w:r>
              <w:rPr>
                <w:rFonts w:ascii="Arial" w:hAnsi="Arial" w:cs="Arial"/>
              </w:rPr>
              <w:t xml:space="preserve"> </w:t>
            </w:r>
            <w:r>
              <w:rPr>
                <w:rFonts w:ascii="Arial" w:hAnsi="Arial" w:cs="Arial"/>
                <w:sz w:val="24"/>
                <w:szCs w:val="24"/>
              </w:rPr>
              <w:t>г.</w:t>
            </w:r>
          </w:p>
          <w:p w:rsidR="006B7E2D" w:rsidRDefault="00237DAF">
            <w:r>
              <w:rPr>
                <w:rFonts w:ascii="Arial" w:hAnsi="Arial" w:cs="Arial"/>
                <w:sz w:val="24"/>
                <w:szCs w:val="24"/>
              </w:rPr>
              <w:t xml:space="preserve">М.П. </w:t>
            </w:r>
          </w:p>
        </w:tc>
        <w:bookmarkStart w:id="94" w:name="__Fieldmark__4976_1926915389"/>
        <w:tc>
          <w:tcPr>
            <w:tcW w:w="4729" w:type="dxa"/>
            <w:shd w:val="clear" w:color="auto" w:fill="auto"/>
          </w:tcPr>
          <w:p w:rsidR="006B7E2D" w:rsidRDefault="00500C36">
            <w:pPr>
              <w:pStyle w:val="4"/>
            </w:pPr>
            <w:r>
              <w:fldChar w:fldCharType="begin">
                <w:ffData>
                  <w:name w:val=""/>
                  <w:enabled/>
                  <w:calcOnExit w:val="0"/>
                  <w:textInput/>
                </w:ffData>
              </w:fldChar>
            </w:r>
            <w:r w:rsidR="00237DAF">
              <w:instrText xml:space="preserve"> FORMTEXT </w:instrText>
            </w:r>
            <w:r>
              <w:fldChar w:fldCharType="separate"/>
            </w:r>
            <w:r w:rsidR="00237DAF">
              <w:rPr>
                <w:rFonts w:eastAsia="Arial"/>
                <w:b w:val="0"/>
              </w:rPr>
              <w:t>    </w:t>
            </w:r>
            <w:r w:rsidR="00237DAF">
              <w:rPr>
                <w:b w:val="0"/>
              </w:rPr>
              <w:t> </w:t>
            </w:r>
            <w:r>
              <w:fldChar w:fldCharType="end"/>
            </w:r>
            <w:bookmarkEnd w:id="94"/>
            <w:r w:rsidR="00237DAF">
              <w:rPr>
                <w:b w:val="0"/>
              </w:rPr>
              <w:t xml:space="preserve"> </w:t>
            </w:r>
          </w:p>
          <w:bookmarkStart w:id="95" w:name="__Fieldmark__4987_1926915389"/>
          <w:p w:rsidR="006B7E2D" w:rsidRDefault="00500C36">
            <w:pPr>
              <w:rPr>
                <w:rFonts w:ascii="Arial" w:hAnsi="Arial" w:cs="Arial"/>
                <w:sz w:val="24"/>
                <w:szCs w:val="24"/>
              </w:rPr>
            </w:pPr>
            <w:r>
              <w:fldChar w:fldCharType="begin">
                <w:ffData>
                  <w:name w:val=""/>
                  <w:enabled/>
                  <w:calcOnExit w:val="0"/>
                  <w:textInput/>
                </w:ffData>
              </w:fldChar>
            </w:r>
            <w:r w:rsidR="00237DAF">
              <w:instrText xml:space="preserve"> FORMTEXT </w:instrText>
            </w:r>
            <w:r>
              <w:fldChar w:fldCharType="separate"/>
            </w:r>
            <w:r w:rsidR="00237DAF">
              <w:rPr>
                <w:rFonts w:ascii="Arial" w:eastAsia="Arial" w:hAnsi="Arial" w:cs="Arial"/>
                <w:sz w:val="24"/>
                <w:szCs w:val="24"/>
              </w:rPr>
              <w:t>    </w:t>
            </w:r>
            <w:r w:rsidR="00237DAF">
              <w:rPr>
                <w:rFonts w:ascii="Arial" w:hAnsi="Arial" w:cs="Arial"/>
                <w:sz w:val="24"/>
                <w:szCs w:val="24"/>
              </w:rPr>
              <w:t> </w:t>
            </w:r>
            <w:r>
              <w:fldChar w:fldCharType="end"/>
            </w:r>
            <w:bookmarkEnd w:id="95"/>
            <w:r w:rsidR="00237DAF">
              <w:rPr>
                <w:rFonts w:ascii="Arial" w:hAnsi="Arial" w:cs="Arial"/>
              </w:rPr>
              <w:t xml:space="preserve"> </w:t>
            </w:r>
          </w:p>
          <w:p w:rsidR="006B7E2D" w:rsidRDefault="006B7E2D">
            <w:pPr>
              <w:rPr>
                <w:rFonts w:ascii="Arial" w:hAnsi="Arial" w:cs="Arial"/>
                <w:sz w:val="24"/>
                <w:szCs w:val="24"/>
              </w:rPr>
            </w:pPr>
          </w:p>
          <w:p w:rsidR="006B7E2D" w:rsidRDefault="006B7E2D">
            <w:pPr>
              <w:rPr>
                <w:rFonts w:ascii="Arial" w:hAnsi="Arial" w:cs="Arial"/>
                <w:sz w:val="24"/>
                <w:szCs w:val="24"/>
              </w:rPr>
            </w:pPr>
          </w:p>
          <w:bookmarkStart w:id="96" w:name="__Fieldmark__5000_1926915389"/>
          <w:p w:rsidR="006B7E2D" w:rsidRDefault="00500C36">
            <w:pPr>
              <w:rPr>
                <w:rFonts w:ascii="Arial" w:hAnsi="Arial" w:cs="Arial"/>
                <w:sz w:val="24"/>
                <w:szCs w:val="24"/>
              </w:rPr>
            </w:pPr>
            <w:r>
              <w:fldChar w:fldCharType="begin">
                <w:ffData>
                  <w:name w:val=""/>
                  <w:enabled/>
                  <w:calcOnExit w:val="0"/>
                  <w:textInput/>
                </w:ffData>
              </w:fldChar>
            </w:r>
            <w:r w:rsidR="00237DAF">
              <w:instrText xml:space="preserve"> FORMTEXT </w:instrText>
            </w:r>
            <w:r>
              <w:fldChar w:fldCharType="separate"/>
            </w:r>
            <w:r w:rsidR="00237DAF">
              <w:rPr>
                <w:rFonts w:ascii="Arial" w:hAnsi="Arial" w:cs="Arial"/>
                <w:sz w:val="24"/>
                <w:szCs w:val="24"/>
                <w:lang w:eastAsia="ru-RU"/>
              </w:rPr>
              <w:t>___________________</w:t>
            </w:r>
            <w:r>
              <w:fldChar w:fldCharType="end"/>
            </w:r>
            <w:bookmarkEnd w:id="96"/>
            <w:r w:rsidR="00237DAF">
              <w:rPr>
                <w:rFonts w:cs="Arial"/>
                <w:sz w:val="24"/>
                <w:szCs w:val="24"/>
              </w:rPr>
              <w:t>/</w:t>
            </w:r>
            <w:bookmarkStart w:id="97" w:name="__Fieldmark__5007_1926915389"/>
            <w:r>
              <w:fldChar w:fldCharType="begin">
                <w:ffData>
                  <w:name w:val=""/>
                  <w:enabled/>
                  <w:calcOnExit w:val="0"/>
                  <w:textInput/>
                </w:ffData>
              </w:fldChar>
            </w:r>
            <w:r w:rsidR="00237DAF">
              <w:instrText xml:space="preserve"> FORMTEXT </w:instrText>
            </w:r>
            <w:r>
              <w:fldChar w:fldCharType="separate"/>
            </w:r>
            <w:r w:rsidR="00237DAF">
              <w:rPr>
                <w:rFonts w:ascii="Arial" w:hAnsi="Arial" w:cs="Arial"/>
                <w:sz w:val="24"/>
                <w:szCs w:val="24"/>
              </w:rPr>
              <w:t xml:space="preserve">                 </w:t>
            </w:r>
            <w:r>
              <w:fldChar w:fldCharType="end"/>
            </w:r>
            <w:bookmarkEnd w:id="97"/>
            <w:r w:rsidR="00237DAF">
              <w:rPr>
                <w:rFonts w:cs="Arial"/>
                <w:sz w:val="24"/>
                <w:szCs w:val="24"/>
              </w:rPr>
              <w:t>/</w:t>
            </w:r>
          </w:p>
          <w:p w:rsidR="006B7E2D" w:rsidRDefault="00237DAF">
            <w:pPr>
              <w:rPr>
                <w:rFonts w:ascii="Arial" w:hAnsi="Arial" w:cs="Arial"/>
                <w:sz w:val="24"/>
                <w:szCs w:val="24"/>
              </w:rPr>
            </w:pPr>
            <w:r>
              <w:rPr>
                <w:rFonts w:ascii="Arial" w:hAnsi="Arial" w:cs="Arial"/>
                <w:sz w:val="24"/>
                <w:szCs w:val="24"/>
              </w:rPr>
              <w:t>«</w:t>
            </w:r>
            <w:bookmarkStart w:id="98" w:name="__Fieldmark__5018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szCs w:val="24"/>
              </w:rPr>
              <w:t>     </w:t>
            </w:r>
            <w:r w:rsidR="00500C36">
              <w:fldChar w:fldCharType="end"/>
            </w:r>
            <w:bookmarkEnd w:id="98"/>
            <w:r>
              <w:rPr>
                <w:rFonts w:ascii="Arial" w:hAnsi="Arial" w:cs="Arial"/>
                <w:sz w:val="24"/>
                <w:szCs w:val="24"/>
              </w:rPr>
              <w:t>»</w:t>
            </w:r>
            <w:bookmarkStart w:id="99" w:name="__Fieldmark__5025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szCs w:val="24"/>
              </w:rPr>
              <w:t>     </w:t>
            </w:r>
            <w:r w:rsidR="00500C36">
              <w:fldChar w:fldCharType="end"/>
            </w:r>
            <w:bookmarkEnd w:id="99"/>
            <w:r>
              <w:rPr>
                <w:rFonts w:ascii="Arial" w:hAnsi="Arial" w:cs="Arial"/>
                <w:sz w:val="24"/>
                <w:szCs w:val="24"/>
              </w:rPr>
              <w:t xml:space="preserve"> 20</w:t>
            </w:r>
            <w:bookmarkStart w:id="100" w:name="__Fieldmark__5032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szCs w:val="24"/>
              </w:rPr>
              <w:t>     </w:t>
            </w:r>
            <w:r w:rsidR="00500C36">
              <w:fldChar w:fldCharType="end"/>
            </w:r>
            <w:bookmarkEnd w:id="100"/>
            <w:r>
              <w:rPr>
                <w:rFonts w:ascii="Arial" w:hAnsi="Arial" w:cs="Arial"/>
                <w:sz w:val="24"/>
                <w:szCs w:val="24"/>
              </w:rPr>
              <w:t xml:space="preserve"> г.</w:t>
            </w:r>
          </w:p>
          <w:p w:rsidR="006B7E2D" w:rsidRDefault="00237DAF">
            <w:r>
              <w:rPr>
                <w:rFonts w:ascii="Arial" w:hAnsi="Arial" w:cs="Arial"/>
                <w:sz w:val="24"/>
                <w:szCs w:val="24"/>
              </w:rPr>
              <w:t>М.П.</w:t>
            </w:r>
          </w:p>
        </w:tc>
      </w:tr>
    </w:tbl>
    <w:p w:rsidR="006B7E2D" w:rsidRDefault="00237DAF">
      <w:pPr>
        <w:pStyle w:val="12"/>
        <w:ind w:firstLine="0"/>
        <w:rPr>
          <w:rFonts w:eastAsia="Arial"/>
          <w:sz w:val="24"/>
        </w:rPr>
        <w:sectPr w:rsidR="006B7E2D">
          <w:footerReference w:type="default" r:id="rId8"/>
          <w:pgSz w:w="11906" w:h="16838"/>
          <w:pgMar w:top="1134" w:right="851" w:bottom="1134" w:left="1701" w:header="720" w:footer="709" w:gutter="0"/>
          <w:cols w:space="720"/>
          <w:docGrid w:linePitch="360"/>
        </w:sectPr>
      </w:pPr>
      <w:r>
        <w:rPr>
          <w:rFonts w:eastAsia="Arial"/>
          <w:sz w:val="24"/>
        </w:rPr>
        <w:t xml:space="preserve"> </w:t>
      </w:r>
    </w:p>
    <w:p w:rsidR="006B7E2D" w:rsidRDefault="00237DAF">
      <w:pPr>
        <w:ind w:left="11328" w:firstLine="708"/>
        <w:jc w:val="center"/>
        <w:rPr>
          <w:rFonts w:ascii="Arial" w:eastAsia="Arial" w:hAnsi="Arial" w:cs="Arial"/>
          <w:sz w:val="24"/>
        </w:rPr>
      </w:pPr>
      <w:r>
        <w:rPr>
          <w:rFonts w:ascii="Arial" w:eastAsia="Arial" w:hAnsi="Arial" w:cs="Arial"/>
          <w:sz w:val="24"/>
        </w:rPr>
        <w:lastRenderedPageBreak/>
        <w:t xml:space="preserve">  </w:t>
      </w:r>
      <w:r>
        <w:rPr>
          <w:rFonts w:ascii="Arial" w:hAnsi="Arial" w:cs="Arial"/>
          <w:sz w:val="24"/>
        </w:rPr>
        <w:t>Приложение № 1</w:t>
      </w:r>
    </w:p>
    <w:p w:rsidR="006B7E2D" w:rsidRDefault="00237DAF">
      <w:pPr>
        <w:ind w:left="4488" w:right="-908" w:firstLine="6840"/>
        <w:rPr>
          <w:rFonts w:ascii="Arial" w:eastAsia="Arial" w:hAnsi="Arial" w:cs="Arial"/>
          <w:sz w:val="24"/>
        </w:rPr>
      </w:pPr>
      <w:r>
        <w:rPr>
          <w:rFonts w:ascii="Arial" w:eastAsia="Arial" w:hAnsi="Arial" w:cs="Arial"/>
          <w:sz w:val="24"/>
        </w:rPr>
        <w:t xml:space="preserve">     </w:t>
      </w:r>
      <w:r>
        <w:rPr>
          <w:rFonts w:ascii="Arial" w:hAnsi="Arial" w:cs="Arial"/>
          <w:sz w:val="24"/>
        </w:rPr>
        <w:t xml:space="preserve">к договору № </w:t>
      </w:r>
      <w:r w:rsidR="00500C36">
        <w:rPr>
          <w:rFonts w:cs="Arial"/>
          <w:sz w:val="24"/>
        </w:rPr>
        <w:fldChar w:fldCharType="begin"/>
      </w:r>
      <w:r>
        <w:rPr>
          <w:rFonts w:cs="Arial"/>
          <w:sz w:val="24"/>
        </w:rPr>
        <w:instrText xml:space="preserve"> REF %D0%9D%D0%BE%D0%BC%D0%B5%D1%80%D0%94%D0% \h </w:instrText>
      </w:r>
      <w:r w:rsidR="00500C36">
        <w:rPr>
          <w:rFonts w:cs="Arial"/>
          <w:sz w:val="24"/>
        </w:rPr>
      </w:r>
      <w:r w:rsidR="00500C36">
        <w:rPr>
          <w:rFonts w:cs="Arial"/>
          <w:sz w:val="24"/>
        </w:rPr>
        <w:fldChar w:fldCharType="separate"/>
      </w:r>
      <w:r w:rsidR="00B0378C">
        <w:rPr>
          <w:rFonts w:ascii="Arial" w:hAnsi="Arial" w:cs="Arial"/>
          <w:sz w:val="24"/>
          <w:szCs w:val="22"/>
        </w:rPr>
        <w:t>     </w:t>
      </w:r>
      <w:r w:rsidR="00500C36">
        <w:rPr>
          <w:rFonts w:cs="Arial"/>
          <w:sz w:val="24"/>
        </w:rPr>
        <w:fldChar w:fldCharType="end"/>
      </w:r>
    </w:p>
    <w:p w:rsidR="006B7E2D" w:rsidRDefault="00237DAF" w:rsidP="00B862A7">
      <w:pPr>
        <w:ind w:left="4488" w:right="-908" w:firstLine="6840"/>
        <w:rPr>
          <w:rFonts w:ascii="Arial" w:hAnsi="Arial" w:cs="Arial"/>
          <w:b/>
          <w:sz w:val="24"/>
        </w:rPr>
      </w:pPr>
      <w:r>
        <w:rPr>
          <w:rFonts w:ascii="Arial" w:eastAsia="Arial" w:hAnsi="Arial" w:cs="Arial"/>
          <w:sz w:val="24"/>
        </w:rPr>
        <w:t xml:space="preserve">         </w:t>
      </w:r>
      <w:r>
        <w:rPr>
          <w:rFonts w:ascii="Arial" w:hAnsi="Arial" w:cs="Arial"/>
          <w:sz w:val="24"/>
        </w:rPr>
        <w:t xml:space="preserve">от </w:t>
      </w:r>
    </w:p>
    <w:p w:rsidR="006B7E2D" w:rsidRDefault="006B7E2D">
      <w:pPr>
        <w:pStyle w:val="2"/>
        <w:keepNext w:val="0"/>
        <w:rPr>
          <w:rFonts w:ascii="Arial" w:hAnsi="Arial" w:cs="Arial"/>
          <w:b/>
          <w:sz w:val="24"/>
        </w:rPr>
      </w:pPr>
    </w:p>
    <w:p w:rsidR="006B7E2D" w:rsidRDefault="006B7E2D">
      <w:pPr>
        <w:pStyle w:val="2"/>
        <w:keepNext w:val="0"/>
        <w:rPr>
          <w:rFonts w:ascii="Arial" w:hAnsi="Arial" w:cs="Arial"/>
          <w:b/>
          <w:sz w:val="24"/>
        </w:rPr>
      </w:pPr>
    </w:p>
    <w:p w:rsidR="006B7E2D" w:rsidRDefault="006B7E2D">
      <w:pPr>
        <w:pStyle w:val="2"/>
        <w:keepNext w:val="0"/>
        <w:rPr>
          <w:rFonts w:ascii="Arial" w:hAnsi="Arial" w:cs="Arial"/>
          <w:b/>
          <w:sz w:val="24"/>
        </w:rPr>
      </w:pPr>
    </w:p>
    <w:p w:rsidR="006B7E2D" w:rsidRDefault="00237DAF">
      <w:pPr>
        <w:pStyle w:val="2"/>
        <w:keepNext w:val="0"/>
        <w:rPr>
          <w:rFonts w:ascii="Arial" w:hAnsi="Arial" w:cs="Arial"/>
        </w:rPr>
      </w:pPr>
      <w:r>
        <w:rPr>
          <w:rFonts w:ascii="Arial" w:hAnsi="Arial" w:cs="Arial"/>
          <w:b/>
          <w:sz w:val="24"/>
        </w:rPr>
        <w:t>СПЕЦИФИКАЦИЯ</w:t>
      </w:r>
    </w:p>
    <w:p w:rsidR="006B7E2D" w:rsidRDefault="006B7E2D">
      <w:pPr>
        <w:rPr>
          <w:rFonts w:ascii="Arial" w:hAnsi="Arial" w:cs="Arial"/>
        </w:rPr>
      </w:pPr>
    </w:p>
    <w:p w:rsidR="006B7E2D" w:rsidRDefault="00237DAF" w:rsidP="0010063F">
      <w:pPr>
        <w:ind w:right="-908"/>
        <w:jc w:val="center"/>
        <w:rPr>
          <w:rFonts w:ascii="Arial" w:hAnsi="Arial" w:cs="Arial"/>
          <w:sz w:val="24"/>
        </w:rPr>
      </w:pPr>
      <w:r>
        <w:rPr>
          <w:rFonts w:ascii="Arial" w:hAnsi="Arial" w:cs="Arial"/>
          <w:sz w:val="24"/>
        </w:rPr>
        <w:t xml:space="preserve">к договору № </w:t>
      </w:r>
      <w:r w:rsidR="00500C36">
        <w:rPr>
          <w:rFonts w:cs="Arial"/>
          <w:sz w:val="24"/>
        </w:rPr>
        <w:fldChar w:fldCharType="begin"/>
      </w:r>
      <w:r>
        <w:rPr>
          <w:rFonts w:cs="Arial"/>
          <w:sz w:val="24"/>
        </w:rPr>
        <w:instrText xml:space="preserve"> REF %D0%9D%D0%BE%D0%BC%D0%B5%D1%80%D0%94%D0% \h </w:instrText>
      </w:r>
      <w:r w:rsidR="00500C36">
        <w:rPr>
          <w:rFonts w:cs="Arial"/>
          <w:sz w:val="24"/>
        </w:rPr>
      </w:r>
      <w:r w:rsidR="00500C36">
        <w:rPr>
          <w:rFonts w:cs="Arial"/>
          <w:sz w:val="24"/>
        </w:rPr>
        <w:fldChar w:fldCharType="separate"/>
      </w:r>
      <w:r w:rsidR="00B0378C">
        <w:rPr>
          <w:rFonts w:ascii="Arial" w:hAnsi="Arial" w:cs="Arial"/>
          <w:sz w:val="24"/>
          <w:szCs w:val="22"/>
        </w:rPr>
        <w:t>     </w:t>
      </w:r>
      <w:r w:rsidR="00500C36">
        <w:rPr>
          <w:rFonts w:cs="Arial"/>
          <w:sz w:val="24"/>
        </w:rPr>
        <w:fldChar w:fldCharType="end"/>
      </w:r>
      <w:r>
        <w:rPr>
          <w:rFonts w:ascii="Arial" w:hAnsi="Arial" w:cs="Arial"/>
          <w:sz w:val="24"/>
        </w:rPr>
        <w:t xml:space="preserve"> </w:t>
      </w:r>
      <w:proofErr w:type="gramStart"/>
      <w:r>
        <w:rPr>
          <w:rFonts w:ascii="Arial" w:hAnsi="Arial" w:cs="Arial"/>
          <w:sz w:val="24"/>
        </w:rPr>
        <w:t>от</w:t>
      </w:r>
      <w:proofErr w:type="gramEnd"/>
    </w:p>
    <w:p w:rsidR="006B7E2D" w:rsidRDefault="006B7E2D">
      <w:pPr>
        <w:jc w:val="center"/>
        <w:rPr>
          <w:rFonts w:ascii="Arial" w:hAnsi="Arial" w:cs="Arial"/>
          <w:sz w:val="24"/>
        </w:rPr>
      </w:pPr>
    </w:p>
    <w:tbl>
      <w:tblPr>
        <w:tblW w:w="0" w:type="auto"/>
        <w:tblInd w:w="-5" w:type="dxa"/>
        <w:tblLayout w:type="fixed"/>
        <w:tblLook w:val="0000"/>
      </w:tblPr>
      <w:tblGrid>
        <w:gridCol w:w="646"/>
        <w:gridCol w:w="2721"/>
        <w:gridCol w:w="3967"/>
        <w:gridCol w:w="694"/>
        <w:gridCol w:w="849"/>
        <w:gridCol w:w="1367"/>
        <w:gridCol w:w="1368"/>
        <w:gridCol w:w="1367"/>
        <w:gridCol w:w="1368"/>
        <w:gridCol w:w="1449"/>
      </w:tblGrid>
      <w:tr w:rsidR="006B7E2D">
        <w:tc>
          <w:tcPr>
            <w:tcW w:w="646" w:type="dxa"/>
            <w:tcBorders>
              <w:top w:val="single" w:sz="4" w:space="0" w:color="000000"/>
              <w:left w:val="single" w:sz="4" w:space="0" w:color="000000"/>
              <w:bottom w:val="single" w:sz="4" w:space="0" w:color="000000"/>
            </w:tcBorders>
            <w:shd w:val="clear" w:color="auto" w:fill="auto"/>
            <w:vAlign w:val="center"/>
          </w:tcPr>
          <w:p w:rsidR="006B7E2D" w:rsidRDefault="00237DAF">
            <w:pPr>
              <w:ind w:right="-214" w:hanging="180"/>
              <w:jc w:val="center"/>
              <w:rPr>
                <w:rFonts w:ascii="Arial" w:hAnsi="Arial" w:cs="Arial"/>
                <w:sz w:val="22"/>
              </w:rPr>
            </w:pPr>
            <w:r>
              <w:rPr>
                <w:rFonts w:ascii="Arial" w:eastAsia="Arial" w:hAnsi="Arial" w:cs="Arial"/>
                <w:sz w:val="22"/>
              </w:rPr>
              <w:t xml:space="preserve">№ </w:t>
            </w:r>
            <w:r>
              <w:rPr>
                <w:rFonts w:ascii="Arial" w:hAnsi="Arial" w:cs="Arial"/>
                <w:sz w:val="22"/>
              </w:rPr>
              <w:t>поз.</w:t>
            </w:r>
          </w:p>
        </w:tc>
        <w:tc>
          <w:tcPr>
            <w:tcW w:w="2721" w:type="dxa"/>
            <w:tcBorders>
              <w:top w:val="single" w:sz="4" w:space="0" w:color="000000"/>
              <w:left w:val="single" w:sz="4" w:space="0" w:color="000000"/>
              <w:bottom w:val="single" w:sz="4" w:space="0" w:color="000000"/>
            </w:tcBorders>
            <w:shd w:val="clear" w:color="auto" w:fill="auto"/>
            <w:vAlign w:val="center"/>
          </w:tcPr>
          <w:p w:rsidR="006B7E2D" w:rsidRDefault="00237DAF">
            <w:pPr>
              <w:tabs>
                <w:tab w:val="left" w:pos="0"/>
              </w:tabs>
              <w:ind w:right="-214" w:hanging="288"/>
              <w:jc w:val="center"/>
              <w:rPr>
                <w:rFonts w:ascii="Arial" w:hAnsi="Arial" w:cs="Arial"/>
                <w:sz w:val="22"/>
              </w:rPr>
            </w:pPr>
            <w:r>
              <w:rPr>
                <w:rFonts w:ascii="Arial" w:hAnsi="Arial" w:cs="Arial"/>
                <w:sz w:val="22"/>
              </w:rPr>
              <w:t>Наименование Товара</w:t>
            </w:r>
          </w:p>
        </w:tc>
        <w:tc>
          <w:tcPr>
            <w:tcW w:w="3967" w:type="dxa"/>
            <w:tcBorders>
              <w:top w:val="single" w:sz="4" w:space="0" w:color="000000"/>
              <w:left w:val="single" w:sz="4" w:space="0" w:color="000000"/>
              <w:bottom w:val="single" w:sz="4" w:space="0" w:color="000000"/>
            </w:tcBorders>
            <w:shd w:val="clear" w:color="auto" w:fill="auto"/>
            <w:vAlign w:val="center"/>
          </w:tcPr>
          <w:p w:rsidR="006B7E2D" w:rsidRDefault="00237DAF">
            <w:pPr>
              <w:tabs>
                <w:tab w:val="left" w:pos="7920"/>
              </w:tabs>
              <w:jc w:val="center"/>
              <w:rPr>
                <w:rFonts w:ascii="Arial" w:hAnsi="Arial" w:cs="Arial"/>
                <w:sz w:val="22"/>
              </w:rPr>
            </w:pPr>
            <w:r>
              <w:rPr>
                <w:rFonts w:ascii="Arial" w:hAnsi="Arial" w:cs="Arial"/>
                <w:sz w:val="22"/>
              </w:rPr>
              <w:t>Технические характеристики Товара</w:t>
            </w:r>
          </w:p>
        </w:tc>
        <w:tc>
          <w:tcPr>
            <w:tcW w:w="694" w:type="dxa"/>
            <w:tcBorders>
              <w:top w:val="single" w:sz="4" w:space="0" w:color="000000"/>
              <w:left w:val="single" w:sz="4" w:space="0" w:color="000000"/>
              <w:bottom w:val="single" w:sz="4" w:space="0" w:color="000000"/>
            </w:tcBorders>
            <w:shd w:val="clear" w:color="auto" w:fill="auto"/>
            <w:vAlign w:val="center"/>
          </w:tcPr>
          <w:p w:rsidR="006B7E2D" w:rsidRDefault="00237DAF">
            <w:pPr>
              <w:jc w:val="center"/>
              <w:rPr>
                <w:rFonts w:ascii="Arial" w:hAnsi="Arial" w:cs="Arial"/>
                <w:sz w:val="22"/>
              </w:rPr>
            </w:pPr>
            <w:r>
              <w:rPr>
                <w:rFonts w:ascii="Arial" w:hAnsi="Arial" w:cs="Arial"/>
                <w:sz w:val="22"/>
              </w:rPr>
              <w:t>Ед. изм.</w:t>
            </w:r>
          </w:p>
        </w:tc>
        <w:tc>
          <w:tcPr>
            <w:tcW w:w="849" w:type="dxa"/>
            <w:tcBorders>
              <w:top w:val="single" w:sz="4" w:space="0" w:color="000000"/>
              <w:left w:val="single" w:sz="4" w:space="0" w:color="000000"/>
              <w:bottom w:val="single" w:sz="4" w:space="0" w:color="000000"/>
            </w:tcBorders>
            <w:shd w:val="clear" w:color="auto" w:fill="auto"/>
            <w:vAlign w:val="center"/>
          </w:tcPr>
          <w:p w:rsidR="006B7E2D" w:rsidRDefault="00237DAF">
            <w:pPr>
              <w:jc w:val="center"/>
              <w:rPr>
                <w:rFonts w:ascii="Arial" w:hAnsi="Arial" w:cs="Arial"/>
                <w:sz w:val="22"/>
              </w:rPr>
            </w:pPr>
            <w:r>
              <w:rPr>
                <w:rFonts w:ascii="Arial" w:hAnsi="Arial" w:cs="Arial"/>
                <w:sz w:val="22"/>
              </w:rPr>
              <w:t>Кол-во, ед.</w:t>
            </w:r>
          </w:p>
        </w:tc>
        <w:tc>
          <w:tcPr>
            <w:tcW w:w="1367" w:type="dxa"/>
            <w:tcBorders>
              <w:top w:val="single" w:sz="4" w:space="0" w:color="000000"/>
              <w:left w:val="single" w:sz="4" w:space="0" w:color="000000"/>
              <w:bottom w:val="single" w:sz="4" w:space="0" w:color="000000"/>
            </w:tcBorders>
            <w:shd w:val="clear" w:color="auto" w:fill="auto"/>
            <w:vAlign w:val="center"/>
          </w:tcPr>
          <w:p w:rsidR="006B7E2D" w:rsidRDefault="00237DAF">
            <w:pPr>
              <w:ind w:left="-108" w:right="-108"/>
              <w:jc w:val="center"/>
              <w:rPr>
                <w:rFonts w:ascii="Arial" w:hAnsi="Arial" w:cs="Arial"/>
                <w:sz w:val="22"/>
              </w:rPr>
            </w:pPr>
            <w:r>
              <w:rPr>
                <w:rFonts w:ascii="Arial" w:hAnsi="Arial" w:cs="Arial"/>
                <w:sz w:val="22"/>
              </w:rPr>
              <w:t xml:space="preserve">Цена без НДС 1 ед., </w:t>
            </w:r>
            <w:bookmarkStart w:id="101" w:name="__Fieldmark__5112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lang w:eastAsia="ru-RU"/>
              </w:rPr>
              <w:t>руб.</w:t>
            </w:r>
            <w:r w:rsidR="00500C36">
              <w:fldChar w:fldCharType="end"/>
            </w:r>
            <w:bookmarkEnd w:id="101"/>
          </w:p>
        </w:tc>
        <w:tc>
          <w:tcPr>
            <w:tcW w:w="1368" w:type="dxa"/>
            <w:tcBorders>
              <w:top w:val="single" w:sz="4" w:space="0" w:color="000000"/>
              <w:left w:val="single" w:sz="4" w:space="0" w:color="000000"/>
              <w:bottom w:val="single" w:sz="4" w:space="0" w:color="000000"/>
            </w:tcBorders>
            <w:shd w:val="clear" w:color="auto" w:fill="auto"/>
            <w:vAlign w:val="center"/>
          </w:tcPr>
          <w:p w:rsidR="006B7E2D" w:rsidRDefault="00237DAF">
            <w:pPr>
              <w:jc w:val="center"/>
              <w:rPr>
                <w:rFonts w:ascii="Arial" w:hAnsi="Arial" w:cs="Arial"/>
                <w:sz w:val="22"/>
              </w:rPr>
            </w:pPr>
            <w:r>
              <w:rPr>
                <w:rFonts w:ascii="Arial" w:hAnsi="Arial" w:cs="Arial"/>
                <w:sz w:val="22"/>
              </w:rPr>
              <w:t xml:space="preserve">Цена с НДС 1 ед., </w:t>
            </w:r>
            <w:bookmarkStart w:id="102" w:name="__Fieldmark__5122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lang w:eastAsia="ru-RU"/>
              </w:rPr>
              <w:t>руб.</w:t>
            </w:r>
            <w:r w:rsidR="00500C36">
              <w:fldChar w:fldCharType="end"/>
            </w:r>
            <w:bookmarkEnd w:id="102"/>
          </w:p>
        </w:tc>
        <w:tc>
          <w:tcPr>
            <w:tcW w:w="1367" w:type="dxa"/>
            <w:tcBorders>
              <w:top w:val="single" w:sz="4" w:space="0" w:color="000000"/>
              <w:left w:val="single" w:sz="4" w:space="0" w:color="000000"/>
              <w:bottom w:val="single" w:sz="4" w:space="0" w:color="000000"/>
            </w:tcBorders>
            <w:shd w:val="clear" w:color="auto" w:fill="auto"/>
            <w:vAlign w:val="center"/>
          </w:tcPr>
          <w:p w:rsidR="006B7E2D" w:rsidRDefault="00237DAF">
            <w:pPr>
              <w:jc w:val="center"/>
              <w:rPr>
                <w:rFonts w:ascii="Arial" w:hAnsi="Arial" w:cs="Arial"/>
                <w:sz w:val="22"/>
              </w:rPr>
            </w:pPr>
            <w:r>
              <w:rPr>
                <w:rFonts w:ascii="Arial" w:hAnsi="Arial" w:cs="Arial"/>
                <w:sz w:val="22"/>
              </w:rPr>
              <w:t xml:space="preserve">Сумма без НДС, </w:t>
            </w:r>
            <w:bookmarkStart w:id="103" w:name="__Fieldmark__5132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lang w:eastAsia="ru-RU"/>
              </w:rPr>
              <w:t>руб.</w:t>
            </w:r>
            <w:r w:rsidR="00500C36">
              <w:fldChar w:fldCharType="end"/>
            </w:r>
            <w:bookmarkEnd w:id="103"/>
          </w:p>
        </w:tc>
        <w:tc>
          <w:tcPr>
            <w:tcW w:w="1368" w:type="dxa"/>
            <w:tcBorders>
              <w:top w:val="single" w:sz="4" w:space="0" w:color="000000"/>
              <w:left w:val="single" w:sz="4" w:space="0" w:color="000000"/>
              <w:bottom w:val="single" w:sz="4" w:space="0" w:color="000000"/>
            </w:tcBorders>
            <w:shd w:val="clear" w:color="auto" w:fill="auto"/>
            <w:vAlign w:val="center"/>
          </w:tcPr>
          <w:p w:rsidR="006B7E2D" w:rsidRDefault="00237DAF">
            <w:pPr>
              <w:jc w:val="center"/>
              <w:rPr>
                <w:rFonts w:ascii="Arial" w:hAnsi="Arial" w:cs="Arial"/>
                <w:sz w:val="22"/>
              </w:rPr>
            </w:pPr>
            <w:r>
              <w:rPr>
                <w:rFonts w:ascii="Arial" w:hAnsi="Arial" w:cs="Arial"/>
                <w:sz w:val="22"/>
              </w:rPr>
              <w:t xml:space="preserve">Сумма с НДС, </w:t>
            </w:r>
            <w:bookmarkStart w:id="104" w:name="__Fieldmark__5142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lang w:eastAsia="ru-RU"/>
              </w:rPr>
              <w:t>руб.</w:t>
            </w:r>
            <w:r w:rsidR="00500C36">
              <w:fldChar w:fldCharType="end"/>
            </w:r>
            <w:bookmarkEnd w:id="104"/>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E2D" w:rsidRDefault="00237DAF">
            <w:pPr>
              <w:jc w:val="center"/>
            </w:pPr>
            <w:r>
              <w:rPr>
                <w:rFonts w:ascii="Arial" w:hAnsi="Arial" w:cs="Arial"/>
                <w:sz w:val="22"/>
              </w:rPr>
              <w:t>Срок поставки</w:t>
            </w:r>
          </w:p>
        </w:tc>
      </w:tr>
    </w:tbl>
    <w:p w:rsidR="006B7E2D" w:rsidRDefault="006B7E2D">
      <w:pPr>
        <w:sectPr w:rsidR="006B7E2D">
          <w:footerReference w:type="even" r:id="rId9"/>
          <w:footerReference w:type="default" r:id="rId10"/>
          <w:footerReference w:type="first" r:id="rId11"/>
          <w:pgSz w:w="16838" w:h="11906" w:orient="landscape"/>
          <w:pgMar w:top="1134" w:right="851" w:bottom="851" w:left="851" w:header="720" w:footer="709" w:gutter="0"/>
          <w:cols w:space="720"/>
          <w:docGrid w:linePitch="360"/>
        </w:sectPr>
      </w:pPr>
    </w:p>
    <w:tbl>
      <w:tblPr>
        <w:tblW w:w="15798" w:type="dxa"/>
        <w:tblInd w:w="-5" w:type="dxa"/>
        <w:tblLayout w:type="fixed"/>
        <w:tblLook w:val="0000"/>
      </w:tblPr>
      <w:tblGrid>
        <w:gridCol w:w="649"/>
        <w:gridCol w:w="2699"/>
        <w:gridCol w:w="3997"/>
        <w:gridCol w:w="686"/>
        <w:gridCol w:w="856"/>
        <w:gridCol w:w="1380"/>
        <w:gridCol w:w="1347"/>
        <w:gridCol w:w="1413"/>
        <w:gridCol w:w="1322"/>
        <w:gridCol w:w="1449"/>
      </w:tblGrid>
      <w:tr w:rsidR="006B7E2D" w:rsidTr="008130DB">
        <w:trPr>
          <w:trHeight w:val="858"/>
        </w:trPr>
        <w:tc>
          <w:tcPr>
            <w:tcW w:w="649" w:type="dxa"/>
            <w:tcBorders>
              <w:top w:val="single" w:sz="4" w:space="0" w:color="000000"/>
              <w:left w:val="single" w:sz="4" w:space="0" w:color="000000"/>
              <w:bottom w:val="single" w:sz="4" w:space="0" w:color="000000"/>
            </w:tcBorders>
            <w:shd w:val="clear" w:color="auto" w:fill="auto"/>
          </w:tcPr>
          <w:p w:rsidR="006B7E2D" w:rsidRDefault="006B7E2D">
            <w:pPr>
              <w:snapToGrid w:val="0"/>
              <w:ind w:left="360" w:right="-271"/>
              <w:rPr>
                <w:rFonts w:ascii="Arial" w:hAnsi="Arial" w:cs="Arial"/>
                <w:sz w:val="22"/>
              </w:rPr>
            </w:pPr>
          </w:p>
          <w:p w:rsidR="006B7E2D" w:rsidRDefault="00237DAF">
            <w:pPr>
              <w:rPr>
                <w:spacing w:val="-4"/>
                <w:position w:val="-23"/>
                <w:sz w:val="24"/>
                <w:szCs w:val="24"/>
              </w:rPr>
            </w:pPr>
            <w:r>
              <w:rPr>
                <w:rFonts w:ascii="Arial" w:eastAsia="Arial" w:hAnsi="Arial" w:cs="Arial"/>
                <w:sz w:val="22"/>
              </w:rPr>
              <w:t xml:space="preserve">  </w:t>
            </w:r>
            <w:r>
              <w:rPr>
                <w:rFonts w:ascii="Arial" w:hAnsi="Arial" w:cs="Arial"/>
                <w:sz w:val="22"/>
              </w:rPr>
              <w:t>1.</w:t>
            </w:r>
          </w:p>
        </w:tc>
        <w:tc>
          <w:tcPr>
            <w:tcW w:w="2699" w:type="dxa"/>
            <w:tcBorders>
              <w:top w:val="single" w:sz="4" w:space="0" w:color="000000"/>
              <w:left w:val="single" w:sz="4" w:space="0" w:color="000000"/>
              <w:bottom w:val="single" w:sz="4" w:space="0" w:color="000000"/>
            </w:tcBorders>
            <w:shd w:val="clear" w:color="auto" w:fill="auto"/>
            <w:vAlign w:val="center"/>
          </w:tcPr>
          <w:p w:rsidR="006B7E2D" w:rsidRDefault="00237DAF">
            <w:pPr>
              <w:ind w:right="4"/>
              <w:jc w:val="center"/>
              <w:rPr>
                <w:spacing w:val="-4"/>
                <w:position w:val="-23"/>
                <w:sz w:val="24"/>
                <w:szCs w:val="24"/>
              </w:rPr>
            </w:pPr>
            <w:r>
              <w:rPr>
                <w:spacing w:val="-4"/>
                <w:position w:val="-23"/>
                <w:sz w:val="24"/>
                <w:szCs w:val="24"/>
              </w:rPr>
              <w:t xml:space="preserve">Подшипник </w:t>
            </w:r>
          </w:p>
          <w:p w:rsidR="006B7E2D" w:rsidRDefault="00B862A7">
            <w:pPr>
              <w:ind w:right="4"/>
              <w:jc w:val="center"/>
              <w:rPr>
                <w:sz w:val="24"/>
                <w:szCs w:val="24"/>
              </w:rPr>
            </w:pPr>
            <w:r>
              <w:rPr>
                <w:spacing w:val="-4"/>
                <w:position w:val="-23"/>
                <w:sz w:val="24"/>
                <w:szCs w:val="24"/>
              </w:rPr>
              <w:t>76-1000904Ю1Т</w:t>
            </w:r>
          </w:p>
        </w:tc>
        <w:tc>
          <w:tcPr>
            <w:tcW w:w="3997" w:type="dxa"/>
            <w:tcBorders>
              <w:top w:val="single" w:sz="4" w:space="0" w:color="000000"/>
              <w:left w:val="single" w:sz="4" w:space="0" w:color="000000"/>
              <w:bottom w:val="single" w:sz="4" w:space="0" w:color="000000"/>
            </w:tcBorders>
            <w:shd w:val="clear" w:color="auto" w:fill="auto"/>
            <w:vAlign w:val="center"/>
          </w:tcPr>
          <w:p w:rsidR="006B7E2D" w:rsidRDefault="00237DAF" w:rsidP="00B862A7">
            <w:pPr>
              <w:jc w:val="center"/>
              <w:rPr>
                <w:rFonts w:ascii="Arial" w:hAnsi="Arial" w:cs="Arial"/>
                <w:sz w:val="22"/>
              </w:rPr>
            </w:pPr>
            <w:r>
              <w:rPr>
                <w:sz w:val="24"/>
                <w:szCs w:val="24"/>
              </w:rPr>
              <w:t xml:space="preserve">ТУ 4300 </w:t>
            </w:r>
          </w:p>
        </w:tc>
        <w:tc>
          <w:tcPr>
            <w:tcW w:w="686" w:type="dxa"/>
            <w:tcBorders>
              <w:top w:val="single" w:sz="4" w:space="0" w:color="000000"/>
              <w:left w:val="single" w:sz="4" w:space="0" w:color="000000"/>
              <w:bottom w:val="single" w:sz="4" w:space="0" w:color="000000"/>
            </w:tcBorders>
            <w:shd w:val="clear" w:color="auto" w:fill="auto"/>
            <w:vAlign w:val="center"/>
          </w:tcPr>
          <w:p w:rsidR="006B7E2D" w:rsidRDefault="00237DAF">
            <w:pPr>
              <w:jc w:val="center"/>
              <w:rPr>
                <w:sz w:val="24"/>
                <w:szCs w:val="24"/>
              </w:rPr>
            </w:pPr>
            <w:r>
              <w:rPr>
                <w:rFonts w:ascii="Arial" w:hAnsi="Arial" w:cs="Arial"/>
                <w:sz w:val="22"/>
              </w:rPr>
              <w:t>шт</w:t>
            </w:r>
          </w:p>
        </w:tc>
        <w:tc>
          <w:tcPr>
            <w:tcW w:w="856" w:type="dxa"/>
            <w:tcBorders>
              <w:top w:val="single" w:sz="4" w:space="0" w:color="000000"/>
              <w:left w:val="single" w:sz="4" w:space="0" w:color="000000"/>
              <w:bottom w:val="single" w:sz="4" w:space="0" w:color="000000"/>
            </w:tcBorders>
            <w:shd w:val="clear" w:color="auto" w:fill="auto"/>
            <w:vAlign w:val="center"/>
          </w:tcPr>
          <w:p w:rsidR="006B7E2D" w:rsidRDefault="00B862A7">
            <w:pPr>
              <w:jc w:val="center"/>
              <w:rPr>
                <w:rFonts w:ascii="Arial" w:hAnsi="Arial" w:cs="Arial"/>
                <w:sz w:val="22"/>
              </w:rPr>
            </w:pPr>
            <w:r>
              <w:rPr>
                <w:sz w:val="24"/>
                <w:szCs w:val="24"/>
              </w:rPr>
              <w:t>1860</w:t>
            </w:r>
          </w:p>
        </w:tc>
        <w:tc>
          <w:tcPr>
            <w:tcW w:w="1380" w:type="dxa"/>
            <w:tcBorders>
              <w:top w:val="single" w:sz="4" w:space="0" w:color="000000"/>
              <w:left w:val="single" w:sz="4" w:space="0" w:color="000000"/>
              <w:bottom w:val="single" w:sz="4" w:space="0" w:color="000000"/>
            </w:tcBorders>
            <w:shd w:val="clear" w:color="auto" w:fill="auto"/>
            <w:vAlign w:val="center"/>
          </w:tcPr>
          <w:p w:rsidR="006B7E2D" w:rsidRDefault="006B7E2D">
            <w:pPr>
              <w:snapToGrid w:val="0"/>
              <w:jc w:val="center"/>
              <w:rPr>
                <w:rFonts w:ascii="Arial" w:hAnsi="Arial" w:cs="Arial"/>
                <w:sz w:val="22"/>
              </w:rPr>
            </w:pPr>
          </w:p>
        </w:tc>
        <w:tc>
          <w:tcPr>
            <w:tcW w:w="1347" w:type="dxa"/>
            <w:tcBorders>
              <w:top w:val="single" w:sz="4" w:space="0" w:color="000000"/>
              <w:left w:val="single" w:sz="4" w:space="0" w:color="000000"/>
              <w:bottom w:val="single" w:sz="4" w:space="0" w:color="000000"/>
            </w:tcBorders>
            <w:shd w:val="clear" w:color="auto" w:fill="auto"/>
            <w:vAlign w:val="center"/>
          </w:tcPr>
          <w:p w:rsidR="006B7E2D" w:rsidRDefault="006B7E2D">
            <w:pPr>
              <w:snapToGrid w:val="0"/>
              <w:jc w:val="center"/>
              <w:rPr>
                <w:rFonts w:ascii="Arial" w:hAnsi="Arial" w:cs="Arial"/>
                <w:sz w:val="22"/>
              </w:rPr>
            </w:pPr>
          </w:p>
        </w:tc>
        <w:tc>
          <w:tcPr>
            <w:tcW w:w="1413" w:type="dxa"/>
            <w:tcBorders>
              <w:top w:val="single" w:sz="4" w:space="0" w:color="000000"/>
              <w:left w:val="single" w:sz="4" w:space="0" w:color="000000"/>
              <w:bottom w:val="single" w:sz="4" w:space="0" w:color="000000"/>
            </w:tcBorders>
            <w:shd w:val="clear" w:color="auto" w:fill="auto"/>
            <w:vAlign w:val="center"/>
          </w:tcPr>
          <w:p w:rsidR="006B7E2D" w:rsidRDefault="006B7E2D">
            <w:pPr>
              <w:snapToGrid w:val="0"/>
              <w:jc w:val="center"/>
              <w:rPr>
                <w:rFonts w:ascii="Arial" w:hAnsi="Arial" w:cs="Arial"/>
                <w:sz w:val="22"/>
              </w:rPr>
            </w:pPr>
          </w:p>
        </w:tc>
        <w:tc>
          <w:tcPr>
            <w:tcW w:w="1322" w:type="dxa"/>
            <w:tcBorders>
              <w:top w:val="single" w:sz="4" w:space="0" w:color="000000"/>
              <w:left w:val="single" w:sz="4" w:space="0" w:color="000000"/>
              <w:bottom w:val="single" w:sz="4" w:space="0" w:color="000000"/>
            </w:tcBorders>
            <w:shd w:val="clear" w:color="auto" w:fill="auto"/>
            <w:vAlign w:val="center"/>
          </w:tcPr>
          <w:p w:rsidR="006B7E2D" w:rsidRDefault="006B7E2D">
            <w:pPr>
              <w:snapToGrid w:val="0"/>
              <w:jc w:val="center"/>
              <w:rPr>
                <w:rFonts w:ascii="Arial" w:hAnsi="Arial" w:cs="Arial"/>
                <w:sz w:val="22"/>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E2D" w:rsidRDefault="00237DAF" w:rsidP="0010063F">
            <w:pPr>
              <w:jc w:val="center"/>
            </w:pPr>
            <w:r>
              <w:rPr>
                <w:color w:val="000000"/>
                <w:sz w:val="24"/>
                <w:szCs w:val="24"/>
              </w:rPr>
              <w:t xml:space="preserve"> </w:t>
            </w:r>
          </w:p>
        </w:tc>
      </w:tr>
      <w:tr w:rsidR="006B7E2D" w:rsidTr="008130DB">
        <w:trPr>
          <w:trHeight w:val="541"/>
        </w:trPr>
        <w:tc>
          <w:tcPr>
            <w:tcW w:w="11614" w:type="dxa"/>
            <w:gridSpan w:val="7"/>
            <w:tcBorders>
              <w:top w:val="single" w:sz="4" w:space="0" w:color="000000"/>
              <w:left w:val="single" w:sz="4" w:space="0" w:color="000000"/>
              <w:bottom w:val="single" w:sz="4" w:space="0" w:color="000000"/>
            </w:tcBorders>
            <w:shd w:val="clear" w:color="auto" w:fill="auto"/>
          </w:tcPr>
          <w:p w:rsidR="006B7E2D" w:rsidRDefault="00237DAF">
            <w:pPr>
              <w:jc w:val="right"/>
              <w:rPr>
                <w:rFonts w:ascii="Arial" w:hAnsi="Arial" w:cs="Arial"/>
                <w:sz w:val="22"/>
              </w:rPr>
            </w:pPr>
            <w:r>
              <w:rPr>
                <w:rFonts w:ascii="Arial" w:hAnsi="Arial" w:cs="Arial"/>
                <w:b/>
                <w:sz w:val="22"/>
              </w:rPr>
              <w:t>ИТОГО</w:t>
            </w:r>
          </w:p>
        </w:tc>
        <w:tc>
          <w:tcPr>
            <w:tcW w:w="1413" w:type="dxa"/>
            <w:tcBorders>
              <w:top w:val="single" w:sz="4" w:space="0" w:color="000000"/>
              <w:left w:val="single" w:sz="4" w:space="0" w:color="000000"/>
              <w:bottom w:val="single" w:sz="4" w:space="0" w:color="000000"/>
            </w:tcBorders>
            <w:shd w:val="clear" w:color="auto" w:fill="auto"/>
            <w:vAlign w:val="center"/>
          </w:tcPr>
          <w:p w:rsidR="006B7E2D" w:rsidRDefault="006B7E2D">
            <w:pPr>
              <w:snapToGrid w:val="0"/>
              <w:jc w:val="center"/>
              <w:rPr>
                <w:rFonts w:ascii="Arial" w:hAnsi="Arial" w:cs="Arial"/>
                <w:sz w:val="22"/>
              </w:rPr>
            </w:pPr>
          </w:p>
        </w:tc>
        <w:tc>
          <w:tcPr>
            <w:tcW w:w="1322" w:type="dxa"/>
            <w:tcBorders>
              <w:top w:val="single" w:sz="4" w:space="0" w:color="000000"/>
              <w:left w:val="single" w:sz="4" w:space="0" w:color="000000"/>
              <w:bottom w:val="single" w:sz="4" w:space="0" w:color="000000"/>
            </w:tcBorders>
            <w:shd w:val="clear" w:color="auto" w:fill="auto"/>
            <w:vAlign w:val="center"/>
          </w:tcPr>
          <w:p w:rsidR="006B7E2D" w:rsidRDefault="006B7E2D">
            <w:pPr>
              <w:snapToGrid w:val="0"/>
              <w:jc w:val="center"/>
              <w:rPr>
                <w:rFonts w:ascii="Arial" w:hAnsi="Arial" w:cs="Arial"/>
                <w:sz w:val="22"/>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rsidR="006B7E2D" w:rsidRDefault="006B7E2D">
            <w:pPr>
              <w:snapToGrid w:val="0"/>
              <w:rPr>
                <w:rFonts w:ascii="Arial" w:hAnsi="Arial" w:cs="Arial"/>
                <w:sz w:val="22"/>
              </w:rPr>
            </w:pPr>
          </w:p>
        </w:tc>
      </w:tr>
    </w:tbl>
    <w:p w:rsidR="006B7E2D" w:rsidRDefault="006B7E2D">
      <w:pPr>
        <w:sectPr w:rsidR="006B7E2D">
          <w:type w:val="continuous"/>
          <w:pgSz w:w="16838" w:h="11906" w:orient="landscape"/>
          <w:pgMar w:top="1134" w:right="851" w:bottom="851" w:left="851" w:header="720" w:footer="709" w:gutter="0"/>
          <w:cols w:space="720"/>
          <w:docGrid w:linePitch="360"/>
        </w:sectPr>
      </w:pPr>
    </w:p>
    <w:p w:rsidR="006B7E2D" w:rsidRDefault="006B7E2D">
      <w:pPr>
        <w:jc w:val="both"/>
        <w:rPr>
          <w:rFonts w:ascii="Arial" w:hAnsi="Arial" w:cs="Arial"/>
          <w:sz w:val="24"/>
        </w:rPr>
      </w:pPr>
    </w:p>
    <w:p w:rsidR="006B7E2D" w:rsidRDefault="00237DAF">
      <w:pPr>
        <w:tabs>
          <w:tab w:val="left" w:pos="0"/>
        </w:tabs>
        <w:ind w:right="-214" w:hanging="288"/>
        <w:rPr>
          <w:rFonts w:ascii="Arial" w:hAnsi="Arial" w:cs="Arial"/>
          <w:sz w:val="22"/>
        </w:rPr>
      </w:pPr>
      <w:r>
        <w:rPr>
          <w:rFonts w:ascii="Arial" w:eastAsia="Arial" w:hAnsi="Arial" w:cs="Arial"/>
          <w:sz w:val="22"/>
        </w:rPr>
        <w:t xml:space="preserve">   </w:t>
      </w:r>
      <w:bookmarkStart w:id="105" w:name="__Fieldmark__5406_1926915389"/>
      <w:r w:rsidR="00500C36">
        <w:fldChar w:fldCharType="begin">
          <w:ffData>
            <w:name w:val=""/>
            <w:enabled/>
            <w:calcOnExit w:val="0"/>
            <w:textInput/>
          </w:ffData>
        </w:fldChar>
      </w:r>
      <w:r>
        <w:instrText xml:space="preserve"> FORMTEXT </w:instrText>
      </w:r>
      <w:r w:rsidR="00500C36" w:rsidRPr="00500C36">
        <w:rPr>
          <w:rFonts w:ascii="Arial" w:eastAsia="Arial" w:hAnsi="Arial" w:cs="Arial"/>
          <w:sz w:val="22"/>
        </w:rPr>
      </w:r>
      <w:r w:rsidR="00500C36" w:rsidRPr="00500C36">
        <w:rPr>
          <w:rFonts w:ascii="Arial" w:eastAsia="Arial" w:hAnsi="Arial" w:cs="Arial"/>
          <w:sz w:val="22"/>
        </w:rPr>
        <w:fldChar w:fldCharType="separate"/>
      </w:r>
    </w:p>
    <w:p w:rsidR="006B7E2D" w:rsidRDefault="00237DAF">
      <w:pPr>
        <w:tabs>
          <w:tab w:val="left" w:pos="0"/>
        </w:tabs>
        <w:ind w:right="-214" w:hanging="288"/>
        <w:rPr>
          <w:rFonts w:ascii="Arial" w:hAnsi="Arial" w:cs="Arial"/>
          <w:sz w:val="22"/>
        </w:rPr>
      </w:pPr>
      <w:r>
        <w:rPr>
          <w:rFonts w:ascii="Arial" w:hAnsi="Arial" w:cs="Arial"/>
          <w:sz w:val="22"/>
        </w:rPr>
        <w:t>Вместе с Товаром Поставщик передает Покупателю оригиналы сертификатов качества (паспортов) заводов.</w:t>
      </w:r>
    </w:p>
    <w:p w:rsidR="006B7E2D" w:rsidRDefault="006B7E2D">
      <w:pPr>
        <w:tabs>
          <w:tab w:val="left" w:pos="0"/>
        </w:tabs>
        <w:ind w:right="-214" w:hanging="288"/>
        <w:rPr>
          <w:rFonts w:ascii="Arial" w:hAnsi="Arial" w:cs="Arial"/>
          <w:sz w:val="22"/>
        </w:rPr>
      </w:pPr>
    </w:p>
    <w:p w:rsidR="006B7E2D" w:rsidRDefault="00237DAF">
      <w:pPr>
        <w:tabs>
          <w:tab w:val="left" w:pos="0"/>
        </w:tabs>
        <w:ind w:right="-214" w:hanging="288"/>
        <w:rPr>
          <w:rFonts w:ascii="Arial" w:hAnsi="Arial" w:cs="Arial"/>
          <w:sz w:val="22"/>
        </w:rPr>
      </w:pPr>
      <w:r>
        <w:rPr>
          <w:rFonts w:ascii="Arial" w:hAnsi="Arial" w:cs="Arial"/>
          <w:sz w:val="22"/>
        </w:rPr>
        <w:t>Подшипники производства РФ.</w:t>
      </w:r>
    </w:p>
    <w:p w:rsidR="006B7E2D" w:rsidRDefault="006B7E2D">
      <w:pPr>
        <w:tabs>
          <w:tab w:val="left" w:pos="0"/>
        </w:tabs>
        <w:ind w:right="-214" w:hanging="288"/>
        <w:rPr>
          <w:rFonts w:ascii="Arial" w:hAnsi="Arial" w:cs="Arial"/>
          <w:sz w:val="22"/>
        </w:rPr>
      </w:pPr>
    </w:p>
    <w:p w:rsidR="006B7E2D" w:rsidRDefault="006B7E2D">
      <w:pPr>
        <w:tabs>
          <w:tab w:val="left" w:pos="0"/>
        </w:tabs>
        <w:ind w:right="-214" w:hanging="288"/>
        <w:rPr>
          <w:rFonts w:ascii="Arial" w:hAnsi="Arial" w:cs="Arial"/>
          <w:sz w:val="22"/>
        </w:rPr>
      </w:pPr>
    </w:p>
    <w:p w:rsidR="006B7E2D" w:rsidRDefault="00500C36">
      <w:pPr>
        <w:rPr>
          <w:rFonts w:ascii="Arial" w:hAnsi="Arial" w:cs="Arial"/>
          <w:sz w:val="24"/>
        </w:rPr>
        <w:sectPr w:rsidR="006B7E2D">
          <w:type w:val="continuous"/>
          <w:pgSz w:w="16838" w:h="11906" w:orient="landscape"/>
          <w:pgMar w:top="1134" w:right="851" w:bottom="851" w:left="851" w:header="720" w:footer="709" w:gutter="0"/>
          <w:cols w:space="720"/>
          <w:docGrid w:linePitch="360"/>
        </w:sectPr>
      </w:pPr>
      <w:r>
        <w:fldChar w:fldCharType="end"/>
      </w:r>
      <w:bookmarkEnd w:id="105"/>
    </w:p>
    <w:p w:rsidR="006B7E2D" w:rsidRDefault="006B7E2D">
      <w:pPr>
        <w:pStyle w:val="3"/>
        <w:keepNext w:val="0"/>
        <w:tabs>
          <w:tab w:val="left" w:pos="5954"/>
        </w:tabs>
        <w:rPr>
          <w:rFonts w:ascii="Arial" w:hAnsi="Arial" w:cs="Arial"/>
          <w:sz w:val="24"/>
        </w:rPr>
      </w:pPr>
    </w:p>
    <w:tbl>
      <w:tblPr>
        <w:tblW w:w="0" w:type="auto"/>
        <w:tblInd w:w="-72" w:type="dxa"/>
        <w:tblLayout w:type="fixed"/>
        <w:tblLook w:val="0000"/>
      </w:tblPr>
      <w:tblGrid>
        <w:gridCol w:w="9180"/>
        <w:gridCol w:w="5760"/>
      </w:tblGrid>
      <w:tr w:rsidR="006B7E2D">
        <w:trPr>
          <w:trHeight w:val="691"/>
        </w:trPr>
        <w:tc>
          <w:tcPr>
            <w:tcW w:w="9180" w:type="dxa"/>
            <w:shd w:val="clear" w:color="auto" w:fill="auto"/>
          </w:tcPr>
          <w:p w:rsidR="006B7E2D" w:rsidRDefault="00237DAF">
            <w:pPr>
              <w:spacing w:before="240"/>
              <w:rPr>
                <w:rFonts w:ascii="Arial" w:hAnsi="Arial" w:cs="Arial"/>
                <w:b/>
                <w:bCs/>
                <w:color w:val="000000"/>
                <w:sz w:val="24"/>
              </w:rPr>
            </w:pPr>
            <w:r>
              <w:rPr>
                <w:rFonts w:ascii="Arial" w:hAnsi="Arial" w:cs="Arial"/>
                <w:b/>
                <w:bCs/>
                <w:color w:val="000000"/>
                <w:sz w:val="24"/>
              </w:rPr>
              <w:t>ОТ ПОКУПАТЕЛЯ</w:t>
            </w:r>
            <w:r>
              <w:rPr>
                <w:rFonts w:ascii="Arial" w:hAnsi="Arial" w:cs="Arial"/>
                <w:b/>
                <w:bCs/>
                <w:color w:val="000000"/>
                <w:sz w:val="24"/>
              </w:rPr>
              <w:br/>
            </w:r>
          </w:p>
        </w:tc>
        <w:tc>
          <w:tcPr>
            <w:tcW w:w="5760" w:type="dxa"/>
            <w:shd w:val="clear" w:color="auto" w:fill="auto"/>
          </w:tcPr>
          <w:p w:rsidR="006B7E2D" w:rsidRDefault="00237DAF">
            <w:pPr>
              <w:spacing w:before="240"/>
            </w:pPr>
            <w:r>
              <w:rPr>
                <w:rFonts w:ascii="Arial" w:hAnsi="Arial" w:cs="Arial"/>
                <w:b/>
                <w:bCs/>
                <w:color w:val="000000"/>
                <w:sz w:val="24"/>
              </w:rPr>
              <w:t xml:space="preserve">ОТ </w:t>
            </w:r>
            <w:r>
              <w:rPr>
                <w:rFonts w:ascii="Arial" w:hAnsi="Arial" w:cs="Arial"/>
                <w:b/>
                <w:bCs/>
                <w:sz w:val="24"/>
              </w:rPr>
              <w:t>ПОСТАВЩИКА</w:t>
            </w:r>
            <w:r>
              <w:rPr>
                <w:rFonts w:ascii="Arial" w:hAnsi="Arial" w:cs="Arial"/>
                <w:b/>
                <w:bCs/>
                <w:color w:val="000000"/>
                <w:sz w:val="24"/>
              </w:rPr>
              <w:br/>
              <w:t xml:space="preserve"> </w:t>
            </w:r>
          </w:p>
        </w:tc>
      </w:tr>
      <w:tr w:rsidR="006B7E2D">
        <w:trPr>
          <w:trHeight w:val="693"/>
        </w:trPr>
        <w:tc>
          <w:tcPr>
            <w:tcW w:w="9180" w:type="dxa"/>
            <w:shd w:val="clear" w:color="auto" w:fill="auto"/>
          </w:tcPr>
          <w:p w:rsidR="006B7E2D" w:rsidRDefault="006B7E2D">
            <w:pPr>
              <w:snapToGrid w:val="0"/>
              <w:spacing w:before="240"/>
              <w:rPr>
                <w:rFonts w:ascii="Arial" w:hAnsi="Arial" w:cs="Arial"/>
                <w:b/>
                <w:bCs/>
                <w:color w:val="000000"/>
                <w:sz w:val="24"/>
              </w:rPr>
            </w:pPr>
          </w:p>
          <w:p w:rsidR="006B7E2D" w:rsidRDefault="00237DAF">
            <w:pPr>
              <w:spacing w:before="240"/>
              <w:rPr>
                <w:rFonts w:ascii="Arial" w:hAnsi="Arial" w:cs="Arial"/>
                <w:bCs/>
                <w:color w:val="000000"/>
                <w:sz w:val="24"/>
              </w:rPr>
            </w:pPr>
            <w:r>
              <w:rPr>
                <w:rFonts w:ascii="Arial" w:hAnsi="Arial" w:cs="Arial"/>
                <w:b/>
                <w:bCs/>
                <w:color w:val="000000"/>
                <w:sz w:val="24"/>
              </w:rPr>
              <w:t>___________________</w:t>
            </w:r>
            <w:r>
              <w:rPr>
                <w:rFonts w:ascii="Arial" w:hAnsi="Arial" w:cs="Arial"/>
                <w:b/>
              </w:rPr>
              <w:t xml:space="preserve"> </w:t>
            </w:r>
            <w:r>
              <w:rPr>
                <w:rFonts w:ascii="Arial" w:hAnsi="Arial" w:cs="Arial"/>
                <w:bCs/>
                <w:color w:val="000000"/>
                <w:sz w:val="24"/>
              </w:rPr>
              <w:t>/</w:t>
            </w:r>
            <w:bookmarkStart w:id="106" w:name="__Fieldmark__5437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rPr>
              <w:t xml:space="preserve">               </w:t>
            </w:r>
            <w:r w:rsidR="00500C36">
              <w:fldChar w:fldCharType="end"/>
            </w:r>
            <w:bookmarkEnd w:id="106"/>
            <w:r>
              <w:rPr>
                <w:rFonts w:ascii="Arial" w:hAnsi="Arial" w:cs="Arial"/>
                <w:bCs/>
                <w:color w:val="000000"/>
                <w:sz w:val="24"/>
              </w:rPr>
              <w:t>/</w:t>
            </w:r>
            <w:r>
              <w:rPr>
                <w:rFonts w:ascii="Arial" w:hAnsi="Arial" w:cs="Arial"/>
                <w:bCs/>
                <w:color w:val="000000"/>
                <w:sz w:val="24"/>
              </w:rPr>
              <w:br/>
              <w:t>М.П.</w:t>
            </w:r>
          </w:p>
        </w:tc>
        <w:tc>
          <w:tcPr>
            <w:tcW w:w="5760" w:type="dxa"/>
            <w:shd w:val="clear" w:color="auto" w:fill="auto"/>
          </w:tcPr>
          <w:p w:rsidR="006B7E2D" w:rsidRDefault="006B7E2D">
            <w:pPr>
              <w:snapToGrid w:val="0"/>
              <w:spacing w:before="240"/>
              <w:rPr>
                <w:rFonts w:ascii="Arial" w:hAnsi="Arial" w:cs="Arial"/>
                <w:bCs/>
                <w:color w:val="000000"/>
                <w:sz w:val="24"/>
              </w:rPr>
            </w:pPr>
          </w:p>
          <w:p w:rsidR="006B7E2D" w:rsidRDefault="00237DAF">
            <w:pPr>
              <w:spacing w:before="240"/>
            </w:pPr>
            <w:r>
              <w:rPr>
                <w:rFonts w:ascii="Arial" w:hAnsi="Arial" w:cs="Arial"/>
                <w:b/>
                <w:bCs/>
                <w:color w:val="000000"/>
                <w:sz w:val="24"/>
              </w:rPr>
              <w:t>___________________</w:t>
            </w:r>
            <w:r>
              <w:rPr>
                <w:rFonts w:ascii="Arial" w:hAnsi="Arial" w:cs="Arial"/>
                <w:b/>
              </w:rPr>
              <w:t xml:space="preserve"> </w:t>
            </w:r>
            <w:r>
              <w:rPr>
                <w:rFonts w:ascii="Arial" w:hAnsi="Arial" w:cs="Arial"/>
                <w:bCs/>
                <w:color w:val="000000"/>
                <w:sz w:val="24"/>
              </w:rPr>
              <w:t>/</w:t>
            </w:r>
            <w:bookmarkStart w:id="107" w:name="__Fieldmark__5455_1926915389"/>
            <w:r w:rsidR="00500C36">
              <w:fldChar w:fldCharType="begin">
                <w:ffData>
                  <w:name w:val=""/>
                  <w:enabled/>
                  <w:calcOnExit w:val="0"/>
                  <w:textInput/>
                </w:ffData>
              </w:fldChar>
            </w:r>
            <w:r>
              <w:instrText xml:space="preserve"> FORMTEXT </w:instrText>
            </w:r>
            <w:r w:rsidR="00500C36">
              <w:fldChar w:fldCharType="separate"/>
            </w:r>
            <w:r>
              <w:rPr>
                <w:rFonts w:ascii="Arial" w:hAnsi="Arial" w:cs="Arial"/>
                <w:sz w:val="24"/>
              </w:rPr>
              <w:t>     </w:t>
            </w:r>
            <w:r w:rsidR="00500C36">
              <w:fldChar w:fldCharType="end"/>
            </w:r>
            <w:bookmarkEnd w:id="107"/>
            <w:r>
              <w:rPr>
                <w:rFonts w:ascii="Arial" w:hAnsi="Arial" w:cs="Arial"/>
                <w:bCs/>
                <w:color w:val="000000"/>
                <w:sz w:val="24"/>
              </w:rPr>
              <w:t>/</w:t>
            </w:r>
            <w:r>
              <w:rPr>
                <w:rFonts w:ascii="Arial" w:hAnsi="Arial" w:cs="Arial"/>
                <w:bCs/>
                <w:color w:val="000000"/>
                <w:sz w:val="24"/>
              </w:rPr>
              <w:br/>
              <w:t>М.П.</w:t>
            </w:r>
          </w:p>
        </w:tc>
      </w:tr>
    </w:tbl>
    <w:p w:rsidR="00237DAF" w:rsidRDefault="00237DAF" w:rsidP="00B862A7">
      <w:pPr>
        <w:tabs>
          <w:tab w:val="left" w:pos="6098"/>
        </w:tabs>
        <w:rPr>
          <w:rFonts w:ascii="Arial" w:hAnsi="Arial" w:cs="Arial"/>
        </w:rPr>
      </w:pPr>
    </w:p>
    <w:sectPr w:rsidR="00237DAF" w:rsidSect="0022780F">
      <w:type w:val="continuous"/>
      <w:pgSz w:w="16838" w:h="11906" w:orient="landscape"/>
      <w:pgMar w:top="1134" w:right="851" w:bottom="851" w:left="85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274" w:rsidRDefault="00672274">
      <w:r>
        <w:separator/>
      </w:r>
    </w:p>
  </w:endnote>
  <w:endnote w:type="continuationSeparator" w:id="0">
    <w:p w:rsidR="00672274" w:rsidRDefault="006722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charset w:val="01"/>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5D" w:rsidRDefault="00D2605D">
    <w:pPr>
      <w:pStyle w:val="ab"/>
      <w:ind w:right="360"/>
    </w:pPr>
    <w:r>
      <w:rPr>
        <w:noProof/>
        <w:lang w:eastAsia="ru-RU"/>
      </w:rPr>
      <w:pict>
        <v:shapetype id="_x0000_t202" coordsize="21600,21600" o:spt="202" path="m,l,21600r21600,l21600,xe">
          <v:stroke joinstyle="miter"/>
          <v:path gradientshapeok="t" o:connecttype="rect"/>
        </v:shapetype>
        <v:shape id="Text Box 1" o:spid="_x0000_s4098" type="#_x0000_t202" style="position:absolute;margin-left:547.7pt;margin-top:.05pt;width:5pt;height:11.5pt;z-index:25165721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" stroked="f">
          <v:fill opacity="0"/>
          <v:textbox inset="0,0,0,0">
            <w:txbxContent>
              <w:p w:rsidR="00D2605D" w:rsidRDefault="00D2605D">
                <w:pPr>
                  <w:pStyle w:val="ab"/>
                </w:pPr>
                <w:r>
                  <w:rPr>
                    <w:rStyle w:val="a4"/>
                  </w:rPr>
                  <w:fldChar w:fldCharType="begin"/>
                </w:r>
                <w:r>
                  <w:rPr>
                    <w:rStyle w:val="a4"/>
                  </w:rPr>
                  <w:instrText xml:space="preserve"> PAGE </w:instrText>
                </w:r>
                <w:r>
                  <w:rPr>
                    <w:rStyle w:val="a4"/>
                  </w:rPr>
                  <w:fldChar w:fldCharType="separate"/>
                </w:r>
                <w:r w:rsidR="00CF54D5">
                  <w:rPr>
                    <w:rStyle w:val="a4"/>
                    <w:noProof/>
                  </w:rPr>
                  <w:t>4</w:t>
                </w:r>
                <w:r>
                  <w:rPr>
                    <w:rStyle w:val="a4"/>
                  </w:rPr>
                  <w:fldChar w:fldCharType="end"/>
                </w: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5D" w:rsidRDefault="00D2605D"/>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5D" w:rsidRDefault="00D2605D">
    <w:pPr>
      <w:pStyle w:val="ab"/>
      <w:ind w:right="360"/>
    </w:pPr>
    <w:r>
      <w:rPr>
        <w:noProof/>
        <w:lang w:eastAsia="ru-RU"/>
      </w:rPr>
      <w:pict>
        <v:shapetype id="_x0000_t202" coordsize="21600,21600" o:spt="202" path="m,l,21600r21600,l21600,xe">
          <v:stroke joinstyle="miter"/>
          <v:path gradientshapeok="t" o:connecttype="rect"/>
        </v:shapetype>
        <v:shape id="Text Box 2" o:spid="_x0000_s4097" type="#_x0000_t202" style="position:absolute;margin-left:789.7pt;margin-top:.05pt;width:10pt;height:11.5pt;z-index:25165824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" stroked="f">
          <v:fill opacity="0"/>
          <v:textbox inset="0,0,0,0">
            <w:txbxContent>
              <w:p w:rsidR="00D2605D" w:rsidRDefault="00D2605D">
                <w:pPr>
                  <w:pStyle w:val="ab"/>
                </w:pPr>
                <w:r>
                  <w:rPr>
                    <w:rStyle w:val="a4"/>
                  </w:rPr>
                  <w:fldChar w:fldCharType="begin"/>
                </w:r>
                <w:r>
                  <w:rPr>
                    <w:rStyle w:val="a4"/>
                  </w:rPr>
                  <w:instrText xml:space="preserve"> PAGE </w:instrText>
                </w:r>
                <w:r>
                  <w:rPr>
                    <w:rStyle w:val="a4"/>
                  </w:rPr>
                  <w:fldChar w:fldCharType="separate"/>
                </w:r>
                <w:r>
                  <w:rPr>
                    <w:rStyle w:val="a4"/>
                    <w:noProof/>
                  </w:rPr>
                  <w:t>12</w:t>
                </w:r>
                <w:r>
                  <w:rPr>
                    <w:rStyle w:val="a4"/>
                  </w:rPr>
                  <w:fldChar w:fldCharType="end"/>
                </w:r>
              </w:p>
            </w:txbxContent>
          </v:textbox>
          <w10:wrap type="square" side="largest" anchorx="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05D" w:rsidRDefault="00D2605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274" w:rsidRDefault="00672274">
      <w:r>
        <w:separator/>
      </w:r>
    </w:p>
  </w:footnote>
  <w:footnote w:type="continuationSeparator" w:id="0">
    <w:p w:rsidR="00672274" w:rsidRDefault="006722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3"/>
    <w:lvl w:ilvl="0">
      <w:start w:val="1"/>
      <w:numFmt w:val="bullet"/>
      <w:lvlText w:val=""/>
      <w:lvlJc w:val="left"/>
      <w:pPr>
        <w:tabs>
          <w:tab w:val="num" w:pos="1080"/>
        </w:tabs>
        <w:ind w:left="1080" w:hanging="360"/>
      </w:pPr>
      <w:rPr>
        <w:rFonts w:ascii="Symbol" w:hAnsi="Symbol" w:cs="Symbol"/>
        <w:sz w:val="24"/>
        <w:szCs w:val="22"/>
      </w:rPr>
    </w:lvl>
  </w:abstractNum>
  <w:abstractNum w:abstractNumId="2">
    <w:nsid w:val="00000003"/>
    <w:multiLevelType w:val="singleLevel"/>
    <w:tmpl w:val="00000003"/>
    <w:name w:val="WW8Num4"/>
    <w:lvl w:ilvl="0">
      <w:start w:val="1"/>
      <w:numFmt w:val="bullet"/>
      <w:pStyle w:val="a"/>
      <w:lvlText w:val=""/>
      <w:lvlJc w:val="left"/>
      <w:pPr>
        <w:tabs>
          <w:tab w:val="num" w:pos="360"/>
        </w:tabs>
        <w:ind w:left="0" w:firstLine="0"/>
      </w:pPr>
      <w:rPr>
        <w:rFonts w:ascii="Symbol" w:hAnsi="Symbol" w:cs="Symbol"/>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spaceForUL/>
    <w:balanceSingleByteDoubleByteWidth/>
    <w:doNotLeaveBackslashAlone/>
    <w:ulTrailSpace/>
    <w:adjustLineHeightInTable/>
  </w:compat>
  <w:rsids>
    <w:rsidRoot w:val="008130DB"/>
    <w:rsid w:val="000B78F1"/>
    <w:rsid w:val="0010063F"/>
    <w:rsid w:val="001D499D"/>
    <w:rsid w:val="0022780F"/>
    <w:rsid w:val="00237DAF"/>
    <w:rsid w:val="00312614"/>
    <w:rsid w:val="00334205"/>
    <w:rsid w:val="004A22DC"/>
    <w:rsid w:val="00500C36"/>
    <w:rsid w:val="005F64E5"/>
    <w:rsid w:val="00672274"/>
    <w:rsid w:val="00674DBF"/>
    <w:rsid w:val="006B7E2D"/>
    <w:rsid w:val="006C06C4"/>
    <w:rsid w:val="008130DB"/>
    <w:rsid w:val="00861BE3"/>
    <w:rsid w:val="00884E42"/>
    <w:rsid w:val="00B0378C"/>
    <w:rsid w:val="00B862A7"/>
    <w:rsid w:val="00BD5585"/>
    <w:rsid w:val="00C176AB"/>
    <w:rsid w:val="00C6541A"/>
    <w:rsid w:val="00CF54D5"/>
    <w:rsid w:val="00D2605D"/>
    <w:rsid w:val="00D402B6"/>
    <w:rsid w:val="00E97B36"/>
    <w:rsid w:val="00F7274D"/>
    <w:rsid w:val="00FD43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0C36"/>
    <w:pPr>
      <w:suppressAutoHyphens/>
    </w:pPr>
    <w:rPr>
      <w:lang w:eastAsia="zh-CN"/>
    </w:rPr>
  </w:style>
  <w:style w:type="paragraph" w:styleId="1">
    <w:name w:val="heading 1"/>
    <w:basedOn w:val="a0"/>
    <w:next w:val="a0"/>
    <w:qFormat/>
    <w:rsid w:val="00500C36"/>
    <w:pPr>
      <w:keepNext/>
      <w:numPr>
        <w:numId w:val="1"/>
      </w:numPr>
      <w:jc w:val="right"/>
      <w:outlineLvl w:val="0"/>
    </w:pPr>
    <w:rPr>
      <w:sz w:val="24"/>
    </w:rPr>
  </w:style>
  <w:style w:type="paragraph" w:styleId="2">
    <w:name w:val="heading 2"/>
    <w:basedOn w:val="a0"/>
    <w:next w:val="a0"/>
    <w:qFormat/>
    <w:rsid w:val="00500C36"/>
    <w:pPr>
      <w:keepNext/>
      <w:numPr>
        <w:ilvl w:val="1"/>
        <w:numId w:val="1"/>
      </w:numPr>
      <w:jc w:val="center"/>
      <w:outlineLvl w:val="1"/>
    </w:pPr>
    <w:rPr>
      <w:sz w:val="28"/>
    </w:rPr>
  </w:style>
  <w:style w:type="paragraph" w:styleId="3">
    <w:name w:val="heading 3"/>
    <w:basedOn w:val="a0"/>
    <w:next w:val="a0"/>
    <w:qFormat/>
    <w:rsid w:val="00500C36"/>
    <w:pPr>
      <w:keepNext/>
      <w:numPr>
        <w:ilvl w:val="2"/>
        <w:numId w:val="1"/>
      </w:numPr>
      <w:outlineLvl w:val="2"/>
    </w:pPr>
    <w:rPr>
      <w:sz w:val="28"/>
    </w:rPr>
  </w:style>
  <w:style w:type="paragraph" w:styleId="4">
    <w:name w:val="heading 4"/>
    <w:basedOn w:val="a0"/>
    <w:next w:val="a0"/>
    <w:qFormat/>
    <w:rsid w:val="00500C36"/>
    <w:pPr>
      <w:keepNext/>
      <w:numPr>
        <w:ilvl w:val="3"/>
        <w:numId w:val="1"/>
      </w:numPr>
      <w:outlineLvl w:val="3"/>
    </w:pPr>
    <w:rPr>
      <w:rFonts w:ascii="Arial" w:hAnsi="Arial" w:cs="Arial"/>
      <w:b/>
      <w:bCs/>
      <w:sz w:val="24"/>
      <w:szCs w:val="24"/>
    </w:rPr>
  </w:style>
  <w:style w:type="paragraph" w:styleId="6">
    <w:name w:val="heading 6"/>
    <w:basedOn w:val="a0"/>
    <w:next w:val="a0"/>
    <w:link w:val="60"/>
    <w:uiPriority w:val="9"/>
    <w:semiHidden/>
    <w:unhideWhenUsed/>
    <w:qFormat/>
    <w:rsid w:val="004A22D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500C36"/>
  </w:style>
  <w:style w:type="character" w:customStyle="1" w:styleId="WW8Num1z1">
    <w:name w:val="WW8Num1z1"/>
    <w:rsid w:val="00500C36"/>
  </w:style>
  <w:style w:type="character" w:customStyle="1" w:styleId="WW8Num1z2">
    <w:name w:val="WW8Num1z2"/>
    <w:rsid w:val="00500C36"/>
  </w:style>
  <w:style w:type="character" w:customStyle="1" w:styleId="WW8Num1z3">
    <w:name w:val="WW8Num1z3"/>
    <w:rsid w:val="00500C36"/>
  </w:style>
  <w:style w:type="character" w:customStyle="1" w:styleId="WW8Num1z4">
    <w:name w:val="WW8Num1z4"/>
    <w:rsid w:val="00500C36"/>
  </w:style>
  <w:style w:type="character" w:customStyle="1" w:styleId="WW8Num1z5">
    <w:name w:val="WW8Num1z5"/>
    <w:rsid w:val="00500C36"/>
  </w:style>
  <w:style w:type="character" w:customStyle="1" w:styleId="WW8Num1z6">
    <w:name w:val="WW8Num1z6"/>
    <w:rsid w:val="00500C36"/>
  </w:style>
  <w:style w:type="character" w:customStyle="1" w:styleId="WW8Num1z7">
    <w:name w:val="WW8Num1z7"/>
    <w:rsid w:val="00500C36"/>
  </w:style>
  <w:style w:type="character" w:customStyle="1" w:styleId="WW8Num1z8">
    <w:name w:val="WW8Num1z8"/>
    <w:rsid w:val="00500C36"/>
  </w:style>
  <w:style w:type="character" w:customStyle="1" w:styleId="WW8Num2z0">
    <w:name w:val="WW8Num2z0"/>
    <w:rsid w:val="00500C36"/>
  </w:style>
  <w:style w:type="character" w:customStyle="1" w:styleId="WW8Num2z1">
    <w:name w:val="WW8Num2z1"/>
    <w:rsid w:val="00500C36"/>
  </w:style>
  <w:style w:type="character" w:customStyle="1" w:styleId="WW8Num2z2">
    <w:name w:val="WW8Num2z2"/>
    <w:rsid w:val="00500C36"/>
  </w:style>
  <w:style w:type="character" w:customStyle="1" w:styleId="WW8Num2z3">
    <w:name w:val="WW8Num2z3"/>
    <w:rsid w:val="00500C36"/>
  </w:style>
  <w:style w:type="character" w:customStyle="1" w:styleId="WW8Num2z4">
    <w:name w:val="WW8Num2z4"/>
    <w:rsid w:val="00500C36"/>
  </w:style>
  <w:style w:type="character" w:customStyle="1" w:styleId="WW8Num2z5">
    <w:name w:val="WW8Num2z5"/>
    <w:rsid w:val="00500C36"/>
  </w:style>
  <w:style w:type="character" w:customStyle="1" w:styleId="WW8Num2z6">
    <w:name w:val="WW8Num2z6"/>
    <w:rsid w:val="00500C36"/>
  </w:style>
  <w:style w:type="character" w:customStyle="1" w:styleId="WW8Num2z7">
    <w:name w:val="WW8Num2z7"/>
    <w:rsid w:val="00500C36"/>
  </w:style>
  <w:style w:type="character" w:customStyle="1" w:styleId="WW8Num2z8">
    <w:name w:val="WW8Num2z8"/>
    <w:rsid w:val="00500C36"/>
  </w:style>
  <w:style w:type="character" w:customStyle="1" w:styleId="WW8Num3z0">
    <w:name w:val="WW8Num3z0"/>
    <w:rsid w:val="00500C36"/>
    <w:rPr>
      <w:rFonts w:ascii="Symbol" w:hAnsi="Symbol" w:cs="Symbol"/>
      <w:sz w:val="24"/>
      <w:szCs w:val="22"/>
    </w:rPr>
  </w:style>
  <w:style w:type="character" w:customStyle="1" w:styleId="WW8Num3z1">
    <w:name w:val="WW8Num3z1"/>
    <w:rsid w:val="00500C36"/>
    <w:rPr>
      <w:rFonts w:ascii="Courier New" w:hAnsi="Courier New" w:cs="Courier New"/>
    </w:rPr>
  </w:style>
  <w:style w:type="character" w:customStyle="1" w:styleId="WW8Num3z2">
    <w:name w:val="WW8Num3z2"/>
    <w:rsid w:val="00500C36"/>
    <w:rPr>
      <w:rFonts w:ascii="Wingdings" w:hAnsi="Wingdings" w:cs="Wingdings"/>
    </w:rPr>
  </w:style>
  <w:style w:type="character" w:customStyle="1" w:styleId="WW8Num4z0">
    <w:name w:val="WW8Num4z0"/>
    <w:rsid w:val="00500C36"/>
    <w:rPr>
      <w:rFonts w:ascii="Symbol" w:hAnsi="Symbol" w:cs="Symbol"/>
    </w:rPr>
  </w:style>
  <w:style w:type="character" w:customStyle="1" w:styleId="10">
    <w:name w:val="Основной шрифт абзаца1"/>
    <w:rsid w:val="00500C36"/>
  </w:style>
  <w:style w:type="character" w:styleId="a4">
    <w:name w:val="page number"/>
    <w:basedOn w:val="10"/>
    <w:rsid w:val="00500C36"/>
  </w:style>
  <w:style w:type="character" w:customStyle="1" w:styleId="a5">
    <w:name w:val="Символ сноски"/>
    <w:basedOn w:val="10"/>
    <w:rsid w:val="00500C36"/>
    <w:rPr>
      <w:vertAlign w:val="superscript"/>
    </w:rPr>
  </w:style>
  <w:style w:type="paragraph" w:customStyle="1" w:styleId="a6">
    <w:name w:val="Заголовок"/>
    <w:basedOn w:val="a0"/>
    <w:next w:val="a7"/>
    <w:rsid w:val="00500C36"/>
    <w:pPr>
      <w:keepNext/>
      <w:spacing w:before="240" w:after="120"/>
    </w:pPr>
    <w:rPr>
      <w:rFonts w:ascii="Arial" w:eastAsia="DejaVu Sans" w:hAnsi="Arial" w:cs="DejaVu Sans"/>
      <w:sz w:val="28"/>
      <w:szCs w:val="28"/>
    </w:rPr>
  </w:style>
  <w:style w:type="paragraph" w:styleId="a7">
    <w:name w:val="Body Text"/>
    <w:basedOn w:val="a0"/>
    <w:rsid w:val="00500C36"/>
    <w:pPr>
      <w:spacing w:after="120"/>
    </w:pPr>
  </w:style>
  <w:style w:type="paragraph" w:styleId="a8">
    <w:name w:val="List"/>
    <w:basedOn w:val="a7"/>
    <w:rsid w:val="00500C36"/>
    <w:rPr>
      <w:rFonts w:ascii="Arial" w:hAnsi="Arial"/>
    </w:rPr>
  </w:style>
  <w:style w:type="paragraph" w:styleId="a9">
    <w:name w:val="caption"/>
    <w:basedOn w:val="a0"/>
    <w:qFormat/>
    <w:rsid w:val="00500C36"/>
    <w:pPr>
      <w:suppressLineNumbers/>
      <w:spacing w:before="120" w:after="120"/>
    </w:pPr>
    <w:rPr>
      <w:rFonts w:ascii="Arial" w:hAnsi="Arial"/>
      <w:i/>
      <w:iCs/>
      <w:sz w:val="24"/>
      <w:szCs w:val="24"/>
    </w:rPr>
  </w:style>
  <w:style w:type="paragraph" w:customStyle="1" w:styleId="11">
    <w:name w:val="Указатель1"/>
    <w:basedOn w:val="a0"/>
    <w:rsid w:val="00500C36"/>
    <w:pPr>
      <w:suppressLineNumbers/>
    </w:pPr>
    <w:rPr>
      <w:rFonts w:ascii="Arial" w:hAnsi="Arial"/>
    </w:rPr>
  </w:style>
  <w:style w:type="paragraph" w:customStyle="1" w:styleId="12">
    <w:name w:val="Ботва 1"/>
    <w:basedOn w:val="a0"/>
    <w:rsid w:val="00500C36"/>
    <w:pPr>
      <w:ind w:firstLine="386"/>
      <w:jc w:val="both"/>
    </w:pPr>
    <w:rPr>
      <w:rFonts w:ascii="Arial" w:hAnsi="Arial" w:cs="Arial"/>
      <w:kern w:val="1"/>
    </w:rPr>
  </w:style>
  <w:style w:type="paragraph" w:customStyle="1" w:styleId="15">
    <w:name w:val="Ботва 1.5"/>
    <w:basedOn w:val="a0"/>
    <w:next w:val="12"/>
    <w:rsid w:val="00500C36"/>
    <w:pPr>
      <w:spacing w:before="120" w:after="120" w:line="360" w:lineRule="auto"/>
      <w:jc w:val="center"/>
    </w:pPr>
    <w:rPr>
      <w:b/>
      <w:sz w:val="28"/>
    </w:rPr>
  </w:style>
  <w:style w:type="paragraph" w:customStyle="1" w:styleId="aa">
    <w:name w:val="Пункт"/>
    <w:basedOn w:val="12"/>
    <w:next w:val="12"/>
    <w:rsid w:val="00500C36"/>
    <w:pPr>
      <w:keepNext/>
      <w:spacing w:before="120"/>
      <w:ind w:firstLine="0"/>
      <w:jc w:val="center"/>
    </w:pPr>
    <w:rPr>
      <w:rFonts w:ascii="Times New Roman" w:hAnsi="Times New Roman" w:cs="Times New Roman"/>
      <w:b/>
      <w:sz w:val="24"/>
    </w:rPr>
  </w:style>
  <w:style w:type="paragraph" w:customStyle="1" w:styleId="a">
    <w:name w:val="Список ."/>
    <w:basedOn w:val="12"/>
    <w:rsid w:val="00500C36"/>
    <w:pPr>
      <w:numPr>
        <w:numId w:val="3"/>
      </w:numPr>
    </w:pPr>
  </w:style>
  <w:style w:type="paragraph" w:styleId="ab">
    <w:name w:val="footer"/>
    <w:basedOn w:val="a0"/>
    <w:rsid w:val="00500C36"/>
    <w:pPr>
      <w:tabs>
        <w:tab w:val="center" w:pos="4677"/>
        <w:tab w:val="right" w:pos="9355"/>
      </w:tabs>
    </w:pPr>
  </w:style>
  <w:style w:type="paragraph" w:styleId="ac">
    <w:name w:val="Balloon Text"/>
    <w:basedOn w:val="a0"/>
    <w:rsid w:val="00500C36"/>
    <w:rPr>
      <w:rFonts w:ascii="Tahoma" w:hAnsi="Tahoma" w:cs="Tahoma"/>
      <w:sz w:val="16"/>
      <w:szCs w:val="16"/>
    </w:rPr>
  </w:style>
  <w:style w:type="paragraph" w:styleId="ad">
    <w:name w:val="header"/>
    <w:basedOn w:val="a0"/>
    <w:rsid w:val="00500C36"/>
    <w:pPr>
      <w:tabs>
        <w:tab w:val="center" w:pos="4677"/>
        <w:tab w:val="right" w:pos="9355"/>
      </w:tabs>
    </w:pPr>
  </w:style>
  <w:style w:type="paragraph" w:styleId="ae">
    <w:name w:val="footnote text"/>
    <w:basedOn w:val="a0"/>
    <w:rsid w:val="00500C36"/>
  </w:style>
  <w:style w:type="paragraph" w:customStyle="1" w:styleId="af">
    <w:name w:val="Содержимое таблицы"/>
    <w:basedOn w:val="a0"/>
    <w:rsid w:val="00500C36"/>
    <w:pPr>
      <w:suppressLineNumbers/>
    </w:pPr>
  </w:style>
  <w:style w:type="paragraph" w:customStyle="1" w:styleId="af0">
    <w:name w:val="Заголовок таблицы"/>
    <w:basedOn w:val="af"/>
    <w:rsid w:val="00500C36"/>
    <w:pPr>
      <w:jc w:val="center"/>
    </w:pPr>
    <w:rPr>
      <w:b/>
      <w:bCs/>
    </w:rPr>
  </w:style>
  <w:style w:type="paragraph" w:customStyle="1" w:styleId="af1">
    <w:name w:val="Содержимое врезки"/>
    <w:basedOn w:val="a0"/>
    <w:rsid w:val="00500C36"/>
  </w:style>
  <w:style w:type="character" w:styleId="af2">
    <w:name w:val="annotation reference"/>
    <w:basedOn w:val="a1"/>
    <w:uiPriority w:val="99"/>
    <w:semiHidden/>
    <w:unhideWhenUsed/>
    <w:rsid w:val="00BD5585"/>
    <w:rPr>
      <w:sz w:val="16"/>
      <w:szCs w:val="16"/>
    </w:rPr>
  </w:style>
  <w:style w:type="paragraph" w:styleId="af3">
    <w:name w:val="annotation text"/>
    <w:basedOn w:val="a0"/>
    <w:link w:val="af4"/>
    <w:uiPriority w:val="99"/>
    <w:semiHidden/>
    <w:unhideWhenUsed/>
    <w:rsid w:val="00BD5585"/>
  </w:style>
  <w:style w:type="character" w:customStyle="1" w:styleId="af4">
    <w:name w:val="Текст примечания Знак"/>
    <w:basedOn w:val="a1"/>
    <w:link w:val="af3"/>
    <w:uiPriority w:val="99"/>
    <w:semiHidden/>
    <w:rsid w:val="00BD5585"/>
    <w:rPr>
      <w:lang w:eastAsia="zh-CN"/>
    </w:rPr>
  </w:style>
  <w:style w:type="paragraph" w:styleId="af5">
    <w:name w:val="annotation subject"/>
    <w:basedOn w:val="af3"/>
    <w:next w:val="af3"/>
    <w:link w:val="af6"/>
    <w:uiPriority w:val="99"/>
    <w:semiHidden/>
    <w:unhideWhenUsed/>
    <w:rsid w:val="00BD5585"/>
    <w:rPr>
      <w:b/>
      <w:bCs/>
    </w:rPr>
  </w:style>
  <w:style w:type="character" w:customStyle="1" w:styleId="af6">
    <w:name w:val="Тема примечания Знак"/>
    <w:basedOn w:val="af4"/>
    <w:link w:val="af5"/>
    <w:uiPriority w:val="99"/>
    <w:semiHidden/>
    <w:rsid w:val="00BD5585"/>
    <w:rPr>
      <w:b/>
      <w:bCs/>
      <w:lang w:eastAsia="zh-CN"/>
    </w:rPr>
  </w:style>
  <w:style w:type="character" w:customStyle="1" w:styleId="60">
    <w:name w:val="Заголовок 6 Знак"/>
    <w:basedOn w:val="a1"/>
    <w:link w:val="6"/>
    <w:rsid w:val="004A22DC"/>
    <w:rPr>
      <w:rFonts w:asciiTheme="majorHAnsi" w:eastAsiaTheme="majorEastAsia" w:hAnsiTheme="majorHAnsi" w:cstheme="majorBidi"/>
      <w:i/>
      <w:iCs/>
      <w:color w:val="243F60" w:themeColor="accent1" w:themeShade="7F"/>
      <w:lang w:eastAsia="zh-CN"/>
    </w:rPr>
  </w:style>
  <w:style w:type="paragraph" w:customStyle="1" w:styleId="Normal1">
    <w:name w:val="Normal1"/>
    <w:uiPriority w:val="99"/>
    <w:rsid w:val="004A22DC"/>
    <w:pPr>
      <w:widowControl w:val="0"/>
      <w:spacing w:line="256" w:lineRule="auto"/>
      <w:ind w:left="400" w:right="400"/>
      <w:jc w:val="center"/>
    </w:pPr>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uppressAutoHyphens/>
    </w:pPr>
    <w:rPr>
      <w:lang w:eastAsia="zh-CN"/>
    </w:rPr>
  </w:style>
  <w:style w:type="paragraph" w:styleId="1">
    <w:name w:val="heading 1"/>
    <w:basedOn w:val="a0"/>
    <w:next w:val="a0"/>
    <w:qFormat/>
    <w:pPr>
      <w:keepNext/>
      <w:numPr>
        <w:numId w:val="1"/>
      </w:numPr>
      <w:jc w:val="right"/>
      <w:outlineLvl w:val="0"/>
    </w:pPr>
    <w:rPr>
      <w:sz w:val="24"/>
    </w:rPr>
  </w:style>
  <w:style w:type="paragraph" w:styleId="2">
    <w:name w:val="heading 2"/>
    <w:basedOn w:val="a0"/>
    <w:next w:val="a0"/>
    <w:qFormat/>
    <w:pPr>
      <w:keepNext/>
      <w:numPr>
        <w:ilvl w:val="1"/>
        <w:numId w:val="1"/>
      </w:numPr>
      <w:jc w:val="center"/>
      <w:outlineLvl w:val="1"/>
    </w:pPr>
    <w:rPr>
      <w:sz w:val="28"/>
    </w:rPr>
  </w:style>
  <w:style w:type="paragraph" w:styleId="3">
    <w:name w:val="heading 3"/>
    <w:basedOn w:val="a0"/>
    <w:next w:val="a0"/>
    <w:qFormat/>
    <w:pPr>
      <w:keepNext/>
      <w:numPr>
        <w:ilvl w:val="2"/>
        <w:numId w:val="1"/>
      </w:numPr>
      <w:outlineLvl w:val="2"/>
    </w:pPr>
    <w:rPr>
      <w:sz w:val="28"/>
    </w:rPr>
  </w:style>
  <w:style w:type="paragraph" w:styleId="4">
    <w:name w:val="heading 4"/>
    <w:basedOn w:val="a0"/>
    <w:next w:val="a0"/>
    <w:qFormat/>
    <w:pPr>
      <w:keepNext/>
      <w:numPr>
        <w:ilvl w:val="3"/>
        <w:numId w:val="1"/>
      </w:numPr>
      <w:outlineLvl w:val="3"/>
    </w:pPr>
    <w:rPr>
      <w:rFonts w:ascii="Arial" w:hAnsi="Arial" w:cs="Arial"/>
      <w:b/>
      <w:bCs/>
      <w:sz w:val="24"/>
      <w:szCs w:val="24"/>
    </w:rPr>
  </w:style>
  <w:style w:type="paragraph" w:styleId="6">
    <w:name w:val="heading 6"/>
    <w:basedOn w:val="a0"/>
    <w:next w:val="a0"/>
    <w:link w:val="60"/>
    <w:uiPriority w:val="9"/>
    <w:semiHidden/>
    <w:unhideWhenUsed/>
    <w:qFormat/>
    <w:rsid w:val="004A22D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4"/>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10">
    <w:name w:val="Основной шрифт абзаца1"/>
  </w:style>
  <w:style w:type="character" w:styleId="a4">
    <w:name w:val="page number"/>
    <w:basedOn w:val="10"/>
  </w:style>
  <w:style w:type="character" w:customStyle="1" w:styleId="a5">
    <w:name w:val="Символ сноски"/>
    <w:basedOn w:val="10"/>
    <w:rPr>
      <w:vertAlign w:val="superscript"/>
    </w:rPr>
  </w:style>
  <w:style w:type="paragraph" w:customStyle="1" w:styleId="a6">
    <w:name w:val="Заголовок"/>
    <w:basedOn w:val="a0"/>
    <w:next w:val="a7"/>
    <w:pPr>
      <w:keepNext/>
      <w:spacing w:before="240" w:after="120"/>
    </w:pPr>
    <w:rPr>
      <w:rFonts w:ascii="Arial" w:eastAsia="DejaVu Sans" w:hAnsi="Arial" w:cs="DejaVu Sans"/>
      <w:sz w:val="28"/>
      <w:szCs w:val="28"/>
    </w:rPr>
  </w:style>
  <w:style w:type="paragraph" w:styleId="a7">
    <w:name w:val="Body Text"/>
    <w:basedOn w:val="a0"/>
    <w:pPr>
      <w:spacing w:after="120"/>
    </w:pPr>
  </w:style>
  <w:style w:type="paragraph" w:styleId="a8">
    <w:name w:val="List"/>
    <w:basedOn w:val="a7"/>
    <w:rPr>
      <w:rFonts w:ascii="Arial" w:hAnsi="Arial"/>
    </w:rPr>
  </w:style>
  <w:style w:type="paragraph" w:styleId="a9">
    <w:name w:val="caption"/>
    <w:basedOn w:val="a0"/>
    <w:qFormat/>
    <w:pPr>
      <w:suppressLineNumbers/>
      <w:spacing w:before="120" w:after="120"/>
    </w:pPr>
    <w:rPr>
      <w:rFonts w:ascii="Arial" w:hAnsi="Arial"/>
      <w:i/>
      <w:iCs/>
      <w:sz w:val="24"/>
      <w:szCs w:val="24"/>
    </w:rPr>
  </w:style>
  <w:style w:type="paragraph" w:customStyle="1" w:styleId="11">
    <w:name w:val="Указатель1"/>
    <w:basedOn w:val="a0"/>
    <w:pPr>
      <w:suppressLineNumbers/>
    </w:pPr>
    <w:rPr>
      <w:rFonts w:ascii="Arial" w:hAnsi="Arial"/>
    </w:rPr>
  </w:style>
  <w:style w:type="paragraph" w:customStyle="1" w:styleId="12">
    <w:name w:val="Ботва 1"/>
    <w:basedOn w:val="a0"/>
    <w:pPr>
      <w:ind w:firstLine="386"/>
      <w:jc w:val="both"/>
    </w:pPr>
    <w:rPr>
      <w:rFonts w:ascii="Arial" w:hAnsi="Arial" w:cs="Arial"/>
      <w:kern w:val="1"/>
    </w:rPr>
  </w:style>
  <w:style w:type="paragraph" w:customStyle="1" w:styleId="15">
    <w:name w:val="Ботва 1.5"/>
    <w:basedOn w:val="a0"/>
    <w:next w:val="12"/>
    <w:pPr>
      <w:spacing w:before="120" w:after="120" w:line="360" w:lineRule="auto"/>
      <w:jc w:val="center"/>
    </w:pPr>
    <w:rPr>
      <w:b/>
      <w:sz w:val="28"/>
    </w:rPr>
  </w:style>
  <w:style w:type="paragraph" w:customStyle="1" w:styleId="aa">
    <w:name w:val="Пункт"/>
    <w:basedOn w:val="12"/>
    <w:next w:val="12"/>
    <w:pPr>
      <w:keepNext/>
      <w:spacing w:before="120"/>
      <w:ind w:firstLine="0"/>
      <w:jc w:val="center"/>
    </w:pPr>
    <w:rPr>
      <w:rFonts w:ascii="Times New Roman" w:hAnsi="Times New Roman" w:cs="Times New Roman"/>
      <w:b/>
      <w:sz w:val="24"/>
    </w:rPr>
  </w:style>
  <w:style w:type="paragraph" w:customStyle="1" w:styleId="a">
    <w:name w:val="Список ."/>
    <w:basedOn w:val="12"/>
    <w:pPr>
      <w:numPr>
        <w:numId w:val="3"/>
      </w:numPr>
    </w:pPr>
  </w:style>
  <w:style w:type="paragraph" w:styleId="ab">
    <w:name w:val="footer"/>
    <w:basedOn w:val="a0"/>
    <w:pPr>
      <w:tabs>
        <w:tab w:val="center" w:pos="4677"/>
        <w:tab w:val="right" w:pos="9355"/>
      </w:tabs>
    </w:pPr>
  </w:style>
  <w:style w:type="paragraph" w:styleId="ac">
    <w:name w:val="Balloon Text"/>
    <w:basedOn w:val="a0"/>
    <w:rPr>
      <w:rFonts w:ascii="Tahoma" w:hAnsi="Tahoma" w:cs="Tahoma"/>
      <w:sz w:val="16"/>
      <w:szCs w:val="16"/>
    </w:rPr>
  </w:style>
  <w:style w:type="paragraph" w:styleId="ad">
    <w:name w:val="header"/>
    <w:basedOn w:val="a0"/>
    <w:pPr>
      <w:tabs>
        <w:tab w:val="center" w:pos="4677"/>
        <w:tab w:val="right" w:pos="9355"/>
      </w:tabs>
    </w:pPr>
  </w:style>
  <w:style w:type="paragraph" w:styleId="ae">
    <w:name w:val="footnote text"/>
    <w:basedOn w:val="a0"/>
  </w:style>
  <w:style w:type="paragraph" w:customStyle="1" w:styleId="af">
    <w:name w:val="Содержимое таблицы"/>
    <w:basedOn w:val="a0"/>
    <w:pPr>
      <w:suppressLineNumbers/>
    </w:pPr>
  </w:style>
  <w:style w:type="paragraph" w:customStyle="1" w:styleId="af0">
    <w:name w:val="Заголовок таблицы"/>
    <w:basedOn w:val="af"/>
    <w:pPr>
      <w:jc w:val="center"/>
    </w:pPr>
    <w:rPr>
      <w:b/>
      <w:bCs/>
    </w:rPr>
  </w:style>
  <w:style w:type="paragraph" w:customStyle="1" w:styleId="af1">
    <w:name w:val="Содержимое врезки"/>
    <w:basedOn w:val="a0"/>
  </w:style>
  <w:style w:type="character" w:styleId="af2">
    <w:name w:val="annotation reference"/>
    <w:basedOn w:val="a1"/>
    <w:uiPriority w:val="99"/>
    <w:semiHidden/>
    <w:unhideWhenUsed/>
    <w:rsid w:val="00BD5585"/>
    <w:rPr>
      <w:sz w:val="16"/>
      <w:szCs w:val="16"/>
    </w:rPr>
  </w:style>
  <w:style w:type="paragraph" w:styleId="af3">
    <w:name w:val="annotation text"/>
    <w:basedOn w:val="a0"/>
    <w:link w:val="af4"/>
    <w:uiPriority w:val="99"/>
    <w:semiHidden/>
    <w:unhideWhenUsed/>
    <w:rsid w:val="00BD5585"/>
  </w:style>
  <w:style w:type="character" w:customStyle="1" w:styleId="af4">
    <w:name w:val="Текст примечания Знак"/>
    <w:basedOn w:val="a1"/>
    <w:link w:val="af3"/>
    <w:uiPriority w:val="99"/>
    <w:semiHidden/>
    <w:rsid w:val="00BD5585"/>
    <w:rPr>
      <w:lang w:eastAsia="zh-CN"/>
    </w:rPr>
  </w:style>
  <w:style w:type="paragraph" w:styleId="af5">
    <w:name w:val="annotation subject"/>
    <w:basedOn w:val="af3"/>
    <w:next w:val="af3"/>
    <w:link w:val="af6"/>
    <w:uiPriority w:val="99"/>
    <w:semiHidden/>
    <w:unhideWhenUsed/>
    <w:rsid w:val="00BD5585"/>
    <w:rPr>
      <w:b/>
      <w:bCs/>
    </w:rPr>
  </w:style>
  <w:style w:type="character" w:customStyle="1" w:styleId="af6">
    <w:name w:val="Тема примечания Знак"/>
    <w:basedOn w:val="af4"/>
    <w:link w:val="af5"/>
    <w:uiPriority w:val="99"/>
    <w:semiHidden/>
    <w:rsid w:val="00BD5585"/>
    <w:rPr>
      <w:b/>
      <w:bCs/>
      <w:lang w:eastAsia="zh-CN"/>
    </w:rPr>
  </w:style>
  <w:style w:type="character" w:customStyle="1" w:styleId="60">
    <w:name w:val="Заголовок 6 Знак"/>
    <w:basedOn w:val="a1"/>
    <w:link w:val="6"/>
    <w:rsid w:val="004A22DC"/>
    <w:rPr>
      <w:rFonts w:asciiTheme="majorHAnsi" w:eastAsiaTheme="majorEastAsia" w:hAnsiTheme="majorHAnsi" w:cstheme="majorBidi"/>
      <w:i/>
      <w:iCs/>
      <w:color w:val="243F60" w:themeColor="accent1" w:themeShade="7F"/>
      <w:lang w:eastAsia="zh-CN"/>
    </w:rPr>
  </w:style>
  <w:style w:type="paragraph" w:customStyle="1" w:styleId="Normal1">
    <w:name w:val="Normal1"/>
    <w:uiPriority w:val="99"/>
    <w:rsid w:val="004A22DC"/>
    <w:pPr>
      <w:widowControl w:val="0"/>
      <w:spacing w:line="256" w:lineRule="auto"/>
      <w:ind w:left="400" w:right="400"/>
      <w:jc w:val="center"/>
    </w:pPr>
    <w:rPr>
      <w:b/>
      <w:b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5BB3A-8D8D-48B9-B263-BCC1342C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12</Pages>
  <Words>4979</Words>
  <Characters>28385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ДОГОВОР  № ______________</vt:lpstr>
    </vt:vector>
  </TitlesOfParts>
  <Company>NIKIET</Company>
  <LinksUpToDate>false</LinksUpToDate>
  <CharactersWithSpaces>33298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dc:title>
  <dc:creator>OKBM</dc:creator>
  <cp:lastModifiedBy>penkov_ia</cp:lastModifiedBy>
  <cp:revision>2</cp:revision>
  <cp:lastPrinted>2015-04-23T10:15:00Z</cp:lastPrinted>
  <dcterms:created xsi:type="dcterms:W3CDTF">2015-06-01T09:37:00Z</dcterms:created>
  <dcterms:modified xsi:type="dcterms:W3CDTF">2015-06-01T09:37:00Z</dcterms:modified>
</cp:coreProperties>
</file>