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221" w:rsidRPr="002410D5" w:rsidRDefault="00262221" w:rsidP="00262221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262221" w:rsidRPr="002410D5" w:rsidRDefault="00262221" w:rsidP="002622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62221" w:rsidRPr="002410D5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262221" w:rsidRPr="00427840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к</w:t>
      </w:r>
      <w:r w:rsidRPr="00427840">
        <w:rPr>
          <w:b/>
          <w:i/>
          <w:sz w:val="28"/>
          <w:szCs w:val="28"/>
        </w:rPr>
        <w:t>омпозици</w:t>
      </w:r>
      <w:r>
        <w:rPr>
          <w:b/>
          <w:i/>
          <w:sz w:val="28"/>
          <w:szCs w:val="28"/>
        </w:rPr>
        <w:t>и</w:t>
      </w:r>
      <w:r w:rsidRPr="00427840">
        <w:rPr>
          <w:b/>
          <w:i/>
          <w:sz w:val="28"/>
          <w:szCs w:val="28"/>
        </w:rPr>
        <w:t xml:space="preserve"> полиамида марки ПА610-Л-СВ-30 (</w:t>
      </w:r>
      <w:proofErr w:type="spellStart"/>
      <w:r w:rsidRPr="00427840">
        <w:rPr>
          <w:b/>
          <w:i/>
          <w:sz w:val="28"/>
          <w:szCs w:val="28"/>
        </w:rPr>
        <w:t>нат</w:t>
      </w:r>
      <w:proofErr w:type="spellEnd"/>
      <w:r w:rsidRPr="00427840">
        <w:rPr>
          <w:b/>
          <w:i/>
          <w:sz w:val="28"/>
          <w:szCs w:val="28"/>
        </w:rPr>
        <w:t>.)</w:t>
      </w:r>
      <w:r w:rsidRPr="0012027F">
        <w:rPr>
          <w:b/>
          <w:i/>
          <w:sz w:val="28"/>
          <w:szCs w:val="28"/>
        </w:rPr>
        <w:t>.</w:t>
      </w:r>
    </w:p>
    <w:p w:rsidR="00262221" w:rsidRPr="00427840" w:rsidRDefault="00262221" w:rsidP="00262221">
      <w:pPr>
        <w:tabs>
          <w:tab w:val="num" w:pos="480"/>
          <w:tab w:val="left" w:pos="1134"/>
        </w:tabs>
        <w:spacing w:line="360" w:lineRule="auto"/>
        <w:ind w:left="709"/>
        <w:jc w:val="both"/>
        <w:rPr>
          <w:spacing w:val="-6"/>
        </w:rPr>
      </w:pPr>
      <w:r w:rsidRPr="00427840">
        <w:rPr>
          <w:i/>
        </w:rPr>
        <w:t>Не допускается использование аналогов согласно п.12.2.2а, в связи с указанием конкретной марки материала в технологическом процессе 9М123.01.00.096.</w:t>
      </w:r>
    </w:p>
    <w:p w:rsidR="00262221" w:rsidRPr="002410D5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262221" w:rsidRPr="002410D5" w:rsidRDefault="00262221" w:rsidP="00262221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262221" w:rsidRPr="002410D5" w:rsidRDefault="00262221" w:rsidP="00262221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262221" w:rsidRPr="002410D5" w:rsidRDefault="00262221" w:rsidP="00262221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262221" w:rsidRPr="002410D5" w:rsidRDefault="00262221" w:rsidP="0026222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262221" w:rsidRPr="002410D5" w:rsidRDefault="00262221" w:rsidP="00262221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262221" w:rsidRPr="002410D5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к</w:t>
      </w:r>
      <w:r w:rsidRPr="00427840">
        <w:rPr>
          <w:b/>
          <w:i/>
          <w:sz w:val="28"/>
          <w:szCs w:val="28"/>
        </w:rPr>
        <w:t>омпозиция полиамида марки ПА610-Л-СВ-30 (</w:t>
      </w:r>
      <w:proofErr w:type="spellStart"/>
      <w:r w:rsidRPr="00427840">
        <w:rPr>
          <w:b/>
          <w:i/>
          <w:sz w:val="28"/>
          <w:szCs w:val="28"/>
        </w:rPr>
        <w:t>нат</w:t>
      </w:r>
      <w:proofErr w:type="spellEnd"/>
      <w:r w:rsidRPr="00427840">
        <w:rPr>
          <w:b/>
          <w:i/>
          <w:sz w:val="28"/>
          <w:szCs w:val="28"/>
        </w:rPr>
        <w:t>.)</w:t>
      </w:r>
      <w:r w:rsidRPr="002410D5">
        <w:rPr>
          <w:sz w:val="28"/>
          <w:szCs w:val="28"/>
        </w:rPr>
        <w:t>.</w:t>
      </w:r>
    </w:p>
    <w:p w:rsidR="00262221" w:rsidRPr="002410D5" w:rsidRDefault="00262221" w:rsidP="00262221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62221" w:rsidRPr="002410D5" w:rsidRDefault="00262221" w:rsidP="00262221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62221" w:rsidRPr="002410D5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262221" w:rsidRPr="002410D5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62221" w:rsidRPr="002410D5" w:rsidRDefault="00262221" w:rsidP="00262221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62221" w:rsidRPr="002410D5" w:rsidRDefault="00262221" w:rsidP="00262221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262221" w:rsidRPr="002410D5" w:rsidRDefault="00262221" w:rsidP="0026222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62221" w:rsidRPr="0012027F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27840">
        <w:rPr>
          <w:b/>
          <w:color w:val="FF0000"/>
          <w:sz w:val="28"/>
          <w:szCs w:val="28"/>
        </w:rPr>
        <w:t>285</w:t>
      </w:r>
      <w:r>
        <w:rPr>
          <w:b/>
          <w:color w:val="FF0000"/>
          <w:sz w:val="28"/>
          <w:szCs w:val="28"/>
        </w:rPr>
        <w:t xml:space="preserve"> </w:t>
      </w:r>
      <w:r w:rsidRPr="00427840">
        <w:rPr>
          <w:b/>
          <w:color w:val="FF0000"/>
          <w:sz w:val="28"/>
          <w:szCs w:val="28"/>
        </w:rPr>
        <w:t>188,30</w:t>
      </w:r>
      <w:r w:rsidRPr="0012027F">
        <w:rPr>
          <w:sz w:val="28"/>
          <w:szCs w:val="28"/>
        </w:rPr>
        <w:t xml:space="preserve">, включая НДС </w:t>
      </w:r>
    </w:p>
    <w:p w:rsidR="00262221" w:rsidRPr="00D3690A" w:rsidRDefault="00262221" w:rsidP="00262221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427840">
        <w:rPr>
          <w:b/>
          <w:color w:val="FF0000"/>
          <w:sz w:val="28"/>
          <w:szCs w:val="28"/>
        </w:rPr>
        <w:t>241</w:t>
      </w:r>
      <w:r>
        <w:rPr>
          <w:b/>
          <w:color w:val="FF0000"/>
          <w:sz w:val="28"/>
          <w:szCs w:val="28"/>
        </w:rPr>
        <w:t xml:space="preserve"> </w:t>
      </w:r>
      <w:r w:rsidRPr="00427840">
        <w:rPr>
          <w:b/>
          <w:color w:val="FF0000"/>
          <w:sz w:val="28"/>
          <w:szCs w:val="28"/>
        </w:rPr>
        <w:t>685,00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62221" w:rsidRPr="002410D5" w:rsidRDefault="00262221" w:rsidP="0026222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62221" w:rsidRPr="002410D5" w:rsidRDefault="00262221" w:rsidP="0026222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62221" w:rsidRPr="002410D5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62221" w:rsidRPr="002410D5" w:rsidRDefault="00262221" w:rsidP="00262221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262221" w:rsidRPr="002410D5" w:rsidRDefault="00262221" w:rsidP="0026222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62221" w:rsidRPr="002410D5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262221" w:rsidRPr="0012027F" w:rsidRDefault="00262221" w:rsidP="00262221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20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262221" w:rsidRPr="0012027F" w:rsidRDefault="00262221" w:rsidP="00262221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20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262221" w:rsidRPr="0012027F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262221" w:rsidRPr="0012027F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06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262221" w:rsidRPr="002410D5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262221" w:rsidRPr="002410D5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262221" w:rsidRPr="002410D5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62221" w:rsidRPr="002410D5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262221" w:rsidRPr="002410D5" w:rsidRDefault="00262221" w:rsidP="0026222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62221" w:rsidRPr="002410D5" w:rsidRDefault="00262221" w:rsidP="0026222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62221" w:rsidRPr="002410D5" w:rsidRDefault="00262221" w:rsidP="0026222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62221" w:rsidRPr="002410D5" w:rsidRDefault="00262221" w:rsidP="0026222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5364C" w:rsidRDefault="00A5364C"/>
    <w:sectPr w:rsidR="00A5364C" w:rsidSect="00A536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262221"/>
    <w:rsid w:val="00262221"/>
    <w:rsid w:val="00A53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62221"/>
    <w:rPr>
      <w:color w:val="0000FF"/>
      <w:u w:val="single"/>
    </w:rPr>
  </w:style>
  <w:style w:type="paragraph" w:styleId="a4">
    <w:name w:val="List Continue"/>
    <w:basedOn w:val="a"/>
    <w:rsid w:val="0026222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855</Words>
  <Characters>4878</Characters>
  <Application>Microsoft Office Word</Application>
  <DocSecurity>0</DocSecurity>
  <Lines>40</Lines>
  <Paragraphs>11</Paragraphs>
  <ScaleCrop>false</ScaleCrop>
  <Company>o27</Company>
  <LinksUpToDate>false</LinksUpToDate>
  <CharactersWithSpaces>5722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2015-02-04T12:54:00Z</dcterms:created>
  <dcterms:modified xsi:type="dcterms:W3CDTF">2015-02-04T12:54:00Z</dcterms:modified>
</cp:coreProperties>
</file>