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84" w:rsidRPr="002F7028" w:rsidRDefault="00093784" w:rsidP="00093784">
      <w:pPr>
        <w:jc w:val="center"/>
        <w:outlineLvl w:val="0"/>
        <w:rPr>
          <w:lang w:val="en-US"/>
        </w:rPr>
      </w:pPr>
      <w:bookmarkStart w:id="0" w:name="_Toc322942334"/>
      <w:r w:rsidRPr="002F7028">
        <w:t>ИЗВЕЩЕНИЕ О ПРОВЕДЕН</w:t>
      </w:r>
      <w:proofErr w:type="gramStart"/>
      <w:r w:rsidRPr="002F7028">
        <w:t>ИИ АУ</w:t>
      </w:r>
      <w:proofErr w:type="gramEnd"/>
      <w:r w:rsidRPr="002F7028">
        <w:t>КЦИОНА</w:t>
      </w:r>
      <w:bookmarkEnd w:id="0"/>
    </w:p>
    <w:p w:rsidR="00093784" w:rsidRPr="002F7028" w:rsidRDefault="00093784" w:rsidP="00093784">
      <w:pPr>
        <w:tabs>
          <w:tab w:val="left" w:pos="1134"/>
        </w:tabs>
        <w:ind w:firstLine="709"/>
        <w:jc w:val="center"/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7028">
        <w:rPr>
          <w:b/>
          <w:spacing w:val="-6"/>
        </w:rPr>
        <w:t>Форма и способ процедуры закупки</w:t>
      </w:r>
      <w:r w:rsidRPr="002F7028">
        <w:rPr>
          <w:spacing w:val="-6"/>
        </w:rPr>
        <w:t xml:space="preserve">: </w:t>
      </w:r>
      <w:r w:rsidRPr="002F7028">
        <w:t>Открытый аукцион в электронной форме без квалификационного отбора.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F7028">
        <w:rPr>
          <w:b/>
          <w:spacing w:val="-6"/>
        </w:rPr>
        <w:t xml:space="preserve">Заказчик: 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</w:pPr>
      <w:r w:rsidRPr="002F7028">
        <w:rPr>
          <w:spacing w:val="-6"/>
        </w:rPr>
        <w:t>ЗАО «Гринатом»</w:t>
      </w:r>
    </w:p>
    <w:p w:rsidR="00093784" w:rsidRPr="002F7028" w:rsidRDefault="00093784" w:rsidP="00093784">
      <w:r w:rsidRPr="002F7028">
        <w:t>Место нахождения: 119017, г. Москва, ул. Б. Ордынка, д. 24.</w:t>
      </w:r>
    </w:p>
    <w:p w:rsidR="00093784" w:rsidRPr="002F7028" w:rsidRDefault="00093784" w:rsidP="00093784">
      <w:r w:rsidRPr="002F7028">
        <w:t xml:space="preserve">Почтовый адрес: 115114, Россия, </w:t>
      </w:r>
      <w:proofErr w:type="gramStart"/>
      <w:r w:rsidRPr="002F7028">
        <w:t>г</w:t>
      </w:r>
      <w:proofErr w:type="gramEnd"/>
      <w:r w:rsidRPr="002F7028">
        <w:t>. Москва, Павелецкая наб., дом 8, стр. 1.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  <w:rPr>
          <w:lang w:val="en-US"/>
        </w:rPr>
      </w:pPr>
      <w:r w:rsidRPr="002F7028">
        <w:t xml:space="preserve">Тел./факс: +7 (499) 949-49-19 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  <w:rPr>
          <w:lang w:val="en-US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F7028">
        <w:rPr>
          <w:b/>
        </w:rPr>
        <w:t>Организатор аукциона: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</w:pPr>
      <w:r w:rsidRPr="002F7028">
        <w:t>ЗАО «Гринатом»</w:t>
      </w:r>
    </w:p>
    <w:p w:rsidR="00093784" w:rsidRPr="002F7028" w:rsidRDefault="00093784" w:rsidP="00093784">
      <w:r w:rsidRPr="002F7028">
        <w:t>Место нахождения: 119017, г. Москва, ул. Б. Ордынка, д. 24.</w:t>
      </w:r>
    </w:p>
    <w:p w:rsidR="00093784" w:rsidRPr="002F7028" w:rsidRDefault="00093784" w:rsidP="00093784">
      <w:r w:rsidRPr="002F7028">
        <w:t xml:space="preserve">Почтовый адрес: 115114, Россия, </w:t>
      </w:r>
      <w:proofErr w:type="gramStart"/>
      <w:r w:rsidRPr="002F7028">
        <w:t>г</w:t>
      </w:r>
      <w:proofErr w:type="gramEnd"/>
      <w:r w:rsidRPr="002F7028">
        <w:t>. Москва, Павелецкая наб., дом 8, стр. 1.</w:t>
      </w:r>
    </w:p>
    <w:p w:rsidR="00093784" w:rsidRPr="002F7028" w:rsidRDefault="00093784" w:rsidP="00093784">
      <w:pPr>
        <w:tabs>
          <w:tab w:val="left" w:pos="1134"/>
        </w:tabs>
        <w:contextualSpacing/>
      </w:pPr>
      <w:r w:rsidRPr="002F7028">
        <w:t xml:space="preserve">Контактное лицо: Деревянченко Николай Владимирович, </w:t>
      </w:r>
    </w:p>
    <w:p w:rsidR="00093784" w:rsidRPr="002F7028" w:rsidRDefault="00093784" w:rsidP="00093784">
      <w:pPr>
        <w:tabs>
          <w:tab w:val="left" w:pos="1134"/>
        </w:tabs>
        <w:contextualSpacing/>
      </w:pPr>
      <w:r w:rsidRPr="002F7028">
        <w:t xml:space="preserve">+7 (499) 949-49-19 (53-75), </w:t>
      </w:r>
      <w:r w:rsidRPr="002F7028">
        <w:tab/>
      </w:r>
      <w:r w:rsidRPr="002F7028">
        <w:tab/>
      </w:r>
      <w:r w:rsidRPr="002F7028">
        <w:tab/>
      </w:r>
    </w:p>
    <w:p w:rsidR="00093784" w:rsidRPr="002F7028" w:rsidRDefault="009F4FB4" w:rsidP="00093784">
      <w:pPr>
        <w:tabs>
          <w:tab w:val="left" w:pos="1134"/>
        </w:tabs>
        <w:contextualSpacing/>
      </w:pPr>
      <w:hyperlink r:id="rId5" w:history="1">
        <w:r w:rsidR="00093784" w:rsidRPr="002F7028">
          <w:rPr>
            <w:rStyle w:val="a3"/>
          </w:rPr>
          <w:t>NVDerevyanchenko@Greenatom.ru</w:t>
        </w:r>
      </w:hyperlink>
    </w:p>
    <w:p w:rsidR="00093784" w:rsidRPr="002F7028" w:rsidRDefault="00093784" w:rsidP="00093784">
      <w:pPr>
        <w:tabs>
          <w:tab w:val="left" w:pos="1134"/>
        </w:tabs>
        <w:contextualSpacing/>
      </w:pPr>
    </w:p>
    <w:p w:rsidR="00093784" w:rsidRPr="0094494A" w:rsidRDefault="00093784" w:rsidP="00093784">
      <w:pPr>
        <w:pStyle w:val="2"/>
        <w:widowControl w:val="0"/>
        <w:numPr>
          <w:ilvl w:val="0"/>
          <w:numId w:val="1"/>
        </w:numPr>
        <w:tabs>
          <w:tab w:val="clear" w:pos="720"/>
          <w:tab w:val="num" w:pos="0"/>
          <w:tab w:val="left" w:pos="1134"/>
        </w:tabs>
        <w:autoSpaceDE w:val="0"/>
        <w:autoSpaceDN w:val="0"/>
        <w:adjustRightInd w:val="0"/>
        <w:ind w:left="0" w:firstLine="709"/>
        <w:contextualSpacing/>
        <w:rPr>
          <w:bCs/>
        </w:rPr>
      </w:pPr>
      <w:r w:rsidRPr="002F7028">
        <w:rPr>
          <w:b/>
        </w:rPr>
        <w:t>Предмет договора:</w:t>
      </w:r>
      <w:r w:rsidRPr="002F7028">
        <w:t xml:space="preserve"> </w:t>
      </w:r>
    </w:p>
    <w:p w:rsidR="00093784" w:rsidRDefault="00093784" w:rsidP="00093784">
      <w:pPr>
        <w:pStyle w:val="2"/>
        <w:widowControl w:val="0"/>
        <w:tabs>
          <w:tab w:val="left" w:pos="1134"/>
        </w:tabs>
        <w:autoSpaceDE w:val="0"/>
        <w:autoSpaceDN w:val="0"/>
        <w:adjustRightInd w:val="0"/>
        <w:ind w:firstLine="0"/>
        <w:contextualSpacing/>
        <w:rPr>
          <w:bCs/>
        </w:rPr>
      </w:pPr>
      <w:r w:rsidRPr="0094494A">
        <w:rPr>
          <w:b/>
        </w:rPr>
        <w:t>Лот №1</w:t>
      </w:r>
      <w:r>
        <w:t xml:space="preserve"> </w:t>
      </w:r>
      <w:r w:rsidRPr="0094494A">
        <w:rPr>
          <w:bCs/>
        </w:rPr>
        <w:t xml:space="preserve">Аренда офисных помещений для нужд Дирекции по работе с персоналом ЗАО «Гринатом» в </w:t>
      </w:r>
      <w:proofErr w:type="gramStart"/>
      <w:r w:rsidRPr="0094494A">
        <w:rPr>
          <w:bCs/>
        </w:rPr>
        <w:t>г</w:t>
      </w:r>
      <w:proofErr w:type="gramEnd"/>
      <w:r w:rsidRPr="0094494A">
        <w:rPr>
          <w:bCs/>
        </w:rPr>
        <w:t>. Нижний Новгород на период 2013-2015 гг.</w:t>
      </w:r>
    </w:p>
    <w:p w:rsidR="00093784" w:rsidRPr="002F7028" w:rsidRDefault="00093784" w:rsidP="00093784">
      <w:pPr>
        <w:pStyle w:val="2"/>
        <w:widowControl w:val="0"/>
        <w:tabs>
          <w:tab w:val="left" w:pos="1134"/>
        </w:tabs>
        <w:autoSpaceDE w:val="0"/>
        <w:autoSpaceDN w:val="0"/>
        <w:adjustRightInd w:val="0"/>
        <w:ind w:firstLine="0"/>
        <w:contextualSpacing/>
        <w:rPr>
          <w:bCs/>
        </w:rPr>
      </w:pPr>
      <w:r w:rsidRPr="0094494A">
        <w:rPr>
          <w:b/>
          <w:bCs/>
        </w:rPr>
        <w:t>Лот №2</w:t>
      </w:r>
      <w:r>
        <w:rPr>
          <w:bCs/>
        </w:rPr>
        <w:t xml:space="preserve"> </w:t>
      </w:r>
      <w:r w:rsidRPr="00C9582E">
        <w:rPr>
          <w:bCs/>
          <w:color w:val="000000"/>
        </w:rPr>
        <w:t xml:space="preserve">Аренда офисных помещений для нужд Дирекции БУ и НУ ЗАО «Гринатом» в </w:t>
      </w:r>
      <w:proofErr w:type="gramStart"/>
      <w:r w:rsidRPr="00C9582E">
        <w:rPr>
          <w:bCs/>
          <w:color w:val="000000"/>
        </w:rPr>
        <w:t>г</w:t>
      </w:r>
      <w:proofErr w:type="gramEnd"/>
      <w:r w:rsidRPr="00C9582E">
        <w:rPr>
          <w:bCs/>
          <w:color w:val="000000"/>
        </w:rPr>
        <w:t>. Нижний Новгород на период 2013-2015 гг.</w:t>
      </w:r>
    </w:p>
    <w:p w:rsidR="00093784" w:rsidRDefault="00093784" w:rsidP="00093784">
      <w:pPr>
        <w:ind w:right="-120"/>
        <w:jc w:val="both"/>
        <w:rPr>
          <w:b/>
        </w:rPr>
      </w:pPr>
    </w:p>
    <w:p w:rsidR="00093784" w:rsidRDefault="00093784" w:rsidP="00093784">
      <w:pPr>
        <w:ind w:right="-120"/>
        <w:jc w:val="both"/>
      </w:pPr>
      <w:r w:rsidRPr="002F7028">
        <w:rPr>
          <w:b/>
        </w:rPr>
        <w:t xml:space="preserve">Состав требований к арендуемым помещениям и объем: </w:t>
      </w:r>
      <w:r w:rsidRPr="002F7028">
        <w:t xml:space="preserve">в соответствии с </w:t>
      </w:r>
      <w:r>
        <w:t>Т</w:t>
      </w:r>
      <w:r w:rsidRPr="002F7028">
        <w:t>ехнической часть</w:t>
      </w:r>
      <w:r>
        <w:t>ю и П</w:t>
      </w:r>
      <w:r w:rsidRPr="002F7028">
        <w:t xml:space="preserve">роектом договора </w:t>
      </w:r>
    </w:p>
    <w:p w:rsidR="00093784" w:rsidRPr="002F7028" w:rsidRDefault="00093784" w:rsidP="00093784">
      <w:pPr>
        <w:ind w:right="-120"/>
        <w:jc w:val="both"/>
      </w:pPr>
    </w:p>
    <w:p w:rsidR="00093784" w:rsidRDefault="00093784" w:rsidP="00093784">
      <w:pPr>
        <w:jc w:val="both"/>
        <w:rPr>
          <w:b/>
        </w:rPr>
      </w:pPr>
      <w:r w:rsidRPr="002F7028">
        <w:rPr>
          <w:b/>
        </w:rPr>
        <w:t xml:space="preserve">Срок оказания услуг/выполнения работ: </w:t>
      </w:r>
    </w:p>
    <w:p w:rsidR="00093784" w:rsidRDefault="00093784" w:rsidP="00093784">
      <w:pPr>
        <w:jc w:val="both"/>
        <w:rPr>
          <w:bCs/>
          <w:iCs/>
          <w:color w:val="000000"/>
        </w:rPr>
      </w:pPr>
      <w:r>
        <w:rPr>
          <w:b/>
          <w:bCs/>
          <w:color w:val="000000"/>
        </w:rPr>
        <w:t xml:space="preserve">Лот №1: </w:t>
      </w:r>
      <w:r w:rsidRPr="00973DFD">
        <w:rPr>
          <w:bCs/>
          <w:iCs/>
          <w:color w:val="000000"/>
        </w:rPr>
        <w:t>Аренда помещений предоставляется с  «</w:t>
      </w:r>
      <w:r>
        <w:rPr>
          <w:bCs/>
          <w:iCs/>
          <w:color w:val="000000"/>
        </w:rPr>
        <w:t>01</w:t>
      </w:r>
      <w:r w:rsidRPr="00973DFD">
        <w:rPr>
          <w:bCs/>
          <w:iCs/>
          <w:color w:val="000000"/>
        </w:rPr>
        <w:t xml:space="preserve">» </w:t>
      </w:r>
      <w:r>
        <w:rPr>
          <w:bCs/>
          <w:iCs/>
          <w:color w:val="000000"/>
        </w:rPr>
        <w:t>августа</w:t>
      </w:r>
      <w:r w:rsidRPr="00973DFD">
        <w:rPr>
          <w:bCs/>
          <w:iCs/>
          <w:color w:val="000000"/>
        </w:rPr>
        <w:t xml:space="preserve"> 2013 года по «</w:t>
      </w:r>
      <w:r>
        <w:rPr>
          <w:bCs/>
          <w:iCs/>
          <w:color w:val="000000"/>
        </w:rPr>
        <w:t>31</w:t>
      </w:r>
      <w:r w:rsidRPr="00C9582E">
        <w:rPr>
          <w:bCs/>
          <w:iCs/>
          <w:color w:val="000000"/>
        </w:rPr>
        <w:t>» октября 2015</w:t>
      </w:r>
      <w:r>
        <w:rPr>
          <w:bCs/>
          <w:iCs/>
          <w:color w:val="000000"/>
        </w:rPr>
        <w:t xml:space="preserve"> года.</w:t>
      </w:r>
    </w:p>
    <w:p w:rsidR="00093784" w:rsidRDefault="00093784" w:rsidP="00093784">
      <w:pPr>
        <w:jc w:val="both"/>
      </w:pPr>
      <w:r>
        <w:rPr>
          <w:b/>
          <w:bCs/>
          <w:color w:val="000000"/>
        </w:rPr>
        <w:t xml:space="preserve">Лот №2: </w:t>
      </w:r>
      <w:r w:rsidRPr="00973DFD">
        <w:rPr>
          <w:bCs/>
          <w:iCs/>
          <w:color w:val="000000"/>
        </w:rPr>
        <w:t>Аренда помещений предоставляется с  «</w:t>
      </w:r>
      <w:r>
        <w:rPr>
          <w:bCs/>
          <w:iCs/>
          <w:color w:val="000000"/>
        </w:rPr>
        <w:t>01</w:t>
      </w:r>
      <w:r w:rsidRPr="00C9582E">
        <w:rPr>
          <w:bCs/>
          <w:iCs/>
          <w:color w:val="000000"/>
        </w:rPr>
        <w:t>» мая 2013</w:t>
      </w:r>
      <w:r w:rsidRPr="00973DFD">
        <w:rPr>
          <w:bCs/>
          <w:iCs/>
          <w:color w:val="000000"/>
        </w:rPr>
        <w:t xml:space="preserve"> года по </w:t>
      </w:r>
      <w:r>
        <w:rPr>
          <w:bCs/>
          <w:iCs/>
          <w:color w:val="000000"/>
        </w:rPr>
        <w:t>«31</w:t>
      </w:r>
      <w:r w:rsidRPr="00C9582E">
        <w:rPr>
          <w:bCs/>
          <w:iCs/>
          <w:color w:val="000000"/>
        </w:rPr>
        <w:t xml:space="preserve">» октября </w:t>
      </w:r>
      <w:r w:rsidRPr="00973DFD">
        <w:rPr>
          <w:bCs/>
          <w:iCs/>
          <w:color w:val="000000"/>
        </w:rPr>
        <w:t>2015 года в соответствии с графиком аренды офисных помещений</w:t>
      </w:r>
      <w:r w:rsidRPr="002F7028">
        <w:t xml:space="preserve"> (Приложение №1 к Техническому заданию</w:t>
      </w:r>
      <w:r>
        <w:t xml:space="preserve"> Лот №2</w:t>
      </w:r>
      <w:r w:rsidRPr="002F7028">
        <w:t>).</w:t>
      </w:r>
    </w:p>
    <w:p w:rsidR="00093784" w:rsidRPr="0094494A" w:rsidRDefault="00093784" w:rsidP="00093784">
      <w:pPr>
        <w:jc w:val="both"/>
        <w:rPr>
          <w:b/>
        </w:rPr>
      </w:pPr>
    </w:p>
    <w:p w:rsidR="00093784" w:rsidRDefault="00093784" w:rsidP="00093784">
      <w:r w:rsidRPr="002F7028">
        <w:rPr>
          <w:b/>
        </w:rPr>
        <w:t>Место оказания услуг/выполнения работ:</w:t>
      </w:r>
      <w:r w:rsidRPr="002F7028">
        <w:t xml:space="preserve"> </w:t>
      </w:r>
    </w:p>
    <w:p w:rsidR="00093784" w:rsidRPr="002F7028" w:rsidRDefault="00093784" w:rsidP="00093784">
      <w:r w:rsidRPr="002F7028">
        <w:t xml:space="preserve">г. Нижний Новгород, </w:t>
      </w:r>
      <w:r w:rsidRPr="0094494A">
        <w:t>Ленинский р-н, Московский р-н, Автозаводский р-н.</w:t>
      </w:r>
    </w:p>
    <w:p w:rsidR="00093784" w:rsidRPr="002F7028" w:rsidRDefault="00093784" w:rsidP="00093784"/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F7028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93784" w:rsidRPr="002F7028" w:rsidRDefault="00093784" w:rsidP="00093784">
      <w:pPr>
        <w:tabs>
          <w:tab w:val="left" w:pos="1134"/>
        </w:tabs>
        <w:ind w:firstLine="709"/>
        <w:contextualSpacing/>
        <w:jc w:val="both"/>
      </w:pPr>
      <w:r w:rsidRPr="002F7028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2F7028">
          <w:rPr>
            <w:rStyle w:val="a3"/>
            <w:lang w:val="en-US"/>
          </w:rPr>
          <w:t>www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a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k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d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ru</w:t>
        </w:r>
      </w:hyperlink>
      <w:r w:rsidRPr="002F7028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93784" w:rsidRPr="002F7028" w:rsidRDefault="00093784" w:rsidP="00093784">
      <w:pPr>
        <w:tabs>
          <w:tab w:val="left" w:pos="1134"/>
        </w:tabs>
        <w:ind w:firstLine="709"/>
        <w:contextualSpacing/>
        <w:jc w:val="both"/>
      </w:pPr>
      <w:r w:rsidRPr="002F7028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3784" w:rsidRPr="002F7028" w:rsidRDefault="00093784" w:rsidP="00093784">
      <w:pPr>
        <w:tabs>
          <w:tab w:val="left" w:pos="1134"/>
        </w:tabs>
        <w:ind w:firstLine="709"/>
        <w:contextualSpacing/>
        <w:jc w:val="both"/>
      </w:pPr>
      <w:r w:rsidRPr="002F7028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93784" w:rsidRPr="002F7028" w:rsidRDefault="00093784" w:rsidP="00093784">
      <w:pPr>
        <w:tabs>
          <w:tab w:val="left" w:pos="1134"/>
        </w:tabs>
        <w:ind w:firstLine="709"/>
        <w:contextualSpacing/>
        <w:jc w:val="both"/>
      </w:pPr>
    </w:p>
    <w:p w:rsidR="00093784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7028">
        <w:rPr>
          <w:b/>
        </w:rPr>
        <w:t>Начальная (максимальная) цена договора:</w:t>
      </w:r>
      <w:r w:rsidRPr="002F7028">
        <w:t xml:space="preserve"> </w:t>
      </w:r>
    </w:p>
    <w:p w:rsidR="00093784" w:rsidRDefault="00093784" w:rsidP="00093784">
      <w:pPr>
        <w:pStyle w:val="2"/>
        <w:widowControl w:val="0"/>
        <w:tabs>
          <w:tab w:val="left" w:pos="1134"/>
        </w:tabs>
        <w:autoSpaceDE w:val="0"/>
        <w:autoSpaceDN w:val="0"/>
        <w:adjustRightInd w:val="0"/>
        <w:ind w:firstLine="0"/>
        <w:contextualSpacing/>
      </w:pPr>
      <w:r w:rsidRPr="0094494A">
        <w:rPr>
          <w:b/>
        </w:rPr>
        <w:lastRenderedPageBreak/>
        <w:t>Лот №1</w:t>
      </w:r>
      <w:r>
        <w:t xml:space="preserve"> </w:t>
      </w:r>
      <w:r w:rsidRPr="0094494A">
        <w:rPr>
          <w:bCs/>
        </w:rPr>
        <w:t xml:space="preserve">Аренда офисных помещений для нужд Дирекции по работе с персоналом ЗАО «Гринатом» в </w:t>
      </w:r>
      <w:proofErr w:type="gramStart"/>
      <w:r w:rsidRPr="0094494A">
        <w:rPr>
          <w:bCs/>
        </w:rPr>
        <w:t>г</w:t>
      </w:r>
      <w:proofErr w:type="gramEnd"/>
      <w:r w:rsidRPr="0094494A">
        <w:rPr>
          <w:bCs/>
        </w:rPr>
        <w:t>. Нижний Новгород на период 2013-2015 гг.</w:t>
      </w:r>
      <w:r>
        <w:rPr>
          <w:bCs/>
        </w:rPr>
        <w:t xml:space="preserve"> - </w:t>
      </w:r>
      <w:r w:rsidRPr="00E17275">
        <w:t>15 710 000,00</w:t>
      </w:r>
      <w:r w:rsidRPr="00E17275">
        <w:rPr>
          <w:iCs/>
        </w:rPr>
        <w:t xml:space="preserve"> (Пятнадцать миллионов семьсот десять тысяч) рублей 00 копеек, </w:t>
      </w:r>
      <w:r w:rsidRPr="00E17275">
        <w:t>включая НДС 18%.</w:t>
      </w:r>
    </w:p>
    <w:p w:rsidR="00093784" w:rsidRDefault="00093784" w:rsidP="00093784">
      <w:pPr>
        <w:pStyle w:val="2"/>
        <w:widowControl w:val="0"/>
        <w:tabs>
          <w:tab w:val="left" w:pos="1134"/>
        </w:tabs>
        <w:autoSpaceDE w:val="0"/>
        <w:autoSpaceDN w:val="0"/>
        <w:adjustRightInd w:val="0"/>
        <w:ind w:firstLine="0"/>
        <w:contextualSpacing/>
        <w:rPr>
          <w:bCs/>
        </w:rPr>
      </w:pPr>
    </w:p>
    <w:p w:rsidR="00093784" w:rsidRPr="002F7028" w:rsidRDefault="00093784" w:rsidP="00093784">
      <w:pPr>
        <w:pStyle w:val="2"/>
        <w:widowControl w:val="0"/>
        <w:tabs>
          <w:tab w:val="left" w:pos="1134"/>
        </w:tabs>
        <w:autoSpaceDE w:val="0"/>
        <w:autoSpaceDN w:val="0"/>
        <w:adjustRightInd w:val="0"/>
        <w:ind w:firstLine="0"/>
        <w:contextualSpacing/>
        <w:rPr>
          <w:bCs/>
        </w:rPr>
      </w:pPr>
      <w:r w:rsidRPr="0094494A">
        <w:rPr>
          <w:b/>
          <w:bCs/>
        </w:rPr>
        <w:t>Лот №2</w:t>
      </w:r>
      <w:r>
        <w:rPr>
          <w:bCs/>
        </w:rPr>
        <w:t xml:space="preserve"> </w:t>
      </w:r>
      <w:r w:rsidRPr="00C9582E">
        <w:rPr>
          <w:bCs/>
          <w:color w:val="000000"/>
        </w:rPr>
        <w:t xml:space="preserve">Аренда офисных помещений для нужд Дирекции БУ и НУ ЗАО «Гринатом» в </w:t>
      </w:r>
      <w:proofErr w:type="gramStart"/>
      <w:r w:rsidRPr="00C9582E">
        <w:rPr>
          <w:bCs/>
          <w:color w:val="000000"/>
        </w:rPr>
        <w:t>г</w:t>
      </w:r>
      <w:proofErr w:type="gramEnd"/>
      <w:r w:rsidRPr="00C9582E">
        <w:rPr>
          <w:bCs/>
          <w:color w:val="000000"/>
        </w:rPr>
        <w:t>. Нижний Новгород на период 2013-2015 гг.</w:t>
      </w:r>
      <w:r w:rsidRPr="0094494A">
        <w:t xml:space="preserve"> </w:t>
      </w:r>
      <w:r>
        <w:t xml:space="preserve">- </w:t>
      </w:r>
      <w:r w:rsidRPr="00E17275">
        <w:t>84 008 000,00</w:t>
      </w:r>
      <w:r w:rsidRPr="00E17275">
        <w:rPr>
          <w:iCs/>
        </w:rPr>
        <w:t xml:space="preserve"> (Восемьдесят четыре миллиона восемь тысяч) рублей 00 копеек, </w:t>
      </w:r>
      <w:r w:rsidRPr="00E17275">
        <w:t>включая</w:t>
      </w:r>
      <w:r w:rsidRPr="00400647">
        <w:t xml:space="preserve"> НДС 18%.</w:t>
      </w:r>
    </w:p>
    <w:p w:rsidR="00093784" w:rsidRDefault="00093784" w:rsidP="00093784">
      <w:pPr>
        <w:tabs>
          <w:tab w:val="left" w:pos="1134"/>
        </w:tabs>
        <w:contextualSpacing/>
        <w:jc w:val="both"/>
      </w:pPr>
    </w:p>
    <w:p w:rsidR="00093784" w:rsidRPr="002F7028" w:rsidRDefault="00093784" w:rsidP="00093784">
      <w:pPr>
        <w:tabs>
          <w:tab w:val="left" w:pos="1134"/>
        </w:tabs>
        <w:contextualSpacing/>
        <w:jc w:val="both"/>
      </w:pPr>
      <w:proofErr w:type="gramStart"/>
      <w:r w:rsidRPr="002F7028">
        <w:t xml:space="preserve">Цена договора включает в себя: </w:t>
      </w:r>
      <w:r w:rsidRPr="00C9582E">
        <w:t>плату за пользование Помещением, местами общего пользования, плату за предоставление услуг по охране, плату за организацию  въезда на прилегающую  к Зданию территорию, стоянки, парковки  и выезда с нее,  принадлежащих Арендатору, его сотрудникам и  гостям  автомобилей, расходы на содержание и техническую эксплуатацию здания и Помещения, включающие в себя, в том числе расходные материалы и работы по</w:t>
      </w:r>
      <w:proofErr w:type="gramEnd"/>
      <w:r w:rsidRPr="00C9582E">
        <w:t xml:space="preserve"> устранению неисправностей, аварий в системах электроснабжения, водоснабжения, теплоснабжения, водоотведения и канализации, вентиляции, кондиционирования, пожаротушения, систем пожарной сигнализации и оповещения при пожаре, лифтового хозяйства и иных обеспечивающих систем Помещения, обслуживание которых входит в зону ответственности Арендодателя в соответствии с Актом разграничения эксплуатационной ответственности, услуги, в соответствии с перечнем эксплуатационных услуг, страхование Помещения, услуги по уборке, коммунальные услуги в полном объеме </w:t>
      </w:r>
      <w:r>
        <w:t>(кроме платы за электроэнергию)</w:t>
      </w:r>
      <w:r w:rsidRPr="00973DFD">
        <w:t>, включая НДС 18%.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7028">
        <w:rPr>
          <w:b/>
          <w:spacing w:val="-6"/>
        </w:rPr>
        <w:t>Срок, место и порядок предоставления аукционной документации: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2F7028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F7028">
          <w:rPr>
            <w:rStyle w:val="a3"/>
            <w:spacing w:val="-6"/>
          </w:rPr>
          <w:t>http://www.zakupki.gov.ru</w:t>
        </w:r>
      </w:hyperlink>
      <w:r w:rsidRPr="002F7028">
        <w:rPr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2F7028">
          <w:rPr>
            <w:rStyle w:val="a3"/>
            <w:spacing w:val="-6"/>
          </w:rPr>
          <w:t>http://zakupki.rosatom.ru</w:t>
        </w:r>
      </w:hyperlink>
      <w:r w:rsidRPr="002F7028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документации.</w:t>
      </w:r>
      <w:proofErr w:type="gramEnd"/>
      <w:r w:rsidRPr="002F7028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F7028">
        <w:t>ООО «Аукционный Конкурсный Дом»</w:t>
      </w:r>
      <w:r w:rsidRPr="002F7028">
        <w:rPr>
          <w:spacing w:val="-6"/>
        </w:rPr>
        <w:t xml:space="preserve"> </w:t>
      </w:r>
      <w:hyperlink r:id="rId9" w:history="1">
        <w:r w:rsidRPr="002F7028">
          <w:rPr>
            <w:rStyle w:val="a3"/>
            <w:lang w:val="en-US"/>
          </w:rPr>
          <w:t>www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a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k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d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ru</w:t>
        </w:r>
      </w:hyperlink>
      <w:r w:rsidRPr="002F7028">
        <w:rPr>
          <w:b/>
          <w:i/>
        </w:rPr>
        <w:t xml:space="preserve"> </w:t>
      </w:r>
      <w:r w:rsidRPr="002F7028">
        <w:rPr>
          <w:spacing w:val="-6"/>
        </w:rPr>
        <w:t>определяется правилами данной электронной торговой площадки.</w:t>
      </w:r>
    </w:p>
    <w:p w:rsidR="00093784" w:rsidRPr="002F7028" w:rsidRDefault="00093784" w:rsidP="00093784">
      <w:pPr>
        <w:tabs>
          <w:tab w:val="left" w:pos="1134"/>
        </w:tabs>
        <w:contextualSpacing/>
        <w:jc w:val="both"/>
        <w:rPr>
          <w:spacing w:val="-6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7028">
        <w:rPr>
          <w:b/>
        </w:rPr>
        <w:t>Обеспечение заявки на участие в аукционе:</w:t>
      </w:r>
      <w:r w:rsidRPr="002F7028">
        <w:t xml:space="preserve"> нет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2F7028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093784" w:rsidRPr="002F7028" w:rsidRDefault="00093784" w:rsidP="00093784">
      <w:pPr>
        <w:tabs>
          <w:tab w:val="left" w:pos="1134"/>
        </w:tabs>
        <w:ind w:left="709"/>
        <w:jc w:val="both"/>
        <w:rPr>
          <w:spacing w:val="-6"/>
        </w:rPr>
      </w:pPr>
      <w:r w:rsidRPr="002F7028">
        <w:rPr>
          <w:spacing w:val="-6"/>
        </w:rPr>
        <w:t xml:space="preserve">Дата публикации извещения: </w:t>
      </w:r>
      <w:r w:rsidRPr="002F7028">
        <w:t>«</w:t>
      </w:r>
      <w:r>
        <w:t>26</w:t>
      </w:r>
      <w:r w:rsidRPr="002F7028">
        <w:t>» февраля 2013 года.</w:t>
      </w:r>
    </w:p>
    <w:p w:rsidR="00093784" w:rsidRPr="002F7028" w:rsidRDefault="00093784" w:rsidP="00093784">
      <w:pPr>
        <w:contextualSpacing/>
        <w:jc w:val="both"/>
        <w:rPr>
          <w:spacing w:val="-6"/>
        </w:rPr>
      </w:pPr>
      <w:proofErr w:type="gramStart"/>
      <w:r w:rsidRPr="002F7028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F7028">
        <w:t>ООО «Аукционный Конкурсный Дом»</w:t>
      </w:r>
      <w:r w:rsidRPr="002F7028">
        <w:rPr>
          <w:spacing w:val="-6"/>
        </w:rPr>
        <w:t xml:space="preserve"> </w:t>
      </w:r>
      <w:hyperlink r:id="rId10" w:history="1">
        <w:r w:rsidRPr="002F7028">
          <w:rPr>
            <w:rStyle w:val="a3"/>
            <w:lang w:val="en-US"/>
          </w:rPr>
          <w:t>www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a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k</w:t>
        </w:r>
        <w:r w:rsidRPr="002F7028">
          <w:rPr>
            <w:rStyle w:val="a3"/>
          </w:rPr>
          <w:t>-</w:t>
        </w:r>
        <w:r w:rsidRPr="002F7028">
          <w:rPr>
            <w:rStyle w:val="a3"/>
            <w:lang w:val="en-US"/>
          </w:rPr>
          <w:t>d</w:t>
        </w:r>
        <w:r w:rsidRPr="002F7028">
          <w:rPr>
            <w:rStyle w:val="a3"/>
          </w:rPr>
          <w:t>.</w:t>
        </w:r>
        <w:r w:rsidRPr="002F7028">
          <w:rPr>
            <w:rStyle w:val="a3"/>
            <w:lang w:val="en-US"/>
          </w:rPr>
          <w:t>ru</w:t>
        </w:r>
      </w:hyperlink>
      <w:r w:rsidRPr="002F7028">
        <w:t xml:space="preserve">, </w:t>
      </w:r>
      <w:r w:rsidRPr="002F7028">
        <w:rPr>
          <w:spacing w:val="-6"/>
        </w:rPr>
        <w:t>начиная с даты</w:t>
      </w:r>
      <w:r w:rsidRPr="002F7028">
        <w:rPr>
          <w:b/>
          <w:i/>
        </w:rPr>
        <w:t xml:space="preserve"> </w:t>
      </w:r>
      <w:r w:rsidRPr="002F7028">
        <w:t>размещения настоящего извещения и аукционной документации на официальном сайте и на данной ЭТП,</w:t>
      </w:r>
      <w:r w:rsidRPr="002F7028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19</w:t>
      </w:r>
      <w:r w:rsidRPr="002F7028">
        <w:rPr>
          <w:spacing w:val="-6"/>
        </w:rPr>
        <w:t xml:space="preserve">» </w:t>
      </w:r>
      <w:r w:rsidRPr="002F7028">
        <w:t>марта 2013 года</w:t>
      </w:r>
      <w:r w:rsidRPr="002F7028">
        <w:rPr>
          <w:spacing w:val="-6"/>
        </w:rPr>
        <w:t xml:space="preserve">. </w:t>
      </w:r>
      <w:proofErr w:type="gramEnd"/>
    </w:p>
    <w:p w:rsidR="00093784" w:rsidRPr="002F7028" w:rsidRDefault="00093784" w:rsidP="00093784">
      <w:pPr>
        <w:contextualSpacing/>
        <w:jc w:val="both"/>
        <w:rPr>
          <w:spacing w:val="-6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7028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2F7028">
        <w:rPr>
          <w:spacing w:val="-6"/>
        </w:rPr>
        <w:t xml:space="preserve"> </w:t>
      </w:r>
      <w:proofErr w:type="gramStart"/>
      <w:r w:rsidRPr="002F7028">
        <w:rPr>
          <w:spacing w:val="-6"/>
        </w:rPr>
        <w:t>г</w:t>
      </w:r>
      <w:proofErr w:type="gramEnd"/>
      <w:r w:rsidRPr="002F7028">
        <w:rPr>
          <w:spacing w:val="-6"/>
        </w:rPr>
        <w:t>. Москва, Павелецкая наб. д.8, стр.1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F7028">
        <w:rPr>
          <w:spacing w:val="-6"/>
        </w:rPr>
        <w:t>«</w:t>
      </w:r>
      <w:r>
        <w:rPr>
          <w:spacing w:val="-6"/>
        </w:rPr>
        <w:t>19</w:t>
      </w:r>
      <w:r w:rsidRPr="002F7028">
        <w:rPr>
          <w:spacing w:val="-6"/>
        </w:rPr>
        <w:t xml:space="preserve">» </w:t>
      </w:r>
      <w:r w:rsidRPr="002F7028">
        <w:t>марта 2013 года</w:t>
      </w:r>
      <w:r w:rsidRPr="002F7028">
        <w:rPr>
          <w:spacing w:val="-6"/>
        </w:rPr>
        <w:t>.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F7028">
        <w:rPr>
          <w:b/>
          <w:spacing w:val="-6"/>
        </w:rPr>
        <w:t>Дата и время начала проведения аукциона:</w:t>
      </w:r>
      <w:r w:rsidRPr="002F7028">
        <w:rPr>
          <w:spacing w:val="-6"/>
        </w:rPr>
        <w:t xml:space="preserve"> 12-00 (время московское) 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F7028">
        <w:rPr>
          <w:spacing w:val="-6"/>
        </w:rPr>
        <w:t>«</w:t>
      </w:r>
      <w:r>
        <w:rPr>
          <w:spacing w:val="-6"/>
        </w:rPr>
        <w:t>21</w:t>
      </w:r>
      <w:r w:rsidRPr="002F7028">
        <w:rPr>
          <w:spacing w:val="-6"/>
        </w:rPr>
        <w:t>» марта 2013 г.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7028">
        <w:rPr>
          <w:b/>
          <w:spacing w:val="-6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2F7028">
        <w:t>:</w:t>
      </w:r>
      <w:r w:rsidRPr="002F7028">
        <w:rPr>
          <w:b/>
          <w:i/>
        </w:rPr>
        <w:t xml:space="preserve"> </w:t>
      </w:r>
      <w:proofErr w:type="gramStart"/>
      <w:r w:rsidRPr="002F7028">
        <w:rPr>
          <w:spacing w:val="-6"/>
        </w:rPr>
        <w:t>г</w:t>
      </w:r>
      <w:proofErr w:type="gramEnd"/>
      <w:r w:rsidRPr="002F7028">
        <w:rPr>
          <w:spacing w:val="-6"/>
        </w:rPr>
        <w:t>. Москва, Павелецкая наб. д.8, стр.1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F7028">
        <w:rPr>
          <w:spacing w:val="-6"/>
        </w:rPr>
        <w:t>«</w:t>
      </w:r>
      <w:r>
        <w:rPr>
          <w:spacing w:val="-6"/>
        </w:rPr>
        <w:t>22</w:t>
      </w:r>
      <w:r w:rsidRPr="002F7028">
        <w:rPr>
          <w:spacing w:val="-6"/>
        </w:rPr>
        <w:t>» марта 2013 года.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7028">
        <w:rPr>
          <w:b/>
          <w:spacing w:val="-6"/>
        </w:rPr>
        <w:t>Срок заключения договора после определения победителя аукциона:</w:t>
      </w:r>
      <w:r w:rsidRPr="002F7028">
        <w:rPr>
          <w:b/>
        </w:rPr>
        <w:t xml:space="preserve"> </w:t>
      </w:r>
      <w:r w:rsidRPr="002F7028">
        <w:t xml:space="preserve">в течение </w:t>
      </w:r>
      <w:r>
        <w:t>3</w:t>
      </w:r>
      <w:r w:rsidRPr="002F7028">
        <w:t xml:space="preserve">0 дней, но не ранее 10 дней со дня размещения на официальном сайте протокола подведения итогов электронного аукциона. 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F7028">
        <w:rPr>
          <w:b/>
          <w:spacing w:val="-6"/>
        </w:rPr>
        <w:t>Форма, размер и срок предоставления обеспечения исполнения договора:</w:t>
      </w:r>
      <w:r w:rsidRPr="002F7028">
        <w:rPr>
          <w:spacing w:val="-6"/>
        </w:rPr>
        <w:t xml:space="preserve"> не требуется.</w:t>
      </w: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7028">
        <w:t xml:space="preserve">Организатор аукциона вправе отказаться от проведения аукциона не позднее, чем за </w:t>
      </w:r>
      <w:r w:rsidRPr="002F7028">
        <w:rPr>
          <w:b/>
          <w:i/>
          <w:u w:val="single"/>
        </w:rPr>
        <w:t xml:space="preserve">три дня </w:t>
      </w:r>
      <w:r w:rsidRPr="002F7028">
        <w:t>до дня проведения аукциона</w:t>
      </w:r>
      <w:r w:rsidRPr="002F7028">
        <w:rPr>
          <w:b/>
          <w:i/>
        </w:rPr>
        <w:t>,</w:t>
      </w:r>
      <w:r w:rsidRPr="002F7028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93784" w:rsidRPr="002F7028" w:rsidRDefault="00093784" w:rsidP="00093784">
      <w:pPr>
        <w:tabs>
          <w:tab w:val="left" w:pos="1134"/>
        </w:tabs>
        <w:ind w:left="709"/>
        <w:contextualSpacing/>
        <w:jc w:val="both"/>
      </w:pPr>
    </w:p>
    <w:p w:rsidR="00093784" w:rsidRPr="002F7028" w:rsidRDefault="00093784" w:rsidP="000937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7028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2A5A8A" w:rsidRPr="00495D66" w:rsidRDefault="002A5A8A" w:rsidP="00093784"/>
    <w:sectPr w:rsidR="002A5A8A" w:rsidRPr="00495D66" w:rsidSect="002A5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5FA"/>
    <w:rsid w:val="00093784"/>
    <w:rsid w:val="002A5A8A"/>
    <w:rsid w:val="0040559B"/>
    <w:rsid w:val="00495D66"/>
    <w:rsid w:val="006720F0"/>
    <w:rsid w:val="009F4FB4"/>
    <w:rsid w:val="00C52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5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C525F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525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525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2013-02-26T13:18:00Z</dcterms:created>
  <dcterms:modified xsi:type="dcterms:W3CDTF">2013-02-26T14:29:00Z</dcterms:modified>
</cp:coreProperties>
</file>