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E36363" w:rsidRDefault="004F21C0" w:rsidP="00E36363">
      <w:pPr>
        <w:pStyle w:val="-0"/>
        <w:numPr>
          <w:ilvl w:val="1"/>
          <w:numId w:val="21"/>
        </w:numPr>
        <w:ind w:left="0" w:firstLine="0"/>
        <w:rPr>
          <w:rStyle w:val="FontStyle22"/>
        </w:rPr>
      </w:pPr>
      <w:r w:rsidRPr="00E3636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E3636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</w:t>
      </w:r>
      <w:r w:rsidRPr="00E36363">
        <w:rPr>
          <w:rStyle w:val="FontStyle22"/>
          <w:sz w:val="24"/>
          <w:szCs w:val="24"/>
        </w:rPr>
        <w:t>и</w:t>
      </w:r>
      <w:r w:rsidRPr="00E36363">
        <w:rPr>
          <w:rStyle w:val="FontStyle22"/>
          <w:sz w:val="24"/>
          <w:szCs w:val="24"/>
        </w:rPr>
        <w:t>циаро</w:t>
      </w:r>
      <w:proofErr w:type="gramStart"/>
      <w:r w:rsidRPr="00E36363">
        <w:rPr>
          <w:rStyle w:val="FontStyle22"/>
          <w:sz w:val="24"/>
          <w:szCs w:val="24"/>
        </w:rPr>
        <w:t>в(</w:t>
      </w:r>
      <w:proofErr w:type="gramEnd"/>
      <w:r w:rsidRPr="00E36363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E36363">
        <w:rPr>
          <w:rStyle w:val="FontStyle22"/>
          <w:sz w:val="24"/>
          <w:szCs w:val="24"/>
        </w:rPr>
        <w:t xml:space="preserve">форме </w:t>
      </w:r>
      <w:r w:rsidRPr="00E36363">
        <w:rPr>
          <w:rStyle w:val="FontStyle22"/>
          <w:sz w:val="24"/>
          <w:szCs w:val="24"/>
        </w:rPr>
        <w:t>Приложени</w:t>
      </w:r>
      <w:r w:rsidR="00521B92" w:rsidRPr="00E36363">
        <w:rPr>
          <w:rStyle w:val="FontStyle22"/>
          <w:sz w:val="24"/>
          <w:szCs w:val="24"/>
        </w:rPr>
        <w:t>я</w:t>
      </w:r>
      <w:r w:rsidRPr="00E36363">
        <w:rPr>
          <w:rStyle w:val="FontStyle22"/>
          <w:sz w:val="24"/>
          <w:szCs w:val="24"/>
        </w:rPr>
        <w:t xml:space="preserve"> № </w:t>
      </w:r>
      <w:r w:rsidR="00856412" w:rsidRPr="00E36363">
        <w:rPr>
          <w:rStyle w:val="FontStyle22"/>
          <w:sz w:val="24"/>
          <w:szCs w:val="24"/>
        </w:rPr>
        <w:t>3</w:t>
      </w:r>
      <w:r w:rsidR="00521B92" w:rsidRPr="00E36363">
        <w:rPr>
          <w:rStyle w:val="FontStyle22"/>
          <w:sz w:val="24"/>
          <w:szCs w:val="24"/>
        </w:rPr>
        <w:t>к н</w:t>
      </w:r>
      <w:r w:rsidR="00521B92" w:rsidRPr="00E36363">
        <w:rPr>
          <w:rStyle w:val="FontStyle22"/>
          <w:sz w:val="24"/>
          <w:szCs w:val="24"/>
        </w:rPr>
        <w:t>а</w:t>
      </w:r>
      <w:r w:rsidR="00521B92" w:rsidRPr="00E36363">
        <w:rPr>
          <w:rStyle w:val="FontStyle22"/>
          <w:sz w:val="24"/>
          <w:szCs w:val="24"/>
        </w:rPr>
        <w:t xml:space="preserve">стоящему договору </w:t>
      </w:r>
      <w:r w:rsidRPr="00E36363">
        <w:rPr>
          <w:rStyle w:val="FontStyle22"/>
          <w:sz w:val="24"/>
          <w:szCs w:val="24"/>
        </w:rPr>
        <w:t xml:space="preserve">(далее - Сведения), являются полными, точными </w:t>
      </w:r>
      <w:proofErr w:type="spellStart"/>
      <w:r w:rsidRPr="00E36363">
        <w:rPr>
          <w:rStyle w:val="FontStyle22"/>
          <w:sz w:val="24"/>
          <w:szCs w:val="24"/>
        </w:rPr>
        <w:t>идост</w:t>
      </w:r>
      <w:r w:rsidRPr="00E36363">
        <w:rPr>
          <w:rStyle w:val="FontStyle22"/>
          <w:sz w:val="24"/>
          <w:szCs w:val="24"/>
        </w:rPr>
        <w:t>о</w:t>
      </w:r>
      <w:r w:rsidRPr="00E36363">
        <w:rPr>
          <w:rStyle w:val="FontStyle22"/>
          <w:sz w:val="24"/>
          <w:szCs w:val="24"/>
        </w:rPr>
        <w:t>верными</w:t>
      </w:r>
      <w:proofErr w:type="spellEnd"/>
      <w:r w:rsidRPr="00AE028B">
        <w:rPr>
          <w:rStyle w:val="FontStyle22"/>
        </w:rPr>
        <w:t>.</w:t>
      </w:r>
    </w:p>
    <w:p w:rsidR="00E36363" w:rsidRDefault="00BB27F0" w:rsidP="00E36363">
      <w:pPr>
        <w:pStyle w:val="-0"/>
        <w:numPr>
          <w:ilvl w:val="1"/>
          <w:numId w:val="21"/>
        </w:numPr>
        <w:ind w:left="0" w:firstLine="0"/>
        <w:rPr>
          <w:sz w:val="26"/>
          <w:szCs w:val="26"/>
        </w:rPr>
      </w:pP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E36363" w:rsidRDefault="00BB27F0" w:rsidP="00E36363">
      <w:pPr>
        <w:pStyle w:val="-0"/>
        <w:numPr>
          <w:ilvl w:val="1"/>
          <w:numId w:val="21"/>
        </w:numPr>
        <w:ind w:left="0" w:firstLine="0"/>
        <w:rPr>
          <w:rStyle w:val="FontStyle22"/>
        </w:rPr>
      </w:pPr>
      <w:proofErr w:type="gramStart"/>
      <w:r w:rsidRPr="00E36363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</w:t>
      </w:r>
      <w:r w:rsidRPr="00E36363">
        <w:rPr>
          <w:rStyle w:val="FontStyle22"/>
          <w:sz w:val="24"/>
          <w:szCs w:val="24"/>
        </w:rPr>
        <w:t>е</w:t>
      </w:r>
      <w:r w:rsidRPr="00E36363">
        <w:rPr>
          <w:rStyle w:val="FontStyle22"/>
          <w:sz w:val="24"/>
          <w:szCs w:val="24"/>
        </w:rPr>
        <w:t>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E36363">
        <w:rPr>
          <w:rStyle w:val="FontStyle22"/>
          <w:sz w:val="24"/>
          <w:szCs w:val="24"/>
        </w:rPr>
        <w:t>в</w:t>
      </w:r>
      <w:r w:rsidRPr="00E36363">
        <w:rPr>
          <w:rStyle w:val="FontStyle22"/>
          <w:sz w:val="24"/>
          <w:szCs w:val="24"/>
        </w:rPr>
        <w:t>ленных Сведений Покуп</w:t>
      </w:r>
      <w:r w:rsidRPr="00E36363">
        <w:rPr>
          <w:rStyle w:val="FontStyle22"/>
          <w:sz w:val="24"/>
          <w:szCs w:val="24"/>
        </w:rPr>
        <w:t>а</w:t>
      </w:r>
      <w:r w:rsidRPr="00E36363">
        <w:rPr>
          <w:rStyle w:val="FontStyle22"/>
          <w:sz w:val="24"/>
          <w:szCs w:val="24"/>
        </w:rPr>
        <w:t>телем, а также на раскрытие Покупателем Сведений, полностью или частично, комп</w:t>
      </w:r>
      <w:r w:rsidRPr="00E36363">
        <w:rPr>
          <w:rStyle w:val="FontStyle22"/>
          <w:sz w:val="24"/>
          <w:szCs w:val="24"/>
        </w:rPr>
        <w:t>е</w:t>
      </w:r>
      <w:r w:rsidRPr="00E36363">
        <w:rPr>
          <w:rStyle w:val="FontStyle22"/>
          <w:sz w:val="24"/>
          <w:szCs w:val="24"/>
        </w:rPr>
        <w:t>тентным органам государственной власти (в том числеФедеральной</w:t>
      </w:r>
      <w:proofErr w:type="gramEnd"/>
      <w:r w:rsidRPr="00E36363">
        <w:rPr>
          <w:rStyle w:val="FontStyle22"/>
          <w:sz w:val="24"/>
          <w:szCs w:val="24"/>
        </w:rPr>
        <w:t xml:space="preserve"> </w:t>
      </w:r>
      <w:proofErr w:type="gramStart"/>
      <w:r w:rsidRPr="00E36363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E36363">
        <w:rPr>
          <w:rStyle w:val="FontStyle22"/>
          <w:sz w:val="24"/>
          <w:szCs w:val="24"/>
        </w:rPr>
        <w:t>Росфинмониторингу</w:t>
      </w:r>
      <w:proofErr w:type="spellEnd"/>
      <w:r w:rsidRPr="00E36363">
        <w:rPr>
          <w:rStyle w:val="FontStyle22"/>
          <w:sz w:val="24"/>
          <w:szCs w:val="24"/>
        </w:rPr>
        <w:t>, Пр</w:t>
      </w:r>
      <w:r w:rsidRPr="00E36363">
        <w:rPr>
          <w:rStyle w:val="FontStyle22"/>
          <w:sz w:val="24"/>
          <w:szCs w:val="24"/>
        </w:rPr>
        <w:t>а</w:t>
      </w:r>
      <w:r w:rsidRPr="00E36363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E36363">
        <w:rPr>
          <w:rStyle w:val="FontStyle22"/>
          <w:sz w:val="24"/>
          <w:szCs w:val="24"/>
        </w:rPr>
        <w:t>а</w:t>
      </w:r>
      <w:r w:rsidRPr="00E36363">
        <w:rPr>
          <w:rStyle w:val="FontStyle22"/>
          <w:sz w:val="24"/>
          <w:szCs w:val="24"/>
        </w:rPr>
        <w:t>ми (далее - Раскр</w:t>
      </w:r>
      <w:r w:rsidRPr="00E36363">
        <w:rPr>
          <w:rStyle w:val="FontStyle22"/>
          <w:sz w:val="24"/>
          <w:szCs w:val="24"/>
        </w:rPr>
        <w:t>ы</w:t>
      </w:r>
      <w:r w:rsidRPr="00E36363">
        <w:rPr>
          <w:rStyle w:val="FontStyle22"/>
          <w:sz w:val="24"/>
          <w:szCs w:val="24"/>
        </w:rPr>
        <w:t>тие).</w:t>
      </w:r>
      <w:proofErr w:type="gramEnd"/>
      <w:r w:rsidRPr="00E36363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E36363">
        <w:rPr>
          <w:rStyle w:val="FontStyle22"/>
          <w:sz w:val="24"/>
          <w:szCs w:val="24"/>
        </w:rPr>
        <w:t>и</w:t>
      </w:r>
      <w:r w:rsidRPr="00E36363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</w:t>
      </w:r>
      <w:r w:rsidRPr="00E36363">
        <w:rPr>
          <w:rStyle w:val="FontStyle22"/>
          <w:sz w:val="24"/>
          <w:szCs w:val="24"/>
        </w:rPr>
        <w:t>о</w:t>
      </w:r>
      <w:r w:rsidRPr="00E36363">
        <w:rPr>
          <w:rStyle w:val="FontStyle22"/>
          <w:sz w:val="24"/>
          <w:szCs w:val="24"/>
        </w:rPr>
        <w:t>купателю претензий, исков и требований любыми третьими лицами, чьи права были или могли быть нарушены таким Раскрытием.</w:t>
      </w:r>
    </w:p>
    <w:p w:rsidR="00E36363" w:rsidRDefault="00BB27F0" w:rsidP="00E36363">
      <w:pPr>
        <w:pStyle w:val="-0"/>
        <w:numPr>
          <w:ilvl w:val="1"/>
          <w:numId w:val="21"/>
        </w:numPr>
        <w:ind w:left="0" w:firstLine="0"/>
        <w:rPr>
          <w:rStyle w:val="FontStyle22"/>
        </w:rPr>
      </w:pPr>
      <w:r w:rsidRPr="00E36363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E36363">
        <w:rPr>
          <w:rStyle w:val="FontStyle22"/>
          <w:sz w:val="24"/>
          <w:szCs w:val="24"/>
        </w:rPr>
        <w:t>е</w:t>
      </w:r>
      <w:r w:rsidRPr="00E36363">
        <w:rPr>
          <w:rStyle w:val="FontStyle22"/>
          <w:sz w:val="24"/>
          <w:szCs w:val="24"/>
        </w:rPr>
        <w:t>доставлении Сведений и о подде</w:t>
      </w:r>
      <w:r w:rsidRPr="00E36363">
        <w:rPr>
          <w:rStyle w:val="FontStyle22"/>
          <w:sz w:val="24"/>
          <w:szCs w:val="24"/>
        </w:rPr>
        <w:t>р</w:t>
      </w:r>
      <w:r w:rsidRPr="00E36363">
        <w:rPr>
          <w:rStyle w:val="FontStyle22"/>
          <w:sz w:val="24"/>
          <w:szCs w:val="24"/>
        </w:rPr>
        <w:t>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36363" w:rsidRDefault="00BB27F0" w:rsidP="00E36363">
      <w:pPr>
        <w:pStyle w:val="-0"/>
        <w:numPr>
          <w:ilvl w:val="1"/>
          <w:numId w:val="21"/>
        </w:numPr>
        <w:ind w:left="0" w:firstLine="0"/>
        <w:rPr>
          <w:sz w:val="26"/>
          <w:szCs w:val="26"/>
        </w:rPr>
      </w:pPr>
      <w:r w:rsidRPr="00E36363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E36363">
        <w:rPr>
          <w:rStyle w:val="FontStyle22"/>
          <w:sz w:val="24"/>
          <w:szCs w:val="24"/>
        </w:rPr>
        <w:t>е</w:t>
      </w:r>
      <w:r w:rsidRPr="00E36363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E36363">
        <w:rPr>
          <w:rStyle w:val="FontStyle22"/>
          <w:sz w:val="24"/>
          <w:szCs w:val="24"/>
        </w:rPr>
        <w:t>о</w:t>
      </w:r>
      <w:r w:rsidRPr="00E36363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E36363">
        <w:rPr>
          <w:rStyle w:val="FontStyle22"/>
          <w:sz w:val="24"/>
          <w:szCs w:val="24"/>
        </w:rPr>
        <w:t>е</w:t>
      </w:r>
      <w:r w:rsidRPr="00E36363">
        <w:rPr>
          <w:rStyle w:val="FontStyle22"/>
          <w:sz w:val="24"/>
          <w:szCs w:val="24"/>
        </w:rPr>
        <w:t>ниях с подтверждающими документами) является основанием для одност</w:t>
      </w:r>
      <w:r w:rsidRPr="00E36363">
        <w:rPr>
          <w:rStyle w:val="FontStyle22"/>
          <w:sz w:val="24"/>
          <w:szCs w:val="24"/>
        </w:rPr>
        <w:t>о</w:t>
      </w:r>
      <w:r w:rsidRPr="00E36363">
        <w:rPr>
          <w:rStyle w:val="FontStyle22"/>
          <w:sz w:val="24"/>
          <w:szCs w:val="24"/>
        </w:rPr>
        <w:t>роннего отказа Покупателя от исполнения Договора и предъявления Покупателем Поставщику требов</w:t>
      </w:r>
      <w:r w:rsidRPr="00E36363">
        <w:rPr>
          <w:rStyle w:val="FontStyle22"/>
          <w:sz w:val="24"/>
          <w:szCs w:val="24"/>
        </w:rPr>
        <w:t>а</w:t>
      </w:r>
      <w:r w:rsidRPr="00E36363">
        <w:rPr>
          <w:rStyle w:val="FontStyle22"/>
          <w:sz w:val="24"/>
          <w:szCs w:val="24"/>
        </w:rPr>
        <w:t xml:space="preserve">ния о возмещении убытков, причиненных прекращением Договора. Договор считается расторгнутым </w:t>
      </w:r>
      <w:proofErr w:type="gramStart"/>
      <w:r w:rsidRPr="00E36363">
        <w:rPr>
          <w:rStyle w:val="FontStyle22"/>
          <w:sz w:val="24"/>
          <w:szCs w:val="24"/>
        </w:rPr>
        <w:t>с даты получения</w:t>
      </w:r>
      <w:proofErr w:type="gramEnd"/>
      <w:r w:rsidRPr="00E36363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E36363">
        <w:rPr>
          <w:rStyle w:val="FontStyle22"/>
          <w:sz w:val="24"/>
          <w:szCs w:val="24"/>
        </w:rPr>
        <w:t>е</w:t>
      </w:r>
      <w:r w:rsidRPr="00E36363">
        <w:rPr>
          <w:rStyle w:val="FontStyle22"/>
          <w:sz w:val="24"/>
          <w:szCs w:val="24"/>
        </w:rPr>
        <w:t>ния Покупателя, если более поздняя дата не будет установлена в ув</w:t>
      </w:r>
      <w:r w:rsidRPr="00E36363">
        <w:rPr>
          <w:rStyle w:val="FontStyle22"/>
          <w:sz w:val="24"/>
          <w:szCs w:val="24"/>
        </w:rPr>
        <w:t>е</w:t>
      </w:r>
      <w:r w:rsidRPr="00E36363">
        <w:rPr>
          <w:rStyle w:val="FontStyle22"/>
          <w:sz w:val="24"/>
          <w:szCs w:val="24"/>
        </w:rPr>
        <w:t>домлении»</w:t>
      </w:r>
      <w:r w:rsidR="00E36363">
        <w:rPr>
          <w:sz w:val="26"/>
          <w:szCs w:val="26"/>
        </w:rPr>
        <w:t>.</w:t>
      </w:r>
    </w:p>
    <w:p w:rsidR="00E36363" w:rsidRDefault="00BB27F0" w:rsidP="00E36363">
      <w:pPr>
        <w:pStyle w:val="-0"/>
        <w:numPr>
          <w:ilvl w:val="1"/>
          <w:numId w:val="21"/>
        </w:numPr>
        <w:ind w:left="0" w:firstLine="0"/>
        <w:rPr>
          <w:sz w:val="26"/>
          <w:szCs w:val="26"/>
        </w:rPr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E36363" w:rsidRDefault="00BB27F0" w:rsidP="00E36363">
      <w:pPr>
        <w:pStyle w:val="-0"/>
        <w:numPr>
          <w:ilvl w:val="1"/>
          <w:numId w:val="21"/>
        </w:numPr>
        <w:ind w:left="0" w:firstLine="0"/>
        <w:rPr>
          <w:sz w:val="26"/>
          <w:szCs w:val="26"/>
        </w:rPr>
      </w:pPr>
      <w:r w:rsidRPr="00FA2DFA">
        <w:t>Все споры и разногласия в связи с исполнением Договора, разрешаются путем п</w:t>
      </w:r>
      <w:r w:rsidRPr="00FA2DFA">
        <w:t>е</w:t>
      </w:r>
      <w:r>
        <w:t>реговоров,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E36363" w:rsidRDefault="00BB27F0" w:rsidP="00E36363">
      <w:pPr>
        <w:pStyle w:val="-0"/>
        <w:numPr>
          <w:ilvl w:val="1"/>
          <w:numId w:val="21"/>
        </w:numPr>
        <w:ind w:left="0" w:firstLine="0"/>
        <w:rPr>
          <w:sz w:val="26"/>
          <w:szCs w:val="26"/>
        </w:rPr>
      </w:pPr>
      <w:r w:rsidRPr="00FA2DFA">
        <w:t>Настоящий Договор составляется на русском языке в двух экземплярах, име</w:t>
      </w:r>
      <w:r w:rsidRPr="00FA2DFA">
        <w:t>ю</w:t>
      </w:r>
      <w:r w:rsidRPr="00FA2DFA">
        <w:t>щих один</w:t>
      </w:r>
      <w:r w:rsidRPr="00FA2DFA">
        <w:t>а</w:t>
      </w:r>
      <w:r w:rsidRPr="00FA2DFA">
        <w:t>ковую юридическую силу, по одному для каждой из сторон.</w:t>
      </w:r>
    </w:p>
    <w:p w:rsidR="00BB27F0" w:rsidRPr="00E36363" w:rsidRDefault="00BB27F0" w:rsidP="00E36363">
      <w:pPr>
        <w:pStyle w:val="-0"/>
        <w:numPr>
          <w:ilvl w:val="1"/>
          <w:numId w:val="21"/>
        </w:numPr>
        <w:ind w:left="0" w:firstLine="0"/>
        <w:rPr>
          <w:sz w:val="26"/>
          <w:szCs w:val="26"/>
        </w:rPr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Pr="00492AA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92AA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92AAA">
        <w:t>Приложение № 4</w:t>
      </w:r>
      <w:r w:rsidR="00B6703E" w:rsidRPr="00492AA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492AAA" w:rsidRDefault="00F2041B" w:rsidP="00047E62">
      <w:pPr>
        <w:pStyle w:val="-"/>
        <w:numPr>
          <w:ilvl w:val="0"/>
          <w:numId w:val="16"/>
        </w:numPr>
        <w:outlineLvl w:val="1"/>
      </w:pPr>
      <w:r w:rsidRPr="00492AAA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492AAA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437257E"/>
    <w:multiLevelType w:val="hybridMultilevel"/>
    <w:tmpl w:val="1A548AD0"/>
    <w:lvl w:ilvl="0" w:tplc="CC601C4A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F68860A4">
      <w:start w:val="1"/>
      <w:numFmt w:val="decimal"/>
      <w:lvlText w:val="15.%2"/>
      <w:lvlJc w:val="left"/>
      <w:pPr>
        <w:ind w:left="360" w:hanging="360"/>
      </w:pPr>
      <w:rPr>
        <w:rFonts w:hint="default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7A1B"/>
    <w:rsid w:val="002A6364"/>
    <w:rsid w:val="002D2EA5"/>
    <w:rsid w:val="00370076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92AA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B0007"/>
    <w:rsid w:val="006C3BCC"/>
    <w:rsid w:val="006D1CD7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36363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62FD2C-31B9-4386-AE4A-F3E31ED4B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3656</Words>
  <Characters>26663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2013-10-01T11:33:00Z</cp:lastPrinted>
  <dcterms:created xsi:type="dcterms:W3CDTF">2014-03-22T06:25:00Z</dcterms:created>
  <dcterms:modified xsi:type="dcterms:W3CDTF">2014-04-02T07:35:00Z</dcterms:modified>
</cp:coreProperties>
</file>