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807602" w:rsidRDefault="000B1202" w:rsidP="00807602">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p>
    <w:p w:rsidR="008D099A" w:rsidRDefault="008D099A" w:rsidP="00807602">
      <w:pPr>
        <w:jc w:val="center"/>
        <w:rPr>
          <w:b/>
          <w:sz w:val="28"/>
          <w:szCs w:val="28"/>
        </w:rPr>
      </w:pPr>
      <w:r>
        <w:rPr>
          <w:bCs/>
          <w:color w:val="000000"/>
        </w:rPr>
        <w:t>«</w:t>
      </w:r>
      <w:r w:rsidR="00E55A8E" w:rsidRPr="00E55A8E">
        <w:rPr>
          <w:bCs/>
          <w:iCs/>
          <w:color w:val="000000"/>
        </w:rPr>
        <w:t>Вывоз с территории СЗЦ «СевРАО» - филиала ФГУП «РосРАО» (отделение Гремиха) морским транспортом 120 временных упаковок с ТРО, размещенных в 10 контейнерах объемом 20 футов, с последующим размещением на хранение на накопительной площадке в ПДХ РО в губе Сайда</w:t>
      </w:r>
      <w:r>
        <w:rPr>
          <w:bCs/>
          <w:color w:val="000000"/>
        </w:rPr>
        <w:t>».</w:t>
      </w: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80253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80253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80253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80253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80253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80253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80253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0253A">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FF718F" w:rsidRPr="006F1702" w:rsidRDefault="00104C0E" w:rsidP="00CC53F9">
      <w:pPr>
        <w:ind w:firstLine="709"/>
        <w:jc w:val="both"/>
      </w:pPr>
      <w:r w:rsidRPr="00104C0E">
        <w:t>ЭЦП — электронная цифровая подпись.</w:t>
      </w:r>
    </w:p>
    <w:p w:rsidR="00FF718F" w:rsidRPr="006F1702" w:rsidRDefault="00FF718F" w:rsidP="00385BCE">
      <w:pPr>
        <w:pStyle w:val="11"/>
        <w:numPr>
          <w:ilvl w:val="1"/>
          <w:numId w:val="37"/>
        </w:numPr>
        <w:tabs>
          <w:tab w:val="left" w:pos="567"/>
        </w:tabs>
        <w:spacing w:before="240" w:after="120"/>
        <w:ind w:left="0" w:firstLine="0"/>
        <w:jc w:val="center"/>
        <w:rPr>
          <w:b/>
        </w:rPr>
      </w:pPr>
      <w:bookmarkStart w:id="9" w:name="_Toc330460591"/>
      <w:r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8D0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55A8E" w:rsidRDefault="00E55A8E" w:rsidP="00FE27EA">
            <w:pPr>
              <w:ind w:right="153"/>
              <w:jc w:val="both"/>
              <w:rPr>
                <w:bCs/>
              </w:rPr>
            </w:pPr>
          </w:p>
          <w:p w:rsidR="00E55A8E" w:rsidRDefault="00E55A8E" w:rsidP="00FE27EA">
            <w:pPr>
              <w:ind w:right="153"/>
              <w:jc w:val="both"/>
              <w:rPr>
                <w:bCs/>
              </w:rPr>
            </w:pPr>
          </w:p>
          <w:p w:rsidR="00E55A8E" w:rsidRDefault="00E55A8E"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8D099A" w:rsidRDefault="00B234A2" w:rsidP="008D099A">
            <w:pPr>
              <w:jc w:val="both"/>
              <w:rPr>
                <w:b/>
                <w:sz w:val="28"/>
                <w:szCs w:val="28"/>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8D099A">
              <w:rPr>
                <w:bCs/>
                <w:color w:val="000000"/>
              </w:rPr>
              <w:t>«</w:t>
            </w:r>
            <w:r w:rsidR="00E55A8E" w:rsidRPr="00E55A8E">
              <w:rPr>
                <w:bCs/>
                <w:iCs/>
                <w:color w:val="000000"/>
              </w:rPr>
              <w:t>Вывоз с территории СЗЦ «СевРАО» - филиала ФГУП «РосРАО» (отделение Гремиха) морским транспортом 120 временных упаковок с ТРО, размещенных в 10 контейнерах объемом 20 футов, с последующим размещением на хранение на накопительной площадке в ПДХ РО в губе Сайда</w:t>
            </w:r>
            <w:r w:rsidR="008D099A">
              <w:rPr>
                <w:bCs/>
                <w:color w:val="000000"/>
              </w:rPr>
              <w:t>».</w:t>
            </w:r>
          </w:p>
          <w:p w:rsidR="00EB0195" w:rsidRPr="00E4369A" w:rsidRDefault="00EB0195"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765F2E">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765F2E">
              <w:t>10</w:t>
            </w:r>
            <w:r w:rsidR="00500D60" w:rsidRPr="00500D60">
              <w:t xml:space="preserve"> </w:t>
            </w:r>
            <w:r w:rsidR="00765F2E">
              <w:t>апреля</w:t>
            </w:r>
            <w:r w:rsidR="00500D60" w:rsidRPr="00500D60">
              <w:t xml:space="preserve"> 2013 № </w:t>
            </w:r>
            <w:r w:rsidR="009028B0">
              <w:t>5</w:t>
            </w:r>
            <w:r w:rsidR="00765F2E">
              <w:t>9</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500D60" w:rsidRDefault="00B20D50" w:rsidP="007D0962">
            <w:pPr>
              <w:tabs>
                <w:tab w:val="left" w:pos="1418"/>
                <w:tab w:val="left" w:pos="1843"/>
              </w:tabs>
              <w:jc w:val="both"/>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8D099A" w:rsidRPr="00D812EB">
              <w:rPr>
                <w:bCs/>
                <w:iCs/>
              </w:rPr>
              <w:t xml:space="preserve">не позднее </w:t>
            </w:r>
            <w:r w:rsidR="00E55A8E">
              <w:rPr>
                <w:bCs/>
                <w:iCs/>
              </w:rPr>
              <w:t>17</w:t>
            </w:r>
            <w:r w:rsidR="008D099A" w:rsidRPr="00D812EB">
              <w:rPr>
                <w:bCs/>
                <w:iCs/>
              </w:rPr>
              <w:t xml:space="preserve"> </w:t>
            </w:r>
            <w:r w:rsidR="00E55A8E">
              <w:rPr>
                <w:bCs/>
                <w:iCs/>
              </w:rPr>
              <w:t>ноября</w:t>
            </w:r>
            <w:r w:rsidR="008D099A" w:rsidRPr="00D812EB">
              <w:rPr>
                <w:bCs/>
                <w:iCs/>
              </w:rPr>
              <w:t xml:space="preserve"> 2014 года.</w:t>
            </w:r>
          </w:p>
          <w:p w:rsidR="00500D60" w:rsidRDefault="00500D60" w:rsidP="007D0962">
            <w:pPr>
              <w:tabs>
                <w:tab w:val="left" w:pos="1418"/>
                <w:tab w:val="left" w:pos="1843"/>
              </w:tabs>
              <w:jc w:val="both"/>
            </w:pPr>
          </w:p>
          <w:p w:rsidR="008D099A" w:rsidRDefault="008D099A" w:rsidP="007D0962">
            <w:pPr>
              <w:tabs>
                <w:tab w:val="left" w:pos="1418"/>
                <w:tab w:val="left" w:pos="1843"/>
              </w:tabs>
              <w:jc w:val="both"/>
            </w:pPr>
          </w:p>
          <w:p w:rsidR="00BA61F6" w:rsidRPr="008D099A" w:rsidRDefault="00765F2E" w:rsidP="00500D60">
            <w:pPr>
              <w:tabs>
                <w:tab w:val="left" w:pos="1418"/>
                <w:tab w:val="left" w:pos="1843"/>
              </w:tabs>
              <w:jc w:val="both"/>
            </w:pPr>
            <w:r w:rsidRPr="00765F2E">
              <w:rPr>
                <w:bCs/>
              </w:rPr>
              <w:t>ЗАТО г. Александровск, Мурманской области, н.п. Сайда-Губа (Центр по обращению с РАО - отделения Сайда-Губа СЗЦ «СевРАО» - филиала ФГУП «РосРАО»)</w:t>
            </w:r>
            <w:r w:rsidR="008D099A" w:rsidRPr="008D20B9">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5C752E" w:rsidP="0065704D">
            <w:pPr>
              <w:pStyle w:val="HTML"/>
              <w:rPr>
                <w:rFonts w:ascii="Times New Roman" w:hAnsi="Times New Roman" w:cs="Times New Roman"/>
                <w:spacing w:val="-6"/>
                <w:sz w:val="24"/>
                <w:szCs w:val="24"/>
              </w:rPr>
            </w:pPr>
            <w:r w:rsidRPr="005C752E">
              <w:rPr>
                <w:rFonts w:ascii="Times New Roman" w:hAnsi="Times New Roman" w:cs="Times New Roman"/>
                <w:bCs/>
                <w:iCs/>
                <w:spacing w:val="-6"/>
                <w:sz w:val="24"/>
                <w:szCs w:val="24"/>
              </w:rPr>
              <w:t>Стогний Евгений Иванович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5C752E" w:rsidRPr="005C752E">
                <w:rPr>
                  <w:rStyle w:val="afc"/>
                  <w:rFonts w:ascii="Times New Roman" w:hAnsi="Times New Roman" w:cs="Times New Roman"/>
                  <w:sz w:val="24"/>
                  <w:szCs w:val="24"/>
                  <w:lang w:val="en-US"/>
                </w:rPr>
                <w:t>stogniy</w:t>
              </w:r>
              <w:r w:rsidR="005C752E" w:rsidRPr="005C752E">
                <w:rPr>
                  <w:rStyle w:val="afc"/>
                  <w:rFonts w:ascii="Times New Roman" w:hAnsi="Times New Roman" w:cs="Times New Roman"/>
                  <w:sz w:val="24"/>
                  <w:szCs w:val="24"/>
                </w:rPr>
                <w:t>@</w:t>
              </w:r>
              <w:r w:rsidR="005C752E" w:rsidRPr="005C752E">
                <w:rPr>
                  <w:rStyle w:val="afc"/>
                  <w:rFonts w:ascii="Times New Roman" w:hAnsi="Times New Roman" w:cs="Times New Roman"/>
                  <w:sz w:val="24"/>
                  <w:szCs w:val="24"/>
                  <w:lang w:val="en-US"/>
                </w:rPr>
                <w:t>szcsevrao</w:t>
              </w:r>
              <w:r w:rsidR="005C752E" w:rsidRPr="005C752E">
                <w:rPr>
                  <w:rStyle w:val="afc"/>
                  <w:rFonts w:ascii="Times New Roman" w:hAnsi="Times New Roman" w:cs="Times New Roman"/>
                  <w:sz w:val="24"/>
                  <w:szCs w:val="24"/>
                </w:rPr>
                <w:t>.</w:t>
              </w:r>
              <w:r w:rsidR="005C752E" w:rsidRPr="005C752E">
                <w:rPr>
                  <w:rStyle w:val="afc"/>
                  <w:rFonts w:ascii="Times New Roman" w:hAnsi="Times New Roman" w:cs="Times New Roman"/>
                  <w:sz w:val="24"/>
                  <w:szCs w:val="24"/>
                  <w:lang w:val="en-US"/>
                </w:rPr>
                <w:t>aspol</w:t>
              </w:r>
              <w:r w:rsidR="005C752E" w:rsidRPr="005C752E">
                <w:rPr>
                  <w:rStyle w:val="afc"/>
                  <w:rFonts w:ascii="Times New Roman" w:hAnsi="Times New Roman" w:cs="Times New Roman"/>
                  <w:sz w:val="24"/>
                  <w:szCs w:val="24"/>
                </w:rPr>
                <w:t>.</w:t>
              </w:r>
              <w:r w:rsidR="005C752E" w:rsidRPr="005C752E">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4B583D">
            <w:pPr>
              <w:ind w:right="153"/>
              <w:jc w:val="both"/>
              <w:rPr>
                <w:bCs/>
              </w:rPr>
            </w:pPr>
            <w:r w:rsidRPr="00E64886">
              <w:t>«</w:t>
            </w:r>
            <w:r w:rsidR="00FB6503">
              <w:t>2</w:t>
            </w:r>
            <w:r w:rsidR="004B583D">
              <w:t>6</w:t>
            </w:r>
            <w:r w:rsidR="00395A2E" w:rsidRPr="00E64886">
              <w:t xml:space="preserve">» </w:t>
            </w:r>
            <w:r w:rsidR="00765F2E">
              <w:t>июня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E55A8E" w:rsidP="00E64886">
            <w:pPr>
              <w:tabs>
                <w:tab w:val="left" w:pos="1418"/>
              </w:tabs>
              <w:jc w:val="both"/>
            </w:pPr>
            <w:r w:rsidRPr="00E55A8E">
              <w:rPr>
                <w:bCs/>
                <w:iCs/>
                <w:color w:val="000000"/>
              </w:rPr>
              <w:t>6 297 260,96 (Шесть миллионов двести девяносто семь тысяч двести шестьдесят рублей, 96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E55A8E" w:rsidRPr="00E55A8E" w:rsidRDefault="00E55A8E" w:rsidP="00E55A8E">
            <w:pPr>
              <w:shd w:val="clear" w:color="auto" w:fill="FFFFFF"/>
              <w:spacing w:before="60" w:after="60"/>
              <w:contextualSpacing/>
              <w:jc w:val="both"/>
              <w:rPr>
                <w:bCs/>
                <w:color w:val="000000" w:themeColor="text1"/>
                <w:lang w:val="x-none"/>
              </w:rPr>
            </w:pPr>
            <w:r>
              <w:rPr>
                <w:bCs/>
                <w:color w:val="000000" w:themeColor="text1"/>
              </w:rPr>
              <w:t>О</w:t>
            </w:r>
            <w:bookmarkStart w:id="210" w:name="_GoBack"/>
            <w:bookmarkEnd w:id="210"/>
            <w:r w:rsidRPr="00E55A8E">
              <w:rPr>
                <w:bCs/>
                <w:color w:val="000000" w:themeColor="text1"/>
                <w:lang w:val="x-none"/>
              </w:rPr>
              <w:t>плата выполненных Исполнителем и принятых Заказчиком</w:t>
            </w:r>
            <w:r w:rsidRPr="00E55A8E">
              <w:rPr>
                <w:bCs/>
                <w:color w:val="000000" w:themeColor="text1"/>
              </w:rPr>
              <w:t xml:space="preserve"> </w:t>
            </w:r>
            <w:r w:rsidRPr="00E55A8E">
              <w:rPr>
                <w:bCs/>
                <w:color w:val="000000" w:themeColor="text1"/>
                <w:lang w:val="x-none"/>
              </w:rPr>
              <w:t xml:space="preserve">Работ осуществляется Заказчиком в течение 10 (десяти) </w:t>
            </w:r>
            <w:r w:rsidRPr="00E55A8E">
              <w:rPr>
                <w:bCs/>
                <w:color w:val="000000" w:themeColor="text1"/>
              </w:rPr>
              <w:t>банковских</w:t>
            </w:r>
            <w:r w:rsidRPr="00E55A8E">
              <w:rPr>
                <w:bCs/>
                <w:color w:val="000000" w:themeColor="text1"/>
                <w:lang w:val="x-none"/>
              </w:rPr>
              <w:t xml:space="preserve"> дней, следующих за датой получения Представителем Заказчика оригинала счета, оформленного Исполнителем, при условии поступления целевых денежных средств от Государственной корпорации по атомной энергии «Росатом», на основании:</w:t>
            </w:r>
          </w:p>
          <w:p w:rsidR="00E55A8E" w:rsidRPr="00E55A8E" w:rsidRDefault="00E55A8E" w:rsidP="00E55A8E">
            <w:pPr>
              <w:numPr>
                <w:ilvl w:val="0"/>
                <w:numId w:val="65"/>
              </w:numPr>
              <w:shd w:val="clear" w:color="auto" w:fill="FFFFFF"/>
              <w:spacing w:before="60" w:after="60"/>
              <w:contextualSpacing/>
              <w:jc w:val="both"/>
              <w:rPr>
                <w:bCs/>
                <w:color w:val="000000" w:themeColor="text1"/>
                <w:lang w:val="x-none"/>
              </w:rPr>
            </w:pPr>
            <w:r w:rsidRPr="00E55A8E">
              <w:rPr>
                <w:bCs/>
                <w:color w:val="000000" w:themeColor="text1"/>
                <w:lang w:val="x-none"/>
              </w:rPr>
              <w:t>Акт</w:t>
            </w:r>
            <w:r w:rsidRPr="00E55A8E">
              <w:rPr>
                <w:bCs/>
                <w:color w:val="000000" w:themeColor="text1"/>
              </w:rPr>
              <w:t>а</w:t>
            </w:r>
            <w:r w:rsidRPr="00E55A8E">
              <w:rPr>
                <w:bCs/>
                <w:color w:val="000000" w:themeColor="text1"/>
                <w:lang w:val="x-none"/>
              </w:rPr>
              <w:t xml:space="preserve"> </w:t>
            </w:r>
            <w:r w:rsidRPr="00E55A8E">
              <w:rPr>
                <w:bCs/>
                <w:color w:val="000000" w:themeColor="text1"/>
              </w:rPr>
              <w:t>сдачи-</w:t>
            </w:r>
            <w:r w:rsidRPr="00E55A8E">
              <w:rPr>
                <w:bCs/>
                <w:color w:val="000000" w:themeColor="text1"/>
                <w:lang w:val="x-none"/>
              </w:rPr>
              <w:t xml:space="preserve">приёмки </w:t>
            </w:r>
            <w:r w:rsidRPr="00E55A8E">
              <w:rPr>
                <w:bCs/>
                <w:color w:val="000000" w:themeColor="text1"/>
              </w:rPr>
              <w:t xml:space="preserve">выполненных </w:t>
            </w:r>
            <w:r w:rsidRPr="00E55A8E">
              <w:rPr>
                <w:bCs/>
                <w:color w:val="000000" w:themeColor="text1"/>
                <w:lang w:val="x-none"/>
              </w:rPr>
              <w:t>работ</w:t>
            </w:r>
            <w:r w:rsidRPr="00E55A8E">
              <w:rPr>
                <w:bCs/>
                <w:color w:val="000000" w:themeColor="text1"/>
              </w:rPr>
              <w:t>;</w:t>
            </w:r>
          </w:p>
          <w:p w:rsidR="00E55A8E" w:rsidRPr="00E55A8E" w:rsidRDefault="00E55A8E" w:rsidP="00E55A8E">
            <w:pPr>
              <w:numPr>
                <w:ilvl w:val="0"/>
                <w:numId w:val="65"/>
              </w:numPr>
              <w:shd w:val="clear" w:color="auto" w:fill="FFFFFF"/>
              <w:spacing w:before="60" w:after="60"/>
              <w:contextualSpacing/>
              <w:jc w:val="both"/>
              <w:rPr>
                <w:bCs/>
                <w:color w:val="000000" w:themeColor="text1"/>
                <w:lang w:val="x-none"/>
              </w:rPr>
            </w:pPr>
            <w:r w:rsidRPr="00E55A8E">
              <w:rPr>
                <w:bCs/>
                <w:color w:val="000000" w:themeColor="text1"/>
              </w:rPr>
              <w:t>Технического акта;</w:t>
            </w:r>
          </w:p>
          <w:p w:rsidR="00E55A8E" w:rsidRPr="00E55A8E" w:rsidRDefault="00E55A8E" w:rsidP="00E55A8E">
            <w:pPr>
              <w:numPr>
                <w:ilvl w:val="0"/>
                <w:numId w:val="65"/>
              </w:numPr>
              <w:shd w:val="clear" w:color="auto" w:fill="FFFFFF"/>
              <w:spacing w:before="60" w:after="60"/>
              <w:contextualSpacing/>
              <w:jc w:val="both"/>
              <w:rPr>
                <w:bCs/>
                <w:color w:val="000000" w:themeColor="text1"/>
                <w:lang w:val="x-none"/>
              </w:rPr>
            </w:pPr>
            <w:r w:rsidRPr="00E55A8E">
              <w:rPr>
                <w:bCs/>
                <w:color w:val="000000" w:themeColor="text1"/>
                <w:lang w:val="x-none"/>
              </w:rPr>
              <w:t>Фотоматериал</w:t>
            </w:r>
            <w:r w:rsidRPr="00E55A8E">
              <w:rPr>
                <w:bCs/>
                <w:color w:val="000000" w:themeColor="text1"/>
              </w:rPr>
              <w:t>ов;</w:t>
            </w:r>
          </w:p>
          <w:p w:rsidR="00B405AC" w:rsidRPr="00E64886" w:rsidRDefault="00E55A8E" w:rsidP="00E55A8E">
            <w:pPr>
              <w:shd w:val="clear" w:color="auto" w:fill="FFFFFF"/>
              <w:spacing w:before="60" w:after="60"/>
              <w:ind w:firstLine="177"/>
              <w:contextualSpacing/>
              <w:jc w:val="both"/>
            </w:pPr>
            <w:r>
              <w:rPr>
                <w:bCs/>
                <w:color w:val="000000" w:themeColor="text1"/>
              </w:rPr>
              <w:t xml:space="preserve">- </w:t>
            </w:r>
            <w:r w:rsidRPr="00E55A8E">
              <w:rPr>
                <w:bCs/>
                <w:color w:val="000000" w:themeColor="text1"/>
              </w:rPr>
              <w:t>Оригинала счета, счета-фактуры в 3-х экземплярах</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(согласно Постановления  Правительства РФ от 20.06.2000 г. № 471) (п. 2</w:t>
            </w:r>
            <w:r w:rsidR="00E55A8E">
              <w:rPr>
                <w:bCs/>
              </w:rPr>
              <w:t>6</w:t>
            </w:r>
            <w:r w:rsidR="00D22178" w:rsidRPr="00D22178">
              <w:rPr>
                <w:bCs/>
              </w:rPr>
              <w:t xml:space="preserve"> Перечня)</w:t>
            </w:r>
            <w:r>
              <w:t>;</w:t>
            </w:r>
          </w:p>
          <w:p w:rsidR="00E55A8E" w:rsidRDefault="00E55A8E" w:rsidP="007F3211">
            <w:pPr>
              <w:tabs>
                <w:tab w:val="left" w:pos="920"/>
              </w:tabs>
              <w:jc w:val="both"/>
            </w:pPr>
            <w:r>
              <w:t xml:space="preserve">- </w:t>
            </w:r>
            <w:r w:rsidRPr="002E7CD3">
              <w:t>СЭЗ (ФМБА России) на морской транспорт</w:t>
            </w:r>
            <w:r>
              <w:t>.</w:t>
            </w:r>
          </w:p>
          <w:p w:rsidR="00B744C5" w:rsidRDefault="00B744C5" w:rsidP="00BA61F6">
            <w:pPr>
              <w:tabs>
                <w:tab w:val="left" w:pos="1418"/>
              </w:tabs>
              <w:ind w:left="70" w:firstLine="283"/>
              <w:jc w:val="both"/>
              <w:rPr>
                <w:bCs/>
                <w:color w:val="000000"/>
              </w:rPr>
            </w:pPr>
            <w:r>
              <w:t>13.</w:t>
            </w:r>
            <w:r w:rsidR="00D22178">
              <w:t>5</w:t>
            </w:r>
            <w:r>
              <w:t xml:space="preserve"> Наличие опыта выполнения аналогичных работ не менее </w:t>
            </w:r>
            <w:r w:rsidR="00774F41">
              <w:t>3</w:t>
            </w:r>
            <w:r>
              <w:t xml:space="preserve"> лет</w:t>
            </w:r>
            <w:r w:rsidR="005F348E" w:rsidRPr="005F348E">
              <w:t xml:space="preserve"> </w:t>
            </w:r>
            <w:r w:rsidR="005F348E" w:rsidRPr="005F348E">
              <w:rPr>
                <w:bCs/>
              </w:rPr>
              <w:t xml:space="preserve">на сумму не менее </w:t>
            </w:r>
            <w:r w:rsidR="00E55A8E">
              <w:rPr>
                <w:bCs/>
              </w:rPr>
              <w:t>3 000 000</w:t>
            </w:r>
            <w:r w:rsidR="005F348E" w:rsidRPr="005F348E">
              <w:rPr>
                <w:bCs/>
              </w:rPr>
              <w:t>,</w:t>
            </w:r>
            <w:r w:rsidR="005F348E">
              <w:rPr>
                <w:bCs/>
              </w:rPr>
              <w:t>0</w:t>
            </w:r>
            <w:r w:rsidR="005F348E" w:rsidRPr="005F348E">
              <w:rPr>
                <w:bCs/>
              </w:rPr>
              <w:t>0 (</w:t>
            </w:r>
            <w:r w:rsidR="00E55A8E">
              <w:rPr>
                <w:bCs/>
              </w:rPr>
              <w:t>Три</w:t>
            </w:r>
            <w:r w:rsidR="005F348E" w:rsidRPr="005F348E">
              <w:rPr>
                <w:bCs/>
              </w:rPr>
              <w:t xml:space="preserve"> миллион</w:t>
            </w:r>
            <w:r w:rsidR="00E55A8E">
              <w:rPr>
                <w:bCs/>
              </w:rPr>
              <w:t>а</w:t>
            </w:r>
            <w:r w:rsidR="005F348E" w:rsidRPr="005F348E">
              <w:rPr>
                <w:bCs/>
              </w:rPr>
              <w:t>) рублей</w:t>
            </w:r>
            <w:r w:rsidR="00CC53F9">
              <w:rPr>
                <w:bCs/>
                <w:color w:val="000000"/>
              </w:rPr>
              <w:t>.</w:t>
            </w:r>
          </w:p>
          <w:p w:rsidR="00CC53F9" w:rsidRDefault="00CC53F9" w:rsidP="00BA61F6">
            <w:pPr>
              <w:tabs>
                <w:tab w:val="left" w:pos="1418"/>
              </w:tabs>
              <w:ind w:left="70" w:firstLine="283"/>
              <w:jc w:val="both"/>
            </w:pPr>
            <w:r>
              <w:rPr>
                <w:bCs/>
                <w:color w:val="000000"/>
              </w:rPr>
              <w:t>13.</w:t>
            </w:r>
            <w:r w:rsidRPr="00CC53F9">
              <w:t xml:space="preserve">6 </w:t>
            </w:r>
            <w:r w:rsidR="00E55A8E">
              <w:rPr>
                <w:bCs/>
              </w:rPr>
              <w:t>Н</w:t>
            </w:r>
            <w:r w:rsidR="00E55A8E" w:rsidRPr="00E55A8E">
              <w:rPr>
                <w:bCs/>
              </w:rPr>
              <w:t>аличие в штате квалифицированных специалистов по обращению с РАО</w:t>
            </w:r>
            <w:r w:rsidRPr="00CC53F9">
              <w:t>.</w:t>
            </w:r>
          </w:p>
          <w:p w:rsidR="00E55A8E" w:rsidRDefault="00E55A8E" w:rsidP="00BA61F6">
            <w:pPr>
              <w:tabs>
                <w:tab w:val="left" w:pos="1418"/>
              </w:tabs>
              <w:ind w:left="70" w:firstLine="283"/>
              <w:jc w:val="both"/>
            </w:pPr>
            <w:r>
              <w:rPr>
                <w:bCs/>
                <w:color w:val="000000"/>
              </w:rPr>
              <w:t>13.</w:t>
            </w:r>
            <w:r>
              <w:t xml:space="preserve">7 </w:t>
            </w:r>
            <w:r>
              <w:rPr>
                <w:bCs/>
              </w:rPr>
              <w:t>Н</w:t>
            </w:r>
            <w:r w:rsidRPr="00E55A8E">
              <w:rPr>
                <w:bCs/>
              </w:rPr>
              <w:t>аличие в организации морского транспорта осуществляющего перевозку РАО или наличие заключенного договора аренды данного морского транспорта</w:t>
            </w:r>
          </w:p>
          <w:p w:rsidR="00BA61F6" w:rsidRPr="00E64886" w:rsidRDefault="00BA61F6" w:rsidP="00E55A8E">
            <w:pPr>
              <w:tabs>
                <w:tab w:val="left" w:pos="1418"/>
              </w:tabs>
              <w:ind w:left="70" w:firstLine="283"/>
              <w:jc w:val="both"/>
            </w:pPr>
            <w:r>
              <w:t>13.</w:t>
            </w:r>
            <w:r w:rsidR="00E55A8E">
              <w:t>8</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765F2E">
            <w:pPr>
              <w:tabs>
                <w:tab w:val="left" w:pos="1134"/>
              </w:tabs>
              <w:jc w:val="both"/>
            </w:pPr>
            <w:r w:rsidRPr="007A4003">
              <w:t>«</w:t>
            </w:r>
            <w:r w:rsidR="00FB6503">
              <w:t>0</w:t>
            </w:r>
            <w:r w:rsidR="00765F2E">
              <w:t>7</w:t>
            </w:r>
            <w:r w:rsidRPr="007A4003">
              <w:t xml:space="preserve">» </w:t>
            </w:r>
            <w:r w:rsidR="00765F2E">
              <w:t>ию</w:t>
            </w:r>
            <w:r w:rsidR="00FB6503">
              <w:t>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C604FA">
              <w:rPr>
                <w:szCs w:val="24"/>
              </w:rPr>
              <w:t>0</w:t>
            </w:r>
            <w:r w:rsidR="00765F2E">
              <w:rPr>
                <w:szCs w:val="24"/>
              </w:rPr>
              <w:t>8</w:t>
            </w:r>
            <w:r w:rsidR="00CE06FA" w:rsidRPr="00CE06FA">
              <w:rPr>
                <w:szCs w:val="24"/>
              </w:rPr>
              <w:t xml:space="preserve">» </w:t>
            </w:r>
            <w:r w:rsidR="00765F2E" w:rsidRPr="00765F2E">
              <w:rPr>
                <w:szCs w:val="24"/>
              </w:rPr>
              <w:t>июля</w:t>
            </w:r>
            <w:r w:rsidR="00CE06FA" w:rsidRPr="00CE06FA">
              <w:rPr>
                <w:szCs w:val="24"/>
              </w:rPr>
              <w:t xml:space="preserve"> 2014 года</w:t>
            </w:r>
            <w:r w:rsidR="00395A2E" w:rsidRPr="007A4003">
              <w:rPr>
                <w:szCs w:val="24"/>
              </w:rPr>
              <w:t>.</w:t>
            </w:r>
          </w:p>
          <w:p w:rsidR="00395A2E" w:rsidRPr="007A4003" w:rsidRDefault="001C421C" w:rsidP="00765F2E">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C604FA">
              <w:rPr>
                <w:szCs w:val="24"/>
              </w:rPr>
              <w:t>0</w:t>
            </w:r>
            <w:r w:rsidR="00765F2E">
              <w:rPr>
                <w:szCs w:val="24"/>
              </w:rPr>
              <w:t>9</w:t>
            </w:r>
            <w:r w:rsidR="00CE06FA" w:rsidRPr="00CE06FA">
              <w:rPr>
                <w:szCs w:val="24"/>
              </w:rPr>
              <w:t xml:space="preserve">» </w:t>
            </w:r>
            <w:r w:rsidR="00765F2E" w:rsidRPr="00765F2E">
              <w:rPr>
                <w:szCs w:val="24"/>
              </w:rPr>
              <w:t>июля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5C752E">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60" w:beforeAutospacing="0" w:after="60" w:afterAutospacing="0"/>
                    <w:ind w:hanging="97"/>
                    <w:jc w:val="center"/>
                    <w:rPr>
                      <w:bCs/>
                    </w:rPr>
                  </w:pPr>
                  <w:r w:rsidRPr="005E379E">
                    <w:t>Баллы</w:t>
                  </w:r>
                </w:p>
              </w:tc>
            </w:tr>
            <w:tr w:rsidR="00557606" w:rsidRPr="005E379E" w:rsidTr="005C752E">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120" w:beforeAutospacing="0"/>
                    <w:ind w:hanging="97"/>
                    <w:jc w:val="center"/>
                    <w:rPr>
                      <w:bCs/>
                    </w:rPr>
                  </w:pPr>
                  <w:r w:rsidRPr="005E379E">
                    <w:t>0 баллов</w:t>
                  </w:r>
                </w:p>
              </w:tc>
            </w:tr>
            <w:tr w:rsidR="00557606" w:rsidRPr="005E379E" w:rsidTr="005C752E">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5C752E">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5C752E">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5C752E">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5C752E">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5C752E">
                  <w:pPr>
                    <w:pStyle w:val="af5"/>
                    <w:spacing w:before="120" w:beforeAutospacing="0"/>
                    <w:jc w:val="center"/>
                    <w:rPr>
                      <w:bCs/>
                    </w:rPr>
                  </w:pPr>
                </w:p>
              </w:tc>
            </w:tr>
            <w:tr w:rsidR="00557606" w:rsidRPr="005E379E" w:rsidTr="005C752E">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5C752E">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5C752E">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5C752E">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5C752E">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5C752E">
                  <w:pPr>
                    <w:pStyle w:val="af5"/>
                    <w:spacing w:before="120" w:beforeAutospacing="0"/>
                    <w:ind w:firstLine="709"/>
                    <w:jc w:val="center"/>
                  </w:pPr>
                </w:p>
              </w:tc>
            </w:tr>
            <w:tr w:rsidR="00557606" w:rsidRPr="005E379E" w:rsidTr="005C752E">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120" w:beforeAutospacing="0"/>
                    <w:jc w:val="center"/>
                  </w:pPr>
                  <w:r w:rsidRPr="005E379E">
                    <w:t>100 баллов</w:t>
                  </w:r>
                </w:p>
              </w:tc>
            </w:tr>
          </w:tbl>
          <w:p w:rsidR="002F0F56" w:rsidRPr="00E64886" w:rsidRDefault="007D6861" w:rsidP="00E55A8E">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E55A8E">
              <w:rPr>
                <w:color w:val="000000"/>
              </w:rPr>
              <w:t>121</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E55A8E">
              <w:rPr>
                <w:color w:val="000000"/>
              </w:rPr>
              <w:t>111</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53A" w:rsidRDefault="0080253A">
      <w:r>
        <w:separator/>
      </w:r>
    </w:p>
  </w:endnote>
  <w:endnote w:type="continuationSeparator" w:id="0">
    <w:p w:rsidR="0080253A" w:rsidRDefault="00802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5AE" w:rsidRPr="00095529" w:rsidRDefault="00CC55AE"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80253A">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CC55AE" w:rsidRPr="008D099A" w:rsidRDefault="00CC55AE" w:rsidP="008D099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8D099A">
      <w:rPr>
        <w:bCs/>
        <w:color w:val="000000"/>
        <w:sz w:val="18"/>
        <w:szCs w:val="18"/>
      </w:rPr>
      <w:t>«</w:t>
    </w:r>
    <w:r w:rsidR="00E55A8E" w:rsidRPr="00E55A8E">
      <w:rPr>
        <w:bCs/>
        <w:iCs/>
        <w:color w:val="000000"/>
        <w:sz w:val="18"/>
        <w:szCs w:val="18"/>
      </w:rPr>
      <w:t>Вывоз с территории СЗЦ «СевРАО» - филиала ФГУП «РосРАО» (отделение Гремиха) морским транспортом 120 временных упаковок с ТРО, размещенных в 10 контейнерах объемом 20 футов, с последующим размещением на хранение на накопительной площадке в ПДХ РО в губе Сайда</w:t>
    </w:r>
    <w:r w:rsidRPr="008D099A">
      <w:rPr>
        <w:bCs/>
        <w:color w:val="000000"/>
        <w:sz w:val="18"/>
        <w:szCs w:val="18"/>
      </w:rPr>
      <w:t>».</w:t>
    </w:r>
  </w:p>
  <w:p w:rsidR="00CC55AE" w:rsidRPr="009A1CF6" w:rsidRDefault="00CC55AE" w:rsidP="009A1CF6">
    <w:pPr>
      <w:jc w:val="center"/>
      <w:rPr>
        <w:bCs/>
        <w:color w:val="000000"/>
        <w:sz w:val="18"/>
        <w:szCs w:val="18"/>
      </w:rPr>
    </w:pPr>
  </w:p>
  <w:p w:rsidR="00CC55AE" w:rsidRPr="000B1202" w:rsidRDefault="00CC55AE" w:rsidP="002A758C">
    <w:pPr>
      <w:jc w:val="center"/>
      <w:rPr>
        <w:bCs/>
        <w:color w:val="000000"/>
        <w:sz w:val="18"/>
        <w:szCs w:val="18"/>
      </w:rPr>
    </w:pPr>
  </w:p>
  <w:p w:rsidR="00CC55AE" w:rsidRPr="000B1202" w:rsidRDefault="00CC55AE"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53A" w:rsidRDefault="0080253A">
      <w:r>
        <w:separator/>
      </w:r>
    </w:p>
  </w:footnote>
  <w:footnote w:type="continuationSeparator" w:id="0">
    <w:p w:rsidR="0080253A" w:rsidRDefault="008025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5AE" w:rsidRPr="00B33FEE" w:rsidRDefault="00CC55AE">
    <w:pPr>
      <w:pStyle w:val="a9"/>
      <w:jc w:val="center"/>
      <w:rPr>
        <w:rFonts w:ascii="Times New Roman" w:hAnsi="Times New Roman" w:cs="Times New Roman"/>
        <w:sz w:val="24"/>
      </w:rPr>
    </w:pPr>
  </w:p>
  <w:p w:rsidR="00CC55AE" w:rsidRPr="00B33FEE" w:rsidRDefault="00CC55AE"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1144"/>
        </w:tabs>
        <w:ind w:left="1144"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8"/>
  </w:num>
  <w:num w:numId="13">
    <w:abstractNumId w:val="30"/>
  </w:num>
  <w:num w:numId="14">
    <w:abstractNumId w:val="27"/>
  </w:num>
  <w:num w:numId="15">
    <w:abstractNumId w:val="16"/>
  </w:num>
  <w:num w:numId="16">
    <w:abstractNumId w:val="29"/>
  </w:num>
  <w:num w:numId="17">
    <w:abstractNumId w:val="64"/>
  </w:num>
  <w:num w:numId="18">
    <w:abstractNumId w:val="37"/>
  </w:num>
  <w:num w:numId="19">
    <w:abstractNumId w:val="31"/>
  </w:num>
  <w:num w:numId="20">
    <w:abstractNumId w:val="2"/>
  </w:num>
  <w:num w:numId="21">
    <w:abstractNumId w:val="51"/>
  </w:num>
  <w:num w:numId="22">
    <w:abstractNumId w:val="66"/>
  </w:num>
  <w:num w:numId="23">
    <w:abstractNumId w:val="54"/>
  </w:num>
  <w:num w:numId="24">
    <w:abstractNumId w:val="23"/>
  </w:num>
  <w:num w:numId="25">
    <w:abstractNumId w:val="33"/>
  </w:num>
  <w:num w:numId="26">
    <w:abstractNumId w:val="56"/>
  </w:num>
  <w:num w:numId="27">
    <w:abstractNumId w:val="59"/>
  </w:num>
  <w:num w:numId="28">
    <w:abstractNumId w:val="17"/>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2"/>
  </w:num>
  <w:num w:numId="36">
    <w:abstractNumId w:val="62"/>
  </w:num>
  <w:num w:numId="37">
    <w:abstractNumId w:val="19"/>
  </w:num>
  <w:num w:numId="38">
    <w:abstractNumId w:val="43"/>
  </w:num>
  <w:num w:numId="39">
    <w:abstractNumId w:val="32"/>
  </w:num>
  <w:num w:numId="40">
    <w:abstractNumId w:val="42"/>
  </w:num>
  <w:num w:numId="41">
    <w:abstractNumId w:val="9"/>
  </w:num>
  <w:num w:numId="42">
    <w:abstractNumId w:val="15"/>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2"/>
  </w:num>
  <w:num w:numId="52">
    <w:abstractNumId w:val="21"/>
  </w:num>
  <w:num w:numId="53">
    <w:abstractNumId w:val="47"/>
  </w:num>
  <w:num w:numId="54">
    <w:abstractNumId w:val="20"/>
  </w:num>
  <w:num w:numId="55">
    <w:abstractNumId w:val="7"/>
  </w:num>
  <w:num w:numId="56">
    <w:abstractNumId w:val="11"/>
  </w:num>
  <w:num w:numId="57">
    <w:abstractNumId w:val="13"/>
  </w:num>
  <w:num w:numId="58">
    <w:abstractNumId w:val="14"/>
  </w:num>
  <w:num w:numId="59">
    <w:abstractNumId w:val="39"/>
  </w:num>
  <w:num w:numId="60">
    <w:abstractNumId w:val="57"/>
  </w:num>
  <w:num w:numId="61">
    <w:abstractNumId w:val="58"/>
  </w:num>
  <w:num w:numId="62">
    <w:abstractNumId w:val="25"/>
  </w:num>
  <w:num w:numId="63">
    <w:abstractNumId w:val="26"/>
  </w:num>
  <w:num w:numId="64">
    <w:abstractNumId w:val="18"/>
  </w:num>
  <w:num w:numId="65">
    <w:abstractNumId w:val="24"/>
  </w:num>
  <w:num w:numId="66">
    <w:abstractNumId w:val="1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5A0D"/>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583D"/>
    <w:rsid w:val="004B6E34"/>
    <w:rsid w:val="004C7944"/>
    <w:rsid w:val="004D20F9"/>
    <w:rsid w:val="004D51A8"/>
    <w:rsid w:val="004F680F"/>
    <w:rsid w:val="004F7C25"/>
    <w:rsid w:val="00500D60"/>
    <w:rsid w:val="0050119C"/>
    <w:rsid w:val="00501CC9"/>
    <w:rsid w:val="0050363A"/>
    <w:rsid w:val="00505D68"/>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6F0"/>
    <w:rsid w:val="005C3CC2"/>
    <w:rsid w:val="005C7506"/>
    <w:rsid w:val="005C752E"/>
    <w:rsid w:val="005D1AAB"/>
    <w:rsid w:val="005D64D1"/>
    <w:rsid w:val="005E5FBD"/>
    <w:rsid w:val="005E6010"/>
    <w:rsid w:val="005F013B"/>
    <w:rsid w:val="005F0353"/>
    <w:rsid w:val="005F0513"/>
    <w:rsid w:val="005F11B9"/>
    <w:rsid w:val="005F1C37"/>
    <w:rsid w:val="005F348E"/>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5F2E"/>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0253A"/>
    <w:rsid w:val="00807602"/>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099A"/>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407D"/>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A75F3"/>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53F9"/>
    <w:rsid w:val="00CC55AE"/>
    <w:rsid w:val="00CC600C"/>
    <w:rsid w:val="00CC6D59"/>
    <w:rsid w:val="00CD29EB"/>
    <w:rsid w:val="00CD413A"/>
    <w:rsid w:val="00CD63CD"/>
    <w:rsid w:val="00CD78E3"/>
    <w:rsid w:val="00CE06FA"/>
    <w:rsid w:val="00CE1487"/>
    <w:rsid w:val="00CE3000"/>
    <w:rsid w:val="00CF6DFE"/>
    <w:rsid w:val="00D00E7F"/>
    <w:rsid w:val="00D050EF"/>
    <w:rsid w:val="00D07C1B"/>
    <w:rsid w:val="00D11C88"/>
    <w:rsid w:val="00D14477"/>
    <w:rsid w:val="00D14965"/>
    <w:rsid w:val="00D16541"/>
    <w:rsid w:val="00D17D6D"/>
    <w:rsid w:val="00D2018D"/>
    <w:rsid w:val="00D22178"/>
    <w:rsid w:val="00D24548"/>
    <w:rsid w:val="00D256B6"/>
    <w:rsid w:val="00D3387C"/>
    <w:rsid w:val="00D34988"/>
    <w:rsid w:val="00D359FE"/>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55A8E"/>
    <w:rsid w:val="00E63521"/>
    <w:rsid w:val="00E64886"/>
    <w:rsid w:val="00E6509F"/>
    <w:rsid w:val="00E70B8C"/>
    <w:rsid w:val="00E72B75"/>
    <w:rsid w:val="00E744CC"/>
    <w:rsid w:val="00E84104"/>
    <w:rsid w:val="00E85A63"/>
    <w:rsid w:val="00E86565"/>
    <w:rsid w:val="00E86E27"/>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togniy@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58CC40-CF7A-4552-87F6-F4F0F5C27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63</Pages>
  <Words>23542</Words>
  <Characters>134193</Characters>
  <Application>Microsoft Office Word</Application>
  <DocSecurity>0</DocSecurity>
  <Lines>1118</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157421</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30</cp:revision>
  <cp:lastPrinted>2013-05-17T12:23:00Z</cp:lastPrinted>
  <dcterms:created xsi:type="dcterms:W3CDTF">2013-12-11T11:47:00Z</dcterms:created>
  <dcterms:modified xsi:type="dcterms:W3CDTF">2014-06-26T06:41:00Z</dcterms:modified>
</cp:coreProperties>
</file>