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A1819" w:rsidRDefault="006A1758" w:rsidP="00B87C6E">
      <w:pPr>
        <w:jc w:val="center"/>
        <w:rPr>
          <w:b/>
          <w:color w:val="000000" w:themeColor="text1"/>
          <w:sz w:val="32"/>
          <w:szCs w:val="32"/>
        </w:rPr>
      </w:pPr>
      <w:r w:rsidRPr="009A1819">
        <w:rPr>
          <w:b/>
          <w:sz w:val="32"/>
          <w:szCs w:val="32"/>
        </w:rPr>
        <w:t>открытый за</w:t>
      </w:r>
      <w:r w:rsidR="00B87C6E" w:rsidRPr="009A1819">
        <w:rPr>
          <w:b/>
          <w:sz w:val="32"/>
          <w:szCs w:val="32"/>
        </w:rPr>
        <w:t xml:space="preserve">прос цен в электронной форме на </w:t>
      </w:r>
      <w:r w:rsidR="009A1819" w:rsidRPr="009A1819">
        <w:rPr>
          <w:b/>
          <w:bCs/>
          <w:color w:val="000000"/>
          <w:sz w:val="32"/>
          <w:szCs w:val="32"/>
        </w:rPr>
        <w:t xml:space="preserve">право заключения договора на </w:t>
      </w:r>
      <w:r w:rsidR="009A1819" w:rsidRPr="009A1819">
        <w:rPr>
          <w:b/>
          <w:color w:val="000000" w:themeColor="text1"/>
          <w:sz w:val="32"/>
          <w:szCs w:val="32"/>
        </w:rPr>
        <w:t xml:space="preserve">техническое обслуживание климатического и вентиляционного оборудования Ленинградского отделения филиала «Северо-западный территориальный округ» </w:t>
      </w:r>
    </w:p>
    <w:p w:rsidR="006A1758" w:rsidRPr="009A1819" w:rsidRDefault="009A1819" w:rsidP="00B87C6E">
      <w:pPr>
        <w:jc w:val="center"/>
        <w:rPr>
          <w:b/>
          <w:sz w:val="32"/>
          <w:szCs w:val="32"/>
        </w:rPr>
      </w:pPr>
      <w:r w:rsidRPr="009A1819">
        <w:rPr>
          <w:b/>
          <w:color w:val="000000" w:themeColor="text1"/>
          <w:sz w:val="32"/>
          <w:szCs w:val="32"/>
        </w:rPr>
        <w:t>ФГУП «РосРАО»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CD19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9A1819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1819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9A181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9A1819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9A1819">
        <w:rPr>
          <w:rFonts w:ascii="Times New Roman" w:hAnsi="Times New Roman"/>
          <w:sz w:val="24"/>
          <w:szCs w:val="24"/>
        </w:rPr>
        <w:t>.</w:t>
      </w:r>
    </w:p>
    <w:p w:rsidR="00805445" w:rsidRPr="009A1819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9A1819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1819">
        <w:rPr>
          <w:rFonts w:ascii="Times New Roman" w:hAnsi="Times New Roman"/>
          <w:sz w:val="24"/>
          <w:szCs w:val="24"/>
        </w:rPr>
        <w:t>Закупка</w:t>
      </w:r>
      <w:r w:rsidR="00D2582E" w:rsidRPr="009A1819">
        <w:rPr>
          <w:rFonts w:ascii="Times New Roman" w:hAnsi="Times New Roman"/>
          <w:sz w:val="24"/>
          <w:szCs w:val="24"/>
        </w:rPr>
        <w:t xml:space="preserve"> </w:t>
      </w:r>
      <w:r w:rsidR="00D06253" w:rsidRPr="009A1819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A1819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A1819">
        <w:rPr>
          <w:rFonts w:ascii="Times New Roman" w:hAnsi="Times New Roman"/>
          <w:sz w:val="24"/>
          <w:szCs w:val="24"/>
        </w:rPr>
        <w:t>м</w:t>
      </w:r>
      <w:r w:rsidR="00D2582E" w:rsidRPr="009A1819">
        <w:rPr>
          <w:rFonts w:ascii="Times New Roman" w:hAnsi="Times New Roman"/>
          <w:sz w:val="24"/>
          <w:szCs w:val="24"/>
        </w:rPr>
        <w:t xml:space="preserve"> </w:t>
      </w:r>
      <w:r w:rsidR="00D2582E" w:rsidRPr="009A1819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A1819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A1819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A1819">
        <w:rPr>
          <w:rFonts w:ascii="Times New Roman" w:hAnsi="Times New Roman"/>
          <w:sz w:val="24"/>
          <w:szCs w:val="24"/>
        </w:rPr>
        <w:t>ом</w:t>
      </w:r>
      <w:r w:rsidR="00D2582E" w:rsidRPr="009A1819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A1819">
        <w:rPr>
          <w:rFonts w:ascii="Times New Roman" w:hAnsi="Times New Roman"/>
          <w:sz w:val="24"/>
          <w:szCs w:val="24"/>
        </w:rPr>
        <w:t>м</w:t>
      </w:r>
      <w:r w:rsidR="00D2582E" w:rsidRPr="009A1819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9A1819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9A1819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9A1819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9A1819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9A1819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9A1819">
        <w:rPr>
          <w:rFonts w:ascii="Times New Roman" w:hAnsi="Times New Roman"/>
          <w:sz w:val="24"/>
          <w:szCs w:val="24"/>
          <w:u w:val="single"/>
        </w:rPr>
        <w:t>-</w:t>
      </w:r>
      <w:r w:rsidR="00D2582E" w:rsidRPr="009A1819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9A1819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9A1819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9A1819">
        <w:rPr>
          <w:rFonts w:eastAsia="Calibri"/>
          <w:lang w:eastAsia="en-US"/>
        </w:rPr>
        <w:tab/>
      </w:r>
      <w:r w:rsidR="00B34CAB" w:rsidRPr="009A1819">
        <w:rPr>
          <w:rFonts w:eastAsia="Calibri"/>
          <w:lang w:eastAsia="en-US"/>
        </w:rPr>
        <w:t>На Заказчика распространяе</w:t>
      </w:r>
      <w:r w:rsidR="00C2522F" w:rsidRPr="009A1819">
        <w:rPr>
          <w:rFonts w:eastAsia="Calibri"/>
          <w:lang w:eastAsia="en-US"/>
        </w:rPr>
        <w:t>тся</w:t>
      </w:r>
      <w:r w:rsidR="00B34CAB" w:rsidRPr="009A1819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9A1819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9A1819" w:rsidRPr="009A1819" w:rsidRDefault="008F7715" w:rsidP="009A1819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>Предмет</w:t>
      </w:r>
      <w:r w:rsidRPr="009A1819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9A181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9A1819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181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A1819" w:rsidRPr="009A1819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9A1819" w:rsidRPr="009A1819">
        <w:rPr>
          <w:rFonts w:ascii="Times New Roman" w:hAnsi="Times New Roman"/>
          <w:sz w:val="24"/>
          <w:szCs w:val="24"/>
        </w:rPr>
        <w:t>техническое обслуживание климатического и вентиляционного оборудования Ленинградского отделения филиала «Северо-западный территориальный округ» ФГУП «РосРАО».</w:t>
      </w:r>
    </w:p>
    <w:p w:rsidR="00C2522F" w:rsidRPr="009A1819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>Заказчик:</w:t>
      </w:r>
      <w:r w:rsidRPr="009A1819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9A1819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A1819">
        <w:t>Место нахождения: 119017, г. Москва, Пыжевский пер., д. 6.</w:t>
      </w:r>
    </w:p>
    <w:p w:rsidR="00C2522F" w:rsidRPr="009A1819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A1819">
        <w:t>Почтовый адрес: 119017, г. Москва, Большая Ордынка, д. 24.</w:t>
      </w:r>
    </w:p>
    <w:p w:rsidR="008F7715" w:rsidRPr="009A1819" w:rsidRDefault="00C2522F" w:rsidP="000E770E">
      <w:pPr>
        <w:tabs>
          <w:tab w:val="left" w:pos="1134"/>
        </w:tabs>
        <w:ind w:left="709"/>
        <w:contextualSpacing/>
        <w:jc w:val="both"/>
      </w:pPr>
      <w:r w:rsidRPr="009A1819">
        <w:t>Тел.: (495) 710-76-48; факс: (495)-710-76-50.</w:t>
      </w:r>
    </w:p>
    <w:p w:rsidR="00805445" w:rsidRPr="009A1819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9A1819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9A1819">
        <w:rPr>
          <w:rFonts w:ascii="Times New Roman" w:hAnsi="Times New Roman"/>
          <w:b/>
          <w:sz w:val="24"/>
          <w:szCs w:val="24"/>
        </w:rPr>
        <w:t>закупки</w:t>
      </w:r>
      <w:r w:rsidRPr="009A1819">
        <w:rPr>
          <w:rFonts w:ascii="Times New Roman" w:hAnsi="Times New Roman"/>
          <w:b/>
          <w:sz w:val="24"/>
          <w:szCs w:val="24"/>
        </w:rPr>
        <w:t>:</w:t>
      </w:r>
      <w:r w:rsidRPr="009A1819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9A1819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9A1819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A1819">
        <w:t>Место нахождения: 119017, г. Москва, Пыжевский пер., д. 6.</w:t>
      </w:r>
    </w:p>
    <w:p w:rsidR="00BD45D4" w:rsidRPr="009A1819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A1819">
        <w:t>Почтовый адрес: 119017, г. Москва, Большая Ордынка, д. 24.</w:t>
      </w:r>
    </w:p>
    <w:p w:rsidR="00BD45D4" w:rsidRPr="009A1819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A1819">
        <w:t>Тел.: (495) 710-76-48; факс: (495)-710-76-50.</w:t>
      </w:r>
    </w:p>
    <w:p w:rsidR="003E08B6" w:rsidRPr="009A1819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A1819">
        <w:t>Контактное лицо: Потороча Антон.</w:t>
      </w:r>
    </w:p>
    <w:p w:rsidR="00805445" w:rsidRPr="009A1819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9A1819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>Количество лотов</w:t>
      </w:r>
      <w:r w:rsidRPr="009A1819">
        <w:rPr>
          <w:rFonts w:ascii="Times New Roman" w:hAnsi="Times New Roman"/>
          <w:sz w:val="24"/>
          <w:szCs w:val="24"/>
        </w:rPr>
        <w:t xml:space="preserve">: </w:t>
      </w:r>
      <w:r w:rsidR="00BD45D4" w:rsidRPr="009A1819">
        <w:rPr>
          <w:rFonts w:ascii="Times New Roman" w:hAnsi="Times New Roman"/>
          <w:sz w:val="24"/>
          <w:szCs w:val="24"/>
        </w:rPr>
        <w:t>1</w:t>
      </w:r>
      <w:r w:rsidRPr="009A1819">
        <w:rPr>
          <w:rFonts w:ascii="Times New Roman" w:hAnsi="Times New Roman"/>
          <w:sz w:val="24"/>
          <w:szCs w:val="24"/>
        </w:rPr>
        <w:t xml:space="preserve"> (</w:t>
      </w:r>
      <w:r w:rsidR="00BD45D4" w:rsidRPr="009A1819">
        <w:rPr>
          <w:rFonts w:ascii="Times New Roman" w:hAnsi="Times New Roman"/>
          <w:sz w:val="24"/>
          <w:szCs w:val="24"/>
        </w:rPr>
        <w:t>один</w:t>
      </w:r>
      <w:r w:rsidRPr="009A1819">
        <w:rPr>
          <w:rFonts w:ascii="Times New Roman" w:hAnsi="Times New Roman"/>
          <w:sz w:val="24"/>
          <w:szCs w:val="24"/>
        </w:rPr>
        <w:t xml:space="preserve">). </w:t>
      </w:r>
    </w:p>
    <w:p w:rsidR="00262DBF" w:rsidRPr="009A1819" w:rsidRDefault="00262DBF" w:rsidP="000E770E">
      <w:pPr>
        <w:tabs>
          <w:tab w:val="left" w:pos="1134"/>
        </w:tabs>
        <w:ind w:firstLine="709"/>
        <w:contextualSpacing/>
      </w:pPr>
    </w:p>
    <w:p w:rsidR="00B87C6E" w:rsidRPr="009A1819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9A1819">
        <w:rPr>
          <w:rFonts w:ascii="Times New Roman" w:hAnsi="Times New Roman"/>
          <w:sz w:val="24"/>
          <w:szCs w:val="24"/>
        </w:rPr>
        <w:t xml:space="preserve">: </w:t>
      </w:r>
      <w:r w:rsidR="009A1819" w:rsidRPr="009A1819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9A1819" w:rsidRPr="009A1819">
        <w:rPr>
          <w:rFonts w:ascii="Times New Roman" w:hAnsi="Times New Roman"/>
          <w:sz w:val="24"/>
          <w:szCs w:val="24"/>
        </w:rPr>
        <w:t>техническое обслуживание климатического и вентиляционного оборудования Ленинградского отделения филиала «Северо-западный территориальный округ» ФГУП «РосРАО».</w:t>
      </w:r>
    </w:p>
    <w:p w:rsidR="00B87C6E" w:rsidRPr="009A1819" w:rsidRDefault="008F7715" w:rsidP="00B87C6E">
      <w:pPr>
        <w:tabs>
          <w:tab w:val="left" w:pos="1134"/>
        </w:tabs>
        <w:ind w:firstLine="709"/>
        <w:contextualSpacing/>
        <w:jc w:val="both"/>
      </w:pPr>
      <w:r w:rsidRPr="009A1819">
        <w:rPr>
          <w:b/>
        </w:rPr>
        <w:t xml:space="preserve">Срок выполнения </w:t>
      </w:r>
      <w:r w:rsidR="00BA3C22" w:rsidRPr="009A1819">
        <w:rPr>
          <w:b/>
        </w:rPr>
        <w:t>поставок/</w:t>
      </w:r>
      <w:r w:rsidRPr="009A1819">
        <w:rPr>
          <w:b/>
        </w:rPr>
        <w:t>работ</w:t>
      </w:r>
      <w:r w:rsidR="00BA3C22" w:rsidRPr="009A1819">
        <w:rPr>
          <w:b/>
        </w:rPr>
        <w:t>/услуг</w:t>
      </w:r>
      <w:r w:rsidRPr="009A1819">
        <w:rPr>
          <w:b/>
        </w:rPr>
        <w:t>:</w:t>
      </w:r>
      <w:r w:rsidR="00B87C6E" w:rsidRPr="009A1819">
        <w:t xml:space="preserve"> </w:t>
      </w:r>
    </w:p>
    <w:p w:rsidR="009A1819" w:rsidRPr="009A1819" w:rsidRDefault="009A1819" w:rsidP="009A1819">
      <w:pPr>
        <w:shd w:val="clear" w:color="auto" w:fill="FFFFFF"/>
        <w:jc w:val="both"/>
        <w:rPr>
          <w:bCs/>
          <w:color w:val="000000"/>
        </w:rPr>
      </w:pPr>
      <w:r w:rsidRPr="009A1819">
        <w:rPr>
          <w:bCs/>
          <w:color w:val="000000"/>
        </w:rPr>
        <w:t>Д</w:t>
      </w:r>
      <w:r w:rsidR="003E08B6" w:rsidRPr="009A1819">
        <w:rPr>
          <w:bCs/>
          <w:color w:val="000000"/>
        </w:rPr>
        <w:t xml:space="preserve">ата </w:t>
      </w:r>
      <w:r w:rsidRPr="009A1819">
        <w:rPr>
          <w:bCs/>
          <w:color w:val="000000"/>
        </w:rPr>
        <w:t>оказания услуг</w:t>
      </w:r>
      <w:r w:rsidR="003E08B6" w:rsidRPr="009A1819">
        <w:rPr>
          <w:bCs/>
          <w:color w:val="000000"/>
        </w:rPr>
        <w:t xml:space="preserve">– с момента подписания договора, дата окончания </w:t>
      </w:r>
      <w:r w:rsidRPr="009A1819">
        <w:rPr>
          <w:bCs/>
          <w:color w:val="000000"/>
        </w:rPr>
        <w:t>оказания услуг</w:t>
      </w:r>
      <w:r w:rsidR="009D4A1E" w:rsidRPr="009A1819">
        <w:rPr>
          <w:bCs/>
          <w:color w:val="000000"/>
        </w:rPr>
        <w:t xml:space="preserve"> </w:t>
      </w:r>
      <w:r w:rsidRPr="009A1819">
        <w:rPr>
          <w:bCs/>
          <w:color w:val="000000"/>
        </w:rPr>
        <w:t>20 декабря 2015г.</w:t>
      </w:r>
    </w:p>
    <w:p w:rsidR="00B87C6E" w:rsidRPr="009A1819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9A1819">
        <w:rPr>
          <w:b/>
        </w:rPr>
        <w:t xml:space="preserve">Место выполнения </w:t>
      </w:r>
      <w:r w:rsidR="00BA3C22" w:rsidRPr="009A1819">
        <w:rPr>
          <w:b/>
        </w:rPr>
        <w:t>поставок/работ/услуг</w:t>
      </w:r>
      <w:r w:rsidRPr="009A1819">
        <w:rPr>
          <w:b/>
        </w:rPr>
        <w:t>:</w:t>
      </w:r>
    </w:p>
    <w:p w:rsidR="00A97EA8" w:rsidRPr="009A1819" w:rsidRDefault="006B5B16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9A1819">
        <w:rPr>
          <w:bCs/>
        </w:rPr>
        <w:t>Ленинградская область, г. Сосновый Бор, промзона.</w:t>
      </w:r>
    </w:p>
    <w:p w:rsidR="000129E6" w:rsidRPr="009A1819" w:rsidRDefault="00E962C2" w:rsidP="000E770E">
      <w:pPr>
        <w:tabs>
          <w:tab w:val="left" w:pos="709"/>
        </w:tabs>
        <w:contextualSpacing/>
        <w:jc w:val="both"/>
      </w:pPr>
      <w:r w:rsidRPr="009A1819">
        <w:tab/>
      </w:r>
      <w:r w:rsidR="000129E6" w:rsidRPr="009A1819">
        <w:t xml:space="preserve">Состав и объем </w:t>
      </w:r>
      <w:r w:rsidR="00BA3C22" w:rsidRPr="009A1819">
        <w:t>поставок/работ/услуг</w:t>
      </w:r>
      <w:r w:rsidR="000129E6" w:rsidRPr="009A1819">
        <w:t>: все необходимые сведения приведены в </w:t>
      </w:r>
      <w:r w:rsidR="008F0A7A" w:rsidRPr="009A1819">
        <w:t>Части 4</w:t>
      </w:r>
      <w:r w:rsidR="000129E6" w:rsidRPr="009A1819">
        <w:t xml:space="preserve"> </w:t>
      </w:r>
      <w:r w:rsidR="00BA3C22" w:rsidRPr="009A1819">
        <w:t>закупочной</w:t>
      </w:r>
      <w:r w:rsidR="000129E6" w:rsidRPr="009A1819">
        <w:t xml:space="preserve"> документации.</w:t>
      </w:r>
    </w:p>
    <w:p w:rsidR="000129E6" w:rsidRPr="009A1819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9A1819">
        <w:t xml:space="preserve">Предложение частичного выполнения </w:t>
      </w:r>
      <w:r w:rsidR="00BA3C22" w:rsidRPr="009A1819">
        <w:rPr>
          <w:b/>
        </w:rPr>
        <w:t xml:space="preserve">поставок/работ/услуг </w:t>
      </w:r>
      <w:r w:rsidRPr="009A1819">
        <w:rPr>
          <w:b/>
        </w:rPr>
        <w:t>не допускается.</w:t>
      </w:r>
    </w:p>
    <w:p w:rsidR="00805445" w:rsidRPr="009A1819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9A1819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>Условия оплаты:</w:t>
      </w:r>
      <w:r w:rsidRPr="009A1819">
        <w:rPr>
          <w:rFonts w:ascii="Times New Roman" w:hAnsi="Times New Roman"/>
          <w:sz w:val="24"/>
          <w:szCs w:val="24"/>
        </w:rPr>
        <w:t xml:space="preserve"> </w:t>
      </w:r>
      <w:r w:rsidR="009A1819" w:rsidRPr="009A1819">
        <w:rPr>
          <w:rFonts w:ascii="Times New Roman" w:hAnsi="Times New Roman"/>
          <w:color w:val="000000"/>
          <w:sz w:val="24"/>
          <w:szCs w:val="24"/>
        </w:rPr>
        <w:t>Заказчик ежемесячно оплачивает Исполнителю стоимость выполненных работ за отчетный месяц согласно Техническому заданию в течение 10 (десяти) банковских дней после подписания Сторонами Акта сдачи-приемки выполненных работ путем перечисления денежных средств на расчётный счёт Исполнителя, на основании счёта Исполнителя.</w:t>
      </w:r>
    </w:p>
    <w:p w:rsidR="001E07FF" w:rsidRPr="009A1819" w:rsidRDefault="004B3019" w:rsidP="000E770E">
      <w:pPr>
        <w:ind w:right="153" w:firstLine="709"/>
        <w:jc w:val="both"/>
      </w:pPr>
      <w:r w:rsidRPr="009A1819">
        <w:t xml:space="preserve">Форма и все условия проекта договора </w:t>
      </w:r>
      <w:r w:rsidR="005D6E3F" w:rsidRPr="009A1819">
        <w:t xml:space="preserve"> </w:t>
      </w:r>
      <w:r w:rsidRPr="009A1819">
        <w:t>(Часть </w:t>
      </w:r>
      <w:r w:rsidR="00BA3C22" w:rsidRPr="009A1819">
        <w:t>3</w:t>
      </w:r>
      <w:r w:rsidRPr="009A1819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A1819">
        <w:t>.</w:t>
      </w:r>
    </w:p>
    <w:p w:rsidR="004B3019" w:rsidRPr="009A1819" w:rsidRDefault="004B3019" w:rsidP="000E770E">
      <w:pPr>
        <w:tabs>
          <w:tab w:val="left" w:pos="1134"/>
        </w:tabs>
        <w:ind w:firstLine="709"/>
        <w:contextualSpacing/>
        <w:jc w:val="both"/>
      </w:pPr>
      <w:r w:rsidRPr="009A1819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9A1819">
        <w:lastRenderedPageBreak/>
        <w:t>или исправление грамматических ошибок, если таковые выявлены участн</w:t>
      </w:r>
      <w:r w:rsidR="00F86B42" w:rsidRPr="009A1819">
        <w:t>иком в проекте договора (Часть 3</w:t>
      </w:r>
      <w:r w:rsidRPr="009A1819">
        <w:t xml:space="preserve"> «Проект договора»).</w:t>
      </w:r>
    </w:p>
    <w:p w:rsidR="00805445" w:rsidRPr="009A1819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9A1819" w:rsidRDefault="007A7615" w:rsidP="009A1819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9A1819">
        <w:rPr>
          <w:rFonts w:ascii="Times New Roman" w:hAnsi="Times New Roman"/>
          <w:sz w:val="24"/>
          <w:szCs w:val="24"/>
        </w:rPr>
        <w:t xml:space="preserve"> </w:t>
      </w:r>
      <w:r w:rsidR="009A1819" w:rsidRPr="009A1819">
        <w:rPr>
          <w:rFonts w:ascii="Times New Roman" w:hAnsi="Times New Roman"/>
          <w:bCs/>
          <w:sz w:val="24"/>
          <w:szCs w:val="24"/>
        </w:rPr>
        <w:t>188333 (Сто восемьдесят восемь тысяч триста тридцать три) российских рублей 33 копейки.</w:t>
      </w:r>
    </w:p>
    <w:p w:rsidR="007A7615" w:rsidRPr="009A1819" w:rsidRDefault="007A7615" w:rsidP="009A1819">
      <w:pPr>
        <w:tabs>
          <w:tab w:val="left" w:pos="709"/>
          <w:tab w:val="left" w:pos="1134"/>
        </w:tabs>
        <w:jc w:val="both"/>
      </w:pPr>
      <w:r w:rsidRPr="009A1819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A1819">
        <w:t>закупки</w:t>
      </w:r>
      <w:r w:rsidRPr="009A1819">
        <w:t xml:space="preserve"> цены.</w:t>
      </w:r>
    </w:p>
    <w:p w:rsidR="007A7615" w:rsidRPr="009A1819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9A1819" w:rsidRDefault="007A7615" w:rsidP="00D6498A">
      <w:pPr>
        <w:jc w:val="both"/>
      </w:pPr>
      <w:r w:rsidRPr="009A1819">
        <w:rPr>
          <w:b/>
        </w:rPr>
        <w:t>Цена договора включает в себя:</w:t>
      </w:r>
      <w:r w:rsidR="00B87C6E" w:rsidRPr="009A1819">
        <w:t xml:space="preserve"> </w:t>
      </w:r>
      <w:r w:rsidR="00F12DF1" w:rsidRPr="00F12DF1">
        <w:rPr>
          <w:bCs/>
        </w:rPr>
        <w:t xml:space="preserve">вознаграждение Исполнителя за надлежащее исполнение всех обязательств по Договору и компенсацию всех его издержек, </w:t>
      </w:r>
      <w:r w:rsidR="00F12DF1" w:rsidRPr="00F12DF1">
        <w:rPr>
          <w:bCs/>
          <w:color w:val="000000"/>
        </w:rPr>
        <w:t>стоимость материалов,</w:t>
      </w:r>
      <w:r w:rsidR="00CD19BE" w:rsidRPr="00CD19BE">
        <w:rPr>
          <w:bCs/>
          <w:color w:val="000000"/>
        </w:rPr>
        <w:t xml:space="preserve"> </w:t>
      </w:r>
      <w:bookmarkStart w:id="11" w:name="_GoBack"/>
      <w:bookmarkEnd w:id="11"/>
      <w:r w:rsidR="00F12DF1" w:rsidRPr="00F12DF1">
        <w:rPr>
          <w:bCs/>
          <w:color w:val="000000"/>
        </w:rPr>
        <w:t>накладных и командировочных расходов</w:t>
      </w:r>
      <w:r w:rsidR="00F12DF1" w:rsidRPr="00F12DF1">
        <w:rPr>
          <w:bCs/>
        </w:rPr>
        <w:t>, с учетом</w:t>
      </w:r>
      <w:r w:rsidR="00CD19BE" w:rsidRPr="00CD19BE">
        <w:rPr>
          <w:bCs/>
        </w:rPr>
        <w:t xml:space="preserve"> </w:t>
      </w:r>
      <w:r w:rsidR="00F12DF1" w:rsidRPr="00F12DF1">
        <w:rPr>
          <w:bCs/>
        </w:rPr>
        <w:t>НДС, а также все налоги, пошлины, сборы, и другие обязательные платежи</w:t>
      </w:r>
      <w:r w:rsidR="00F12DF1">
        <w:rPr>
          <w:bCs/>
        </w:rPr>
        <w:t>.</w:t>
      </w:r>
    </w:p>
    <w:p w:rsidR="007A7615" w:rsidRPr="009A1819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9A1819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9A1819">
        <w:rPr>
          <w:rFonts w:ascii="Times New Roman" w:hAnsi="Times New Roman"/>
          <w:b/>
          <w:sz w:val="24"/>
          <w:szCs w:val="24"/>
        </w:rPr>
        <w:t>закупки</w:t>
      </w:r>
      <w:r w:rsidRPr="009A1819">
        <w:rPr>
          <w:rFonts w:ascii="Times New Roman" w:hAnsi="Times New Roman"/>
          <w:b/>
          <w:sz w:val="24"/>
          <w:szCs w:val="24"/>
        </w:rPr>
        <w:t>:</w:t>
      </w:r>
      <w:r w:rsidRPr="009A1819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9A1819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9A1819">
        <w:rPr>
          <w:rFonts w:eastAsia="Calibri"/>
          <w:lang w:eastAsia="en-US"/>
        </w:rPr>
        <w:t xml:space="preserve">Заявка на участие в </w:t>
      </w:r>
      <w:r w:rsidR="00BA3C22" w:rsidRPr="009A1819">
        <w:rPr>
          <w:rFonts w:eastAsia="Calibri"/>
          <w:lang w:eastAsia="en-US"/>
        </w:rPr>
        <w:t>закупке</w:t>
      </w:r>
      <w:r w:rsidRPr="009A1819">
        <w:rPr>
          <w:rFonts w:eastAsia="Calibri"/>
          <w:lang w:eastAsia="en-US"/>
        </w:rPr>
        <w:t xml:space="preserve">, подготовленная участником </w:t>
      </w:r>
      <w:r w:rsidR="00BA3C22" w:rsidRPr="009A1819">
        <w:rPr>
          <w:rFonts w:eastAsia="Calibri"/>
          <w:lang w:eastAsia="en-US"/>
        </w:rPr>
        <w:t>закупки</w:t>
      </w:r>
      <w:r w:rsidRPr="009A1819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9A1819">
        <w:rPr>
          <w:rFonts w:eastAsia="Calibri"/>
          <w:lang w:eastAsia="en-US"/>
        </w:rPr>
        <w:t>закупкой</w:t>
      </w:r>
      <w:r w:rsidRPr="009A1819">
        <w:rPr>
          <w:rFonts w:eastAsia="Calibri"/>
          <w:lang w:eastAsia="en-US"/>
        </w:rPr>
        <w:t xml:space="preserve">, которыми обмениваются участники </w:t>
      </w:r>
      <w:r w:rsidR="00BA3C22" w:rsidRPr="009A1819">
        <w:rPr>
          <w:rFonts w:eastAsia="Calibri"/>
          <w:lang w:eastAsia="en-US"/>
        </w:rPr>
        <w:t>закупки</w:t>
      </w:r>
      <w:r w:rsidRPr="009A1819">
        <w:rPr>
          <w:rFonts w:eastAsia="Calibri"/>
          <w:lang w:eastAsia="en-US"/>
        </w:rPr>
        <w:t xml:space="preserve"> и организатор </w:t>
      </w:r>
      <w:r w:rsidR="00BA3C22" w:rsidRPr="009A1819">
        <w:rPr>
          <w:rFonts w:eastAsia="Calibri"/>
          <w:lang w:eastAsia="en-US"/>
        </w:rPr>
        <w:t>закупки</w:t>
      </w:r>
      <w:r w:rsidRPr="009A1819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9A1819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A1819">
        <w:rPr>
          <w:rFonts w:eastAsia="Calibri"/>
          <w:lang w:eastAsia="en-US"/>
        </w:rPr>
        <w:t>Закупочная</w:t>
      </w:r>
      <w:r w:rsidR="00594882" w:rsidRPr="009A1819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A1819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9A1819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A1819">
        <w:rPr>
          <w:rFonts w:eastAsia="Calibri"/>
          <w:lang w:eastAsia="en-US"/>
        </w:rPr>
        <w:t>закупке</w:t>
      </w:r>
      <w:r w:rsidR="00594882" w:rsidRPr="009A1819">
        <w:rPr>
          <w:rFonts w:eastAsia="Calibri"/>
          <w:lang w:eastAsia="en-US"/>
        </w:rPr>
        <w:t xml:space="preserve">. </w:t>
      </w:r>
    </w:p>
    <w:p w:rsidR="00594882" w:rsidRPr="009A1819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9A1819">
        <w:rPr>
          <w:rFonts w:eastAsia="Calibri"/>
          <w:lang w:eastAsia="en-US"/>
        </w:rPr>
        <w:tab/>
      </w:r>
      <w:r w:rsidR="00594882" w:rsidRPr="009A1819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9A1819">
        <w:rPr>
          <w:rFonts w:eastAsia="Calibri"/>
          <w:lang w:eastAsia="en-US"/>
        </w:rPr>
        <w:t>закупки</w:t>
      </w:r>
      <w:r w:rsidR="00594882" w:rsidRPr="009A1819">
        <w:rPr>
          <w:rFonts w:eastAsia="Calibri"/>
          <w:lang w:eastAsia="en-US"/>
        </w:rPr>
        <w:t>.</w:t>
      </w:r>
    </w:p>
    <w:p w:rsidR="00594882" w:rsidRPr="009A1819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9A1819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9A1819">
        <w:rPr>
          <w:rFonts w:ascii="Times New Roman" w:hAnsi="Times New Roman"/>
          <w:b/>
          <w:sz w:val="24"/>
          <w:szCs w:val="24"/>
        </w:rPr>
        <w:t>закупки</w:t>
      </w:r>
      <w:r w:rsidRPr="009A1819">
        <w:rPr>
          <w:rFonts w:ascii="Times New Roman" w:hAnsi="Times New Roman"/>
          <w:b/>
          <w:sz w:val="24"/>
          <w:szCs w:val="24"/>
        </w:rPr>
        <w:t>:</w:t>
      </w:r>
      <w:r w:rsidRPr="009A1819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9A1819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9A1819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9A1819">
        <w:rPr>
          <w:rFonts w:eastAsia="Calibri"/>
          <w:lang w:eastAsia="en-US"/>
        </w:rPr>
        <w:t>закупки</w:t>
      </w:r>
      <w:r w:rsidRPr="009A1819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9A1819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A1819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9A1819">
        <w:rPr>
          <w:rFonts w:ascii="Times New Roman" w:hAnsi="Times New Roman"/>
          <w:b/>
          <w:sz w:val="24"/>
          <w:szCs w:val="24"/>
        </w:rPr>
        <w:t>закупке</w:t>
      </w:r>
      <w:r w:rsidRPr="009A1819">
        <w:rPr>
          <w:rFonts w:ascii="Times New Roman" w:hAnsi="Times New Roman"/>
          <w:b/>
          <w:sz w:val="24"/>
          <w:szCs w:val="24"/>
        </w:rPr>
        <w:t>:</w:t>
      </w:r>
      <w:r w:rsidR="00C330C4" w:rsidRPr="009A181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9A1819">
        <w:rPr>
          <w:rFonts w:ascii="Times New Roman" w:hAnsi="Times New Roman"/>
          <w:sz w:val="24"/>
          <w:szCs w:val="24"/>
        </w:rPr>
        <w:t>не требуется.</w:t>
      </w:r>
    </w:p>
    <w:p w:rsidR="007A7615" w:rsidRPr="009A1819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9A1819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9A1819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9A1819">
        <w:rPr>
          <w:rFonts w:ascii="Times New Roman" w:hAnsi="Times New Roman"/>
          <w:b/>
          <w:sz w:val="24"/>
          <w:szCs w:val="24"/>
        </w:rPr>
        <w:t>закупке</w:t>
      </w:r>
      <w:r w:rsidRPr="009A1819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9A1819">
        <w:rPr>
          <w:rFonts w:ascii="Times New Roman" w:hAnsi="Times New Roman"/>
          <w:b/>
          <w:sz w:val="24"/>
          <w:szCs w:val="24"/>
        </w:rPr>
        <w:t>закупку</w:t>
      </w:r>
      <w:r w:rsidRPr="009A1819">
        <w:rPr>
          <w:rFonts w:ascii="Times New Roman" w:hAnsi="Times New Roman"/>
          <w:b/>
          <w:sz w:val="24"/>
          <w:szCs w:val="24"/>
        </w:rPr>
        <w:t>:</w:t>
      </w:r>
    </w:p>
    <w:p w:rsidR="000C0247" w:rsidRPr="009A1819" w:rsidRDefault="00BA3C22" w:rsidP="000E770E">
      <w:pPr>
        <w:tabs>
          <w:tab w:val="left" w:pos="1134"/>
        </w:tabs>
        <w:ind w:firstLine="709"/>
        <w:contextualSpacing/>
        <w:jc w:val="both"/>
      </w:pPr>
      <w:r w:rsidRPr="009A1819">
        <w:t>Закупка</w:t>
      </w:r>
      <w:r w:rsidR="000C0247" w:rsidRPr="009A1819">
        <w:t xml:space="preserve"> проводится на электронной торговой площадке (ЭТП) </w:t>
      </w:r>
      <w:r w:rsidR="008C3393" w:rsidRPr="009A1819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9A1819">
          <w:rPr>
            <w:rStyle w:val="afb"/>
          </w:rPr>
          <w:t>http://www.a-k-d.ru</w:t>
        </w:r>
      </w:hyperlink>
      <w:r w:rsidR="000C0247" w:rsidRPr="009A1819">
        <w:t xml:space="preserve"> в порядке, установленном регламентом данной ЭТП в соответствии с условиями и требованиями </w:t>
      </w:r>
      <w:r w:rsidRPr="009A1819">
        <w:t>закупочной</w:t>
      </w:r>
      <w:r w:rsidR="000C0247" w:rsidRPr="009A1819">
        <w:t xml:space="preserve"> документации.</w:t>
      </w:r>
    </w:p>
    <w:p w:rsidR="000C0247" w:rsidRPr="009A1819" w:rsidRDefault="003445D6" w:rsidP="000E770E">
      <w:pPr>
        <w:tabs>
          <w:tab w:val="left" w:pos="1134"/>
        </w:tabs>
        <w:ind w:firstLine="709"/>
        <w:contextualSpacing/>
        <w:jc w:val="both"/>
      </w:pPr>
      <w:r w:rsidRPr="009A1819">
        <w:t xml:space="preserve">Для участия в процедуре </w:t>
      </w:r>
      <w:r w:rsidR="00BA3C22" w:rsidRPr="009A1819">
        <w:t>закупки</w:t>
      </w:r>
      <w:r w:rsidRPr="009A1819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9A1819" w:rsidRDefault="007D5226" w:rsidP="000E770E">
      <w:pPr>
        <w:tabs>
          <w:tab w:val="left" w:pos="1134"/>
        </w:tabs>
        <w:ind w:firstLine="709"/>
        <w:contextualSpacing/>
        <w:jc w:val="both"/>
      </w:pPr>
      <w:r w:rsidRPr="009A1819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9A1819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9A1819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9A1819">
        <w:rPr>
          <w:rFonts w:ascii="Times New Roman" w:hAnsi="Times New Roman"/>
          <w:b/>
          <w:sz w:val="24"/>
          <w:szCs w:val="24"/>
        </w:rPr>
        <w:t>закупочной</w:t>
      </w:r>
      <w:r w:rsidRPr="009A1819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9A1819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1819">
        <w:t xml:space="preserve">На официальных сайтах </w:t>
      </w:r>
      <w:r w:rsidR="00BA3C22" w:rsidRPr="009A1819">
        <w:t>закупочная</w:t>
      </w:r>
      <w:r w:rsidRPr="009A1819">
        <w:t xml:space="preserve"> документация находится в открытом доступе, начиная с даты официальной публикации.</w:t>
      </w:r>
      <w:r w:rsidRPr="009A1819">
        <w:rPr>
          <w:spacing w:val="-6"/>
        </w:rPr>
        <w:t xml:space="preserve"> Порядок получения </w:t>
      </w:r>
      <w:r w:rsidR="00BA3C22" w:rsidRPr="009A1819">
        <w:rPr>
          <w:spacing w:val="-6"/>
        </w:rPr>
        <w:t>закупочной</w:t>
      </w:r>
      <w:r w:rsidRPr="009A1819">
        <w:rPr>
          <w:spacing w:val="-6"/>
        </w:rPr>
        <w:t xml:space="preserve"> документации на ЭТП определяется правилами данной ЭТП.</w:t>
      </w:r>
    </w:p>
    <w:p w:rsidR="000C0247" w:rsidRPr="009A1819" w:rsidRDefault="000C0247" w:rsidP="000E770E">
      <w:pPr>
        <w:tabs>
          <w:tab w:val="left" w:pos="1134"/>
        </w:tabs>
        <w:ind w:firstLine="709"/>
        <w:contextualSpacing/>
        <w:jc w:val="both"/>
      </w:pPr>
      <w:r w:rsidRPr="009A1819">
        <w:t xml:space="preserve">Официальная публикация документов по </w:t>
      </w:r>
      <w:r w:rsidR="004456D3" w:rsidRPr="009A1819">
        <w:t>данной закупке</w:t>
      </w:r>
      <w:r w:rsidRPr="009A1819">
        <w:t xml:space="preserve">: </w:t>
      </w:r>
      <w:bookmarkStart w:id="13" w:name="_Ref320025392"/>
      <w:r w:rsidRPr="009A1819">
        <w:t>Официальный</w:t>
      </w:r>
      <w:r w:rsidRPr="009A1819">
        <w:rPr>
          <w:spacing w:val="-6"/>
        </w:rPr>
        <w:t xml:space="preserve"> государственный сайт </w:t>
      </w:r>
      <w:r w:rsidRPr="009A1819">
        <w:t>(</w:t>
      </w:r>
      <w:hyperlink r:id="rId19" w:history="1">
        <w:r w:rsidRPr="009A1819">
          <w:rPr>
            <w:rStyle w:val="afb"/>
            <w:rFonts w:eastAsia="Calibri"/>
            <w:lang w:eastAsia="en-US"/>
          </w:rPr>
          <w:t>http://www.zakupki.gov.ru</w:t>
        </w:r>
      </w:hyperlink>
      <w:r w:rsidRPr="009A1819">
        <w:t>),</w:t>
      </w:r>
      <w:bookmarkEnd w:id="13"/>
      <w:r w:rsidRPr="009A1819">
        <w:t xml:space="preserve"> </w:t>
      </w:r>
    </w:p>
    <w:p w:rsidR="000C0247" w:rsidRPr="009A1819" w:rsidRDefault="000C0247" w:rsidP="000E770E">
      <w:pPr>
        <w:tabs>
          <w:tab w:val="left" w:pos="1134"/>
        </w:tabs>
        <w:ind w:firstLine="709"/>
        <w:contextualSpacing/>
        <w:jc w:val="both"/>
      </w:pPr>
      <w:r w:rsidRPr="009A1819">
        <w:t>Копии пу</w:t>
      </w:r>
      <w:r w:rsidR="00BA3C22" w:rsidRPr="009A1819">
        <w:t>бликации документов по данной закупке</w:t>
      </w:r>
      <w:r w:rsidRPr="009A1819">
        <w:t>:</w:t>
      </w:r>
    </w:p>
    <w:p w:rsidR="000C0247" w:rsidRPr="009A1819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1819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1819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9A1819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A1819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9A1819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A1819">
        <w:rPr>
          <w:rFonts w:ascii="Times New Roman" w:hAnsi="Times New Roman"/>
          <w:sz w:val="24"/>
          <w:szCs w:val="24"/>
        </w:rPr>
        <w:t xml:space="preserve">ЭТП </w:t>
      </w:r>
      <w:r w:rsidR="008C3393" w:rsidRPr="009A1819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9A1819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1819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9A1819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A1819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9A1819">
        <w:rPr>
          <w:rFonts w:ascii="Times New Roman" w:hAnsi="Times New Roman"/>
          <w:b/>
          <w:sz w:val="24"/>
          <w:szCs w:val="24"/>
        </w:rPr>
        <w:t>окончания</w:t>
      </w:r>
      <w:r w:rsidRPr="009A1819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1819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1819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1819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181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861F0" w:rsidRPr="009A1819">
        <w:rPr>
          <w:rFonts w:ascii="Times New Roman" w:hAnsi="Times New Roman"/>
          <w:spacing w:val="-6"/>
          <w:sz w:val="24"/>
          <w:szCs w:val="24"/>
        </w:rPr>
        <w:t>10</w:t>
      </w:r>
      <w:r w:rsidR="00635DCB" w:rsidRPr="009A1819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CD19BE">
        <w:rPr>
          <w:rFonts w:ascii="Times New Roman" w:hAnsi="Times New Roman"/>
          <w:spacing w:val="-6"/>
          <w:sz w:val="24"/>
          <w:szCs w:val="24"/>
        </w:rPr>
        <w:t>1</w:t>
      </w:r>
      <w:r w:rsidR="00CD19BE" w:rsidRPr="00CD19BE">
        <w:rPr>
          <w:rFonts w:ascii="Times New Roman" w:hAnsi="Times New Roman"/>
          <w:spacing w:val="-6"/>
          <w:sz w:val="24"/>
          <w:szCs w:val="24"/>
        </w:rPr>
        <w:t>6</w:t>
      </w:r>
      <w:r w:rsidR="008F7715" w:rsidRPr="009A1819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9A1819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A1819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1819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1819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1819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1819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1819">
        <w:rPr>
          <w:spacing w:val="-6"/>
        </w:rPr>
        <w:t xml:space="preserve">Место, дата и время заседания </w:t>
      </w:r>
      <w:r w:rsidR="00BA3C22" w:rsidRPr="009A1819">
        <w:rPr>
          <w:spacing w:val="-6"/>
        </w:rPr>
        <w:t>закупочной</w:t>
      </w:r>
      <w:r w:rsidRPr="009A1819">
        <w:rPr>
          <w:spacing w:val="-6"/>
        </w:rPr>
        <w:t xml:space="preserve"> комиссии (при проведении):</w:t>
      </w:r>
    </w:p>
    <w:p w:rsidR="007534BE" w:rsidRPr="009A1819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1819">
        <w:t xml:space="preserve"> </w:t>
      </w:r>
      <w:r w:rsidR="00CD19BE">
        <w:t>«1</w:t>
      </w:r>
      <w:r w:rsidR="00CD19BE" w:rsidRPr="00CD19BE">
        <w:t>6</w:t>
      </w:r>
      <w:r w:rsidRPr="009A1819">
        <w:t xml:space="preserve">» </w:t>
      </w:r>
      <w:r w:rsidR="00635DCB" w:rsidRPr="009A1819">
        <w:t>Июня</w:t>
      </w:r>
      <w:r w:rsidR="00B87C6E" w:rsidRPr="009A1819">
        <w:t xml:space="preserve"> 2015</w:t>
      </w:r>
      <w:r w:rsidRPr="009A1819">
        <w:t xml:space="preserve"> года, г. Москва, Пыжевский пер., д. 6.</w:t>
      </w:r>
    </w:p>
    <w:p w:rsidR="002C21CC" w:rsidRPr="009A1819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1819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1819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1819">
        <w:rPr>
          <w:rFonts w:ascii="Times New Roman" w:hAnsi="Times New Roman"/>
          <w:b/>
          <w:sz w:val="24"/>
          <w:szCs w:val="24"/>
        </w:rPr>
        <w:t>дата</w:t>
      </w:r>
      <w:r w:rsidRPr="009A1819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181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1819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9A1819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1819">
        <w:t>Место и дата проведения отборочной стадии и подведения итогов запроса цен: адрес</w:t>
      </w:r>
      <w:r w:rsidR="0025293B" w:rsidRPr="009A1819">
        <w:t xml:space="preserve"> г. Москва, Пыжевский пер., д. 6.</w:t>
      </w:r>
      <w:r w:rsidRPr="009A1819">
        <w:rPr>
          <w:b/>
          <w:i/>
        </w:rPr>
        <w:t xml:space="preserve">, </w:t>
      </w:r>
      <w:r w:rsidR="003E08B6" w:rsidRPr="009A1819">
        <w:t>«</w:t>
      </w:r>
      <w:r w:rsidR="00CD19BE">
        <w:t>2</w:t>
      </w:r>
      <w:r w:rsidR="00CD19BE" w:rsidRPr="00CD19BE">
        <w:t>3</w:t>
      </w:r>
      <w:r w:rsidR="0025293B" w:rsidRPr="009A1819">
        <w:t xml:space="preserve">» </w:t>
      </w:r>
      <w:r w:rsidR="00B87C6E" w:rsidRPr="009A1819">
        <w:t>Июня</w:t>
      </w:r>
      <w:r w:rsidR="0025293B" w:rsidRPr="009A1819">
        <w:t xml:space="preserve"> 2015 года.</w:t>
      </w:r>
    </w:p>
    <w:p w:rsidR="00805445" w:rsidRPr="009A1819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1819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A1819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1819">
        <w:rPr>
          <w:rFonts w:ascii="Times New Roman" w:hAnsi="Times New Roman"/>
          <w:b/>
          <w:sz w:val="24"/>
          <w:szCs w:val="24"/>
        </w:rPr>
        <w:t>заключения</w:t>
      </w:r>
      <w:r w:rsidRPr="009A1819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1819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1819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1819">
        <w:rPr>
          <w:rFonts w:ascii="Times New Roman" w:hAnsi="Times New Roman"/>
          <w:sz w:val="24"/>
          <w:szCs w:val="24"/>
        </w:rPr>
        <w:t>закупки</w:t>
      </w:r>
      <w:r w:rsidR="005A4DA1" w:rsidRPr="009A1819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1819">
        <w:rPr>
          <w:rFonts w:ascii="Times New Roman" w:hAnsi="Times New Roman"/>
          <w:sz w:val="24"/>
          <w:szCs w:val="24"/>
        </w:rPr>
        <w:t xml:space="preserve"> </w:t>
      </w:r>
    </w:p>
    <w:p w:rsidR="005A4DA1" w:rsidRPr="009A1819" w:rsidRDefault="005A4DA1" w:rsidP="000E770E">
      <w:pPr>
        <w:tabs>
          <w:tab w:val="left" w:pos="1134"/>
        </w:tabs>
        <w:ind w:firstLine="709"/>
        <w:contextualSpacing/>
        <w:jc w:val="both"/>
      </w:pPr>
      <w:r w:rsidRPr="009A1819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1819" w:rsidRDefault="005A4DA1" w:rsidP="000E770E">
      <w:pPr>
        <w:tabs>
          <w:tab w:val="left" w:pos="1134"/>
        </w:tabs>
        <w:ind w:firstLine="709"/>
        <w:contextualSpacing/>
        <w:jc w:val="both"/>
      </w:pPr>
      <w:r w:rsidRPr="009A1819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1819" w:rsidRDefault="005A4DA1" w:rsidP="000E770E">
      <w:pPr>
        <w:tabs>
          <w:tab w:val="left" w:pos="1134"/>
        </w:tabs>
        <w:ind w:firstLine="709"/>
        <w:contextualSpacing/>
        <w:jc w:val="both"/>
      </w:pPr>
      <w:r w:rsidRPr="009A1819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1819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1819">
        <w:rPr>
          <w:rFonts w:eastAsia="Calibri"/>
          <w:spacing w:val="-6"/>
          <w:lang w:eastAsia="en-US"/>
        </w:rPr>
        <w:t xml:space="preserve">Заказчик в течение </w:t>
      </w:r>
      <w:r w:rsidRPr="009A1819">
        <w:rPr>
          <w:b/>
          <w:bCs/>
          <w:i/>
          <w:iCs/>
        </w:rPr>
        <w:t xml:space="preserve"> </w:t>
      </w:r>
      <w:r w:rsidRPr="009A1819">
        <w:rPr>
          <w:bCs/>
          <w:iCs/>
        </w:rPr>
        <w:t>3 (трех) рабочих дней</w:t>
      </w:r>
      <w:r w:rsidRPr="009A1819">
        <w:t xml:space="preserve"> </w:t>
      </w:r>
      <w:r w:rsidRPr="009A1819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1819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1819">
        <w:rPr>
          <w:rFonts w:eastAsia="Calibri"/>
          <w:spacing w:val="-6"/>
          <w:lang w:eastAsia="en-US"/>
        </w:rPr>
        <w:t xml:space="preserve">передает </w:t>
      </w:r>
      <w:r w:rsidR="00487E7B" w:rsidRPr="009A1819">
        <w:rPr>
          <w:rFonts w:eastAsia="Calibri"/>
          <w:spacing w:val="-6"/>
          <w:lang w:eastAsia="en-US"/>
        </w:rPr>
        <w:t>лицу, с которым заключается договор (</w:t>
      </w:r>
      <w:r w:rsidRPr="009A1819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1819">
        <w:rPr>
          <w:rFonts w:eastAsia="Calibri"/>
          <w:spacing w:val="-6"/>
          <w:lang w:eastAsia="en-US"/>
        </w:rPr>
        <w:t>или единственному участнику закупки)</w:t>
      </w:r>
      <w:r w:rsidRPr="009A1819">
        <w:rPr>
          <w:rFonts w:eastAsia="Calibri"/>
          <w:spacing w:val="-6"/>
          <w:lang w:eastAsia="en-US"/>
        </w:rPr>
        <w:t xml:space="preserve">, </w:t>
      </w:r>
      <w:r w:rsidR="007B3BD8" w:rsidRPr="009A1819">
        <w:rPr>
          <w:rFonts w:eastAsia="Calibri"/>
          <w:spacing w:val="-6"/>
          <w:lang w:eastAsia="en-US"/>
        </w:rPr>
        <w:t xml:space="preserve">проект договора, </w:t>
      </w:r>
      <w:r w:rsidRPr="009A1819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1819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1819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9A1819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1819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1819" w:rsidRDefault="00FC72B2" w:rsidP="000E770E">
      <w:pPr>
        <w:tabs>
          <w:tab w:val="left" w:pos="1134"/>
        </w:tabs>
        <w:ind w:firstLine="709"/>
        <w:contextualSpacing/>
        <w:jc w:val="both"/>
      </w:pPr>
      <w:r w:rsidRPr="009A1819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1819">
        <w:rPr>
          <w:rFonts w:eastAsia="Calibri"/>
          <w:spacing w:val="-6"/>
          <w:lang w:eastAsia="en-US"/>
        </w:rPr>
        <w:t>лица, с которым заключается договор</w:t>
      </w:r>
      <w:r w:rsidRPr="009A1819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1819">
        <w:rPr>
          <w:rFonts w:eastAsia="Calibri"/>
          <w:spacing w:val="-6"/>
          <w:lang w:eastAsia="en-US"/>
        </w:rPr>
        <w:t>таким лицом</w:t>
      </w:r>
      <w:r w:rsidRPr="009A1819">
        <w:rPr>
          <w:rFonts w:eastAsia="Calibri"/>
          <w:spacing w:val="-6"/>
          <w:lang w:eastAsia="en-US"/>
        </w:rPr>
        <w:t xml:space="preserve"> получен.</w:t>
      </w:r>
    </w:p>
    <w:p w:rsidR="00FC72B2" w:rsidRPr="009A1819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1819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1819">
        <w:rPr>
          <w:rFonts w:eastAsia="Calibri"/>
          <w:spacing w:val="-6"/>
          <w:lang w:eastAsia="en-US"/>
        </w:rPr>
        <w:t>обязан</w:t>
      </w:r>
      <w:r w:rsidRPr="009A1819">
        <w:rPr>
          <w:rFonts w:eastAsia="Calibri"/>
          <w:spacing w:val="-6"/>
          <w:lang w:eastAsia="en-US"/>
        </w:rPr>
        <w:t>о</w:t>
      </w:r>
      <w:r w:rsidR="00FC72B2" w:rsidRPr="009A1819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1819">
        <w:rPr>
          <w:bCs/>
          <w:iCs/>
        </w:rPr>
        <w:t>10 (десяти) дней</w:t>
      </w:r>
      <w:r w:rsidR="00FC72B2" w:rsidRPr="009A1819">
        <w:t xml:space="preserve"> </w:t>
      </w:r>
      <w:r w:rsidR="00FC72B2" w:rsidRPr="009A1819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1819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9A1819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1819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181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1819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9A1819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9A1819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9A1819">
        <w:t>Процедура запроса цен</w:t>
      </w:r>
      <w:r w:rsidRPr="009A1819">
        <w:rPr>
          <w:b/>
          <w:i/>
        </w:rPr>
        <w:t xml:space="preserve"> </w:t>
      </w:r>
      <w:r w:rsidRPr="009A1819">
        <w:t>не является торгами по законодательству Российской Федерации.</w:t>
      </w:r>
    </w:p>
    <w:p w:rsidR="00F205F6" w:rsidRPr="009A1819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1819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1819">
        <w:rPr>
          <w:rFonts w:ascii="Times New Roman" w:hAnsi="Times New Roman"/>
          <w:b/>
          <w:sz w:val="24"/>
          <w:szCs w:val="24"/>
        </w:rPr>
        <w:t>организатора</w:t>
      </w:r>
      <w:r w:rsidRPr="009A1819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1819">
        <w:rPr>
          <w:rFonts w:ascii="Times New Roman" w:hAnsi="Times New Roman"/>
          <w:b/>
          <w:sz w:val="24"/>
          <w:szCs w:val="24"/>
        </w:rPr>
        <w:t>закупки</w:t>
      </w:r>
      <w:r w:rsidRPr="009A1819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1819">
        <w:rPr>
          <w:rFonts w:ascii="Times New Roman" w:hAnsi="Times New Roman"/>
          <w:b/>
          <w:sz w:val="24"/>
          <w:szCs w:val="24"/>
        </w:rPr>
        <w:t>закупки</w:t>
      </w:r>
      <w:r w:rsidRPr="009A1819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1819">
        <w:rPr>
          <w:rFonts w:ascii="Times New Roman" w:hAnsi="Times New Roman"/>
          <w:sz w:val="24"/>
          <w:szCs w:val="24"/>
        </w:rPr>
        <w:t xml:space="preserve"> </w:t>
      </w:r>
      <w:r w:rsidR="000D444A" w:rsidRPr="009A1819">
        <w:rPr>
          <w:rFonts w:ascii="Times New Roman" w:hAnsi="Times New Roman"/>
          <w:sz w:val="24"/>
          <w:szCs w:val="24"/>
        </w:rPr>
        <w:t xml:space="preserve">осуществляется </w:t>
      </w:r>
      <w:r w:rsidRPr="009A1819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1819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1819">
        <w:rPr>
          <w:rFonts w:ascii="Times New Roman" w:hAnsi="Times New Roman"/>
          <w:sz w:val="24"/>
          <w:szCs w:val="24"/>
        </w:rPr>
        <w:t>закупки</w:t>
      </w:r>
      <w:r w:rsidR="00A4214D" w:rsidRPr="009A1819">
        <w:rPr>
          <w:rFonts w:ascii="Times New Roman" w:hAnsi="Times New Roman"/>
          <w:sz w:val="24"/>
          <w:szCs w:val="24"/>
        </w:rPr>
        <w:t>,</w:t>
      </w:r>
      <w:r w:rsidR="000D444A" w:rsidRPr="009A1819">
        <w:rPr>
          <w:rFonts w:ascii="Times New Roman" w:hAnsi="Times New Roman"/>
          <w:sz w:val="24"/>
          <w:szCs w:val="24"/>
        </w:rPr>
        <w:t xml:space="preserve"> </w:t>
      </w:r>
      <w:r w:rsidR="00A4214D" w:rsidRPr="009A1819">
        <w:rPr>
          <w:rFonts w:ascii="Times New Roman" w:hAnsi="Times New Roman"/>
          <w:sz w:val="24"/>
          <w:szCs w:val="24"/>
        </w:rPr>
        <w:t>не </w:t>
      </w:r>
      <w:r w:rsidRPr="009A1819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1819">
        <w:rPr>
          <w:rFonts w:ascii="Times New Roman" w:hAnsi="Times New Roman"/>
          <w:sz w:val="24"/>
          <w:szCs w:val="24"/>
        </w:rPr>
        <w:t>закупки</w:t>
      </w:r>
      <w:r w:rsidRPr="009A1819">
        <w:rPr>
          <w:rFonts w:ascii="Times New Roman" w:hAnsi="Times New Roman"/>
          <w:sz w:val="24"/>
          <w:szCs w:val="24"/>
        </w:rPr>
        <w:t>:</w:t>
      </w:r>
    </w:p>
    <w:p w:rsidR="00E637B0" w:rsidRPr="009A1819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181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1819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181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1819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181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1819" w:rsidRDefault="001A662C" w:rsidP="000E770E">
      <w:pPr>
        <w:pStyle w:val="aff9"/>
        <w:spacing w:after="0"/>
        <w:ind w:left="0" w:firstLine="709"/>
        <w:jc w:val="both"/>
      </w:pPr>
      <w:r w:rsidRPr="009A1819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9A1819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1819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819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1819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1819">
        <w:rPr>
          <w:rFonts w:ascii="Times New Roman" w:hAnsi="Times New Roman"/>
          <w:sz w:val="24"/>
          <w:szCs w:val="24"/>
        </w:rPr>
        <w:t>закупки</w:t>
      </w:r>
      <w:r w:rsidRPr="009A1819">
        <w:rPr>
          <w:rFonts w:ascii="Times New Roman" w:hAnsi="Times New Roman"/>
          <w:sz w:val="24"/>
          <w:szCs w:val="24"/>
        </w:rPr>
        <w:t xml:space="preserve">, </w:t>
      </w:r>
      <w:r w:rsidR="00BA3C22" w:rsidRPr="009A1819">
        <w:rPr>
          <w:rFonts w:ascii="Times New Roman" w:hAnsi="Times New Roman"/>
          <w:sz w:val="24"/>
          <w:szCs w:val="24"/>
        </w:rPr>
        <w:t>закупочной</w:t>
      </w:r>
      <w:r w:rsidRPr="009A1819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1819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1819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9A1819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1819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861F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0861F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0861F0">
              <w:rPr>
                <w:rFonts w:eastAsia="Arial Unicode MS"/>
              </w:rPr>
              <w:t>Части 4</w:t>
            </w:r>
            <w:r w:rsidRPr="000861F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584ADF" w:rsidRPr="000861F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Техническое предложение </w:t>
            </w:r>
            <w:r w:rsidRPr="000861F0">
              <w:t>(соответствующая Форма)</w:t>
            </w:r>
            <w:r w:rsidRPr="000861F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0861F0" w:rsidRDefault="00A97EA8" w:rsidP="000861F0">
            <w:pPr>
              <w:tabs>
                <w:tab w:val="left" w:pos="1311"/>
              </w:tabs>
              <w:jc w:val="both"/>
              <w:rPr>
                <w:bCs/>
                <w:i/>
                <w:color w:val="000000"/>
              </w:rPr>
            </w:pP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r w:rsidR="009E6B27">
        <w:t>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является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(далее-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проведения закупки будет являться для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от «___»_________ №______ об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(протокол) от «____»_________ №_________ об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(далее-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(далее-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проведения закупки будет являться для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соответствии с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от «___»_________ №______ об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(протокол) от «____»_________ №_________ об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(далее-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соответствии с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предоставления обеспечения исполнения обязательств участника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об изменении заявки на участие в закупке в отношении данного лота на бланке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97EB8" w:rsidRDefault="00A97EB8" w:rsidP="00517E9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54" w:name="_Toc419793188"/>
    </w:p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9A1819" w:rsidRDefault="009A1819" w:rsidP="009A181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6"/>
        <w:gridCol w:w="789"/>
      </w:tblGrid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1. НАИМЕНОВАНИЕ УСЛУГИ……………………………………..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2. ОПИСАНИЕ УСЛУГ</w:t>
            </w:r>
          </w:p>
        </w:tc>
        <w:tc>
          <w:tcPr>
            <w:tcW w:w="815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2.1 Состав (перечень) оказываемых услуг………………………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2.2 Описание оказываемых услуг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2.3 </w:t>
            </w:r>
            <w:r w:rsidRPr="00AE2755">
              <w:rPr>
                <w:sz w:val="28"/>
                <w:szCs w:val="28"/>
              </w:rPr>
              <w:t xml:space="preserve">Объем оказываемых услуг либо доля оказываемых услуг </w:t>
            </w:r>
          </w:p>
          <w:p w:rsidR="009A1819" w:rsidRDefault="009A1819" w:rsidP="00C651E9">
            <w:pPr>
              <w:rPr>
                <w:sz w:val="28"/>
                <w:szCs w:val="28"/>
              </w:rPr>
            </w:pPr>
            <w:r w:rsidRPr="00AE2755">
              <w:rPr>
                <w:sz w:val="28"/>
                <w:szCs w:val="28"/>
              </w:rPr>
              <w:t>в общем объеме закупки</w:t>
            </w:r>
            <w:r>
              <w:rPr>
                <w:sz w:val="28"/>
                <w:szCs w:val="28"/>
              </w:rPr>
              <w:t>………………………………………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</w:p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3. ТРЕБОВАНИЯ К УСЛУГАМ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3.1 Общие требования…………………………………………….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3.2 Требования к качеству оказываемых услуг………………….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3.3 Требования к гарантийным обязательствам оказываемых</w:t>
            </w:r>
          </w:p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услуг…………………………………………………………...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</w:p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3.4 Требования к конфиденциальности………………………….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3.5 Требования к безопасности оказания услуг и безопасности </w:t>
            </w:r>
          </w:p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результата оказанных услуг………………………………….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</w:p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3.6 Требования по обучению персонала заказчика……………...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3.7 Требования к составу технического предложения участника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3.8 Специальные требования……………………………………...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4. РЕЗУЛЬТАТ ОКАЗАННЫХ УСЛУГ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4.1 Описание конечного результата оказанных услуг…………..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4.2 Требования по приемке услуг…………………………………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Подраздел 4.3 Требования по передаче заказчику технических и иных </w:t>
            </w:r>
          </w:p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документов (оформление результатов оказанных услуг)….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</w:p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5. ТРЕБОВАНИЯ К ТЕХНИЧЕСКОМУ ОБУЧЕНИЮ</w:t>
            </w:r>
          </w:p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ПЕРСОНАЛА ЗАКАЗЧИКА…………………………………….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</w:p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A1819" w:rsidTr="00C651E9">
        <w:tc>
          <w:tcPr>
            <w:tcW w:w="9322" w:type="dxa"/>
          </w:tcPr>
          <w:p w:rsidR="009A1819" w:rsidRDefault="009A1819" w:rsidP="00C6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6. ПЕРЕЧЕНЬ ПРИЛОЖЕНИЙ………………………………………</w:t>
            </w:r>
          </w:p>
        </w:tc>
        <w:tc>
          <w:tcPr>
            <w:tcW w:w="815" w:type="dxa"/>
          </w:tcPr>
          <w:p w:rsidR="009A1819" w:rsidRDefault="009A1819" w:rsidP="00C651E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9A1819" w:rsidRDefault="009A1819" w:rsidP="009A1819">
      <w:pPr>
        <w:jc w:val="center"/>
        <w:rPr>
          <w:sz w:val="28"/>
          <w:szCs w:val="28"/>
        </w:rPr>
      </w:pPr>
    </w:p>
    <w:p w:rsidR="009A1819" w:rsidRDefault="009A1819" w:rsidP="009A1819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9A1819" w:rsidRDefault="009A1819" w:rsidP="009A1819">
      <w:pPr>
        <w:jc w:val="both"/>
        <w:rPr>
          <w:sz w:val="28"/>
          <w:szCs w:val="28"/>
        </w:rPr>
      </w:pPr>
    </w:p>
    <w:p w:rsidR="009A1819" w:rsidRDefault="009A1819" w:rsidP="009A1819">
      <w:pPr>
        <w:jc w:val="both"/>
        <w:rPr>
          <w:sz w:val="28"/>
          <w:szCs w:val="28"/>
        </w:rPr>
      </w:pPr>
    </w:p>
    <w:p w:rsidR="009A1819" w:rsidRDefault="009A1819" w:rsidP="009A1819">
      <w:pPr>
        <w:jc w:val="both"/>
        <w:rPr>
          <w:sz w:val="28"/>
          <w:szCs w:val="28"/>
        </w:rPr>
      </w:pPr>
    </w:p>
    <w:p w:rsidR="009A1819" w:rsidRDefault="009A1819" w:rsidP="009A1819">
      <w:pPr>
        <w:jc w:val="both"/>
        <w:rPr>
          <w:sz w:val="28"/>
          <w:szCs w:val="28"/>
        </w:rPr>
      </w:pPr>
    </w:p>
    <w:p w:rsidR="009A1819" w:rsidRDefault="009A1819" w:rsidP="009A1819">
      <w:pPr>
        <w:jc w:val="both"/>
        <w:rPr>
          <w:sz w:val="28"/>
          <w:szCs w:val="28"/>
        </w:rPr>
      </w:pPr>
    </w:p>
    <w:p w:rsidR="009A1819" w:rsidRDefault="009A1819" w:rsidP="009A1819">
      <w:pPr>
        <w:jc w:val="both"/>
        <w:rPr>
          <w:sz w:val="28"/>
          <w:szCs w:val="28"/>
        </w:rPr>
      </w:pPr>
    </w:p>
    <w:p w:rsidR="009A1819" w:rsidRPr="00D905F0" w:rsidRDefault="009A1819" w:rsidP="009A1819">
      <w:pPr>
        <w:jc w:val="both"/>
        <w:rPr>
          <w:sz w:val="28"/>
          <w:szCs w:val="28"/>
        </w:rPr>
      </w:pPr>
    </w:p>
    <w:p w:rsidR="009A1819" w:rsidRPr="00597B36" w:rsidRDefault="009A1819" w:rsidP="009A1819">
      <w:pPr>
        <w:ind w:left="1080" w:hanging="938"/>
        <w:jc w:val="center"/>
        <w:rPr>
          <w:caps/>
          <w:sz w:val="28"/>
          <w:szCs w:val="28"/>
        </w:rPr>
      </w:pPr>
      <w:r w:rsidRPr="00597B36">
        <w:rPr>
          <w:caps/>
          <w:sz w:val="28"/>
          <w:szCs w:val="28"/>
        </w:rPr>
        <w:t>РАЗДЕЛ 1.  Наименование услуги</w:t>
      </w:r>
    </w:p>
    <w:tbl>
      <w:tblPr>
        <w:tblStyle w:val="afff7"/>
        <w:tblpPr w:leftFromText="180" w:rightFromText="180" w:vertAnchor="text" w:horzAnchor="page" w:tblpX="1435" w:tblpY="60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9A1819" w:rsidTr="00C651E9">
        <w:tc>
          <w:tcPr>
            <w:tcW w:w="10031" w:type="dxa"/>
          </w:tcPr>
          <w:p w:rsidR="009A1819" w:rsidRPr="00597B36" w:rsidRDefault="009A1819" w:rsidP="00C651E9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Техническое обслуживание климатического и вентиляционного оборудования Ленинградского отделения филиала «Северо-западный территориальный округ» ФГУП «РосРАО».</w:t>
            </w:r>
          </w:p>
        </w:tc>
      </w:tr>
    </w:tbl>
    <w:p w:rsidR="009A1819" w:rsidRDefault="009A1819" w:rsidP="009A1819">
      <w:pPr>
        <w:spacing w:before="24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РАЗДЕ</w:t>
      </w:r>
      <w:r w:rsidRPr="00597B36">
        <w:rPr>
          <w:caps/>
          <w:sz w:val="28"/>
          <w:szCs w:val="28"/>
        </w:rPr>
        <w:t>Л 2. Описание услуг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995"/>
      </w:tblGrid>
      <w:tr w:rsidR="009A1819" w:rsidTr="00C651E9">
        <w:tc>
          <w:tcPr>
            <w:tcW w:w="10137" w:type="dxa"/>
            <w:vAlign w:val="center"/>
          </w:tcPr>
          <w:p w:rsidR="009A1819" w:rsidRPr="00AE2755" w:rsidRDefault="009A1819" w:rsidP="00C651E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2.1 Состав (перечень) оказываемых услуг</w:t>
            </w:r>
          </w:p>
        </w:tc>
      </w:tr>
      <w:tr w:rsidR="009A1819" w:rsidTr="00C651E9">
        <w:tc>
          <w:tcPr>
            <w:tcW w:w="10137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 xml:space="preserve">   П</w:t>
            </w:r>
            <w:r>
              <w:rPr>
                <w:sz w:val="28"/>
                <w:szCs w:val="28"/>
              </w:rPr>
              <w:t>роведениеработ по техническому обслуживанию климатического и вентиляционного оборудования Ленинградского отделения филиала «Северо-западный территориальный округ» ФГУП «РосРАО» в соответствии с требованиями:</w:t>
            </w:r>
          </w:p>
          <w:p w:rsidR="009A1819" w:rsidRPr="00344201" w:rsidRDefault="009A1819" w:rsidP="009A1819">
            <w:pPr>
              <w:pStyle w:val="afff"/>
              <w:numPr>
                <w:ilvl w:val="0"/>
                <w:numId w:val="9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4201">
              <w:rPr>
                <w:rFonts w:ascii="Times New Roman" w:hAnsi="Times New Roman"/>
                <w:sz w:val="28"/>
                <w:szCs w:val="28"/>
              </w:rPr>
              <w:t>руководств по эксплуатации климатического и вентиляционного оборудования;</w:t>
            </w:r>
          </w:p>
          <w:p w:rsidR="009A1819" w:rsidRPr="00344201" w:rsidRDefault="009A1819" w:rsidP="009A1819">
            <w:pPr>
              <w:pStyle w:val="afff"/>
              <w:numPr>
                <w:ilvl w:val="0"/>
                <w:numId w:val="9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344201">
              <w:rPr>
                <w:rFonts w:ascii="Times New Roman" w:hAnsi="Times New Roman"/>
                <w:sz w:val="28"/>
                <w:szCs w:val="28"/>
              </w:rPr>
              <w:t>СанПиН 2.2.4.548-96 «</w:t>
            </w:r>
            <w:r w:rsidRPr="0034420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Гигиенические требования к микроклимату производственных помещений»</w:t>
            </w:r>
          </w:p>
          <w:p w:rsidR="009A1819" w:rsidRPr="00344201" w:rsidRDefault="009A1819" w:rsidP="009A1819">
            <w:pPr>
              <w:pStyle w:val="afff"/>
              <w:numPr>
                <w:ilvl w:val="0"/>
                <w:numId w:val="91"/>
              </w:numPr>
              <w:spacing w:after="0" w:line="240" w:lineRule="auto"/>
              <w:jc w:val="both"/>
              <w:rPr>
                <w:rFonts w:ascii="Times New Roman" w:hAnsi="Times New Roman"/>
                <w:caps/>
                <w:sz w:val="28"/>
                <w:szCs w:val="28"/>
              </w:rPr>
            </w:pPr>
            <w:r w:rsidRPr="00344201">
              <w:rPr>
                <w:rFonts w:ascii="Times New Roman" w:hAnsi="Times New Roman"/>
                <w:sz w:val="28"/>
                <w:szCs w:val="28"/>
              </w:rPr>
              <w:t>ГОСТ  12.1.005-88.  ССБТ «Общие санитарно-гигиенические требования 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44201">
              <w:rPr>
                <w:rFonts w:ascii="Times New Roman" w:hAnsi="Times New Roman"/>
                <w:sz w:val="28"/>
                <w:szCs w:val="28"/>
              </w:rPr>
              <w:t>воздуху рабочей зоны».</w:t>
            </w:r>
          </w:p>
        </w:tc>
      </w:tr>
      <w:tr w:rsidR="009A1819" w:rsidTr="00C651E9">
        <w:tc>
          <w:tcPr>
            <w:tcW w:w="10137" w:type="dxa"/>
          </w:tcPr>
          <w:p w:rsidR="009A1819" w:rsidRPr="00AE2755" w:rsidRDefault="009A1819" w:rsidP="00C651E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9A1819" w:rsidTr="00C651E9">
        <w:tc>
          <w:tcPr>
            <w:tcW w:w="10137" w:type="dxa"/>
          </w:tcPr>
          <w:p w:rsidR="009A1819" w:rsidRDefault="009A1819" w:rsidP="00C651E9">
            <w:pPr>
              <w:spacing w:after="120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2.2.1. С</w:t>
            </w:r>
            <w:r>
              <w:rPr>
                <w:sz w:val="28"/>
                <w:szCs w:val="28"/>
              </w:rPr>
              <w:t>рок оказания услуг:</w:t>
            </w:r>
          </w:p>
          <w:p w:rsidR="009A1819" w:rsidRDefault="009A1819" w:rsidP="00C651E9">
            <w:pPr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 работ – с момента заключения договора;</w:t>
            </w:r>
          </w:p>
          <w:p w:rsidR="009A1819" w:rsidRPr="00AE2755" w:rsidRDefault="009A1819" w:rsidP="00C651E9">
            <w:pPr>
              <w:spacing w:after="120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 работ – 20 декабря 2015 года.</w:t>
            </w:r>
          </w:p>
        </w:tc>
      </w:tr>
      <w:tr w:rsidR="009A1819" w:rsidTr="00C651E9">
        <w:tc>
          <w:tcPr>
            <w:tcW w:w="10137" w:type="dxa"/>
          </w:tcPr>
          <w:p w:rsidR="009A1819" w:rsidRDefault="009A1819" w:rsidP="00C651E9">
            <w:pPr>
              <w:spacing w:after="120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2.2.2. М</w:t>
            </w:r>
            <w:r>
              <w:rPr>
                <w:sz w:val="28"/>
                <w:szCs w:val="28"/>
              </w:rPr>
              <w:t>есто указания услуг:</w:t>
            </w:r>
          </w:p>
          <w:p w:rsidR="009A1819" w:rsidRDefault="009A1819" w:rsidP="00C651E9">
            <w:pPr>
              <w:spacing w:after="120"/>
              <w:jc w:val="both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 xml:space="preserve">енинградское отделение филиала </w:t>
            </w:r>
            <w:r>
              <w:rPr>
                <w:caps/>
                <w:sz w:val="28"/>
                <w:szCs w:val="28"/>
              </w:rPr>
              <w:t>«С</w:t>
            </w:r>
            <w:r>
              <w:rPr>
                <w:sz w:val="28"/>
                <w:szCs w:val="28"/>
              </w:rPr>
              <w:t>еверо-западный территориальный округ</w:t>
            </w:r>
            <w:r>
              <w:rPr>
                <w:caps/>
                <w:sz w:val="28"/>
                <w:szCs w:val="28"/>
              </w:rPr>
              <w:t>» ФГУП «Р</w:t>
            </w:r>
            <w:r>
              <w:rPr>
                <w:sz w:val="28"/>
                <w:szCs w:val="28"/>
              </w:rPr>
              <w:t>ос</w:t>
            </w:r>
            <w:r>
              <w:rPr>
                <w:caps/>
                <w:sz w:val="28"/>
                <w:szCs w:val="28"/>
              </w:rPr>
              <w:t xml:space="preserve">РАО», </w:t>
            </w:r>
            <w:r>
              <w:rPr>
                <w:sz w:val="28"/>
                <w:szCs w:val="28"/>
              </w:rPr>
              <w:t>расположенное по адресу</w:t>
            </w:r>
            <w:r>
              <w:rPr>
                <w:caps/>
                <w:sz w:val="28"/>
                <w:szCs w:val="28"/>
              </w:rPr>
              <w:t>: Л</w:t>
            </w:r>
            <w:r>
              <w:rPr>
                <w:sz w:val="28"/>
                <w:szCs w:val="28"/>
              </w:rPr>
              <w:t xml:space="preserve">енинградская область, г. </w:t>
            </w:r>
            <w:r>
              <w:rPr>
                <w:caps/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основый </w:t>
            </w:r>
            <w:r>
              <w:rPr>
                <w:caps/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ор, промзона</w:t>
            </w:r>
          </w:p>
        </w:tc>
      </w:tr>
      <w:tr w:rsidR="009A1819" w:rsidTr="00C651E9">
        <w:tc>
          <w:tcPr>
            <w:tcW w:w="10137" w:type="dxa"/>
          </w:tcPr>
          <w:p w:rsidR="009A1819" w:rsidRDefault="009A1819" w:rsidP="00C651E9">
            <w:pPr>
              <w:spacing w:after="120"/>
              <w:rPr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2.2.3. О</w:t>
            </w:r>
            <w:r>
              <w:rPr>
                <w:sz w:val="28"/>
                <w:szCs w:val="28"/>
              </w:rPr>
              <w:t>бъем выполняемых работ:</w:t>
            </w:r>
          </w:p>
          <w:p w:rsidR="009A1819" w:rsidRDefault="009A1819" w:rsidP="00C651E9">
            <w:pPr>
              <w:spacing w:after="120"/>
              <w:jc w:val="both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Техническое обслуживание климатического и вентиляционного оборудования Ленинградского отделения филиала </w:t>
            </w:r>
            <w:r>
              <w:rPr>
                <w:caps/>
                <w:sz w:val="28"/>
                <w:szCs w:val="28"/>
              </w:rPr>
              <w:t>«С</w:t>
            </w:r>
            <w:r>
              <w:rPr>
                <w:sz w:val="28"/>
                <w:szCs w:val="28"/>
              </w:rPr>
              <w:t>еверо-западный территориальный округ</w:t>
            </w:r>
            <w:r>
              <w:rPr>
                <w:caps/>
                <w:sz w:val="28"/>
                <w:szCs w:val="28"/>
              </w:rPr>
              <w:t>» ФГУП «Р</w:t>
            </w:r>
            <w:r>
              <w:rPr>
                <w:sz w:val="28"/>
                <w:szCs w:val="28"/>
              </w:rPr>
              <w:t>ос</w:t>
            </w:r>
            <w:r>
              <w:rPr>
                <w:caps/>
                <w:sz w:val="28"/>
                <w:szCs w:val="28"/>
              </w:rPr>
              <w:t xml:space="preserve">РАО» </w:t>
            </w:r>
            <w:r>
              <w:rPr>
                <w:sz w:val="28"/>
                <w:szCs w:val="28"/>
              </w:rPr>
              <w:t>выполняется в соответствии с:</w:t>
            </w:r>
          </w:p>
          <w:p w:rsidR="009A1819" w:rsidRPr="00D82374" w:rsidRDefault="009A1819" w:rsidP="00C651E9">
            <w:pPr>
              <w:spacing w:after="120"/>
              <w:jc w:val="both"/>
              <w:rPr>
                <w:sz w:val="28"/>
                <w:szCs w:val="28"/>
              </w:rPr>
            </w:pPr>
            <w:r w:rsidRPr="00D82374">
              <w:rPr>
                <w:sz w:val="28"/>
                <w:szCs w:val="28"/>
              </w:rPr>
              <w:t>Графиком технического обслуживания климатического и вентиляционного оборудования на 2015 год (Приложение № 1);</w:t>
            </w:r>
          </w:p>
          <w:p w:rsidR="009A1819" w:rsidRPr="00D82374" w:rsidRDefault="009A1819" w:rsidP="00C651E9">
            <w:pPr>
              <w:spacing w:after="120"/>
              <w:jc w:val="both"/>
              <w:rPr>
                <w:sz w:val="28"/>
                <w:szCs w:val="28"/>
              </w:rPr>
            </w:pPr>
            <w:r w:rsidRPr="00D82374">
              <w:rPr>
                <w:sz w:val="28"/>
                <w:szCs w:val="28"/>
              </w:rPr>
              <w:t>Перечнем регламентированных работ по техническому обслуживанию климатического и вентиляцио</w:t>
            </w:r>
            <w:r>
              <w:rPr>
                <w:sz w:val="28"/>
                <w:szCs w:val="28"/>
              </w:rPr>
              <w:t>нного оборудования (Приложение №</w:t>
            </w:r>
            <w:r w:rsidRPr="00D82374">
              <w:rPr>
                <w:sz w:val="28"/>
                <w:szCs w:val="28"/>
              </w:rPr>
              <w:t xml:space="preserve"> 2).</w:t>
            </w:r>
            <w:r>
              <w:rPr>
                <w:sz w:val="28"/>
                <w:szCs w:val="28"/>
              </w:rPr>
              <w:t xml:space="preserve"> Воздушные            фильтры для кондиционеров канального типа приобретает Исполнитель.</w:t>
            </w:r>
          </w:p>
        </w:tc>
      </w:tr>
      <w:tr w:rsidR="009A1819" w:rsidTr="00C651E9">
        <w:trPr>
          <w:trHeight w:val="713"/>
        </w:trPr>
        <w:tc>
          <w:tcPr>
            <w:tcW w:w="10137" w:type="dxa"/>
          </w:tcPr>
          <w:p w:rsidR="009A1819" w:rsidRPr="00AE2755" w:rsidRDefault="009A1819" w:rsidP="00C651E9">
            <w:pPr>
              <w:jc w:val="center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Подраздел  </w:t>
            </w:r>
            <w:r>
              <w:rPr>
                <w:caps/>
                <w:sz w:val="28"/>
                <w:szCs w:val="28"/>
              </w:rPr>
              <w:t xml:space="preserve">2.3 </w:t>
            </w:r>
            <w:r w:rsidRPr="00AE2755">
              <w:rPr>
                <w:sz w:val="28"/>
                <w:szCs w:val="28"/>
              </w:rPr>
              <w:t>Объем оказываемых услуг либо доля оказываемых услуг в общем объеме закупки</w:t>
            </w:r>
          </w:p>
        </w:tc>
      </w:tr>
      <w:tr w:rsidR="009A1819" w:rsidTr="00C651E9">
        <w:tc>
          <w:tcPr>
            <w:tcW w:w="10137" w:type="dxa"/>
          </w:tcPr>
          <w:p w:rsidR="009A1819" w:rsidRPr="00AE2755" w:rsidRDefault="009A1819" w:rsidP="00C651E9">
            <w:pPr>
              <w:tabs>
                <w:tab w:val="left" w:pos="851"/>
              </w:tabs>
              <w:spacing w:after="120"/>
              <w:jc w:val="both"/>
              <w:rPr>
                <w:sz w:val="28"/>
                <w:szCs w:val="28"/>
              </w:rPr>
            </w:pPr>
            <w:r w:rsidRPr="00AE2755">
              <w:rPr>
                <w:sz w:val="28"/>
                <w:szCs w:val="28"/>
              </w:rPr>
              <w:t>Доля/объем отдельных услуг в общем объеме закупок не определена.</w:t>
            </w:r>
          </w:p>
        </w:tc>
      </w:tr>
    </w:tbl>
    <w:p w:rsidR="009A1819" w:rsidRDefault="009A1819" w:rsidP="009A1819">
      <w:pPr>
        <w:spacing w:before="240"/>
        <w:rPr>
          <w:caps/>
          <w:sz w:val="28"/>
          <w:szCs w:val="28"/>
        </w:rPr>
      </w:pPr>
    </w:p>
    <w:p w:rsidR="009A1819" w:rsidRPr="00401E88" w:rsidRDefault="009A1819" w:rsidP="009A1819">
      <w:pPr>
        <w:spacing w:before="240"/>
        <w:jc w:val="center"/>
        <w:rPr>
          <w:caps/>
          <w:sz w:val="28"/>
          <w:szCs w:val="28"/>
        </w:rPr>
      </w:pPr>
      <w:r w:rsidRPr="00401E88">
        <w:rPr>
          <w:caps/>
          <w:sz w:val="28"/>
          <w:szCs w:val="28"/>
        </w:rPr>
        <w:t>РАЗДЕЛ 3. Требования к услугам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995"/>
      </w:tblGrid>
      <w:tr w:rsidR="009A1819" w:rsidTr="00C651E9">
        <w:trPr>
          <w:trHeight w:val="461"/>
        </w:trPr>
        <w:tc>
          <w:tcPr>
            <w:tcW w:w="10137" w:type="dxa"/>
          </w:tcPr>
          <w:p w:rsidR="009A1819" w:rsidRDefault="009A1819" w:rsidP="00C651E9">
            <w:pPr>
              <w:jc w:val="center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одраздел 3.1 Общие требования</w:t>
            </w:r>
          </w:p>
        </w:tc>
      </w:tr>
      <w:tr w:rsidR="009A1819" w:rsidTr="00C651E9">
        <w:trPr>
          <w:trHeight w:val="425"/>
        </w:trPr>
        <w:tc>
          <w:tcPr>
            <w:tcW w:w="10137" w:type="dxa"/>
          </w:tcPr>
          <w:p w:rsidR="009A1819" w:rsidRPr="00344201" w:rsidRDefault="009A1819" w:rsidP="009A1819">
            <w:pPr>
              <w:pStyle w:val="afff"/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714" w:hanging="3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344201">
              <w:rPr>
                <w:rFonts w:ascii="Times New Roman" w:hAnsi="Times New Roman"/>
                <w:sz w:val="28"/>
                <w:szCs w:val="28"/>
              </w:rPr>
              <w:t>СанПиН 2.2.4.548-96 «</w:t>
            </w:r>
            <w:r w:rsidRPr="0034420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Гигиенические требования к микроклимату производственных помещений»</w:t>
            </w:r>
          </w:p>
          <w:p w:rsidR="009A1819" w:rsidRPr="00344201" w:rsidRDefault="009A1819" w:rsidP="009A1819">
            <w:pPr>
              <w:pStyle w:val="afff"/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  <w:r w:rsidRPr="00344201">
              <w:rPr>
                <w:rFonts w:ascii="Times New Roman" w:hAnsi="Times New Roman"/>
                <w:sz w:val="28"/>
                <w:szCs w:val="28"/>
              </w:rPr>
              <w:t>ГОСТ  12.1.005-88.  ССБТ «Общие санитарно-гигиенические требования к воздуху рабочей зоны».</w:t>
            </w:r>
          </w:p>
          <w:p w:rsidR="009A1819" w:rsidRPr="00344201" w:rsidRDefault="009A1819" w:rsidP="009A1819">
            <w:pPr>
              <w:pStyle w:val="afff"/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714" w:hanging="357"/>
              <w:rPr>
                <w:rFonts w:ascii="Times New Roman" w:hAnsi="Times New Roman"/>
                <w:caps/>
                <w:sz w:val="28"/>
                <w:szCs w:val="28"/>
              </w:rPr>
            </w:pPr>
            <w:r w:rsidRPr="00344201">
              <w:rPr>
                <w:rFonts w:ascii="Times New Roman" w:hAnsi="Times New Roman"/>
                <w:sz w:val="28"/>
                <w:szCs w:val="28"/>
              </w:rPr>
              <w:t>Периодичность выполнения работ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44201">
              <w:rPr>
                <w:rFonts w:ascii="Times New Roman" w:hAnsi="Times New Roman"/>
                <w:sz w:val="28"/>
                <w:szCs w:val="28"/>
              </w:rPr>
              <w:t>согласно графика технического обслуживания климатического и вентиляционного оборудования на 2015 год (Приложение № 1).</w:t>
            </w:r>
          </w:p>
        </w:tc>
      </w:tr>
      <w:tr w:rsidR="009A1819" w:rsidTr="00C651E9">
        <w:trPr>
          <w:trHeight w:val="417"/>
        </w:trPr>
        <w:tc>
          <w:tcPr>
            <w:tcW w:w="10137" w:type="dxa"/>
          </w:tcPr>
          <w:p w:rsidR="009A1819" w:rsidRDefault="009A1819" w:rsidP="00C651E9">
            <w:pPr>
              <w:jc w:val="center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одраздел 3.2 Требования к качеству оказываемых услуг</w:t>
            </w:r>
          </w:p>
        </w:tc>
      </w:tr>
      <w:tr w:rsidR="009A1819" w:rsidTr="00C651E9">
        <w:trPr>
          <w:trHeight w:val="410"/>
        </w:trPr>
        <w:tc>
          <w:tcPr>
            <w:tcW w:w="10137" w:type="dxa"/>
          </w:tcPr>
          <w:p w:rsidR="009A1819" w:rsidRDefault="009A1819" w:rsidP="00C651E9">
            <w:pPr>
              <w:spacing w:after="120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На все виды выполняемых работ распространяются требования качества, предусмотренные государственными стандартами</w:t>
            </w:r>
            <w:r>
              <w:rPr>
                <w:caps/>
                <w:sz w:val="28"/>
                <w:szCs w:val="28"/>
              </w:rPr>
              <w:t>.</w:t>
            </w:r>
          </w:p>
        </w:tc>
      </w:tr>
      <w:tr w:rsidR="009A1819" w:rsidTr="00C651E9">
        <w:trPr>
          <w:trHeight w:val="415"/>
        </w:trPr>
        <w:tc>
          <w:tcPr>
            <w:tcW w:w="10137" w:type="dxa"/>
          </w:tcPr>
          <w:p w:rsidR="009A1819" w:rsidRDefault="009A1819" w:rsidP="00C651E9">
            <w:pPr>
              <w:jc w:val="center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3.3 Требования к гарантийным обязательствам оказываемых услуг</w:t>
            </w:r>
          </w:p>
        </w:tc>
      </w:tr>
      <w:tr w:rsidR="009A1819" w:rsidTr="00C651E9">
        <w:trPr>
          <w:trHeight w:val="407"/>
        </w:trPr>
        <w:tc>
          <w:tcPr>
            <w:tcW w:w="10137" w:type="dxa"/>
          </w:tcPr>
          <w:p w:rsidR="009A1819" w:rsidRPr="00056ACA" w:rsidRDefault="009A1819" w:rsidP="00C651E9">
            <w:pPr>
              <w:tabs>
                <w:tab w:val="left" w:pos="284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Pr="00056ACA">
              <w:rPr>
                <w:bCs/>
                <w:sz w:val="28"/>
                <w:szCs w:val="28"/>
              </w:rPr>
              <w:t>Гарантийный срок на результаты всех выполненных Исполнителем работ устанавливается равным 12 месяцам</w:t>
            </w:r>
            <w:r w:rsidRPr="00056ACA">
              <w:rPr>
                <w:bCs/>
                <w:iCs/>
                <w:sz w:val="28"/>
                <w:szCs w:val="28"/>
              </w:rPr>
              <w:t>,</w:t>
            </w:r>
            <w:r w:rsidRPr="00056ACA">
              <w:rPr>
                <w:bCs/>
                <w:sz w:val="28"/>
                <w:szCs w:val="28"/>
              </w:rPr>
              <w:t xml:space="preserve"> при соблюдении правильной эксплуатации Заказчиком оборудования. Гарантийный срок исчисляется с даты принятия Заказчиком результата работ по Акту сдачи-приемки выполненных работ.</w:t>
            </w:r>
          </w:p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 xml:space="preserve">  В </w:t>
            </w:r>
            <w:r>
              <w:rPr>
                <w:sz w:val="28"/>
                <w:szCs w:val="28"/>
              </w:rPr>
              <w:t>случае некачественного выполнения работ, Исполнитель обязуется устранить все недостатки своими силами и за свой счет, приступив к их устранению в течение 24 (двадцати четырех) часов с момента получения от Заказчика письменного требования об устранении недостатков</w:t>
            </w:r>
          </w:p>
          <w:p w:rsidR="009A1819" w:rsidRDefault="009A1819" w:rsidP="00C651E9">
            <w:pPr>
              <w:spacing w:after="120"/>
              <w:jc w:val="both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Некачественное выполнение работ несет за собой полную материальную ответственность Исполнителя за причиненный ущерб Заказчику.</w:t>
            </w:r>
          </w:p>
        </w:tc>
      </w:tr>
      <w:tr w:rsidR="009A1819" w:rsidTr="00C651E9">
        <w:trPr>
          <w:trHeight w:val="413"/>
        </w:trPr>
        <w:tc>
          <w:tcPr>
            <w:tcW w:w="10137" w:type="dxa"/>
          </w:tcPr>
          <w:p w:rsidR="009A1819" w:rsidRDefault="009A1819" w:rsidP="00C651E9">
            <w:pPr>
              <w:jc w:val="center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3.4 Требования к конфиденциальности</w:t>
            </w:r>
          </w:p>
        </w:tc>
      </w:tr>
      <w:tr w:rsidR="009A1819" w:rsidTr="00C651E9">
        <w:trPr>
          <w:trHeight w:val="419"/>
        </w:trPr>
        <w:tc>
          <w:tcPr>
            <w:tcW w:w="10137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 xml:space="preserve">   В </w:t>
            </w:r>
            <w:r>
              <w:rPr>
                <w:sz w:val="28"/>
                <w:szCs w:val="28"/>
              </w:rPr>
              <w:t>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  <w:p w:rsidR="009A1819" w:rsidRDefault="009A1819" w:rsidP="00C651E9">
            <w:pPr>
              <w:spacing w:after="120"/>
              <w:jc w:val="both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Исполнитель обязан заключить с Заказчиком Соглашение о конфиденциальности  и неразглашении  служебной информации ограниченного распространения («Для служебного пользования»).</w:t>
            </w:r>
          </w:p>
        </w:tc>
      </w:tr>
      <w:tr w:rsidR="009A1819" w:rsidTr="00C651E9">
        <w:trPr>
          <w:trHeight w:val="445"/>
        </w:trPr>
        <w:tc>
          <w:tcPr>
            <w:tcW w:w="10137" w:type="dxa"/>
          </w:tcPr>
          <w:p w:rsidR="009A1819" w:rsidRDefault="009A1819" w:rsidP="00C65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3.5 Требования к безопасности оказания услуг и безопасности </w:t>
            </w:r>
          </w:p>
          <w:p w:rsidR="009A1819" w:rsidRDefault="009A1819" w:rsidP="00C651E9">
            <w:pPr>
              <w:jc w:val="center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результата оказанных услуг</w:t>
            </w:r>
          </w:p>
        </w:tc>
      </w:tr>
      <w:tr w:rsidR="009A1819" w:rsidTr="00C651E9">
        <w:trPr>
          <w:trHeight w:val="445"/>
        </w:trPr>
        <w:tc>
          <w:tcPr>
            <w:tcW w:w="10137" w:type="dxa"/>
          </w:tcPr>
          <w:p w:rsidR="009A1819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Соблюдение исполнителем правил действующего внутреннего распорядка, контрольно-пропускного режима, внутренних положений и инструкций является обязательным условием.</w:t>
            </w:r>
          </w:p>
          <w:p w:rsidR="009A1819" w:rsidRDefault="009A1819" w:rsidP="00C651E9">
            <w:pPr>
              <w:spacing w:after="120"/>
              <w:jc w:val="both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Исполнитель на момент начала выполнения работ, должен предоставить Заказчику список сотрудников, привлеченных к выполнению работ на данном объекте, с указанием фамилии, имени, и отчества, года рождения и паспортных данных, места регистрации (только граждане Российской Федерации).</w:t>
            </w:r>
          </w:p>
        </w:tc>
      </w:tr>
      <w:tr w:rsidR="009A1819" w:rsidTr="00C651E9">
        <w:trPr>
          <w:trHeight w:val="423"/>
        </w:trPr>
        <w:tc>
          <w:tcPr>
            <w:tcW w:w="10137" w:type="dxa"/>
          </w:tcPr>
          <w:p w:rsidR="009A1819" w:rsidRDefault="009A1819" w:rsidP="00C651E9">
            <w:pPr>
              <w:jc w:val="center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9A1819" w:rsidTr="00C651E9">
        <w:trPr>
          <w:trHeight w:val="415"/>
        </w:trPr>
        <w:tc>
          <w:tcPr>
            <w:tcW w:w="10137" w:type="dxa"/>
          </w:tcPr>
          <w:p w:rsidR="009A1819" w:rsidRDefault="009A1819" w:rsidP="00C651E9">
            <w:pPr>
              <w:spacing w:after="240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Не требуется</w:t>
            </w:r>
          </w:p>
        </w:tc>
      </w:tr>
      <w:tr w:rsidR="009A1819" w:rsidTr="00C651E9">
        <w:trPr>
          <w:trHeight w:val="549"/>
        </w:trPr>
        <w:tc>
          <w:tcPr>
            <w:tcW w:w="10137" w:type="dxa"/>
          </w:tcPr>
          <w:p w:rsidR="009A1819" w:rsidRDefault="009A1819" w:rsidP="00C651E9">
            <w:pPr>
              <w:jc w:val="center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9A1819" w:rsidTr="00C651E9">
        <w:trPr>
          <w:trHeight w:val="453"/>
        </w:trPr>
        <w:tc>
          <w:tcPr>
            <w:tcW w:w="10137" w:type="dxa"/>
          </w:tcPr>
          <w:p w:rsidR="009A1819" w:rsidRDefault="009A1819" w:rsidP="00C651E9">
            <w:pPr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Не требуется</w:t>
            </w:r>
          </w:p>
        </w:tc>
      </w:tr>
      <w:tr w:rsidR="009A1819" w:rsidTr="00C651E9">
        <w:trPr>
          <w:trHeight w:val="551"/>
        </w:trPr>
        <w:tc>
          <w:tcPr>
            <w:tcW w:w="10137" w:type="dxa"/>
          </w:tcPr>
          <w:p w:rsidR="009A1819" w:rsidRDefault="009A1819" w:rsidP="00C651E9">
            <w:pPr>
              <w:jc w:val="center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3.</w:t>
            </w:r>
            <w:r w:rsidRPr="0079556B">
              <w:rPr>
                <w:sz w:val="28"/>
                <w:szCs w:val="28"/>
              </w:rPr>
              <w:t>8 Специальные требования</w:t>
            </w:r>
          </w:p>
        </w:tc>
      </w:tr>
      <w:tr w:rsidR="009A1819" w:rsidTr="00C651E9">
        <w:trPr>
          <w:trHeight w:val="417"/>
        </w:trPr>
        <w:tc>
          <w:tcPr>
            <w:tcW w:w="10137" w:type="dxa"/>
          </w:tcPr>
          <w:p w:rsidR="009A1819" w:rsidRDefault="009A1819" w:rsidP="00C651E9">
            <w:pPr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требуется </w:t>
            </w:r>
          </w:p>
        </w:tc>
      </w:tr>
    </w:tbl>
    <w:p w:rsidR="009A1819" w:rsidRDefault="009A1819" w:rsidP="009A1819">
      <w:pPr>
        <w:pStyle w:val="25"/>
        <w:tabs>
          <w:tab w:val="left" w:pos="851"/>
        </w:tabs>
        <w:spacing w:before="240" w:after="24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4. РЕЗУЛЬТАТ ОКАЗАННЫХ УСЛУГ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995"/>
      </w:tblGrid>
      <w:tr w:rsidR="009A1819" w:rsidTr="00C651E9">
        <w:tc>
          <w:tcPr>
            <w:tcW w:w="10137" w:type="dxa"/>
          </w:tcPr>
          <w:p w:rsidR="009A1819" w:rsidRDefault="009A1819" w:rsidP="00C651E9">
            <w:pPr>
              <w:pStyle w:val="25"/>
              <w:tabs>
                <w:tab w:val="left" w:pos="851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9A1819" w:rsidTr="00C651E9">
        <w:tc>
          <w:tcPr>
            <w:tcW w:w="10137" w:type="dxa"/>
          </w:tcPr>
          <w:p w:rsidR="009A1819" w:rsidRDefault="009A1819" w:rsidP="00C651E9">
            <w:pPr>
              <w:pStyle w:val="25"/>
              <w:tabs>
                <w:tab w:val="left" w:pos="851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EA5516">
              <w:rPr>
                <w:sz w:val="28"/>
                <w:szCs w:val="28"/>
              </w:rPr>
              <w:t xml:space="preserve">По результатам выполненных работ оформляется акт технического обслуживания на каждый кондиционер (Приложение № 3) и </w:t>
            </w:r>
            <w:r>
              <w:rPr>
                <w:sz w:val="28"/>
                <w:szCs w:val="28"/>
              </w:rPr>
              <w:t>на каждую вентиляционнуюсистему</w:t>
            </w:r>
            <w:r w:rsidRPr="00EA5516">
              <w:rPr>
                <w:sz w:val="28"/>
                <w:szCs w:val="28"/>
              </w:rPr>
              <w:t xml:space="preserve"> (Приложение № 4). Акты технического обслуживания прилагаются Исполнителем к акту выполненных работ по очередному этапу.</w:t>
            </w:r>
          </w:p>
        </w:tc>
      </w:tr>
      <w:tr w:rsidR="009A1819" w:rsidTr="00C651E9">
        <w:tc>
          <w:tcPr>
            <w:tcW w:w="10137" w:type="dxa"/>
          </w:tcPr>
          <w:p w:rsidR="009A1819" w:rsidRDefault="009A1819" w:rsidP="00C651E9">
            <w:pPr>
              <w:pStyle w:val="25"/>
              <w:tabs>
                <w:tab w:val="left" w:pos="851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9A1819" w:rsidTr="00C651E9">
        <w:tc>
          <w:tcPr>
            <w:tcW w:w="10137" w:type="dxa"/>
          </w:tcPr>
          <w:p w:rsidR="009A1819" w:rsidRDefault="009A1819" w:rsidP="00C651E9">
            <w:pPr>
              <w:pStyle w:val="25"/>
              <w:tabs>
                <w:tab w:val="left" w:pos="851"/>
              </w:tabs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Сдача-приемка выполненных работ (оказываемых услуг) должна быть оформлена Актом выполнения работ (оказания услуг). Акт предоставляется Исполнителем до </w:t>
            </w:r>
            <w:r w:rsidRPr="00056ACA">
              <w:rPr>
                <w:sz w:val="28"/>
                <w:szCs w:val="28"/>
              </w:rPr>
              <w:t>второго</w:t>
            </w:r>
            <w:r>
              <w:rPr>
                <w:sz w:val="28"/>
                <w:szCs w:val="28"/>
              </w:rPr>
              <w:t xml:space="preserve"> числа месяца, следующим за отчетным. Техническое обслуживание считается выполненным, а результат работ – принятым, после подписания Сторонами Акта сдачи-приемки выполненных работ.</w:t>
            </w:r>
          </w:p>
        </w:tc>
      </w:tr>
      <w:tr w:rsidR="009A1819" w:rsidTr="00C651E9">
        <w:tc>
          <w:tcPr>
            <w:tcW w:w="10137" w:type="dxa"/>
          </w:tcPr>
          <w:p w:rsidR="009A1819" w:rsidRDefault="009A1819" w:rsidP="00C651E9">
            <w:pPr>
              <w:pStyle w:val="25"/>
              <w:tabs>
                <w:tab w:val="left" w:pos="851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A1819" w:rsidTr="00C651E9">
        <w:tc>
          <w:tcPr>
            <w:tcW w:w="10137" w:type="dxa"/>
          </w:tcPr>
          <w:p w:rsidR="009A1819" w:rsidRDefault="009A1819" w:rsidP="00C651E9">
            <w:pPr>
              <w:pStyle w:val="25"/>
              <w:tabs>
                <w:tab w:val="left" w:pos="851"/>
              </w:tabs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Исполнитель предоставляет Заказчику отчетную техническую документацию (акты о выполнении технического обслуживания оборудования) по выполненной работе за отчетный период на бумажном носителе в одном экземпляре и Акт сдачи-приемки выполненных работ на бумажном носителе в двух экземплярах.</w:t>
            </w:r>
          </w:p>
        </w:tc>
      </w:tr>
    </w:tbl>
    <w:p w:rsidR="009A1819" w:rsidRPr="00B82AB6" w:rsidRDefault="009A1819" w:rsidP="009A1819">
      <w:pPr>
        <w:spacing w:before="240" w:after="240"/>
        <w:jc w:val="center"/>
        <w:rPr>
          <w:caps/>
          <w:sz w:val="28"/>
          <w:szCs w:val="28"/>
        </w:rPr>
      </w:pPr>
      <w:r w:rsidRPr="00B82AB6">
        <w:rPr>
          <w:caps/>
          <w:sz w:val="28"/>
          <w:szCs w:val="28"/>
        </w:rPr>
        <w:t>РАЗДЕЛ 5. ТРЕБОВАНИЯ К ТЕХНИЧЕСКОМУ ОБУЧЕНИЮ                                                  ПЕРСОНАЛА ЗАКАЗЧИКА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995"/>
      </w:tblGrid>
      <w:tr w:rsidR="009A1819" w:rsidTr="00C651E9">
        <w:tc>
          <w:tcPr>
            <w:tcW w:w="10137" w:type="dxa"/>
          </w:tcPr>
          <w:p w:rsidR="009A1819" w:rsidRDefault="009A1819" w:rsidP="00C651E9">
            <w:pPr>
              <w:widowControl w:val="0"/>
              <w:autoSpaceDE w:val="0"/>
              <w:autoSpaceDN w:val="0"/>
              <w:adjustRightInd w:val="0"/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требуется</w:t>
            </w:r>
          </w:p>
        </w:tc>
      </w:tr>
    </w:tbl>
    <w:p w:rsidR="009A1819" w:rsidRPr="00B82AB6" w:rsidRDefault="009A1819" w:rsidP="009A1819">
      <w:pPr>
        <w:spacing w:before="240" w:after="24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lastRenderedPageBreak/>
        <w:t>РАЗДЕЛ 6</w:t>
      </w:r>
      <w:r w:rsidRPr="00B82AB6">
        <w:rPr>
          <w:caps/>
          <w:sz w:val="28"/>
          <w:szCs w:val="28"/>
        </w:rPr>
        <w:t>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7049"/>
        <w:gridCol w:w="1709"/>
      </w:tblGrid>
      <w:tr w:rsidR="009A1819" w:rsidRPr="00AD2D50" w:rsidTr="00C651E9">
        <w:trPr>
          <w:trHeight w:val="576"/>
        </w:trPr>
        <w:tc>
          <w:tcPr>
            <w:tcW w:w="1134" w:type="dxa"/>
          </w:tcPr>
          <w:p w:rsidR="009A1819" w:rsidRPr="00AD2D50" w:rsidRDefault="009A1819" w:rsidP="00C651E9">
            <w:pPr>
              <w:jc w:val="center"/>
              <w:rPr>
                <w:sz w:val="28"/>
                <w:szCs w:val="28"/>
              </w:rPr>
            </w:pPr>
            <w:r w:rsidRPr="00AD2D50">
              <w:rPr>
                <w:sz w:val="28"/>
                <w:szCs w:val="28"/>
              </w:rPr>
              <w:t>№</w:t>
            </w:r>
          </w:p>
          <w:p w:rsidR="009A1819" w:rsidRPr="00AD2D50" w:rsidRDefault="009A1819" w:rsidP="00C651E9">
            <w:pPr>
              <w:jc w:val="center"/>
              <w:rPr>
                <w:sz w:val="28"/>
                <w:szCs w:val="28"/>
              </w:rPr>
            </w:pPr>
            <w:r w:rsidRPr="00AD2D50">
              <w:rPr>
                <w:sz w:val="28"/>
                <w:szCs w:val="28"/>
              </w:rPr>
              <w:t>п/п</w:t>
            </w:r>
          </w:p>
        </w:tc>
        <w:tc>
          <w:tcPr>
            <w:tcW w:w="7088" w:type="dxa"/>
          </w:tcPr>
          <w:p w:rsidR="009A1819" w:rsidRPr="00AD2D50" w:rsidRDefault="009A1819" w:rsidP="00C651E9">
            <w:pPr>
              <w:spacing w:before="240"/>
              <w:jc w:val="center"/>
              <w:rPr>
                <w:sz w:val="28"/>
                <w:szCs w:val="28"/>
              </w:rPr>
            </w:pPr>
            <w:r w:rsidRPr="00AD2D50"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710" w:type="dxa"/>
          </w:tcPr>
          <w:p w:rsidR="009A1819" w:rsidRPr="00AD2D50" w:rsidRDefault="009A1819" w:rsidP="00C651E9">
            <w:pPr>
              <w:jc w:val="center"/>
              <w:rPr>
                <w:sz w:val="28"/>
                <w:szCs w:val="28"/>
              </w:rPr>
            </w:pPr>
            <w:r w:rsidRPr="00AD2D50">
              <w:rPr>
                <w:sz w:val="28"/>
                <w:szCs w:val="28"/>
              </w:rPr>
              <w:t>Количество листов</w:t>
            </w:r>
          </w:p>
        </w:tc>
      </w:tr>
      <w:tr w:rsidR="009A1819" w:rsidRPr="00AD2D50" w:rsidTr="00C651E9">
        <w:trPr>
          <w:trHeight w:val="375"/>
        </w:trPr>
        <w:tc>
          <w:tcPr>
            <w:tcW w:w="1134" w:type="dxa"/>
          </w:tcPr>
          <w:p w:rsidR="009A1819" w:rsidRPr="00AD2D50" w:rsidRDefault="009A1819" w:rsidP="00C651E9">
            <w:pPr>
              <w:jc w:val="center"/>
              <w:rPr>
                <w:sz w:val="28"/>
                <w:szCs w:val="28"/>
              </w:rPr>
            </w:pPr>
            <w:r w:rsidRPr="00AD2D50">
              <w:rPr>
                <w:sz w:val="28"/>
                <w:szCs w:val="28"/>
              </w:rPr>
              <w:t>1.</w:t>
            </w:r>
          </w:p>
        </w:tc>
        <w:tc>
          <w:tcPr>
            <w:tcW w:w="7088" w:type="dxa"/>
          </w:tcPr>
          <w:p w:rsidR="009A1819" w:rsidRPr="00AD2D50" w:rsidRDefault="009A1819" w:rsidP="00C651E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График</w:t>
            </w:r>
            <w:r w:rsidRPr="00D82374">
              <w:rPr>
                <w:sz w:val="28"/>
                <w:szCs w:val="28"/>
              </w:rPr>
              <w:t xml:space="preserve"> технического обслуживания климатического и вентиляционного оборудования на 2015 год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10" w:type="dxa"/>
          </w:tcPr>
          <w:p w:rsidR="009A1819" w:rsidRPr="00AD2D50" w:rsidRDefault="009A1819" w:rsidP="00C651E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A1819" w:rsidRPr="00AD2D50" w:rsidTr="00C651E9">
        <w:tc>
          <w:tcPr>
            <w:tcW w:w="1134" w:type="dxa"/>
          </w:tcPr>
          <w:p w:rsidR="009A1819" w:rsidRPr="00AD2D50" w:rsidRDefault="009A1819" w:rsidP="00C651E9">
            <w:pPr>
              <w:jc w:val="center"/>
              <w:rPr>
                <w:sz w:val="28"/>
                <w:szCs w:val="28"/>
              </w:rPr>
            </w:pPr>
            <w:r w:rsidRPr="00AD2D50">
              <w:rPr>
                <w:sz w:val="28"/>
                <w:szCs w:val="28"/>
              </w:rPr>
              <w:t>2.</w:t>
            </w:r>
          </w:p>
        </w:tc>
        <w:tc>
          <w:tcPr>
            <w:tcW w:w="7088" w:type="dxa"/>
          </w:tcPr>
          <w:p w:rsidR="009A1819" w:rsidRPr="00AD2D50" w:rsidRDefault="009A1819" w:rsidP="00C651E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</w:t>
            </w:r>
            <w:r w:rsidRPr="00D82374">
              <w:rPr>
                <w:sz w:val="28"/>
                <w:szCs w:val="28"/>
              </w:rPr>
              <w:t xml:space="preserve"> регламентированных работ по техническому обслуживанию климатического и вентиляционного оборудования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10" w:type="dxa"/>
          </w:tcPr>
          <w:p w:rsidR="009A1819" w:rsidRPr="00AD2D50" w:rsidRDefault="009A1819" w:rsidP="00C651E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9A1819" w:rsidRPr="00AD2D50" w:rsidTr="00C651E9">
        <w:tc>
          <w:tcPr>
            <w:tcW w:w="1134" w:type="dxa"/>
          </w:tcPr>
          <w:p w:rsidR="009A1819" w:rsidRPr="00AD2D50" w:rsidRDefault="009A1819" w:rsidP="00C65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7088" w:type="dxa"/>
          </w:tcPr>
          <w:p w:rsidR="009A1819" w:rsidRPr="00AD2D50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 о выполнении технического обслуживания кондиционера.</w:t>
            </w:r>
          </w:p>
        </w:tc>
        <w:tc>
          <w:tcPr>
            <w:tcW w:w="1710" w:type="dxa"/>
          </w:tcPr>
          <w:p w:rsidR="009A1819" w:rsidRPr="00AD2D50" w:rsidRDefault="009A1819" w:rsidP="00C65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9A1819" w:rsidRPr="00FE40C9" w:rsidTr="00C651E9">
        <w:tc>
          <w:tcPr>
            <w:tcW w:w="1134" w:type="dxa"/>
          </w:tcPr>
          <w:p w:rsidR="009A1819" w:rsidRPr="00AD2D50" w:rsidRDefault="009A1819" w:rsidP="00C65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AD2D50">
              <w:rPr>
                <w:sz w:val="28"/>
                <w:szCs w:val="28"/>
              </w:rPr>
              <w:t>.</w:t>
            </w:r>
          </w:p>
        </w:tc>
        <w:tc>
          <w:tcPr>
            <w:tcW w:w="7088" w:type="dxa"/>
          </w:tcPr>
          <w:p w:rsidR="009A1819" w:rsidRPr="00AD2D50" w:rsidRDefault="009A1819" w:rsidP="00C65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 о выполнении технического обслуживания вентиляционного оборудования.</w:t>
            </w:r>
          </w:p>
        </w:tc>
        <w:tc>
          <w:tcPr>
            <w:tcW w:w="1710" w:type="dxa"/>
          </w:tcPr>
          <w:p w:rsidR="009A1819" w:rsidRPr="00AD2D50" w:rsidRDefault="009A1819" w:rsidP="00C65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9A1819" w:rsidRPr="009A1819" w:rsidRDefault="009A1819" w:rsidP="009A1819"/>
    <w:sectPr w:rsidR="009A1819" w:rsidRPr="009A1819" w:rsidSect="009A1819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D19BE">
      <w:rPr>
        <w:rFonts w:ascii="Times New Roman" w:hAnsi="Times New Roman"/>
        <w:noProof/>
      </w:rPr>
      <w:t>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D19BE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9A1819" w:rsidRDefault="009A1819" w:rsidP="009A1819">
    <w:pPr>
      <w:jc w:val="center"/>
      <w:rPr>
        <w:sz w:val="16"/>
        <w:szCs w:val="16"/>
      </w:rPr>
    </w:pPr>
    <w:r w:rsidRPr="009A1819">
      <w:rPr>
        <w:sz w:val="16"/>
        <w:szCs w:val="16"/>
      </w:rPr>
      <w:t xml:space="preserve">открытый запрос цен в электронной форме на </w:t>
    </w:r>
    <w:r w:rsidRPr="009A1819">
      <w:rPr>
        <w:bCs/>
        <w:color w:val="000000"/>
        <w:sz w:val="16"/>
        <w:szCs w:val="16"/>
      </w:rPr>
      <w:t xml:space="preserve">право заключения договора на </w:t>
    </w:r>
    <w:r w:rsidRPr="009A1819">
      <w:rPr>
        <w:color w:val="000000" w:themeColor="text1"/>
        <w:sz w:val="16"/>
        <w:szCs w:val="16"/>
      </w:rPr>
      <w:t>техническое обслуживание климатического и вентиляционного оборудования Ленинградского отделения филиала «Северо-западный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CD19BE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19B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19B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16646CB"/>
    <w:multiLevelType w:val="hybridMultilevel"/>
    <w:tmpl w:val="262AA1E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BEB19B8"/>
    <w:multiLevelType w:val="hybridMultilevel"/>
    <w:tmpl w:val="AE86FF8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6"/>
  </w:num>
  <w:num w:numId="3">
    <w:abstractNumId w:val="60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8"/>
  </w:num>
  <w:num w:numId="14">
    <w:abstractNumId w:val="62"/>
  </w:num>
  <w:num w:numId="15">
    <w:abstractNumId w:val="38"/>
  </w:num>
  <w:num w:numId="16">
    <w:abstractNumId w:val="86"/>
  </w:num>
  <w:num w:numId="17">
    <w:abstractNumId w:val="54"/>
  </w:num>
  <w:num w:numId="18">
    <w:abstractNumId w:val="83"/>
  </w:num>
  <w:num w:numId="19">
    <w:abstractNumId w:val="58"/>
  </w:num>
  <w:num w:numId="20">
    <w:abstractNumId w:val="75"/>
  </w:num>
  <w:num w:numId="21">
    <w:abstractNumId w:val="37"/>
  </w:num>
  <w:num w:numId="22">
    <w:abstractNumId w:val="34"/>
  </w:num>
  <w:num w:numId="23">
    <w:abstractNumId w:val="74"/>
  </w:num>
  <w:num w:numId="24">
    <w:abstractNumId w:val="86"/>
  </w:num>
  <w:num w:numId="25">
    <w:abstractNumId w:val="79"/>
  </w:num>
  <w:num w:numId="26">
    <w:abstractNumId w:val="22"/>
  </w:num>
  <w:num w:numId="2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5"/>
  </w:num>
  <w:num w:numId="32">
    <w:abstractNumId w:val="43"/>
  </w:num>
  <w:num w:numId="33">
    <w:abstractNumId w:val="11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0"/>
  </w:num>
  <w:num w:numId="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2"/>
  </w:num>
  <w:num w:numId="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7"/>
  </w:num>
  <w:num w:numId="8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3"/>
  </w:num>
  <w:num w:numId="85">
    <w:abstractNumId w:val="17"/>
  </w:num>
  <w:num w:numId="86">
    <w:abstractNumId w:val="12"/>
  </w:num>
  <w:num w:numId="87">
    <w:abstractNumId w:val="63"/>
  </w:num>
  <w:num w:numId="88">
    <w:abstractNumId w:val="19"/>
  </w:num>
  <w:num w:numId="89">
    <w:abstractNumId w:val="5"/>
  </w:num>
  <w:num w:numId="90">
    <w:abstractNumId w:val="68"/>
  </w:num>
  <w:num w:numId="91">
    <w:abstractNumId w:val="7"/>
  </w:num>
  <w:num w:numId="92">
    <w:abstractNumId w:val="65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9BE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2DF1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9CA01-E396-498C-87B3-2AB138E202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EDB0A6-F231-44C7-ADDC-60252AF28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52</Pages>
  <Words>12352</Words>
  <Characters>89648</Characters>
  <Application>Microsoft Office Word</Application>
  <DocSecurity>0</DocSecurity>
  <Lines>747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101797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36</cp:revision>
  <cp:lastPrinted>2015-05-20T07:20:00Z</cp:lastPrinted>
  <dcterms:created xsi:type="dcterms:W3CDTF">2015-05-13T15:39:00Z</dcterms:created>
  <dcterms:modified xsi:type="dcterms:W3CDTF">2015-06-08T13:18:00Z</dcterms:modified>
</cp:coreProperties>
</file>