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«МОСЭНЕРГОСБЫТ – СЕРГИЕВ ПОСАД»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1414" w:rsidRDefault="005A1414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F2BE1">
        <w:rPr>
          <w:rFonts w:ascii="Times New Roman" w:hAnsi="Times New Roman" w:cs="Times New Roman"/>
          <w:b/>
          <w:bCs/>
          <w:sz w:val="24"/>
          <w:szCs w:val="24"/>
        </w:rPr>
        <w:t>РОТОКОЛ</w:t>
      </w:r>
    </w:p>
    <w:p w:rsidR="00F32907" w:rsidRPr="005A1414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32B7" w:rsidRDefault="00AB7C8E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C8E">
        <w:rPr>
          <w:rFonts w:ascii="Times New Roman" w:hAnsi="Times New Roman" w:cs="Times New Roman"/>
          <w:b/>
          <w:sz w:val="24"/>
          <w:szCs w:val="24"/>
        </w:rPr>
        <w:t xml:space="preserve">выбора победителя по запросу предложений на право </w:t>
      </w:r>
      <w:r w:rsidR="008E32B7">
        <w:rPr>
          <w:rFonts w:ascii="Times New Roman" w:hAnsi="Times New Roman" w:cs="Times New Roman"/>
          <w:b/>
          <w:sz w:val="24"/>
          <w:szCs w:val="24"/>
        </w:rPr>
        <w:t>заключения договора на поставку</w:t>
      </w:r>
    </w:p>
    <w:p w:rsidR="008E32B7" w:rsidRDefault="008E32B7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588">
        <w:rPr>
          <w:rFonts w:ascii="Times New Roman" w:hAnsi="Times New Roman" w:cs="Times New Roman"/>
          <w:b/>
          <w:sz w:val="24"/>
          <w:szCs w:val="24"/>
        </w:rPr>
        <w:t>автогидроподъемника на базе шасси ГАЗ-33081</w:t>
      </w:r>
    </w:p>
    <w:p w:rsidR="00F21A93" w:rsidRPr="00AB7C8E" w:rsidRDefault="00AB7C8E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C8E">
        <w:rPr>
          <w:rFonts w:ascii="Times New Roman" w:hAnsi="Times New Roman" w:cs="Times New Roman"/>
          <w:b/>
          <w:sz w:val="24"/>
          <w:szCs w:val="24"/>
        </w:rPr>
        <w:t>для нужд ООО «</w:t>
      </w:r>
      <w:proofErr w:type="spellStart"/>
      <w:r w:rsidRPr="00AB7C8E">
        <w:rPr>
          <w:rFonts w:ascii="Times New Roman" w:hAnsi="Times New Roman" w:cs="Times New Roman"/>
          <w:b/>
          <w:sz w:val="24"/>
          <w:szCs w:val="24"/>
        </w:rPr>
        <w:t>Мосэнергосбыт</w:t>
      </w:r>
      <w:proofErr w:type="spellEnd"/>
      <w:r w:rsidRPr="00AB7C8E">
        <w:rPr>
          <w:rFonts w:ascii="Times New Roman" w:hAnsi="Times New Roman" w:cs="Times New Roman"/>
          <w:b/>
          <w:sz w:val="24"/>
          <w:szCs w:val="24"/>
        </w:rPr>
        <w:t xml:space="preserve"> – Сергиев Посад»</w:t>
      </w:r>
    </w:p>
    <w:p w:rsidR="005A1414" w:rsidRDefault="005A1414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BE1" w:rsidRPr="005A1414" w:rsidRDefault="004F2BE1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3"/>
        <w:gridCol w:w="1577"/>
        <w:gridCol w:w="4700"/>
      </w:tblGrid>
      <w:tr w:rsidR="008E32B7" w:rsidTr="00D53BC0">
        <w:trPr>
          <w:trHeight w:val="366"/>
        </w:trPr>
        <w:tc>
          <w:tcPr>
            <w:tcW w:w="3493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проведения:</w:t>
            </w:r>
          </w:p>
        </w:tc>
        <w:tc>
          <w:tcPr>
            <w:tcW w:w="1577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8E32B7" w:rsidRDefault="008E32B7" w:rsidP="008E32B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21.06.2014</w:t>
            </w:r>
          </w:p>
        </w:tc>
      </w:tr>
      <w:tr w:rsidR="008E32B7" w:rsidTr="00D53BC0">
        <w:trPr>
          <w:trHeight w:val="366"/>
        </w:trPr>
        <w:tc>
          <w:tcPr>
            <w:tcW w:w="3493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проведения:</w:t>
            </w:r>
          </w:p>
        </w:tc>
        <w:tc>
          <w:tcPr>
            <w:tcW w:w="1577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(по московскому времени)</w:t>
            </w:r>
          </w:p>
        </w:tc>
      </w:tr>
      <w:tr w:rsidR="008E32B7" w:rsidTr="00D53BC0">
        <w:trPr>
          <w:trHeight w:val="366"/>
        </w:trPr>
        <w:tc>
          <w:tcPr>
            <w:tcW w:w="3493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проведения:</w:t>
            </w:r>
          </w:p>
        </w:tc>
        <w:tc>
          <w:tcPr>
            <w:tcW w:w="1577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 xml:space="preserve">ергиев Посад, </w:t>
            </w:r>
            <w:proofErr w:type="spellStart"/>
            <w:r>
              <w:rPr>
                <w:sz w:val="24"/>
                <w:szCs w:val="24"/>
              </w:rPr>
              <w:t>пр-т</w:t>
            </w:r>
            <w:proofErr w:type="spellEnd"/>
            <w:r>
              <w:rPr>
                <w:sz w:val="24"/>
                <w:szCs w:val="24"/>
              </w:rPr>
              <w:t xml:space="preserve"> Красной Армии, д.67</w:t>
            </w:r>
          </w:p>
        </w:tc>
      </w:tr>
      <w:tr w:rsidR="008E32B7" w:rsidTr="00D53BC0">
        <w:trPr>
          <w:trHeight w:val="366"/>
        </w:trPr>
        <w:tc>
          <w:tcPr>
            <w:tcW w:w="3493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составления протокола:</w:t>
            </w:r>
          </w:p>
        </w:tc>
        <w:tc>
          <w:tcPr>
            <w:tcW w:w="1577" w:type="dxa"/>
          </w:tcPr>
          <w:p w:rsidR="008E32B7" w:rsidRDefault="008E32B7" w:rsidP="00D53B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8E32B7" w:rsidRDefault="008E32B7" w:rsidP="008E32B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22.06.2014</w:t>
            </w:r>
          </w:p>
        </w:tc>
      </w:tr>
    </w:tbl>
    <w:p w:rsidR="00D10262" w:rsidRDefault="00D102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262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2A89" w:rsidRDefault="00C02A89" w:rsidP="00C02A8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присутствовали члены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  <w:r>
        <w:rPr>
          <w:rFonts w:ascii="Times New Roman" w:hAnsi="Times New Roman" w:cs="Times New Roman"/>
          <w:sz w:val="24"/>
          <w:szCs w:val="24"/>
        </w:rPr>
        <w:t xml:space="preserve"> в полном составе.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для принятия решени</w:t>
      </w:r>
      <w:r w:rsidR="007572A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имеется, заседание комиссии правомочно.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Pr="009A110A" w:rsidRDefault="009A110A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ПОВЕСТКА ЗАСЕДАНИЯ</w:t>
      </w:r>
      <w:r w:rsidR="004D6AE6" w:rsidRPr="009A110A">
        <w:rPr>
          <w:rFonts w:ascii="Times New Roman" w:hAnsi="Times New Roman" w:cs="Times New Roman"/>
          <w:b/>
          <w:sz w:val="24"/>
          <w:szCs w:val="24"/>
        </w:rPr>
        <w:t>: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>Об одобрении Отчета по итоговой оценке заявок на участие в запросе предложений.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 xml:space="preserve">О признании предложений на участие в запросе предложений </w:t>
      </w:r>
      <w:proofErr w:type="gramStart"/>
      <w:r w:rsidRPr="00AB7C8E">
        <w:t>соответствующими</w:t>
      </w:r>
      <w:proofErr w:type="gramEnd"/>
      <w:r w:rsidRPr="00AB7C8E">
        <w:t xml:space="preserve"> условиям запроса предложений.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>Об утверждении итогового ранжирования заявок на участие в запросе предложений.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>Об определении Победителя запроса предложений.</w:t>
      </w:r>
    </w:p>
    <w:p w:rsidR="00AB7C8E" w:rsidRPr="00AB7C8E" w:rsidRDefault="00AB7C8E" w:rsidP="00AB7C8E">
      <w:pPr>
        <w:spacing w:after="0"/>
        <w:ind w:left="36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72A2" w:rsidRPr="009A110A" w:rsidRDefault="009A110A" w:rsidP="00AB7C8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ВОПРОСЫ ЗАСЕДАНИЯ:</w:t>
      </w:r>
    </w:p>
    <w:p w:rsidR="00AB7C8E" w:rsidRDefault="00AB7C8E" w:rsidP="00ED50B4">
      <w:pPr>
        <w:pStyle w:val="2"/>
        <w:spacing w:before="0" w:beforeAutospacing="0" w:after="0" w:afterAutospacing="0" w:line="276" w:lineRule="auto"/>
        <w:ind w:firstLine="709"/>
        <w:jc w:val="both"/>
        <w:rPr>
          <w:b w:val="0"/>
          <w:sz w:val="24"/>
          <w:szCs w:val="24"/>
        </w:rPr>
      </w:pPr>
      <w:r w:rsidRPr="00ED50B4">
        <w:rPr>
          <w:b w:val="0"/>
          <w:bCs w:val="0"/>
          <w:sz w:val="24"/>
          <w:szCs w:val="24"/>
        </w:rPr>
        <w:t>1.</w:t>
      </w:r>
      <w:r w:rsidRPr="00ED50B4">
        <w:rPr>
          <w:b w:val="0"/>
          <w:sz w:val="24"/>
          <w:szCs w:val="24"/>
        </w:rPr>
        <w:t xml:space="preserve"> Члены Закупочной комиссии изучили поступившие Предложения. Результаты оценки сведены в отчет. Закупочной комиссии предлагается одобрить Отчет об оценке предложений.</w:t>
      </w:r>
    </w:p>
    <w:p w:rsidR="00ED50B4" w:rsidRPr="00ED50B4" w:rsidRDefault="00ED50B4" w:rsidP="00ED50B4">
      <w:pPr>
        <w:pStyle w:val="2"/>
        <w:spacing w:before="0" w:beforeAutospacing="0" w:after="0" w:afterAutospacing="0" w:line="276" w:lineRule="auto"/>
        <w:ind w:firstLine="709"/>
        <w:jc w:val="both"/>
        <w:rPr>
          <w:b w:val="0"/>
          <w:sz w:val="24"/>
          <w:szCs w:val="24"/>
        </w:rPr>
      </w:pPr>
    </w:p>
    <w:p w:rsidR="00AB7C8E" w:rsidRDefault="00AB7C8E" w:rsidP="00ED50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50B4">
        <w:rPr>
          <w:rFonts w:ascii="Times New Roman" w:hAnsi="Times New Roman" w:cs="Times New Roman"/>
          <w:sz w:val="24"/>
          <w:szCs w:val="24"/>
        </w:rPr>
        <w:t>2. Предложения на участие в запросе предложений:</w:t>
      </w:r>
    </w:p>
    <w:tbl>
      <w:tblPr>
        <w:tblW w:w="0" w:type="auto"/>
        <w:tblInd w:w="41" w:type="dxa"/>
        <w:tblLayout w:type="fixed"/>
        <w:tblCellMar>
          <w:left w:w="113" w:type="dxa"/>
          <w:right w:w="113" w:type="dxa"/>
        </w:tblCellMar>
        <w:tblLook w:val="0000"/>
      </w:tblPr>
      <w:tblGrid>
        <w:gridCol w:w="639"/>
        <w:gridCol w:w="2694"/>
        <w:gridCol w:w="1701"/>
        <w:gridCol w:w="1701"/>
        <w:gridCol w:w="1984"/>
        <w:gridCol w:w="1701"/>
      </w:tblGrid>
      <w:tr w:rsidR="008E32B7" w:rsidRPr="00C4340E" w:rsidTr="00D53BC0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процедуры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Ценовые предложения,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руб. 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Соответствие предложения требованиям ТЗ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Гарантийные обязательства</w:t>
            </w:r>
          </w:p>
        </w:tc>
      </w:tr>
      <w:tr w:rsidR="008E32B7" w:rsidRPr="00C4340E" w:rsidTr="00D53BC0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ООО "ВЕКТОР"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105082, Россия, г</w:t>
            </w:r>
            <w:proofErr w:type="gramStart"/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осква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Переведеновский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пер., 13/4, ком.502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ОГРН: 1097746348908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ИНН/КПП: 7701841124/770101001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2 067 796,61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Не полное (шасси ГАЗ-33086)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Начало поставки – дата подписания договора, окончание поставки – 10 дней с момента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8E32B7" w:rsidRPr="00C4340E" w:rsidTr="00D53BC0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ООО «Мега Драйв»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140180, Россия, Московская обл., г</w:t>
            </w:r>
            <w:proofErr w:type="gram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.Ж</w:t>
            </w:r>
            <w:proofErr w:type="gram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уковский,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ул.Праволинейная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, д.33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ОГРН: 1025001629993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ИНН/КПП: 5013038508/501201001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2 118 644,00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Не полное (шасси ГАЗ-33086)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Начало поставки - в течение 30 рабочих дней с момента заключения договора, окончание поставки – сентябрь 2014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8E32B7" w:rsidRPr="00C4340E" w:rsidTr="00D53BC0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ООО «Автомеханический завод»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607630, Россия, Нижегородская обл.,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Богородский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р-н,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удьма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Кудьминская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ПРОМЗОНА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ОГРН: 1025201453749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ИНН/КПП: 5245023075/524201001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2 118 000,00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Полное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Начало поставки – 5 дней с момента подписания договора, окончание поставки – 10 дней с момента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24 месяца</w:t>
            </w:r>
          </w:p>
        </w:tc>
      </w:tr>
      <w:tr w:rsidR="008E32B7" w:rsidRPr="00C4340E" w:rsidTr="00D53BC0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РусКомТранс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606400, Россия, Нижегородская обл., г</w:t>
            </w:r>
            <w:proofErr w:type="gram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алахна, ул.Первомайская, д.32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ОГРН: 1055209017401</w:t>
            </w:r>
          </w:p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ИНН/КПП: 5244015410/524201001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2 025 000,00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Полное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Начало поставки – 10.08.2014 г., окончание поставки – 20.08.2014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7" w:rsidRPr="00D52D78" w:rsidRDefault="008E32B7" w:rsidP="00D5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</w:tr>
    </w:tbl>
    <w:p w:rsidR="008E32B7" w:rsidRDefault="008E32B7" w:rsidP="00ED50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1336" w:rsidRDefault="00001336" w:rsidP="00ED50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066E">
        <w:rPr>
          <w:rFonts w:ascii="Times New Roman" w:hAnsi="Times New Roman" w:cs="Times New Roman"/>
          <w:sz w:val="24"/>
          <w:szCs w:val="24"/>
        </w:rPr>
        <w:t>признаются удовлетворяющими по существ</w:t>
      </w:r>
      <w:r w:rsidR="008A0E79">
        <w:rPr>
          <w:rFonts w:ascii="Times New Roman" w:hAnsi="Times New Roman" w:cs="Times New Roman"/>
          <w:sz w:val="24"/>
          <w:szCs w:val="24"/>
        </w:rPr>
        <w:t xml:space="preserve">у условиям запроса предложений. </w:t>
      </w:r>
      <w:r w:rsidRPr="00D7066E">
        <w:rPr>
          <w:rFonts w:ascii="Times New Roman" w:hAnsi="Times New Roman" w:cs="Times New Roman"/>
          <w:sz w:val="24"/>
          <w:szCs w:val="24"/>
        </w:rPr>
        <w:t>Предлагается принять данные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7066E">
        <w:rPr>
          <w:rFonts w:ascii="Times New Roman" w:hAnsi="Times New Roman" w:cs="Times New Roman"/>
          <w:sz w:val="24"/>
          <w:szCs w:val="24"/>
        </w:rPr>
        <w:t>редложения к дальнейшему рассмотрению.</w:t>
      </w:r>
    </w:p>
    <w:p w:rsidR="008A0E79" w:rsidRPr="00ED50B4" w:rsidRDefault="008A0E79" w:rsidP="00ED50B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1336" w:rsidRDefault="00001336" w:rsidP="00001336">
      <w:pPr>
        <w:tabs>
          <w:tab w:val="left" w:pos="180"/>
        </w:tabs>
        <w:spacing w:after="0"/>
        <w:ind w:right="-6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 xml:space="preserve">3. В </w:t>
      </w:r>
      <w:proofErr w:type="gramStart"/>
      <w:r w:rsidRPr="008A0E7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A0E79">
        <w:rPr>
          <w:rFonts w:ascii="Times New Roman" w:hAnsi="Times New Roman" w:cs="Times New Roman"/>
          <w:sz w:val="24"/>
          <w:szCs w:val="24"/>
        </w:rPr>
        <w:t xml:space="preserve"> с критериями и процедурами оценки предложено ранжировать Предложения следующим образом</w:t>
      </w:r>
      <w:r w:rsidRPr="00D7066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41" w:type="dxa"/>
        <w:tblLayout w:type="fixed"/>
        <w:tblCellMar>
          <w:left w:w="113" w:type="dxa"/>
          <w:right w:w="113" w:type="dxa"/>
        </w:tblCellMar>
        <w:tblLook w:val="0000"/>
      </w:tblPr>
      <w:tblGrid>
        <w:gridCol w:w="2340"/>
        <w:gridCol w:w="5245"/>
        <w:gridCol w:w="2835"/>
      </w:tblGrid>
      <w:tr w:rsidR="00ED50B4" w:rsidRPr="00C4340E" w:rsidTr="00BB410D">
        <w:trPr>
          <w:cantSplit/>
          <w:trHeight w:val="100"/>
        </w:trPr>
        <w:tc>
          <w:tcPr>
            <w:tcW w:w="2340" w:type="dxa"/>
            <w:vAlign w:val="center"/>
          </w:tcPr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процедуры</w:t>
            </w:r>
          </w:p>
        </w:tc>
        <w:tc>
          <w:tcPr>
            <w:tcW w:w="2835" w:type="dxa"/>
            <w:vAlign w:val="center"/>
          </w:tcPr>
          <w:p w:rsidR="00ED50B4" w:rsidRDefault="008E32B7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бал</w:t>
            </w:r>
            <w:r w:rsidR="00902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</w:p>
          <w:p w:rsidR="008E32B7" w:rsidRPr="009025F2" w:rsidRDefault="00564ECC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(в соответствии </w:t>
            </w:r>
            <w:r w:rsidR="00902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Приложением 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ED50B4" w:rsidRPr="00C4340E" w:rsidTr="00BB410D">
        <w:trPr>
          <w:cantSplit/>
          <w:trHeight w:val="688"/>
        </w:trPr>
        <w:tc>
          <w:tcPr>
            <w:tcW w:w="2340" w:type="dxa"/>
            <w:vAlign w:val="center"/>
          </w:tcPr>
          <w:p w:rsidR="00ED50B4" w:rsidRPr="00C4340E" w:rsidRDefault="00ED50B4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Первое место:</w:t>
            </w:r>
          </w:p>
        </w:tc>
        <w:tc>
          <w:tcPr>
            <w:tcW w:w="5245" w:type="dxa"/>
            <w:vAlign w:val="center"/>
          </w:tcPr>
          <w:p w:rsidR="00ED50B4" w:rsidRPr="00B86B57" w:rsidRDefault="009025F2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«Автомеханический завод»</w:t>
            </w:r>
          </w:p>
        </w:tc>
        <w:tc>
          <w:tcPr>
            <w:tcW w:w="2835" w:type="dxa"/>
            <w:vAlign w:val="center"/>
          </w:tcPr>
          <w:p w:rsidR="00ED50B4" w:rsidRPr="00B86B57" w:rsidRDefault="009025F2" w:rsidP="009025F2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4,10</w:t>
            </w:r>
          </w:p>
        </w:tc>
      </w:tr>
      <w:tr w:rsidR="00ED50B4" w:rsidRPr="00C4340E" w:rsidTr="00BB410D">
        <w:trPr>
          <w:cantSplit/>
          <w:trHeight w:val="688"/>
        </w:trPr>
        <w:tc>
          <w:tcPr>
            <w:tcW w:w="2340" w:type="dxa"/>
            <w:vAlign w:val="center"/>
          </w:tcPr>
          <w:p w:rsidR="00ED50B4" w:rsidRPr="00C4340E" w:rsidRDefault="00ED50B4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Второе место:</w:t>
            </w:r>
          </w:p>
        </w:tc>
        <w:tc>
          <w:tcPr>
            <w:tcW w:w="5245" w:type="dxa"/>
            <w:vAlign w:val="center"/>
          </w:tcPr>
          <w:p w:rsidR="00ED50B4" w:rsidRPr="00C9611A" w:rsidRDefault="009025F2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РусКомТранс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vAlign w:val="center"/>
          </w:tcPr>
          <w:p w:rsidR="00ED50B4" w:rsidRPr="00B86B57" w:rsidRDefault="009025F2" w:rsidP="009025F2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3,57</w:t>
            </w:r>
          </w:p>
        </w:tc>
      </w:tr>
      <w:tr w:rsidR="008A0E79" w:rsidRPr="00C4340E" w:rsidTr="00BB410D">
        <w:trPr>
          <w:cantSplit/>
          <w:trHeight w:val="688"/>
        </w:trPr>
        <w:tc>
          <w:tcPr>
            <w:tcW w:w="2340" w:type="dxa"/>
            <w:vAlign w:val="center"/>
          </w:tcPr>
          <w:p w:rsidR="008A0E79" w:rsidRPr="00C4340E" w:rsidRDefault="008A0E79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 место:</w:t>
            </w:r>
          </w:p>
        </w:tc>
        <w:tc>
          <w:tcPr>
            <w:tcW w:w="5245" w:type="dxa"/>
            <w:vAlign w:val="center"/>
          </w:tcPr>
          <w:p w:rsidR="008A0E79" w:rsidRPr="00B86B57" w:rsidRDefault="009025F2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«ВЕКТОР»</w:t>
            </w:r>
          </w:p>
        </w:tc>
        <w:tc>
          <w:tcPr>
            <w:tcW w:w="2835" w:type="dxa"/>
            <w:vAlign w:val="center"/>
          </w:tcPr>
          <w:p w:rsidR="008A0E79" w:rsidRPr="009025F2" w:rsidRDefault="009025F2" w:rsidP="009025F2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3,34</w:t>
            </w:r>
          </w:p>
        </w:tc>
      </w:tr>
      <w:tr w:rsidR="008A0E79" w:rsidRPr="00C4340E" w:rsidTr="00BB410D">
        <w:trPr>
          <w:cantSplit/>
          <w:trHeight w:val="688"/>
        </w:trPr>
        <w:tc>
          <w:tcPr>
            <w:tcW w:w="2340" w:type="dxa"/>
            <w:vAlign w:val="center"/>
          </w:tcPr>
          <w:p w:rsidR="008A0E79" w:rsidRPr="00C4340E" w:rsidRDefault="008A0E79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Четвертое место:</w:t>
            </w:r>
          </w:p>
        </w:tc>
        <w:tc>
          <w:tcPr>
            <w:tcW w:w="5245" w:type="dxa"/>
            <w:vAlign w:val="center"/>
          </w:tcPr>
          <w:p w:rsidR="008A0E79" w:rsidRPr="00982EDB" w:rsidRDefault="009025F2" w:rsidP="00902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«Мега Драйв»</w:t>
            </w:r>
          </w:p>
        </w:tc>
        <w:tc>
          <w:tcPr>
            <w:tcW w:w="2835" w:type="dxa"/>
            <w:vAlign w:val="center"/>
          </w:tcPr>
          <w:p w:rsidR="008A0E79" w:rsidRPr="009025F2" w:rsidRDefault="009025F2" w:rsidP="009025F2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2,77</w:t>
            </w:r>
          </w:p>
        </w:tc>
      </w:tr>
    </w:tbl>
    <w:p w:rsidR="00ED50B4" w:rsidRPr="00D7066E" w:rsidRDefault="00ED50B4" w:rsidP="008A0E79">
      <w:pPr>
        <w:tabs>
          <w:tab w:val="left" w:pos="180"/>
        </w:tabs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</w:p>
    <w:p w:rsidR="009A110A" w:rsidRDefault="00001336" w:rsidP="009025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25F2">
        <w:rPr>
          <w:rFonts w:ascii="Times New Roman" w:hAnsi="Times New Roman" w:cs="Times New Roman"/>
          <w:sz w:val="24"/>
          <w:szCs w:val="24"/>
        </w:rPr>
        <w:t xml:space="preserve">4. На основании вышеприведенного ранжирования Предложений предлагается признать Победителем запроса предложений Участника, занявшего первое место, а именно: </w:t>
      </w:r>
      <w:r w:rsidR="009025F2" w:rsidRPr="009025F2">
        <w:rPr>
          <w:rFonts w:ascii="Times New Roman" w:hAnsi="Times New Roman" w:cs="Times New Roman"/>
          <w:sz w:val="24"/>
          <w:szCs w:val="24"/>
        </w:rPr>
        <w:t>ООО «Автомеханический завод»</w:t>
      </w:r>
      <w:r w:rsidR="009025F2">
        <w:rPr>
          <w:rFonts w:ascii="Times New Roman" w:hAnsi="Times New Roman" w:cs="Times New Roman"/>
          <w:sz w:val="24"/>
          <w:szCs w:val="24"/>
        </w:rPr>
        <w:t xml:space="preserve">, </w:t>
      </w:r>
      <w:r w:rsidR="009025F2" w:rsidRPr="009025F2">
        <w:rPr>
          <w:rFonts w:ascii="Times New Roman" w:hAnsi="Times New Roman" w:cs="Times New Roman"/>
          <w:sz w:val="24"/>
          <w:szCs w:val="24"/>
        </w:rPr>
        <w:t xml:space="preserve">607630, Россия, Нижегородская обл., </w:t>
      </w:r>
      <w:proofErr w:type="spellStart"/>
      <w:r w:rsidR="009025F2" w:rsidRPr="009025F2">
        <w:rPr>
          <w:rFonts w:ascii="Times New Roman" w:hAnsi="Times New Roman" w:cs="Times New Roman"/>
          <w:sz w:val="24"/>
          <w:szCs w:val="24"/>
        </w:rPr>
        <w:t>Богородский</w:t>
      </w:r>
      <w:proofErr w:type="spellEnd"/>
      <w:r w:rsidR="009025F2" w:rsidRPr="009025F2">
        <w:rPr>
          <w:rFonts w:ascii="Times New Roman" w:hAnsi="Times New Roman" w:cs="Times New Roman"/>
          <w:sz w:val="24"/>
          <w:szCs w:val="24"/>
        </w:rPr>
        <w:t xml:space="preserve"> р-н, </w:t>
      </w:r>
      <w:proofErr w:type="spellStart"/>
      <w:r w:rsidR="009025F2" w:rsidRPr="009025F2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9025F2" w:rsidRPr="009025F2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025F2" w:rsidRPr="009025F2">
        <w:rPr>
          <w:rFonts w:ascii="Times New Roman" w:hAnsi="Times New Roman" w:cs="Times New Roman"/>
          <w:sz w:val="24"/>
          <w:szCs w:val="24"/>
        </w:rPr>
        <w:t>удьма</w:t>
      </w:r>
      <w:proofErr w:type="spellEnd"/>
      <w:r w:rsidR="009025F2" w:rsidRPr="009025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25F2" w:rsidRPr="009025F2">
        <w:rPr>
          <w:rFonts w:ascii="Times New Roman" w:hAnsi="Times New Roman" w:cs="Times New Roman"/>
          <w:sz w:val="24"/>
          <w:szCs w:val="24"/>
        </w:rPr>
        <w:t>Кудьминская</w:t>
      </w:r>
      <w:proofErr w:type="spellEnd"/>
      <w:r w:rsidR="009025F2" w:rsidRPr="009025F2">
        <w:rPr>
          <w:rFonts w:ascii="Times New Roman" w:hAnsi="Times New Roman" w:cs="Times New Roman"/>
          <w:sz w:val="24"/>
          <w:szCs w:val="24"/>
        </w:rPr>
        <w:t xml:space="preserve"> ПРОМЗОНА</w:t>
      </w:r>
      <w:r w:rsidR="009025F2">
        <w:rPr>
          <w:rFonts w:ascii="Times New Roman" w:hAnsi="Times New Roman" w:cs="Times New Roman"/>
          <w:sz w:val="24"/>
          <w:szCs w:val="24"/>
        </w:rPr>
        <w:t xml:space="preserve">, </w:t>
      </w:r>
      <w:r w:rsidR="009025F2" w:rsidRPr="009025F2">
        <w:rPr>
          <w:rFonts w:ascii="Times New Roman" w:hAnsi="Times New Roman" w:cs="Times New Roman"/>
          <w:sz w:val="24"/>
          <w:szCs w:val="24"/>
        </w:rPr>
        <w:t>ОГРН: 1025201453749</w:t>
      </w:r>
      <w:r w:rsidR="009025F2">
        <w:rPr>
          <w:rFonts w:ascii="Times New Roman" w:hAnsi="Times New Roman" w:cs="Times New Roman"/>
          <w:sz w:val="24"/>
          <w:szCs w:val="24"/>
        </w:rPr>
        <w:t xml:space="preserve">, </w:t>
      </w:r>
      <w:r w:rsidR="009025F2" w:rsidRPr="009025F2">
        <w:rPr>
          <w:rFonts w:ascii="Times New Roman" w:hAnsi="Times New Roman" w:cs="Times New Roman"/>
          <w:sz w:val="24"/>
          <w:szCs w:val="24"/>
        </w:rPr>
        <w:t>ИНН/КПП: 5245023075/524201001</w:t>
      </w:r>
      <w:r w:rsidR="009025F2">
        <w:rPr>
          <w:rFonts w:ascii="Times New Roman" w:hAnsi="Times New Roman" w:cs="Times New Roman"/>
          <w:sz w:val="24"/>
          <w:szCs w:val="24"/>
        </w:rPr>
        <w:t>.</w:t>
      </w:r>
    </w:p>
    <w:p w:rsidR="009025F2" w:rsidRDefault="009025F2" w:rsidP="009025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25F2" w:rsidRPr="009025F2" w:rsidRDefault="009025F2" w:rsidP="009025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A110A" w:rsidRPr="009A110A" w:rsidRDefault="008658C0" w:rsidP="008A0E79">
      <w:pPr>
        <w:spacing w:after="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001336" w:rsidRPr="008A0E79" w:rsidRDefault="00001336" w:rsidP="008A0E79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>Принять и одобрить Отчет по итоговой оценке заявок на участие в запросе предложений.</w:t>
      </w:r>
    </w:p>
    <w:p w:rsidR="00001336" w:rsidRPr="008A0E79" w:rsidRDefault="00001336" w:rsidP="008A0E79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="00ED50B4" w:rsidRPr="008A0E79">
        <w:rPr>
          <w:rFonts w:ascii="Times New Roman" w:hAnsi="Times New Roman" w:cs="Times New Roman"/>
          <w:sz w:val="24"/>
          <w:szCs w:val="24"/>
        </w:rPr>
        <w:t xml:space="preserve">все </w:t>
      </w:r>
      <w:r w:rsidRPr="008A0E79">
        <w:rPr>
          <w:rFonts w:ascii="Times New Roman" w:hAnsi="Times New Roman" w:cs="Times New Roman"/>
          <w:sz w:val="24"/>
          <w:szCs w:val="24"/>
        </w:rPr>
        <w:t>предложения на участие в запросе предложений</w:t>
      </w:r>
      <w:r w:rsidR="00ED50B4" w:rsidRPr="008A0E79">
        <w:rPr>
          <w:rFonts w:ascii="Times New Roman" w:hAnsi="Times New Roman" w:cs="Times New Roman"/>
          <w:sz w:val="24"/>
          <w:szCs w:val="24"/>
        </w:rPr>
        <w:t xml:space="preserve"> </w:t>
      </w:r>
      <w:r w:rsidRPr="008A0E79">
        <w:rPr>
          <w:rFonts w:ascii="Times New Roman" w:hAnsi="Times New Roman" w:cs="Times New Roman"/>
          <w:sz w:val="24"/>
          <w:szCs w:val="24"/>
        </w:rPr>
        <w:t>удовлетворяющими по существу условиям запроса предложений.</w:t>
      </w:r>
    </w:p>
    <w:p w:rsidR="00001336" w:rsidRPr="008A0E79" w:rsidRDefault="00001336" w:rsidP="008A0E79">
      <w:pPr>
        <w:numPr>
          <w:ilvl w:val="0"/>
          <w:numId w:val="22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>Утвердить итоговое ранжирование заявок на участие в запросе предложений.</w:t>
      </w:r>
    </w:p>
    <w:p w:rsidR="00001336" w:rsidRPr="008A0E79" w:rsidRDefault="00001336" w:rsidP="008A0E79">
      <w:pPr>
        <w:numPr>
          <w:ilvl w:val="0"/>
          <w:numId w:val="22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>Признать Победителем запроса предложений</w:t>
      </w:r>
      <w:r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 Общество с ограниченной ответственностью «СП мебель», 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>141303, Россия, Мо</w:t>
      </w:r>
      <w:r w:rsidRPr="008A0E79">
        <w:rPr>
          <w:rFonts w:ascii="Times New Roman" w:hAnsi="Times New Roman" w:cs="Times New Roman"/>
          <w:sz w:val="24"/>
          <w:szCs w:val="24"/>
        </w:rPr>
        <w:t>сковская область, п</w:t>
      </w:r>
      <w:proofErr w:type="gramStart"/>
      <w:r w:rsidRPr="008A0E79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8A0E79">
        <w:rPr>
          <w:rFonts w:ascii="Times New Roman" w:hAnsi="Times New Roman" w:cs="Times New Roman"/>
          <w:sz w:val="24"/>
          <w:szCs w:val="24"/>
        </w:rPr>
        <w:t>есхоз, д.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8A0E79">
        <w:rPr>
          <w:rFonts w:ascii="Times New Roman" w:hAnsi="Times New Roman" w:cs="Times New Roman"/>
          <w:sz w:val="24"/>
          <w:szCs w:val="24"/>
        </w:rPr>
        <w:t>,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 xml:space="preserve"> корп.1</w:t>
      </w:r>
      <w:r w:rsidR="00ED50B4"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, ИНН 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>5042063636</w:t>
      </w:r>
      <w:r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  <w:r w:rsidRPr="008A0E79">
        <w:rPr>
          <w:rFonts w:ascii="Times New Roman" w:hAnsi="Times New Roman" w:cs="Times New Roman"/>
          <w:sz w:val="24"/>
          <w:szCs w:val="24"/>
        </w:rPr>
        <w:t xml:space="preserve">Стоимость предложения: </w:t>
      </w:r>
      <w:r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 613 645,38 руб. (без НДС)</w:t>
      </w:r>
      <w:r w:rsidR="008A0E79" w:rsidRPr="008A0E79">
        <w:rPr>
          <w:rFonts w:ascii="Times New Roman" w:hAnsi="Times New Roman" w:cs="Times New Roman"/>
          <w:sz w:val="24"/>
          <w:szCs w:val="24"/>
        </w:rPr>
        <w:t>.</w:t>
      </w:r>
    </w:p>
    <w:p w:rsidR="009025F2" w:rsidRDefault="009025F2" w:rsidP="009025F2">
      <w:pPr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9025F2" w:rsidRPr="009025F2" w:rsidRDefault="009025F2" w:rsidP="009025F2">
      <w:pPr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9025F2">
        <w:rPr>
          <w:rFonts w:ascii="Times New Roman" w:hAnsi="Times New Roman" w:cs="Times New Roman"/>
          <w:sz w:val="24"/>
          <w:szCs w:val="24"/>
        </w:rPr>
        <w:t>Приложения:</w:t>
      </w:r>
    </w:p>
    <w:p w:rsidR="009025F2" w:rsidRDefault="009025F2" w:rsidP="009025F2">
      <w:pPr>
        <w:pStyle w:val="a4"/>
        <w:numPr>
          <w:ilvl w:val="0"/>
          <w:numId w:val="24"/>
        </w:numPr>
        <w:spacing w:after="105" w:line="264" w:lineRule="auto"/>
        <w:outlineLvl w:val="1"/>
      </w:pPr>
      <w:r w:rsidRPr="009025F2">
        <w:t>Сводный отчет Экспертной группы</w:t>
      </w:r>
      <w:r>
        <w:t>.</w:t>
      </w:r>
    </w:p>
    <w:p w:rsidR="009025F2" w:rsidRDefault="009025F2" w:rsidP="009025F2">
      <w:pPr>
        <w:spacing w:after="105" w:line="264" w:lineRule="auto"/>
        <w:outlineLvl w:val="1"/>
      </w:pPr>
    </w:p>
    <w:sectPr w:rsidR="009025F2" w:rsidSect="008A0E79">
      <w:pgSz w:w="11907" w:h="16840"/>
      <w:pgMar w:top="709" w:right="567" w:bottom="567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4DA"/>
    <w:multiLevelType w:val="hybridMultilevel"/>
    <w:tmpl w:val="FB102326"/>
    <w:lvl w:ilvl="0" w:tplc="F95E16CC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EF1713"/>
    <w:multiLevelType w:val="hybridMultilevel"/>
    <w:tmpl w:val="D4BCE9AE"/>
    <w:lvl w:ilvl="0" w:tplc="63A8792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8816FAF"/>
    <w:multiLevelType w:val="hybridMultilevel"/>
    <w:tmpl w:val="2FE4CC1C"/>
    <w:lvl w:ilvl="0" w:tplc="42A4E3C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4D3781"/>
    <w:multiLevelType w:val="hybridMultilevel"/>
    <w:tmpl w:val="0876DB2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155C6A"/>
    <w:multiLevelType w:val="hybridMultilevel"/>
    <w:tmpl w:val="FD68465E"/>
    <w:lvl w:ilvl="0" w:tplc="FFE6D20E">
      <w:start w:val="1"/>
      <w:numFmt w:val="decimal"/>
      <w:lvlText w:val="%1."/>
      <w:lvlJc w:val="left"/>
      <w:pPr>
        <w:ind w:left="927" w:hanging="360"/>
      </w:pPr>
      <w:rPr>
        <w:rFonts w:eastAsia="Calibri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592A2C"/>
    <w:multiLevelType w:val="hybridMultilevel"/>
    <w:tmpl w:val="150EF9D6"/>
    <w:lvl w:ilvl="0" w:tplc="A45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0F0582"/>
    <w:multiLevelType w:val="hybridMultilevel"/>
    <w:tmpl w:val="45869E40"/>
    <w:lvl w:ilvl="0" w:tplc="DC4044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6717237"/>
    <w:multiLevelType w:val="hybridMultilevel"/>
    <w:tmpl w:val="E4E0E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033A64"/>
    <w:multiLevelType w:val="hybridMultilevel"/>
    <w:tmpl w:val="C0E0F86A"/>
    <w:lvl w:ilvl="0" w:tplc="06B6E2BC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2727367"/>
    <w:multiLevelType w:val="multilevel"/>
    <w:tmpl w:val="64E406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10">
    <w:nsid w:val="35EA0B53"/>
    <w:multiLevelType w:val="hybridMultilevel"/>
    <w:tmpl w:val="11E4C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F14930"/>
    <w:multiLevelType w:val="hybridMultilevel"/>
    <w:tmpl w:val="0824A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508FE"/>
    <w:multiLevelType w:val="hybridMultilevel"/>
    <w:tmpl w:val="080C3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F6077"/>
    <w:multiLevelType w:val="hybridMultilevel"/>
    <w:tmpl w:val="AEC68AC4"/>
    <w:lvl w:ilvl="0" w:tplc="F58C8A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59C7DF3"/>
    <w:multiLevelType w:val="hybridMultilevel"/>
    <w:tmpl w:val="AF420020"/>
    <w:lvl w:ilvl="0" w:tplc="F4063C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8C67D4"/>
    <w:multiLevelType w:val="hybridMultilevel"/>
    <w:tmpl w:val="E64A244E"/>
    <w:lvl w:ilvl="0" w:tplc="3702B066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0DC2DC3"/>
    <w:multiLevelType w:val="hybridMultilevel"/>
    <w:tmpl w:val="16B0E184"/>
    <w:lvl w:ilvl="0" w:tplc="3F9C9AA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  <w:lvl w:ilvl="1" w:tplc="DE82D73C">
      <w:start w:val="1"/>
      <w:numFmt w:val="bullet"/>
      <w:lvlText w:val=""/>
      <w:lvlJc w:val="left"/>
      <w:pPr>
        <w:tabs>
          <w:tab w:val="num" w:pos="1418"/>
        </w:tabs>
        <w:ind w:left="1418" w:hanging="709"/>
      </w:pPr>
      <w:rPr>
        <w:rFonts w:ascii="Symbol" w:hAnsi="Symbol" w:hint="default"/>
        <w:b w:val="0"/>
        <w:i w:val="0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D44272"/>
    <w:multiLevelType w:val="hybridMultilevel"/>
    <w:tmpl w:val="008C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C03E89"/>
    <w:multiLevelType w:val="hybridMultilevel"/>
    <w:tmpl w:val="E5FEC8F6"/>
    <w:lvl w:ilvl="0" w:tplc="D5C0E57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13371F7"/>
    <w:multiLevelType w:val="hybridMultilevel"/>
    <w:tmpl w:val="055043E4"/>
    <w:lvl w:ilvl="0" w:tplc="651C73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3211C07"/>
    <w:multiLevelType w:val="hybridMultilevel"/>
    <w:tmpl w:val="E336498A"/>
    <w:lvl w:ilvl="0" w:tplc="E92E2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E76B92"/>
    <w:multiLevelType w:val="hybridMultilevel"/>
    <w:tmpl w:val="FC2C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C72095"/>
    <w:multiLevelType w:val="hybridMultilevel"/>
    <w:tmpl w:val="A3580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77FECEA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18"/>
  </w:num>
  <w:num w:numId="4">
    <w:abstractNumId w:val="9"/>
  </w:num>
  <w:num w:numId="5">
    <w:abstractNumId w:val="20"/>
  </w:num>
  <w:num w:numId="6">
    <w:abstractNumId w:val="21"/>
  </w:num>
  <w:num w:numId="7">
    <w:abstractNumId w:val="19"/>
  </w:num>
  <w:num w:numId="8">
    <w:abstractNumId w:val="2"/>
  </w:num>
  <w:num w:numId="9">
    <w:abstractNumId w:val="4"/>
  </w:num>
  <w:num w:numId="10">
    <w:abstractNumId w:val="6"/>
  </w:num>
  <w:num w:numId="11">
    <w:abstractNumId w:val="0"/>
  </w:num>
  <w:num w:numId="12">
    <w:abstractNumId w:val="14"/>
  </w:num>
  <w:num w:numId="13">
    <w:abstractNumId w:val="13"/>
  </w:num>
  <w:num w:numId="14">
    <w:abstractNumId w:val="16"/>
  </w:num>
  <w:num w:numId="15">
    <w:abstractNumId w:val="17"/>
  </w:num>
  <w:num w:numId="16">
    <w:abstractNumId w:val="3"/>
  </w:num>
  <w:num w:numId="17">
    <w:abstractNumId w:val="5"/>
  </w:num>
  <w:num w:numId="18">
    <w:abstractNumId w:val="8"/>
  </w:num>
  <w:num w:numId="19">
    <w:abstractNumId w:val="15"/>
  </w:num>
  <w:num w:numId="20">
    <w:abstractNumId w:val="1"/>
  </w:num>
  <w:num w:numId="21">
    <w:abstractNumId w:val="10"/>
  </w:num>
  <w:num w:numId="22">
    <w:abstractNumId w:val="7"/>
  </w:num>
  <w:num w:numId="23">
    <w:abstractNumId w:val="23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01336"/>
    <w:rsid w:val="00022684"/>
    <w:rsid w:val="00035BA9"/>
    <w:rsid w:val="000633FB"/>
    <w:rsid w:val="00083A24"/>
    <w:rsid w:val="000B4456"/>
    <w:rsid w:val="000B4FF4"/>
    <w:rsid w:val="000B58F1"/>
    <w:rsid w:val="0010779A"/>
    <w:rsid w:val="00115A45"/>
    <w:rsid w:val="001177BE"/>
    <w:rsid w:val="00133959"/>
    <w:rsid w:val="001D19AF"/>
    <w:rsid w:val="00214D66"/>
    <w:rsid w:val="00267B28"/>
    <w:rsid w:val="002A497D"/>
    <w:rsid w:val="00311EF7"/>
    <w:rsid w:val="003709FC"/>
    <w:rsid w:val="003D02EB"/>
    <w:rsid w:val="003D1852"/>
    <w:rsid w:val="004B4AA2"/>
    <w:rsid w:val="004C455D"/>
    <w:rsid w:val="004D6444"/>
    <w:rsid w:val="004D6AE6"/>
    <w:rsid w:val="004F2BE1"/>
    <w:rsid w:val="00564ECC"/>
    <w:rsid w:val="005A1414"/>
    <w:rsid w:val="005A2555"/>
    <w:rsid w:val="005B0178"/>
    <w:rsid w:val="005B39F6"/>
    <w:rsid w:val="005B438D"/>
    <w:rsid w:val="005F7E91"/>
    <w:rsid w:val="00630C7B"/>
    <w:rsid w:val="0063652C"/>
    <w:rsid w:val="006E1D79"/>
    <w:rsid w:val="007572A2"/>
    <w:rsid w:val="007A64AB"/>
    <w:rsid w:val="007C2590"/>
    <w:rsid w:val="007E5CFE"/>
    <w:rsid w:val="007F48B6"/>
    <w:rsid w:val="00844F14"/>
    <w:rsid w:val="00853176"/>
    <w:rsid w:val="008578C0"/>
    <w:rsid w:val="008658C0"/>
    <w:rsid w:val="008A0E79"/>
    <w:rsid w:val="008E32B7"/>
    <w:rsid w:val="008F2405"/>
    <w:rsid w:val="009025F2"/>
    <w:rsid w:val="00943F2C"/>
    <w:rsid w:val="00970353"/>
    <w:rsid w:val="00974AB1"/>
    <w:rsid w:val="00982EDB"/>
    <w:rsid w:val="00986466"/>
    <w:rsid w:val="009A110A"/>
    <w:rsid w:val="00A00EF7"/>
    <w:rsid w:val="00A31C48"/>
    <w:rsid w:val="00A348EA"/>
    <w:rsid w:val="00A375C7"/>
    <w:rsid w:val="00AB7C8E"/>
    <w:rsid w:val="00AC0424"/>
    <w:rsid w:val="00B030E0"/>
    <w:rsid w:val="00B15673"/>
    <w:rsid w:val="00B56CF1"/>
    <w:rsid w:val="00B611E1"/>
    <w:rsid w:val="00B86B57"/>
    <w:rsid w:val="00BB410D"/>
    <w:rsid w:val="00BD4B30"/>
    <w:rsid w:val="00C02A89"/>
    <w:rsid w:val="00C4340E"/>
    <w:rsid w:val="00C9611A"/>
    <w:rsid w:val="00CA5AFB"/>
    <w:rsid w:val="00CD1421"/>
    <w:rsid w:val="00D10262"/>
    <w:rsid w:val="00D26BC3"/>
    <w:rsid w:val="00D527AE"/>
    <w:rsid w:val="00D60FA3"/>
    <w:rsid w:val="00DC7466"/>
    <w:rsid w:val="00DD5EDC"/>
    <w:rsid w:val="00E023FB"/>
    <w:rsid w:val="00E4070A"/>
    <w:rsid w:val="00E51F1E"/>
    <w:rsid w:val="00EA2818"/>
    <w:rsid w:val="00EB2874"/>
    <w:rsid w:val="00ED4505"/>
    <w:rsid w:val="00ED50B4"/>
    <w:rsid w:val="00F21A93"/>
    <w:rsid w:val="00F32907"/>
    <w:rsid w:val="00F33742"/>
    <w:rsid w:val="00FC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A3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A37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4B4AA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974AB1"/>
    <w:pPr>
      <w:suppressAutoHyphens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974AB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Emphasis"/>
    <w:qFormat/>
    <w:rsid w:val="00974AB1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742"/>
    <w:rPr>
      <w:rFonts w:ascii="Tahoma" w:hAnsi="Tahoma" w:cs="Tahoma"/>
      <w:sz w:val="16"/>
      <w:szCs w:val="16"/>
    </w:rPr>
  </w:style>
  <w:style w:type="paragraph" w:customStyle="1" w:styleId="ac">
    <w:name w:val="Таблица текст"/>
    <w:basedOn w:val="a"/>
    <w:rsid w:val="00001336"/>
    <w:pPr>
      <w:spacing w:before="40" w:after="40" w:line="240" w:lineRule="auto"/>
      <w:ind w:left="57" w:right="57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D86E9-A2F6-4B58-9F4E-D67C01D0D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Жиделёва</cp:lastModifiedBy>
  <cp:revision>16</cp:revision>
  <cp:lastPrinted>2014-04-24T10:29:00Z</cp:lastPrinted>
  <dcterms:created xsi:type="dcterms:W3CDTF">2014-02-12T05:52:00Z</dcterms:created>
  <dcterms:modified xsi:type="dcterms:W3CDTF">2014-07-23T13:15:00Z</dcterms:modified>
</cp:coreProperties>
</file>