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E44" w:rsidRPr="00EF3C23" w:rsidRDefault="00685E44" w:rsidP="000B75BB">
      <w:pPr>
        <w:widowControl w:val="0"/>
        <w:tabs>
          <w:tab w:val="left" w:pos="6754"/>
        </w:tabs>
        <w:autoSpaceDE w:val="0"/>
        <w:autoSpaceDN w:val="0"/>
        <w:adjustRightInd w:val="0"/>
        <w:spacing w:after="0" w:line="240" w:lineRule="auto"/>
        <w:jc w:val="both"/>
        <w:rPr>
          <w:rFonts w:ascii="Times New Roman" w:hAnsi="Times New Roman"/>
          <w:b/>
          <w:sz w:val="24"/>
          <w:szCs w:val="24"/>
          <w:lang w:eastAsia="ru-RU"/>
        </w:rPr>
      </w:pPr>
    </w:p>
    <w:p w:rsidR="00685E44" w:rsidRPr="00EF3C23" w:rsidRDefault="00685E44" w:rsidP="00530ED1">
      <w:pPr>
        <w:widowControl w:val="0"/>
        <w:tabs>
          <w:tab w:val="left" w:pos="6754"/>
        </w:tabs>
        <w:autoSpaceDE w:val="0"/>
        <w:autoSpaceDN w:val="0"/>
        <w:adjustRightInd w:val="0"/>
        <w:spacing w:after="0" w:line="240" w:lineRule="auto"/>
        <w:ind w:firstLine="567"/>
        <w:jc w:val="center"/>
        <w:rPr>
          <w:rFonts w:ascii="Times New Roman" w:hAnsi="Times New Roman"/>
          <w:sz w:val="24"/>
          <w:szCs w:val="24"/>
          <w:lang w:val="en-US" w:eastAsia="ru-RU"/>
        </w:rPr>
      </w:pPr>
      <w:r>
        <w:rPr>
          <w:rFonts w:ascii="Times New Roman" w:hAnsi="Times New Roman"/>
          <w:b/>
          <w:sz w:val="24"/>
          <w:szCs w:val="24"/>
          <w:lang w:eastAsia="ru-RU"/>
        </w:rPr>
        <w:t xml:space="preserve">ЛИЦЕНЗИОННЫЙ </w:t>
      </w:r>
      <w:r w:rsidRPr="00EF3C23">
        <w:rPr>
          <w:rFonts w:ascii="Times New Roman" w:hAnsi="Times New Roman"/>
          <w:b/>
          <w:sz w:val="24"/>
          <w:szCs w:val="24"/>
          <w:lang w:eastAsia="ru-RU"/>
        </w:rPr>
        <w:t>ДОГОВОР № ________</w:t>
      </w:r>
    </w:p>
    <w:tbl>
      <w:tblPr>
        <w:tblW w:w="5000" w:type="pct"/>
        <w:tblLook w:val="0000" w:firstRow="0" w:lastRow="0" w:firstColumn="0" w:lastColumn="0" w:noHBand="0" w:noVBand="0"/>
      </w:tblPr>
      <w:tblGrid>
        <w:gridCol w:w="5057"/>
        <w:gridCol w:w="5057"/>
      </w:tblGrid>
      <w:tr w:rsidR="00685E44" w:rsidRPr="00EF3C23" w:rsidTr="003F5D45">
        <w:tc>
          <w:tcPr>
            <w:tcW w:w="2500" w:type="pct"/>
          </w:tcPr>
          <w:p w:rsidR="00685E44" w:rsidRPr="00EF3C23" w:rsidRDefault="00685E44" w:rsidP="00530ED1">
            <w:pPr>
              <w:tabs>
                <w:tab w:val="left" w:pos="6754"/>
              </w:tabs>
              <w:spacing w:after="0" w:line="240" w:lineRule="auto"/>
              <w:ind w:firstLine="567"/>
              <w:jc w:val="both"/>
              <w:rPr>
                <w:rFonts w:ascii="Times New Roman" w:hAnsi="Times New Roman"/>
                <w:sz w:val="24"/>
                <w:szCs w:val="24"/>
              </w:rPr>
            </w:pPr>
          </w:p>
          <w:p w:rsidR="00685E44" w:rsidRPr="00EF3C23" w:rsidRDefault="00685E44" w:rsidP="00530ED1">
            <w:pPr>
              <w:tabs>
                <w:tab w:val="left" w:pos="6754"/>
              </w:tabs>
              <w:spacing w:after="0" w:line="240" w:lineRule="auto"/>
              <w:ind w:firstLine="567"/>
              <w:jc w:val="both"/>
              <w:rPr>
                <w:rFonts w:ascii="Times New Roman" w:hAnsi="Times New Roman"/>
                <w:sz w:val="24"/>
                <w:szCs w:val="24"/>
              </w:rPr>
            </w:pPr>
            <w:r w:rsidRPr="00EF3C23">
              <w:rPr>
                <w:rFonts w:ascii="Times New Roman" w:hAnsi="Times New Roman"/>
                <w:sz w:val="24"/>
                <w:szCs w:val="24"/>
              </w:rPr>
              <w:t xml:space="preserve">г. Заречный                                                                                      </w:t>
            </w:r>
          </w:p>
        </w:tc>
        <w:tc>
          <w:tcPr>
            <w:tcW w:w="2500" w:type="pct"/>
          </w:tcPr>
          <w:p w:rsidR="00685E44" w:rsidRPr="00EF3C23" w:rsidRDefault="00685E44" w:rsidP="00530ED1">
            <w:pPr>
              <w:tabs>
                <w:tab w:val="left" w:pos="6754"/>
              </w:tabs>
              <w:spacing w:after="0" w:line="240" w:lineRule="auto"/>
              <w:ind w:firstLine="567"/>
              <w:jc w:val="both"/>
              <w:rPr>
                <w:rFonts w:ascii="Times New Roman" w:hAnsi="Times New Roman"/>
                <w:sz w:val="24"/>
                <w:szCs w:val="24"/>
              </w:rPr>
            </w:pPr>
          </w:p>
          <w:p w:rsidR="00685E44" w:rsidRPr="00EF3C23" w:rsidRDefault="00685E44" w:rsidP="00530ED1">
            <w:pPr>
              <w:tabs>
                <w:tab w:val="left" w:pos="6754"/>
              </w:tabs>
              <w:spacing w:after="0" w:line="240" w:lineRule="auto"/>
              <w:ind w:firstLine="567"/>
              <w:jc w:val="both"/>
              <w:rPr>
                <w:rFonts w:ascii="Times New Roman" w:hAnsi="Times New Roman"/>
                <w:sz w:val="24"/>
                <w:szCs w:val="24"/>
                <w:lang w:val="en-US"/>
              </w:rPr>
            </w:pPr>
            <w:r w:rsidRPr="00EF3C23">
              <w:rPr>
                <w:rFonts w:ascii="Times New Roman" w:hAnsi="Times New Roman"/>
                <w:sz w:val="24"/>
                <w:szCs w:val="24"/>
              </w:rPr>
              <w:t xml:space="preserve">                              «__» ________ </w:t>
            </w:r>
            <w:smartTag w:uri="urn:schemas-microsoft-com:office:smarttags" w:element="metricconverter">
              <w:smartTagPr>
                <w:attr w:name="ProductID" w:val="2013 г"/>
              </w:smartTagPr>
              <w:r w:rsidRPr="00EF3C23">
                <w:rPr>
                  <w:rFonts w:ascii="Times New Roman" w:hAnsi="Times New Roman"/>
                  <w:sz w:val="24"/>
                  <w:szCs w:val="24"/>
                </w:rPr>
                <w:t>2013 г</w:t>
              </w:r>
            </w:smartTag>
            <w:r w:rsidRPr="00EF3C23">
              <w:rPr>
                <w:rFonts w:ascii="Times New Roman" w:hAnsi="Times New Roman"/>
                <w:sz w:val="24"/>
                <w:szCs w:val="24"/>
              </w:rPr>
              <w:t>.</w:t>
            </w:r>
          </w:p>
          <w:p w:rsidR="00685E44" w:rsidRPr="00EF3C23" w:rsidRDefault="00685E44" w:rsidP="00530ED1">
            <w:pPr>
              <w:tabs>
                <w:tab w:val="left" w:pos="6754"/>
              </w:tabs>
              <w:spacing w:after="0" w:line="240" w:lineRule="auto"/>
              <w:ind w:firstLine="567"/>
              <w:jc w:val="both"/>
              <w:rPr>
                <w:rFonts w:ascii="Times New Roman" w:hAnsi="Times New Roman"/>
                <w:sz w:val="24"/>
                <w:szCs w:val="24"/>
              </w:rPr>
            </w:pPr>
          </w:p>
        </w:tc>
      </w:tr>
    </w:tbl>
    <w:p w:rsidR="00685E44" w:rsidRPr="00EF3C23" w:rsidRDefault="00685E44" w:rsidP="00530ED1">
      <w:pPr>
        <w:pStyle w:val="BodyTextIndent"/>
        <w:tabs>
          <w:tab w:val="left" w:pos="3402"/>
          <w:tab w:val="left" w:leader="dot" w:pos="9356"/>
        </w:tabs>
        <w:ind w:firstLine="567"/>
        <w:rPr>
          <w:sz w:val="24"/>
          <w:szCs w:val="24"/>
        </w:rPr>
      </w:pPr>
      <w:r w:rsidRPr="00EF3C23">
        <w:rPr>
          <w:sz w:val="24"/>
          <w:szCs w:val="24"/>
        </w:rPr>
        <w:t>Федеральное государственное унитарное предприятие федеральный научно - производственный центр «Производственное объединение «Старт» имени М.В. Проценко» (ФГУП ФНПЦ ПО «Старт» им. М.В. Проценко»), в лице заместителя генерального директора – директора – главного конструктора «НИКИРЭТ» - филиала ФГУП ФНПЦ «ПО «Старт» им. М.В. Проценко» Первунинских Вадима Александровича, действующего на основании доверенности №</w:t>
      </w:r>
      <w:r>
        <w:rPr>
          <w:sz w:val="24"/>
          <w:szCs w:val="24"/>
        </w:rPr>
        <w:t xml:space="preserve"> 5-2408 от 25.11.2011, </w:t>
      </w:r>
      <w:r w:rsidRPr="00EF3C23">
        <w:rPr>
          <w:sz w:val="24"/>
          <w:szCs w:val="24"/>
        </w:rPr>
        <w:t>именуем</w:t>
      </w:r>
      <w:r>
        <w:rPr>
          <w:sz w:val="24"/>
          <w:szCs w:val="24"/>
        </w:rPr>
        <w:t>ый</w:t>
      </w:r>
      <w:r w:rsidRPr="00EF3C23">
        <w:rPr>
          <w:sz w:val="24"/>
          <w:szCs w:val="24"/>
        </w:rPr>
        <w:t xml:space="preserve"> в дальнейшем  «Лицензиат», с одной стороны и _________________________, именуемое в дальнейшем «Лицензиар», в лице _______________________________________________, действующего на основании __________________, с другой стороны, заключили настоящий </w:t>
      </w:r>
      <w:r>
        <w:rPr>
          <w:sz w:val="24"/>
          <w:szCs w:val="24"/>
        </w:rPr>
        <w:t>д</w:t>
      </w:r>
      <w:r w:rsidRPr="00EF3C23">
        <w:rPr>
          <w:sz w:val="24"/>
          <w:szCs w:val="24"/>
        </w:rPr>
        <w:t>оговор о нижеследующем:</w:t>
      </w:r>
    </w:p>
    <w:p w:rsidR="00685E44" w:rsidRPr="00EF3C23" w:rsidRDefault="00685E44" w:rsidP="00530ED1">
      <w:pPr>
        <w:spacing w:after="0" w:line="240" w:lineRule="auto"/>
        <w:ind w:firstLine="567"/>
        <w:jc w:val="both"/>
        <w:rPr>
          <w:rFonts w:ascii="Times New Roman" w:hAnsi="Times New Roman"/>
          <w:sz w:val="24"/>
          <w:szCs w:val="24"/>
          <w:lang w:eastAsia="ru-RU"/>
        </w:rPr>
      </w:pPr>
    </w:p>
    <w:p w:rsidR="00685E44" w:rsidRPr="00EF3C23" w:rsidRDefault="00685E44" w:rsidP="00530ED1">
      <w:pPr>
        <w:spacing w:after="0" w:line="240" w:lineRule="auto"/>
        <w:ind w:firstLine="567"/>
        <w:jc w:val="center"/>
        <w:rPr>
          <w:rFonts w:ascii="Times New Roman" w:hAnsi="Times New Roman"/>
          <w:b/>
          <w:sz w:val="24"/>
          <w:szCs w:val="24"/>
          <w:lang w:eastAsia="ru-RU"/>
        </w:rPr>
      </w:pPr>
      <w:r w:rsidRPr="00EF3C23">
        <w:rPr>
          <w:rFonts w:ascii="Times New Roman" w:hAnsi="Times New Roman"/>
          <w:b/>
          <w:sz w:val="24"/>
          <w:szCs w:val="24"/>
          <w:lang w:eastAsia="ru-RU"/>
        </w:rPr>
        <w:t>1. ТЕРМИНЫ ДОГОВОРА</w:t>
      </w:r>
    </w:p>
    <w:p w:rsidR="00685E44" w:rsidRPr="00EF3C23" w:rsidRDefault="00685E44" w:rsidP="00530ED1">
      <w:pPr>
        <w:spacing w:after="0" w:line="240" w:lineRule="auto"/>
        <w:ind w:firstLine="567"/>
        <w:jc w:val="both"/>
        <w:rPr>
          <w:rFonts w:ascii="Times New Roman" w:hAnsi="Times New Roman"/>
          <w:sz w:val="24"/>
          <w:szCs w:val="24"/>
          <w:lang w:eastAsia="ru-RU"/>
        </w:rPr>
      </w:pPr>
      <w:r w:rsidRPr="00EF3C23">
        <w:rPr>
          <w:rFonts w:ascii="Times New Roman" w:hAnsi="Times New Roman"/>
          <w:sz w:val="24"/>
          <w:szCs w:val="24"/>
          <w:lang w:eastAsia="ru-RU"/>
        </w:rPr>
        <w:t>1.1. Программа для ЭВМ – это представленная в объективной форме совокупность данных и команд, предназначенных для функционирования ЭВМ и других компьютерных устройств в целях получения определенного результата, включая  подготовительные материалы, полученные в ходе разработки программы для ЭВМ и  порождаемые ею аудиовизуальные отображения (ст. 1261 ГК РФ), исключительные (авторские) права на которую, принадлежат соответствующему правообладателю.</w:t>
      </w:r>
    </w:p>
    <w:p w:rsidR="00685E44" w:rsidRPr="00EF3C23" w:rsidRDefault="00685E44" w:rsidP="00530ED1">
      <w:pPr>
        <w:spacing w:after="0" w:line="240" w:lineRule="auto"/>
        <w:ind w:firstLine="567"/>
        <w:jc w:val="both"/>
        <w:rPr>
          <w:rFonts w:ascii="Times New Roman" w:hAnsi="Times New Roman"/>
          <w:sz w:val="24"/>
          <w:szCs w:val="24"/>
          <w:lang w:eastAsia="ru-RU"/>
        </w:rPr>
      </w:pPr>
      <w:r w:rsidRPr="00EF3C23">
        <w:rPr>
          <w:rFonts w:ascii="Times New Roman" w:hAnsi="Times New Roman"/>
          <w:sz w:val="24"/>
          <w:szCs w:val="24"/>
          <w:lang w:eastAsia="ru-RU"/>
        </w:rPr>
        <w:t>1.2. Право на использование программы для ЭВМ – это право использования программы для ЭВМ предоставленное правообладателем</w:t>
      </w:r>
      <w:r>
        <w:rPr>
          <w:rFonts w:ascii="Times New Roman" w:hAnsi="Times New Roman"/>
          <w:sz w:val="24"/>
          <w:szCs w:val="24"/>
          <w:lang w:eastAsia="ru-RU"/>
        </w:rPr>
        <w:t xml:space="preserve"> (иным уполномоченным лицом)</w:t>
      </w:r>
      <w:r w:rsidRPr="00EF3C23">
        <w:rPr>
          <w:rFonts w:ascii="Times New Roman" w:hAnsi="Times New Roman"/>
          <w:sz w:val="24"/>
          <w:szCs w:val="24"/>
          <w:lang w:eastAsia="ru-RU"/>
        </w:rPr>
        <w:t>, путем заключения лицензионного договора с пользователем (ст. 1286 ГК РФ).</w:t>
      </w:r>
    </w:p>
    <w:p w:rsidR="00685E44" w:rsidRPr="00EF3C23" w:rsidRDefault="00685E44" w:rsidP="00530ED1">
      <w:pPr>
        <w:keepNext/>
        <w:spacing w:after="0" w:line="240" w:lineRule="auto"/>
        <w:ind w:firstLine="567"/>
        <w:jc w:val="both"/>
        <w:rPr>
          <w:rFonts w:ascii="Times New Roman" w:hAnsi="Times New Roman"/>
          <w:b/>
          <w:sz w:val="24"/>
          <w:szCs w:val="24"/>
          <w:lang w:eastAsia="ru-RU"/>
        </w:rPr>
      </w:pPr>
    </w:p>
    <w:p w:rsidR="00685E44" w:rsidRDefault="00685E44" w:rsidP="00530ED1">
      <w:pPr>
        <w:keepNext/>
        <w:spacing w:after="0" w:line="240" w:lineRule="auto"/>
        <w:ind w:firstLine="567"/>
        <w:jc w:val="center"/>
        <w:rPr>
          <w:rFonts w:ascii="Times New Roman" w:hAnsi="Times New Roman"/>
          <w:b/>
          <w:sz w:val="24"/>
          <w:szCs w:val="24"/>
          <w:lang w:eastAsia="ru-RU"/>
        </w:rPr>
      </w:pPr>
      <w:r w:rsidRPr="00EF3C23">
        <w:rPr>
          <w:rFonts w:ascii="Times New Roman" w:hAnsi="Times New Roman"/>
          <w:b/>
          <w:sz w:val="24"/>
          <w:szCs w:val="24"/>
          <w:lang w:eastAsia="ru-RU"/>
        </w:rPr>
        <w:t>2. ПРЕДМЕТ ДОГОВОРА</w:t>
      </w:r>
    </w:p>
    <w:p w:rsidR="00685E44" w:rsidRPr="00E824D5" w:rsidRDefault="00685E44" w:rsidP="00E824D5">
      <w:pPr>
        <w:tabs>
          <w:tab w:val="left" w:pos="0"/>
        </w:tabs>
        <w:spacing w:after="0" w:line="240" w:lineRule="auto"/>
        <w:ind w:firstLine="567"/>
        <w:jc w:val="both"/>
        <w:rPr>
          <w:rFonts w:ascii="Times New Roman" w:hAnsi="Times New Roman"/>
          <w:sz w:val="24"/>
          <w:szCs w:val="24"/>
        </w:rPr>
      </w:pPr>
      <w:r w:rsidRPr="00E824D5">
        <w:rPr>
          <w:rFonts w:ascii="Times New Roman" w:hAnsi="Times New Roman"/>
          <w:sz w:val="24"/>
          <w:szCs w:val="24"/>
        </w:rPr>
        <w:t xml:space="preserve">2.1. Лицензиар предоставляет </w:t>
      </w:r>
      <w:r>
        <w:rPr>
          <w:rFonts w:ascii="Times New Roman" w:hAnsi="Times New Roman"/>
          <w:sz w:val="24"/>
          <w:szCs w:val="24"/>
        </w:rPr>
        <w:t xml:space="preserve">(передает) </w:t>
      </w:r>
      <w:r w:rsidRPr="00E824D5">
        <w:rPr>
          <w:rFonts w:ascii="Times New Roman" w:hAnsi="Times New Roman"/>
          <w:sz w:val="24"/>
          <w:szCs w:val="24"/>
        </w:rPr>
        <w:t xml:space="preserve">Лицензиату за вознаграждение в порядке и на условиях, изложенных в настоящем договоре, неисключительное право на использование Программ для ЭВМ </w:t>
      </w:r>
      <w:r w:rsidRPr="00E824D5">
        <w:rPr>
          <w:rFonts w:ascii="Times New Roman" w:hAnsi="Times New Roman"/>
          <w:sz w:val="24"/>
          <w:szCs w:val="24"/>
          <w:lang w:eastAsia="ru-RU"/>
        </w:rPr>
        <w:t>(далее именуемые ПО)</w:t>
      </w:r>
      <w:r>
        <w:rPr>
          <w:rFonts w:ascii="Times New Roman" w:hAnsi="Times New Roman"/>
          <w:sz w:val="24"/>
          <w:szCs w:val="24"/>
          <w:lang w:eastAsia="ru-RU"/>
        </w:rPr>
        <w:t xml:space="preserve">. </w:t>
      </w:r>
      <w:r w:rsidRPr="00E824D5">
        <w:rPr>
          <w:rFonts w:ascii="Times New Roman" w:hAnsi="Times New Roman"/>
          <w:spacing w:val="-6"/>
          <w:sz w:val="24"/>
          <w:szCs w:val="24"/>
          <w:lang w:eastAsia="ar-SA"/>
        </w:rPr>
        <w:t xml:space="preserve">Наименование, состав, количество ПО, стоимость неисключительных прав, сроки передачи указываются в </w:t>
      </w:r>
      <w:r w:rsidRPr="00E824D5">
        <w:rPr>
          <w:rFonts w:ascii="Times New Roman" w:hAnsi="Times New Roman"/>
          <w:sz w:val="24"/>
          <w:szCs w:val="24"/>
          <w:lang w:eastAsia="ru-RU"/>
        </w:rPr>
        <w:t>Спецификации (Приложение №1)</w:t>
      </w:r>
      <w:r w:rsidRPr="00E824D5">
        <w:rPr>
          <w:rFonts w:ascii="Times New Roman" w:hAnsi="Times New Roman"/>
          <w:sz w:val="24"/>
          <w:szCs w:val="24"/>
        </w:rPr>
        <w:t xml:space="preserve"> являющейся неотъемлемой частью настоящего </w:t>
      </w:r>
      <w:r>
        <w:rPr>
          <w:rFonts w:ascii="Times New Roman" w:hAnsi="Times New Roman"/>
          <w:sz w:val="24"/>
          <w:szCs w:val="24"/>
        </w:rPr>
        <w:t>д</w:t>
      </w:r>
      <w:r w:rsidRPr="00E824D5">
        <w:rPr>
          <w:rFonts w:ascii="Times New Roman" w:hAnsi="Times New Roman"/>
          <w:sz w:val="24"/>
          <w:szCs w:val="24"/>
        </w:rPr>
        <w:t xml:space="preserve">оговора. </w:t>
      </w:r>
    </w:p>
    <w:p w:rsidR="00685E44" w:rsidRPr="00B53834" w:rsidRDefault="00685E44" w:rsidP="00850898">
      <w:pPr>
        <w:spacing w:after="0" w:line="240" w:lineRule="auto"/>
        <w:ind w:firstLine="426"/>
        <w:jc w:val="both"/>
        <w:rPr>
          <w:rFonts w:ascii="Times New Roman" w:hAnsi="Times New Roman"/>
          <w:spacing w:val="-6"/>
          <w:sz w:val="24"/>
          <w:szCs w:val="24"/>
          <w:lang w:eastAsia="ru-RU"/>
        </w:rPr>
      </w:pPr>
      <w:r w:rsidRPr="00B53834">
        <w:rPr>
          <w:rFonts w:ascii="Times New Roman" w:hAnsi="Times New Roman"/>
          <w:spacing w:val="-6"/>
          <w:sz w:val="24"/>
          <w:szCs w:val="24"/>
          <w:lang w:eastAsia="ru-RU"/>
        </w:rPr>
        <w:t xml:space="preserve">2.2 Лицензиар предоставляет Лицензиату следующие неисключительные права на ПО: </w:t>
      </w:r>
    </w:p>
    <w:p w:rsidR="00685E44" w:rsidRPr="00B53834" w:rsidRDefault="00685E44" w:rsidP="00850898">
      <w:pPr>
        <w:autoSpaceDE w:val="0"/>
        <w:autoSpaceDN w:val="0"/>
        <w:adjustRightInd w:val="0"/>
        <w:spacing w:after="0" w:line="240" w:lineRule="auto"/>
        <w:ind w:firstLine="426"/>
        <w:jc w:val="both"/>
        <w:rPr>
          <w:rFonts w:ascii="Times New Roman" w:hAnsi="Times New Roman"/>
          <w:spacing w:val="-6"/>
          <w:sz w:val="24"/>
          <w:szCs w:val="24"/>
          <w:lang w:eastAsia="ru-RU"/>
        </w:rPr>
      </w:pPr>
      <w:r w:rsidRPr="00B53834">
        <w:rPr>
          <w:rFonts w:ascii="Times New Roman" w:hAnsi="Times New Roman"/>
          <w:spacing w:val="-6"/>
          <w:sz w:val="24"/>
          <w:szCs w:val="24"/>
          <w:lang w:eastAsia="ru-RU"/>
        </w:rPr>
        <w:t>- право на использование, включая (при наличии) правомерно изготовленные и введенные в гражданский оборот сопроводительные материалы, носители, документацию и иные принадлежности необходимые для эффективного использования прав конечными пользователями и право разрешать третьим лицам распространение ПО  в соответствии с договором с конечным пользователем и документацией (при наличии),  устанавливающей правила использования ПО;</w:t>
      </w:r>
    </w:p>
    <w:p w:rsidR="00685E44" w:rsidRPr="00B53834" w:rsidRDefault="00685E44" w:rsidP="00B14D6C">
      <w:pPr>
        <w:pStyle w:val="ConsPlusNormal"/>
        <w:ind w:firstLine="426"/>
        <w:jc w:val="both"/>
        <w:rPr>
          <w:rFonts w:ascii="Times New Roman" w:hAnsi="Times New Roman" w:cs="Times New Roman"/>
          <w:spacing w:val="-6"/>
          <w:sz w:val="24"/>
          <w:szCs w:val="24"/>
        </w:rPr>
      </w:pPr>
      <w:r w:rsidRPr="00B53834">
        <w:rPr>
          <w:rFonts w:ascii="Times New Roman" w:hAnsi="Times New Roman" w:cs="Times New Roman"/>
          <w:spacing w:val="-6"/>
          <w:sz w:val="24"/>
          <w:szCs w:val="24"/>
        </w:rPr>
        <w:t>-</w:t>
      </w:r>
      <w:r w:rsidRPr="00B53834">
        <w:rPr>
          <w:rFonts w:ascii="Times New Roman" w:hAnsi="Times New Roman" w:cs="Times New Roman"/>
          <w:sz w:val="24"/>
          <w:szCs w:val="24"/>
        </w:rPr>
        <w:t xml:space="preserve"> воспроизведение (полное или частичное) в любой форме, любыми способами;</w:t>
      </w:r>
    </w:p>
    <w:p w:rsidR="00685E44" w:rsidRDefault="00685E44" w:rsidP="00B53834">
      <w:pPr>
        <w:autoSpaceDE w:val="0"/>
        <w:autoSpaceDN w:val="0"/>
        <w:adjustRightInd w:val="0"/>
        <w:spacing w:after="0" w:line="240" w:lineRule="auto"/>
        <w:ind w:firstLine="284"/>
        <w:jc w:val="both"/>
        <w:rPr>
          <w:rFonts w:ascii="Times New Roman" w:hAnsi="Times New Roman"/>
          <w:spacing w:val="-6"/>
          <w:sz w:val="24"/>
          <w:szCs w:val="24"/>
          <w:lang w:eastAsia="ru-RU"/>
        </w:rPr>
      </w:pPr>
      <w:r>
        <w:rPr>
          <w:rFonts w:ascii="Times New Roman" w:hAnsi="Times New Roman"/>
          <w:spacing w:val="-6"/>
          <w:sz w:val="24"/>
          <w:szCs w:val="24"/>
          <w:lang w:eastAsia="ru-RU"/>
        </w:rPr>
        <w:t xml:space="preserve"> 2.3. </w:t>
      </w:r>
      <w:r w:rsidRPr="00B53834">
        <w:rPr>
          <w:rFonts w:ascii="Times New Roman" w:hAnsi="Times New Roman"/>
          <w:spacing w:val="-6"/>
          <w:sz w:val="24"/>
          <w:szCs w:val="24"/>
          <w:lang w:eastAsia="ru-RU"/>
        </w:rPr>
        <w:t>Лицензиат  вправе предоставлять третьим лицам (сублицензиатам) вышеуказанные права,</w:t>
      </w:r>
      <w:r w:rsidRPr="00B53834">
        <w:rPr>
          <w:rFonts w:ascii="Times New Roman" w:hAnsi="Times New Roman"/>
          <w:i/>
          <w:iCs/>
          <w:spacing w:val="-6"/>
          <w:sz w:val="24"/>
          <w:szCs w:val="24"/>
          <w:lang w:eastAsia="ru-RU"/>
        </w:rPr>
        <w:t xml:space="preserve"> </w:t>
      </w:r>
      <w:r w:rsidRPr="00B53834">
        <w:rPr>
          <w:rFonts w:ascii="Times New Roman" w:hAnsi="Times New Roman"/>
          <w:spacing w:val="-6"/>
          <w:sz w:val="24"/>
          <w:szCs w:val="24"/>
          <w:lang w:eastAsia="ru-RU"/>
        </w:rPr>
        <w:t>для передачи таких прав своим контрагентам с единственной целью передачи конечным пользователям на территории РФ прав, указанных в соглашении и договоре с конечным пользователем.</w:t>
      </w:r>
    </w:p>
    <w:p w:rsidR="00685E44" w:rsidRDefault="00685E44" w:rsidP="00B53834">
      <w:pPr>
        <w:autoSpaceDE w:val="0"/>
        <w:autoSpaceDN w:val="0"/>
        <w:adjustRightInd w:val="0"/>
        <w:spacing w:after="0" w:line="240" w:lineRule="auto"/>
        <w:ind w:firstLine="284"/>
        <w:jc w:val="both"/>
        <w:rPr>
          <w:rFonts w:ascii="Times New Roman" w:hAnsi="Times New Roman"/>
          <w:spacing w:val="-6"/>
          <w:sz w:val="24"/>
          <w:szCs w:val="24"/>
          <w:lang w:eastAsia="ru-RU"/>
        </w:rPr>
      </w:pPr>
      <w:r>
        <w:rPr>
          <w:rFonts w:ascii="Times New Roman" w:hAnsi="Times New Roman"/>
          <w:spacing w:val="-6"/>
          <w:sz w:val="24"/>
          <w:szCs w:val="24"/>
          <w:lang w:eastAsia="ru-RU"/>
        </w:rPr>
        <w:t xml:space="preserve">2.4. </w:t>
      </w:r>
      <w:r w:rsidRPr="00B53834">
        <w:rPr>
          <w:rFonts w:ascii="Times New Roman" w:hAnsi="Times New Roman"/>
          <w:sz w:val="24"/>
          <w:szCs w:val="24"/>
        </w:rPr>
        <w:t xml:space="preserve">Перечисление в настоящем </w:t>
      </w:r>
      <w:r>
        <w:rPr>
          <w:rFonts w:ascii="Times New Roman" w:hAnsi="Times New Roman"/>
          <w:sz w:val="24"/>
          <w:szCs w:val="24"/>
        </w:rPr>
        <w:t>д</w:t>
      </w:r>
      <w:r w:rsidRPr="00B53834">
        <w:rPr>
          <w:rFonts w:ascii="Times New Roman" w:hAnsi="Times New Roman"/>
          <w:sz w:val="24"/>
          <w:szCs w:val="24"/>
        </w:rPr>
        <w:t xml:space="preserve">оговоре передаваемых по нему прав не умаляет иных прав Лицензиата, которые не названы прямо, но имеются исходя из существа работы с </w:t>
      </w:r>
      <w:r>
        <w:rPr>
          <w:rFonts w:ascii="Times New Roman" w:hAnsi="Times New Roman"/>
          <w:sz w:val="24"/>
          <w:szCs w:val="24"/>
        </w:rPr>
        <w:t>ПО</w:t>
      </w:r>
      <w:r w:rsidRPr="00B53834">
        <w:rPr>
          <w:rFonts w:ascii="Times New Roman" w:hAnsi="Times New Roman"/>
          <w:sz w:val="24"/>
          <w:szCs w:val="24"/>
        </w:rPr>
        <w:t>.</w:t>
      </w:r>
    </w:p>
    <w:p w:rsidR="00685E44" w:rsidRPr="00B53834" w:rsidRDefault="00685E44" w:rsidP="00B53834">
      <w:pPr>
        <w:autoSpaceDE w:val="0"/>
        <w:autoSpaceDN w:val="0"/>
        <w:adjustRightInd w:val="0"/>
        <w:spacing w:after="0" w:line="240" w:lineRule="auto"/>
        <w:ind w:firstLine="284"/>
        <w:jc w:val="both"/>
        <w:rPr>
          <w:rFonts w:ascii="Times New Roman" w:hAnsi="Times New Roman"/>
          <w:spacing w:val="-6"/>
          <w:sz w:val="24"/>
          <w:szCs w:val="24"/>
          <w:lang w:eastAsia="ru-RU"/>
        </w:rPr>
      </w:pPr>
      <w:r>
        <w:rPr>
          <w:rFonts w:ascii="Times New Roman" w:hAnsi="Times New Roman"/>
          <w:spacing w:val="-6"/>
          <w:sz w:val="24"/>
          <w:szCs w:val="24"/>
          <w:lang w:eastAsia="ru-RU"/>
        </w:rPr>
        <w:t xml:space="preserve">2.5. </w:t>
      </w:r>
      <w:r w:rsidRPr="00B53834">
        <w:rPr>
          <w:rFonts w:ascii="Times New Roman" w:hAnsi="Times New Roman"/>
          <w:spacing w:val="-6"/>
          <w:sz w:val="24"/>
          <w:szCs w:val="24"/>
          <w:lang w:eastAsia="ru-RU"/>
        </w:rPr>
        <w:t>Полномочия Лицензиара на передачу прав по настоящему договору подтверждаются ____________________________.</w:t>
      </w:r>
    </w:p>
    <w:p w:rsidR="00685E44" w:rsidRPr="00EF3C23" w:rsidRDefault="00685E44" w:rsidP="00674C1D">
      <w:pPr>
        <w:widowControl w:val="0"/>
        <w:autoSpaceDE w:val="0"/>
        <w:autoSpaceDN w:val="0"/>
        <w:adjustRightInd w:val="0"/>
        <w:spacing w:after="0" w:line="240" w:lineRule="auto"/>
        <w:jc w:val="both"/>
        <w:rPr>
          <w:rFonts w:ascii="Times New Roman" w:hAnsi="Times New Roman"/>
          <w:spacing w:val="-6"/>
          <w:sz w:val="24"/>
          <w:szCs w:val="24"/>
          <w:lang w:eastAsia="ru-RU"/>
        </w:rPr>
      </w:pPr>
    </w:p>
    <w:p w:rsidR="00685E44" w:rsidRPr="00EF3C23" w:rsidRDefault="00685E44" w:rsidP="00674C1D">
      <w:pPr>
        <w:pStyle w:val="ListParagraph"/>
        <w:keepNext/>
        <w:numPr>
          <w:ilvl w:val="0"/>
          <w:numId w:val="6"/>
        </w:numPr>
        <w:spacing w:after="0" w:line="240" w:lineRule="auto"/>
        <w:ind w:left="0" w:firstLine="567"/>
        <w:jc w:val="center"/>
        <w:rPr>
          <w:rFonts w:ascii="Times New Roman" w:hAnsi="Times New Roman"/>
          <w:b/>
          <w:caps/>
          <w:sz w:val="24"/>
          <w:szCs w:val="24"/>
          <w:lang w:eastAsia="ru-RU"/>
        </w:rPr>
      </w:pPr>
      <w:r w:rsidRPr="00EF3C23">
        <w:rPr>
          <w:rFonts w:ascii="Times New Roman" w:hAnsi="Times New Roman"/>
          <w:b/>
          <w:caps/>
          <w:sz w:val="24"/>
          <w:szCs w:val="24"/>
          <w:lang w:eastAsia="ru-RU"/>
        </w:rPr>
        <w:t>Права И ОБЯЗАННОСТИ Сторон</w:t>
      </w:r>
    </w:p>
    <w:p w:rsidR="00685E44" w:rsidRPr="00EF3C23" w:rsidRDefault="00685E44" w:rsidP="00674C1D">
      <w:pPr>
        <w:keepNext/>
        <w:spacing w:after="0" w:line="240" w:lineRule="auto"/>
        <w:rPr>
          <w:rFonts w:ascii="Times New Roman" w:hAnsi="Times New Roman"/>
          <w:b/>
          <w:caps/>
          <w:sz w:val="24"/>
          <w:szCs w:val="24"/>
          <w:lang w:eastAsia="ru-RU"/>
        </w:rPr>
      </w:pPr>
    </w:p>
    <w:p w:rsidR="00685E44" w:rsidRPr="00EF3C23" w:rsidRDefault="00685E44" w:rsidP="00674C1D">
      <w:pPr>
        <w:autoSpaceDE w:val="0"/>
        <w:autoSpaceDN w:val="0"/>
        <w:adjustRightInd w:val="0"/>
        <w:spacing w:after="0" w:line="240" w:lineRule="auto"/>
        <w:ind w:firstLine="284"/>
        <w:jc w:val="both"/>
        <w:rPr>
          <w:rFonts w:ascii="Times New Roman" w:hAnsi="Times New Roman"/>
          <w:bCs/>
          <w:spacing w:val="-6"/>
          <w:sz w:val="24"/>
          <w:szCs w:val="24"/>
          <w:lang w:eastAsia="ru-RU"/>
        </w:rPr>
      </w:pPr>
      <w:r w:rsidRPr="00EF3C23">
        <w:rPr>
          <w:rFonts w:ascii="Times New Roman" w:hAnsi="Times New Roman"/>
          <w:iCs/>
          <w:spacing w:val="-6"/>
          <w:sz w:val="24"/>
          <w:szCs w:val="24"/>
          <w:lang w:eastAsia="ru-RU"/>
        </w:rPr>
        <w:t xml:space="preserve">3.1. Лицензиат </w:t>
      </w:r>
      <w:r w:rsidRPr="00EF3C23">
        <w:rPr>
          <w:rFonts w:ascii="Times New Roman" w:hAnsi="Times New Roman"/>
          <w:bCs/>
          <w:spacing w:val="-6"/>
          <w:sz w:val="24"/>
          <w:szCs w:val="24"/>
          <w:lang w:eastAsia="ru-RU"/>
        </w:rPr>
        <w:t>обязан:</w:t>
      </w:r>
    </w:p>
    <w:p w:rsidR="00685E44" w:rsidRPr="00EF3C23" w:rsidRDefault="00685E44" w:rsidP="00674C1D">
      <w:pPr>
        <w:tabs>
          <w:tab w:val="left" w:pos="1198"/>
        </w:tabs>
        <w:autoSpaceDE w:val="0"/>
        <w:autoSpaceDN w:val="0"/>
        <w:adjustRightInd w:val="0"/>
        <w:spacing w:after="0" w:line="240" w:lineRule="auto"/>
        <w:ind w:firstLine="284"/>
        <w:jc w:val="both"/>
        <w:rPr>
          <w:rFonts w:ascii="Times New Roman" w:hAnsi="Times New Roman"/>
          <w:iCs/>
          <w:spacing w:val="-6"/>
          <w:sz w:val="24"/>
          <w:szCs w:val="24"/>
          <w:lang w:eastAsia="ru-RU"/>
        </w:rPr>
      </w:pPr>
      <w:r w:rsidRPr="00EF3C23">
        <w:rPr>
          <w:rFonts w:ascii="Times New Roman" w:hAnsi="Times New Roman"/>
          <w:iCs/>
          <w:spacing w:val="-6"/>
          <w:sz w:val="24"/>
          <w:szCs w:val="24"/>
          <w:lang w:eastAsia="ru-RU"/>
        </w:rPr>
        <w:t xml:space="preserve">- использовать переданные права на </w:t>
      </w:r>
      <w:r>
        <w:rPr>
          <w:rFonts w:ascii="Times New Roman" w:hAnsi="Times New Roman"/>
          <w:iCs/>
          <w:spacing w:val="-6"/>
          <w:sz w:val="24"/>
          <w:szCs w:val="24"/>
          <w:lang w:eastAsia="ru-RU"/>
        </w:rPr>
        <w:t>ПО</w:t>
      </w:r>
      <w:r w:rsidRPr="00EF3C23">
        <w:rPr>
          <w:rFonts w:ascii="Times New Roman" w:hAnsi="Times New Roman"/>
          <w:iCs/>
          <w:spacing w:val="-6"/>
          <w:sz w:val="24"/>
          <w:szCs w:val="24"/>
          <w:lang w:eastAsia="ru-RU"/>
        </w:rPr>
        <w:t xml:space="preserve"> </w:t>
      </w:r>
      <w:r w:rsidRPr="00EF3C23">
        <w:rPr>
          <w:rFonts w:ascii="Times New Roman" w:hAnsi="Times New Roman"/>
          <w:bCs/>
          <w:iCs/>
          <w:spacing w:val="-6"/>
          <w:sz w:val="24"/>
          <w:szCs w:val="24"/>
          <w:lang w:eastAsia="ru-RU"/>
        </w:rPr>
        <w:t xml:space="preserve">в </w:t>
      </w:r>
      <w:r w:rsidRPr="00EF3C23">
        <w:rPr>
          <w:rFonts w:ascii="Times New Roman" w:hAnsi="Times New Roman"/>
          <w:bCs/>
          <w:spacing w:val="-6"/>
          <w:sz w:val="24"/>
          <w:szCs w:val="24"/>
          <w:lang w:eastAsia="ru-RU"/>
        </w:rPr>
        <w:t xml:space="preserve">пределах, предусмотренных </w:t>
      </w:r>
      <w:r w:rsidRPr="00EF3C23">
        <w:rPr>
          <w:rFonts w:ascii="Times New Roman" w:hAnsi="Times New Roman"/>
          <w:iCs/>
          <w:spacing w:val="-6"/>
          <w:sz w:val="24"/>
          <w:szCs w:val="24"/>
          <w:lang w:eastAsia="ru-RU"/>
        </w:rPr>
        <w:t xml:space="preserve">настоящим </w:t>
      </w:r>
      <w:r>
        <w:rPr>
          <w:rFonts w:ascii="Times New Roman" w:hAnsi="Times New Roman"/>
          <w:iCs/>
          <w:spacing w:val="-6"/>
          <w:sz w:val="24"/>
          <w:szCs w:val="24"/>
          <w:lang w:eastAsia="ru-RU"/>
        </w:rPr>
        <w:t>договором</w:t>
      </w:r>
      <w:r w:rsidRPr="00EF3C23">
        <w:rPr>
          <w:rFonts w:ascii="Times New Roman" w:hAnsi="Times New Roman"/>
          <w:iCs/>
          <w:spacing w:val="-6"/>
          <w:sz w:val="24"/>
          <w:szCs w:val="24"/>
          <w:lang w:eastAsia="ru-RU"/>
        </w:rPr>
        <w:t xml:space="preserve"> </w:t>
      </w:r>
      <w:r w:rsidRPr="00EF3C23">
        <w:rPr>
          <w:rFonts w:ascii="Times New Roman" w:hAnsi="Times New Roman"/>
          <w:bCs/>
          <w:spacing w:val="-6"/>
          <w:sz w:val="24"/>
          <w:szCs w:val="24"/>
          <w:lang w:eastAsia="ru-RU"/>
        </w:rPr>
        <w:t xml:space="preserve">и </w:t>
      </w:r>
      <w:r w:rsidRPr="00EF3C23">
        <w:rPr>
          <w:rFonts w:ascii="Times New Roman" w:hAnsi="Times New Roman"/>
          <w:iCs/>
          <w:spacing w:val="-6"/>
          <w:sz w:val="24"/>
          <w:szCs w:val="24"/>
          <w:lang w:eastAsia="ru-RU"/>
        </w:rPr>
        <w:t xml:space="preserve">документацией (при </w:t>
      </w:r>
      <w:r w:rsidRPr="00EF3C23">
        <w:rPr>
          <w:rFonts w:ascii="Times New Roman" w:hAnsi="Times New Roman"/>
          <w:bCs/>
          <w:spacing w:val="-6"/>
          <w:sz w:val="24"/>
          <w:szCs w:val="24"/>
          <w:lang w:eastAsia="ru-RU"/>
        </w:rPr>
        <w:t xml:space="preserve">наличии), </w:t>
      </w:r>
      <w:r w:rsidRPr="00EF3C23">
        <w:rPr>
          <w:rFonts w:ascii="Times New Roman" w:hAnsi="Times New Roman"/>
          <w:iCs/>
          <w:spacing w:val="-6"/>
          <w:sz w:val="24"/>
          <w:szCs w:val="24"/>
          <w:lang w:eastAsia="ru-RU"/>
        </w:rPr>
        <w:t xml:space="preserve">сопровождающей </w:t>
      </w:r>
      <w:r w:rsidRPr="00EF3C23">
        <w:rPr>
          <w:rFonts w:ascii="Times New Roman" w:hAnsi="Times New Roman"/>
          <w:spacing w:val="-6"/>
          <w:sz w:val="24"/>
          <w:szCs w:val="24"/>
          <w:lang w:eastAsia="ru-RU"/>
        </w:rPr>
        <w:t xml:space="preserve">передачу </w:t>
      </w:r>
      <w:r w:rsidRPr="00EF3C23">
        <w:rPr>
          <w:rFonts w:ascii="Times New Roman" w:hAnsi="Times New Roman"/>
          <w:iCs/>
          <w:spacing w:val="-6"/>
          <w:sz w:val="24"/>
          <w:szCs w:val="24"/>
          <w:lang w:eastAsia="ru-RU"/>
        </w:rPr>
        <w:t>прав и</w:t>
      </w:r>
      <w:r w:rsidRPr="00EF3C23">
        <w:rPr>
          <w:rFonts w:ascii="Times New Roman" w:hAnsi="Times New Roman"/>
          <w:spacing w:val="-6"/>
          <w:sz w:val="24"/>
          <w:szCs w:val="24"/>
          <w:lang w:eastAsia="ru-RU"/>
        </w:rPr>
        <w:t xml:space="preserve"> </w:t>
      </w:r>
      <w:r w:rsidRPr="00EF3C23">
        <w:rPr>
          <w:rFonts w:ascii="Times New Roman" w:hAnsi="Times New Roman"/>
          <w:iCs/>
          <w:spacing w:val="-6"/>
          <w:sz w:val="24"/>
          <w:szCs w:val="24"/>
          <w:lang w:eastAsia="ru-RU"/>
        </w:rPr>
        <w:t xml:space="preserve">устанавливающей </w:t>
      </w:r>
      <w:r w:rsidRPr="00EF3C23">
        <w:rPr>
          <w:rFonts w:ascii="Times New Roman" w:hAnsi="Times New Roman"/>
          <w:spacing w:val="-6"/>
          <w:sz w:val="24"/>
          <w:szCs w:val="24"/>
          <w:lang w:eastAsia="ru-RU"/>
        </w:rPr>
        <w:t xml:space="preserve">правила </w:t>
      </w:r>
      <w:r w:rsidRPr="00EF3C23">
        <w:rPr>
          <w:rFonts w:ascii="Times New Roman" w:hAnsi="Times New Roman"/>
          <w:iCs/>
          <w:spacing w:val="-6"/>
          <w:sz w:val="24"/>
          <w:szCs w:val="24"/>
          <w:lang w:eastAsia="ru-RU"/>
        </w:rPr>
        <w:t xml:space="preserve">использования </w:t>
      </w:r>
      <w:r>
        <w:rPr>
          <w:rFonts w:ascii="Times New Roman" w:hAnsi="Times New Roman"/>
          <w:iCs/>
          <w:spacing w:val="-6"/>
          <w:sz w:val="24"/>
          <w:szCs w:val="24"/>
          <w:lang w:eastAsia="ru-RU"/>
        </w:rPr>
        <w:t>ПО</w:t>
      </w:r>
      <w:r w:rsidRPr="00EF3C23">
        <w:rPr>
          <w:rFonts w:ascii="Times New Roman" w:hAnsi="Times New Roman"/>
          <w:spacing w:val="-6"/>
          <w:sz w:val="24"/>
          <w:szCs w:val="24"/>
          <w:lang w:eastAsia="ru-RU"/>
        </w:rPr>
        <w:t>;</w:t>
      </w:r>
    </w:p>
    <w:p w:rsidR="00685E44" w:rsidRPr="00EF3C23" w:rsidRDefault="00685E44" w:rsidP="00674C1D">
      <w:pPr>
        <w:tabs>
          <w:tab w:val="left" w:pos="1198"/>
        </w:tabs>
        <w:autoSpaceDE w:val="0"/>
        <w:autoSpaceDN w:val="0"/>
        <w:adjustRightInd w:val="0"/>
        <w:spacing w:after="0" w:line="240" w:lineRule="auto"/>
        <w:ind w:firstLine="284"/>
        <w:jc w:val="both"/>
        <w:rPr>
          <w:rFonts w:ascii="Times New Roman" w:hAnsi="Times New Roman"/>
          <w:bCs/>
          <w:spacing w:val="-6"/>
          <w:sz w:val="24"/>
          <w:szCs w:val="24"/>
          <w:lang w:eastAsia="ru-RU"/>
        </w:rPr>
      </w:pPr>
      <w:r w:rsidRPr="00EF3C23">
        <w:rPr>
          <w:rFonts w:ascii="Times New Roman" w:hAnsi="Times New Roman"/>
          <w:iCs/>
          <w:spacing w:val="-6"/>
          <w:sz w:val="24"/>
          <w:szCs w:val="24"/>
          <w:lang w:eastAsia="ru-RU"/>
        </w:rPr>
        <w:t>- передавать т</w:t>
      </w:r>
      <w:r w:rsidRPr="00EF3C23">
        <w:rPr>
          <w:rFonts w:ascii="Times New Roman" w:hAnsi="Times New Roman"/>
          <w:bCs/>
          <w:spacing w:val="-6"/>
          <w:sz w:val="24"/>
          <w:szCs w:val="24"/>
          <w:lang w:eastAsia="ru-RU"/>
        </w:rPr>
        <w:t xml:space="preserve">ретьим </w:t>
      </w:r>
      <w:r w:rsidRPr="00EF3C23">
        <w:rPr>
          <w:rFonts w:ascii="Times New Roman" w:hAnsi="Times New Roman"/>
          <w:iCs/>
          <w:spacing w:val="-6"/>
          <w:sz w:val="24"/>
          <w:szCs w:val="24"/>
          <w:lang w:eastAsia="ru-RU"/>
        </w:rPr>
        <w:t xml:space="preserve">лицам сопроводительную </w:t>
      </w:r>
      <w:r w:rsidRPr="00EF3C23">
        <w:rPr>
          <w:rFonts w:ascii="Times New Roman" w:hAnsi="Times New Roman"/>
          <w:bCs/>
          <w:spacing w:val="-6"/>
          <w:sz w:val="24"/>
          <w:szCs w:val="24"/>
          <w:lang w:eastAsia="ru-RU"/>
        </w:rPr>
        <w:t xml:space="preserve">документацию  и/или </w:t>
      </w:r>
      <w:r w:rsidRPr="00EF3C23">
        <w:rPr>
          <w:rFonts w:ascii="Times New Roman" w:hAnsi="Times New Roman"/>
          <w:iCs/>
          <w:spacing w:val="-6"/>
          <w:sz w:val="24"/>
          <w:szCs w:val="24"/>
          <w:lang w:eastAsia="ru-RU"/>
        </w:rPr>
        <w:t xml:space="preserve">материалы </w:t>
      </w:r>
      <w:r w:rsidRPr="00EF3C23">
        <w:rPr>
          <w:rFonts w:ascii="Times New Roman" w:hAnsi="Times New Roman"/>
          <w:bCs/>
          <w:iCs/>
          <w:spacing w:val="-6"/>
          <w:sz w:val="24"/>
          <w:szCs w:val="24"/>
          <w:lang w:eastAsia="ru-RU"/>
        </w:rPr>
        <w:t xml:space="preserve">в </w:t>
      </w:r>
      <w:r w:rsidRPr="00EF3C23">
        <w:rPr>
          <w:rFonts w:ascii="Times New Roman" w:hAnsi="Times New Roman"/>
          <w:iCs/>
          <w:spacing w:val="-6"/>
          <w:sz w:val="24"/>
          <w:szCs w:val="24"/>
          <w:lang w:eastAsia="ru-RU"/>
        </w:rPr>
        <w:t>сохранности, полном объеме и без  изменений;</w:t>
      </w:r>
    </w:p>
    <w:p w:rsidR="00685E44" w:rsidRPr="00EF3C23" w:rsidRDefault="00685E44" w:rsidP="00E471AF">
      <w:pPr>
        <w:tabs>
          <w:tab w:val="left" w:pos="1198"/>
        </w:tabs>
        <w:autoSpaceDE w:val="0"/>
        <w:autoSpaceDN w:val="0"/>
        <w:adjustRightInd w:val="0"/>
        <w:spacing w:after="0" w:line="240" w:lineRule="auto"/>
        <w:ind w:firstLine="284"/>
        <w:rPr>
          <w:rFonts w:ascii="Times New Roman" w:hAnsi="Times New Roman"/>
          <w:iCs/>
          <w:spacing w:val="-6"/>
          <w:sz w:val="24"/>
          <w:szCs w:val="24"/>
          <w:lang w:eastAsia="ru-RU"/>
        </w:rPr>
      </w:pPr>
      <w:r w:rsidRPr="00EF3C23">
        <w:rPr>
          <w:rFonts w:ascii="Times New Roman" w:hAnsi="Times New Roman"/>
          <w:iCs/>
          <w:spacing w:val="-6"/>
          <w:sz w:val="24"/>
          <w:szCs w:val="24"/>
          <w:lang w:eastAsia="ru-RU"/>
        </w:rPr>
        <w:t>-</w:t>
      </w:r>
      <w:r>
        <w:rPr>
          <w:rFonts w:ascii="Times New Roman" w:hAnsi="Times New Roman"/>
          <w:iCs/>
          <w:spacing w:val="-6"/>
          <w:sz w:val="24"/>
          <w:szCs w:val="24"/>
          <w:lang w:eastAsia="ru-RU"/>
        </w:rPr>
        <w:t xml:space="preserve">  </w:t>
      </w:r>
      <w:r w:rsidRPr="00EF3C23">
        <w:rPr>
          <w:rFonts w:ascii="Times New Roman" w:hAnsi="Times New Roman"/>
          <w:iCs/>
          <w:spacing w:val="-6"/>
          <w:sz w:val="24"/>
          <w:szCs w:val="24"/>
          <w:lang w:eastAsia="ru-RU"/>
        </w:rPr>
        <w:t xml:space="preserve">не осуществлять </w:t>
      </w:r>
      <w:r w:rsidRPr="00EF3C23">
        <w:rPr>
          <w:rFonts w:ascii="Times New Roman" w:hAnsi="Times New Roman"/>
          <w:bCs/>
          <w:spacing w:val="-6"/>
          <w:sz w:val="24"/>
          <w:szCs w:val="24"/>
          <w:lang w:eastAsia="ru-RU"/>
        </w:rPr>
        <w:t>действий п</w:t>
      </w:r>
      <w:r w:rsidRPr="00EF3C23">
        <w:rPr>
          <w:rFonts w:ascii="Times New Roman" w:hAnsi="Times New Roman"/>
          <w:iCs/>
          <w:spacing w:val="-6"/>
          <w:sz w:val="24"/>
          <w:szCs w:val="24"/>
          <w:lang w:eastAsia="ru-RU"/>
        </w:rPr>
        <w:t xml:space="preserve">о обходу </w:t>
      </w:r>
      <w:r w:rsidRPr="00EF3C23">
        <w:rPr>
          <w:rFonts w:ascii="Times New Roman" w:hAnsi="Times New Roman"/>
          <w:bCs/>
          <w:spacing w:val="-6"/>
          <w:sz w:val="24"/>
          <w:szCs w:val="24"/>
          <w:lang w:eastAsia="ru-RU"/>
        </w:rPr>
        <w:t xml:space="preserve">технических </w:t>
      </w:r>
      <w:r w:rsidRPr="00EF3C23">
        <w:rPr>
          <w:rFonts w:ascii="Times New Roman" w:hAnsi="Times New Roman"/>
          <w:iCs/>
          <w:spacing w:val="-6"/>
          <w:sz w:val="24"/>
          <w:szCs w:val="24"/>
          <w:lang w:eastAsia="ru-RU"/>
        </w:rPr>
        <w:t xml:space="preserve">средств защиты встроенных в </w:t>
      </w:r>
      <w:r>
        <w:rPr>
          <w:rFonts w:ascii="Times New Roman" w:hAnsi="Times New Roman"/>
          <w:iCs/>
          <w:spacing w:val="-6"/>
          <w:sz w:val="24"/>
          <w:szCs w:val="24"/>
          <w:lang w:eastAsia="ru-RU"/>
        </w:rPr>
        <w:t>ПО;</w:t>
      </w:r>
    </w:p>
    <w:p w:rsidR="00685E44" w:rsidRDefault="00685E44" w:rsidP="00C968FF">
      <w:pPr>
        <w:tabs>
          <w:tab w:val="left" w:pos="1198"/>
        </w:tabs>
        <w:autoSpaceDE w:val="0"/>
        <w:autoSpaceDN w:val="0"/>
        <w:adjustRightInd w:val="0"/>
        <w:spacing w:after="0" w:line="240" w:lineRule="auto"/>
        <w:ind w:firstLine="284"/>
        <w:jc w:val="both"/>
        <w:rPr>
          <w:rFonts w:ascii="Times New Roman" w:hAnsi="Times New Roman"/>
          <w:iCs/>
          <w:spacing w:val="-6"/>
          <w:sz w:val="24"/>
          <w:szCs w:val="24"/>
          <w:lang w:eastAsia="ru-RU"/>
        </w:rPr>
      </w:pPr>
      <w:r w:rsidRPr="00EF3C23">
        <w:rPr>
          <w:rFonts w:ascii="Times New Roman" w:hAnsi="Times New Roman"/>
          <w:iCs/>
          <w:spacing w:val="-6"/>
          <w:sz w:val="24"/>
          <w:szCs w:val="24"/>
          <w:lang w:eastAsia="ru-RU"/>
        </w:rPr>
        <w:t>-</w:t>
      </w:r>
      <w:r>
        <w:rPr>
          <w:rFonts w:ascii="Times New Roman" w:hAnsi="Times New Roman"/>
          <w:iCs/>
          <w:spacing w:val="-6"/>
          <w:sz w:val="24"/>
          <w:szCs w:val="24"/>
          <w:lang w:eastAsia="ru-RU"/>
        </w:rPr>
        <w:t xml:space="preserve"> </w:t>
      </w:r>
      <w:r w:rsidRPr="00EF3C23">
        <w:rPr>
          <w:rFonts w:ascii="Times New Roman" w:hAnsi="Times New Roman"/>
          <w:iCs/>
          <w:spacing w:val="-6"/>
          <w:sz w:val="24"/>
          <w:szCs w:val="24"/>
          <w:lang w:eastAsia="ru-RU"/>
        </w:rPr>
        <w:t xml:space="preserve">обеспечивать конфиденциальность полученной при сотрудничестве с </w:t>
      </w:r>
      <w:r w:rsidRPr="00EF3C23">
        <w:rPr>
          <w:rFonts w:ascii="Times New Roman" w:hAnsi="Times New Roman"/>
          <w:spacing w:val="-6"/>
          <w:sz w:val="24"/>
          <w:szCs w:val="24"/>
          <w:lang w:eastAsia="ru-RU"/>
        </w:rPr>
        <w:t>Лицензиаром</w:t>
      </w:r>
      <w:r>
        <w:rPr>
          <w:rFonts w:ascii="Times New Roman" w:hAnsi="Times New Roman"/>
          <w:spacing w:val="-6"/>
          <w:sz w:val="24"/>
          <w:szCs w:val="24"/>
          <w:lang w:eastAsia="ru-RU"/>
        </w:rPr>
        <w:t xml:space="preserve"> к</w:t>
      </w:r>
      <w:r w:rsidRPr="00EF3C23">
        <w:rPr>
          <w:rFonts w:ascii="Times New Roman" w:hAnsi="Times New Roman"/>
          <w:bCs/>
          <w:spacing w:val="-6"/>
          <w:sz w:val="24"/>
          <w:szCs w:val="24"/>
          <w:lang w:eastAsia="ru-RU"/>
        </w:rPr>
        <w:t xml:space="preserve">оммерческой </w:t>
      </w:r>
      <w:r w:rsidRPr="00EF3C23">
        <w:rPr>
          <w:rFonts w:ascii="Times New Roman" w:hAnsi="Times New Roman"/>
          <w:iCs/>
          <w:spacing w:val="-6"/>
          <w:sz w:val="24"/>
          <w:szCs w:val="24"/>
          <w:lang w:eastAsia="ru-RU"/>
        </w:rPr>
        <w:t xml:space="preserve">и </w:t>
      </w:r>
      <w:r w:rsidRPr="00EF3C23">
        <w:rPr>
          <w:rFonts w:ascii="Times New Roman" w:hAnsi="Times New Roman"/>
          <w:bCs/>
          <w:spacing w:val="-6"/>
          <w:sz w:val="24"/>
          <w:szCs w:val="24"/>
          <w:lang w:eastAsia="ru-RU"/>
        </w:rPr>
        <w:t xml:space="preserve">технической </w:t>
      </w:r>
      <w:r w:rsidRPr="00EF3C23">
        <w:rPr>
          <w:rFonts w:ascii="Times New Roman" w:hAnsi="Times New Roman"/>
          <w:iCs/>
          <w:spacing w:val="-6"/>
          <w:sz w:val="24"/>
          <w:szCs w:val="24"/>
          <w:lang w:eastAsia="ru-RU"/>
        </w:rPr>
        <w:t>информации</w:t>
      </w:r>
      <w:r>
        <w:rPr>
          <w:rFonts w:ascii="Times New Roman" w:hAnsi="Times New Roman"/>
          <w:iCs/>
          <w:spacing w:val="-6"/>
          <w:sz w:val="24"/>
          <w:szCs w:val="24"/>
          <w:lang w:eastAsia="ru-RU"/>
        </w:rPr>
        <w:t>;</w:t>
      </w:r>
    </w:p>
    <w:p w:rsidR="00685E44" w:rsidRDefault="00685E44" w:rsidP="00C968FF">
      <w:pPr>
        <w:tabs>
          <w:tab w:val="left" w:pos="1198"/>
        </w:tabs>
        <w:autoSpaceDE w:val="0"/>
        <w:autoSpaceDN w:val="0"/>
        <w:adjustRightInd w:val="0"/>
        <w:spacing w:after="0" w:line="240" w:lineRule="auto"/>
        <w:ind w:firstLine="284"/>
        <w:jc w:val="both"/>
        <w:rPr>
          <w:rFonts w:ascii="Times New Roman" w:hAnsi="Times New Roman"/>
          <w:iCs/>
          <w:spacing w:val="-6"/>
          <w:sz w:val="24"/>
          <w:szCs w:val="24"/>
          <w:lang w:eastAsia="ru-RU"/>
        </w:rPr>
      </w:pPr>
      <w:r>
        <w:rPr>
          <w:rFonts w:ascii="Times New Roman" w:hAnsi="Times New Roman"/>
          <w:iCs/>
          <w:spacing w:val="-6"/>
          <w:sz w:val="24"/>
          <w:szCs w:val="24"/>
          <w:lang w:eastAsia="ru-RU"/>
        </w:rPr>
        <w:t>- принять права на ПО, соответствующие условиям договора и все необходимое согласно п. 4.4. настоящего договора, оплатить стоимость таких прав (вознаграждение) согласно Спецификации</w:t>
      </w:r>
      <w:r w:rsidRPr="00EF3C23">
        <w:rPr>
          <w:rFonts w:ascii="Times New Roman" w:hAnsi="Times New Roman"/>
          <w:iCs/>
          <w:spacing w:val="-6"/>
          <w:sz w:val="24"/>
          <w:szCs w:val="24"/>
          <w:lang w:eastAsia="ru-RU"/>
        </w:rPr>
        <w:t>.</w:t>
      </w:r>
    </w:p>
    <w:p w:rsidR="00685E44" w:rsidRDefault="00685E44" w:rsidP="00C968FF">
      <w:pPr>
        <w:tabs>
          <w:tab w:val="left" w:pos="1198"/>
        </w:tabs>
        <w:autoSpaceDE w:val="0"/>
        <w:autoSpaceDN w:val="0"/>
        <w:adjustRightInd w:val="0"/>
        <w:spacing w:after="0" w:line="240" w:lineRule="auto"/>
        <w:ind w:firstLine="284"/>
        <w:jc w:val="both"/>
        <w:rPr>
          <w:rFonts w:ascii="Times New Roman" w:hAnsi="Times New Roman"/>
          <w:bCs/>
          <w:spacing w:val="-6"/>
          <w:sz w:val="24"/>
          <w:szCs w:val="24"/>
          <w:lang w:eastAsia="ru-RU"/>
        </w:rPr>
      </w:pPr>
      <w:r w:rsidRPr="00EF3C23">
        <w:rPr>
          <w:rFonts w:ascii="Times New Roman" w:hAnsi="Times New Roman"/>
          <w:iCs/>
          <w:spacing w:val="-6"/>
          <w:sz w:val="24"/>
          <w:szCs w:val="24"/>
          <w:lang w:eastAsia="ru-RU"/>
        </w:rPr>
        <w:t xml:space="preserve">3.2.  </w:t>
      </w:r>
      <w:r w:rsidRPr="00EF3C23">
        <w:rPr>
          <w:rFonts w:ascii="Times New Roman" w:hAnsi="Times New Roman"/>
          <w:bCs/>
          <w:spacing w:val="-6"/>
          <w:sz w:val="24"/>
          <w:szCs w:val="24"/>
          <w:lang w:eastAsia="ru-RU"/>
        </w:rPr>
        <w:t xml:space="preserve">Лицензиат обязуется </w:t>
      </w:r>
      <w:r w:rsidRPr="00EF3C23">
        <w:rPr>
          <w:rFonts w:ascii="Times New Roman" w:hAnsi="Times New Roman"/>
          <w:iCs/>
          <w:spacing w:val="-6"/>
          <w:sz w:val="24"/>
          <w:szCs w:val="24"/>
          <w:lang w:eastAsia="ru-RU"/>
        </w:rPr>
        <w:t xml:space="preserve">требовать </w:t>
      </w:r>
      <w:r w:rsidRPr="00EF3C23">
        <w:rPr>
          <w:rFonts w:ascii="Times New Roman" w:hAnsi="Times New Roman"/>
          <w:bCs/>
          <w:spacing w:val="-6"/>
          <w:sz w:val="24"/>
          <w:szCs w:val="24"/>
          <w:lang w:eastAsia="ru-RU"/>
        </w:rPr>
        <w:t xml:space="preserve">от </w:t>
      </w:r>
      <w:r w:rsidRPr="00EF3C23">
        <w:rPr>
          <w:rFonts w:ascii="Times New Roman" w:hAnsi="Times New Roman"/>
          <w:iCs/>
          <w:spacing w:val="-6"/>
          <w:sz w:val="24"/>
          <w:szCs w:val="24"/>
          <w:lang w:eastAsia="ru-RU"/>
        </w:rPr>
        <w:t xml:space="preserve">своих </w:t>
      </w:r>
      <w:r w:rsidRPr="00EF3C23">
        <w:rPr>
          <w:rFonts w:ascii="Times New Roman" w:hAnsi="Times New Roman"/>
          <w:bCs/>
          <w:spacing w:val="-6"/>
          <w:sz w:val="24"/>
          <w:szCs w:val="24"/>
          <w:lang w:eastAsia="ru-RU"/>
        </w:rPr>
        <w:t xml:space="preserve">сублицензиатов включения </w:t>
      </w:r>
      <w:r w:rsidRPr="00EF3C23">
        <w:rPr>
          <w:rFonts w:ascii="Times New Roman" w:hAnsi="Times New Roman"/>
          <w:iCs/>
          <w:spacing w:val="-6"/>
          <w:sz w:val="24"/>
          <w:szCs w:val="24"/>
          <w:lang w:eastAsia="ru-RU"/>
        </w:rPr>
        <w:t xml:space="preserve">вышеупомянутых условий в их договоры с </w:t>
      </w:r>
      <w:r w:rsidRPr="00EF3C23">
        <w:rPr>
          <w:rFonts w:ascii="Times New Roman" w:hAnsi="Times New Roman"/>
          <w:bCs/>
          <w:spacing w:val="-6"/>
          <w:sz w:val="24"/>
          <w:szCs w:val="24"/>
          <w:lang w:eastAsia="ru-RU"/>
        </w:rPr>
        <w:t>контрагентами.</w:t>
      </w:r>
    </w:p>
    <w:p w:rsidR="00685E44" w:rsidRDefault="00685E44" w:rsidP="007777DD">
      <w:pPr>
        <w:autoSpaceDE w:val="0"/>
        <w:autoSpaceDN w:val="0"/>
        <w:adjustRightInd w:val="0"/>
        <w:spacing w:after="0" w:line="240" w:lineRule="auto"/>
        <w:ind w:firstLine="284"/>
        <w:jc w:val="both"/>
        <w:rPr>
          <w:rFonts w:ascii="Times New Roman" w:hAnsi="Times New Roman"/>
          <w:bCs/>
          <w:spacing w:val="-6"/>
          <w:sz w:val="24"/>
          <w:szCs w:val="24"/>
          <w:lang w:eastAsia="ru-RU"/>
        </w:rPr>
      </w:pPr>
      <w:r>
        <w:rPr>
          <w:rFonts w:ascii="Times New Roman" w:hAnsi="Times New Roman"/>
          <w:iCs/>
          <w:spacing w:val="-6"/>
          <w:sz w:val="24"/>
          <w:szCs w:val="24"/>
          <w:lang w:eastAsia="ru-RU"/>
        </w:rPr>
        <w:t xml:space="preserve">3.3. </w:t>
      </w:r>
      <w:r w:rsidRPr="00EF3C23">
        <w:rPr>
          <w:rFonts w:ascii="Times New Roman" w:hAnsi="Times New Roman"/>
          <w:iCs/>
          <w:spacing w:val="-6"/>
          <w:sz w:val="24"/>
          <w:szCs w:val="24"/>
          <w:lang w:eastAsia="ru-RU"/>
        </w:rPr>
        <w:t>Лицензиа</w:t>
      </w:r>
      <w:r>
        <w:rPr>
          <w:rFonts w:ascii="Times New Roman" w:hAnsi="Times New Roman"/>
          <w:iCs/>
          <w:spacing w:val="-6"/>
          <w:sz w:val="24"/>
          <w:szCs w:val="24"/>
          <w:lang w:eastAsia="ru-RU"/>
        </w:rPr>
        <w:t>р</w:t>
      </w:r>
      <w:r w:rsidRPr="00EF3C23">
        <w:rPr>
          <w:rFonts w:ascii="Times New Roman" w:hAnsi="Times New Roman"/>
          <w:iCs/>
          <w:spacing w:val="-6"/>
          <w:sz w:val="24"/>
          <w:szCs w:val="24"/>
          <w:lang w:eastAsia="ru-RU"/>
        </w:rPr>
        <w:t xml:space="preserve"> </w:t>
      </w:r>
      <w:r w:rsidRPr="00EF3C23">
        <w:rPr>
          <w:rFonts w:ascii="Times New Roman" w:hAnsi="Times New Roman"/>
          <w:bCs/>
          <w:spacing w:val="-6"/>
          <w:sz w:val="24"/>
          <w:szCs w:val="24"/>
          <w:lang w:eastAsia="ru-RU"/>
        </w:rPr>
        <w:t>обязан:</w:t>
      </w:r>
    </w:p>
    <w:p w:rsidR="00685E44" w:rsidRDefault="00685E44" w:rsidP="007777DD">
      <w:pPr>
        <w:autoSpaceDE w:val="0"/>
        <w:autoSpaceDN w:val="0"/>
        <w:adjustRightInd w:val="0"/>
        <w:spacing w:after="0" w:line="240" w:lineRule="auto"/>
        <w:ind w:firstLine="284"/>
        <w:jc w:val="both"/>
        <w:rPr>
          <w:rFonts w:ascii="Times New Roman" w:hAnsi="Times New Roman"/>
          <w:bCs/>
          <w:spacing w:val="-6"/>
          <w:sz w:val="24"/>
          <w:szCs w:val="24"/>
          <w:lang w:eastAsia="ru-RU"/>
        </w:rPr>
      </w:pPr>
      <w:r>
        <w:rPr>
          <w:rFonts w:ascii="Times New Roman" w:hAnsi="Times New Roman"/>
          <w:bCs/>
          <w:spacing w:val="-6"/>
          <w:sz w:val="24"/>
          <w:szCs w:val="24"/>
          <w:lang w:eastAsia="ru-RU"/>
        </w:rPr>
        <w:t>-  передать права на ПО в срок и  в соответствии с условиями договора.</w:t>
      </w:r>
    </w:p>
    <w:p w:rsidR="00685E44" w:rsidRPr="00EF3C23" w:rsidRDefault="00685E44" w:rsidP="007777DD">
      <w:pPr>
        <w:autoSpaceDE w:val="0"/>
        <w:autoSpaceDN w:val="0"/>
        <w:adjustRightInd w:val="0"/>
        <w:spacing w:after="0" w:line="240" w:lineRule="auto"/>
        <w:ind w:firstLine="284"/>
        <w:jc w:val="both"/>
        <w:rPr>
          <w:rFonts w:ascii="Times New Roman" w:hAnsi="Times New Roman"/>
          <w:bCs/>
          <w:spacing w:val="-6"/>
          <w:sz w:val="24"/>
          <w:szCs w:val="24"/>
          <w:lang w:eastAsia="ru-RU"/>
        </w:rPr>
      </w:pPr>
    </w:p>
    <w:p w:rsidR="00685E44" w:rsidRPr="00EF3C23" w:rsidRDefault="00685E44" w:rsidP="001C711E">
      <w:pPr>
        <w:pStyle w:val="ListParagraph"/>
        <w:keepNext/>
        <w:numPr>
          <w:ilvl w:val="0"/>
          <w:numId w:val="6"/>
        </w:numPr>
        <w:spacing w:after="0" w:line="240" w:lineRule="auto"/>
        <w:ind w:left="0" w:firstLine="567"/>
        <w:jc w:val="center"/>
        <w:rPr>
          <w:rFonts w:ascii="Times New Roman" w:hAnsi="Times New Roman"/>
          <w:b/>
          <w:caps/>
          <w:sz w:val="24"/>
          <w:szCs w:val="24"/>
          <w:lang w:eastAsia="ru-RU"/>
        </w:rPr>
      </w:pPr>
      <w:r>
        <w:rPr>
          <w:rFonts w:ascii="Times New Roman" w:hAnsi="Times New Roman"/>
          <w:b/>
          <w:caps/>
          <w:sz w:val="24"/>
          <w:szCs w:val="24"/>
          <w:lang w:eastAsia="ru-RU"/>
        </w:rPr>
        <w:t>ЦЕНА ДОГОВОРА, УСЛОВИЯ ПЕРЕДАЧИ</w:t>
      </w:r>
    </w:p>
    <w:p w:rsidR="00685E44" w:rsidRPr="00CC1AF3" w:rsidRDefault="00685E44" w:rsidP="00B62B60">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rPr>
        <w:t>4</w:t>
      </w:r>
      <w:r w:rsidRPr="00EF3C23">
        <w:rPr>
          <w:rFonts w:ascii="Times New Roman" w:hAnsi="Times New Roman"/>
          <w:sz w:val="24"/>
          <w:szCs w:val="24"/>
        </w:rPr>
        <w:t xml:space="preserve">.1. По настоящему договору </w:t>
      </w:r>
      <w:r>
        <w:rPr>
          <w:rFonts w:ascii="Times New Roman" w:hAnsi="Times New Roman"/>
          <w:sz w:val="24"/>
          <w:szCs w:val="24"/>
        </w:rPr>
        <w:t>Л</w:t>
      </w:r>
      <w:r w:rsidRPr="00EF3C23">
        <w:rPr>
          <w:rFonts w:ascii="Times New Roman" w:hAnsi="Times New Roman"/>
          <w:sz w:val="24"/>
          <w:szCs w:val="24"/>
        </w:rPr>
        <w:t xml:space="preserve">ицензиат оплачивает </w:t>
      </w:r>
      <w:r>
        <w:rPr>
          <w:rFonts w:ascii="Times New Roman" w:hAnsi="Times New Roman"/>
          <w:sz w:val="24"/>
          <w:szCs w:val="24"/>
        </w:rPr>
        <w:t>Л</w:t>
      </w:r>
      <w:r w:rsidRPr="00EF3C23">
        <w:rPr>
          <w:rFonts w:ascii="Times New Roman" w:hAnsi="Times New Roman"/>
          <w:sz w:val="24"/>
          <w:szCs w:val="24"/>
        </w:rPr>
        <w:t>ицензиару вознаграждение в сумме указанной в спецификации</w:t>
      </w:r>
      <w:r w:rsidRPr="00CC1AF3">
        <w:rPr>
          <w:rFonts w:ascii="Times New Roman" w:hAnsi="Times New Roman"/>
          <w:sz w:val="24"/>
          <w:szCs w:val="24"/>
        </w:rPr>
        <w:t>.</w:t>
      </w:r>
      <w:r w:rsidRPr="00CC1AF3">
        <w:rPr>
          <w:rFonts w:ascii="Times New Roman" w:hAnsi="Times New Roman"/>
          <w:spacing w:val="-6"/>
          <w:sz w:val="24"/>
          <w:szCs w:val="24"/>
          <w:lang w:eastAsia="ru-RU"/>
        </w:rPr>
        <w:t xml:space="preserve"> На основании п.п. 26, п. 2 ст. 149 НК РФ операции по </w:t>
      </w:r>
      <w:r w:rsidRPr="00CC1AF3">
        <w:rPr>
          <w:rFonts w:ascii="Times New Roman" w:hAnsi="Times New Roman"/>
          <w:sz w:val="24"/>
          <w:szCs w:val="24"/>
          <w:lang w:eastAsia="ru-RU"/>
        </w:rPr>
        <w:t>реализации программ для ЭВМ на территории РФ</w:t>
      </w:r>
      <w:r w:rsidRPr="00CC1AF3">
        <w:rPr>
          <w:rFonts w:ascii="Times New Roman" w:hAnsi="Times New Roman"/>
          <w:spacing w:val="-6"/>
          <w:sz w:val="24"/>
          <w:szCs w:val="24"/>
          <w:lang w:eastAsia="ru-RU"/>
        </w:rPr>
        <w:t xml:space="preserve"> </w:t>
      </w:r>
      <w:r w:rsidRPr="00CC1AF3">
        <w:rPr>
          <w:rFonts w:ascii="Times New Roman" w:hAnsi="Times New Roman"/>
          <w:sz w:val="24"/>
          <w:szCs w:val="24"/>
          <w:lang w:eastAsia="ru-RU"/>
        </w:rPr>
        <w:t>не подлежат налогообложению.</w:t>
      </w:r>
    </w:p>
    <w:p w:rsidR="00685E44" w:rsidRPr="00EF3C23" w:rsidRDefault="00685E44" w:rsidP="00530ED1">
      <w:pPr>
        <w:spacing w:after="0" w:line="240" w:lineRule="auto"/>
        <w:ind w:firstLine="567"/>
        <w:jc w:val="both"/>
        <w:rPr>
          <w:rFonts w:ascii="Times New Roman" w:hAnsi="Times New Roman"/>
          <w:sz w:val="24"/>
          <w:szCs w:val="24"/>
        </w:rPr>
      </w:pPr>
      <w:r w:rsidRPr="0066706E">
        <w:rPr>
          <w:rFonts w:ascii="Times New Roman" w:hAnsi="Times New Roman"/>
          <w:sz w:val="24"/>
          <w:szCs w:val="24"/>
        </w:rPr>
        <w:t>4.2. Стоимость неисключительных прав включает в себя все расходы Лицензиара, связанные с исполнением настоящего договора и не подлежит изменению в период его действия.</w:t>
      </w:r>
    </w:p>
    <w:p w:rsidR="00685E44" w:rsidRDefault="00685E44" w:rsidP="0042706A">
      <w:pPr>
        <w:spacing w:after="0" w:line="240" w:lineRule="auto"/>
        <w:ind w:firstLine="567"/>
        <w:jc w:val="both"/>
        <w:rPr>
          <w:rFonts w:ascii="Times New Roman" w:hAnsi="Times New Roman"/>
          <w:sz w:val="24"/>
          <w:szCs w:val="24"/>
        </w:rPr>
      </w:pPr>
      <w:r>
        <w:rPr>
          <w:rFonts w:ascii="Times New Roman" w:hAnsi="Times New Roman"/>
          <w:sz w:val="24"/>
          <w:szCs w:val="24"/>
        </w:rPr>
        <w:t>4</w:t>
      </w:r>
      <w:r w:rsidRPr="00EF3C23">
        <w:rPr>
          <w:rFonts w:ascii="Times New Roman" w:hAnsi="Times New Roman"/>
          <w:sz w:val="24"/>
          <w:szCs w:val="24"/>
        </w:rPr>
        <w:t>.3.</w:t>
      </w:r>
      <w:r>
        <w:rPr>
          <w:rFonts w:ascii="Times New Roman" w:hAnsi="Times New Roman"/>
          <w:sz w:val="24"/>
          <w:szCs w:val="24"/>
        </w:rPr>
        <w:t xml:space="preserve"> Лицензиат </w:t>
      </w:r>
      <w:r w:rsidRPr="00EF3C23">
        <w:rPr>
          <w:rFonts w:ascii="Times New Roman" w:hAnsi="Times New Roman"/>
          <w:sz w:val="24"/>
          <w:szCs w:val="24"/>
        </w:rPr>
        <w:t xml:space="preserve">осуществляет предоплату на основании счета выставляемого </w:t>
      </w:r>
      <w:r>
        <w:rPr>
          <w:rFonts w:ascii="Times New Roman" w:hAnsi="Times New Roman"/>
          <w:sz w:val="24"/>
          <w:szCs w:val="24"/>
        </w:rPr>
        <w:t xml:space="preserve">Лицензиаром </w:t>
      </w:r>
      <w:r w:rsidRPr="00EF3C23">
        <w:rPr>
          <w:rFonts w:ascii="Times New Roman" w:hAnsi="Times New Roman"/>
          <w:sz w:val="24"/>
          <w:szCs w:val="24"/>
        </w:rPr>
        <w:t xml:space="preserve">в размере 30% от общей суммы указанной в </w:t>
      </w:r>
      <w:r>
        <w:rPr>
          <w:rFonts w:ascii="Times New Roman" w:hAnsi="Times New Roman"/>
          <w:sz w:val="24"/>
          <w:szCs w:val="24"/>
        </w:rPr>
        <w:t>спецификации.</w:t>
      </w:r>
      <w:r w:rsidRPr="006E51F2">
        <w:rPr>
          <w:rFonts w:ascii="Times New Roman" w:hAnsi="Times New Roman"/>
          <w:sz w:val="24"/>
          <w:szCs w:val="24"/>
        </w:rPr>
        <w:t xml:space="preserve"> </w:t>
      </w:r>
      <w:r w:rsidRPr="00EF3C23">
        <w:rPr>
          <w:rFonts w:ascii="Times New Roman" w:hAnsi="Times New Roman"/>
          <w:sz w:val="24"/>
          <w:szCs w:val="24"/>
        </w:rPr>
        <w:t xml:space="preserve">Оставшиеся 70 % подлежат оплате в срок не позднее 10 (десяти) рабочих дней с даты </w:t>
      </w:r>
      <w:r>
        <w:rPr>
          <w:rFonts w:ascii="Times New Roman" w:hAnsi="Times New Roman"/>
          <w:sz w:val="24"/>
          <w:szCs w:val="24"/>
        </w:rPr>
        <w:t xml:space="preserve">передачи прав использования ПО </w:t>
      </w:r>
      <w:r w:rsidRPr="00697C49">
        <w:rPr>
          <w:rFonts w:ascii="Times New Roman" w:hAnsi="Times New Roman"/>
          <w:sz w:val="24"/>
          <w:szCs w:val="24"/>
        </w:rPr>
        <w:t xml:space="preserve">и подписания Акта </w:t>
      </w:r>
      <w:r w:rsidRPr="00697C49">
        <w:rPr>
          <w:rFonts w:ascii="Times New Roman" w:hAnsi="Times New Roman"/>
          <w:bCs/>
          <w:color w:val="26282F"/>
          <w:sz w:val="24"/>
          <w:szCs w:val="24"/>
          <w:lang w:eastAsia="ru-RU"/>
        </w:rPr>
        <w:t xml:space="preserve">сдачи-приемки неисключительных прав </w:t>
      </w:r>
      <w:r>
        <w:rPr>
          <w:rFonts w:ascii="Times New Roman" w:hAnsi="Times New Roman"/>
          <w:bCs/>
          <w:color w:val="26282F"/>
          <w:sz w:val="24"/>
          <w:szCs w:val="24"/>
          <w:lang w:eastAsia="ru-RU"/>
        </w:rPr>
        <w:t>ис</w:t>
      </w:r>
      <w:r w:rsidRPr="00697C49">
        <w:rPr>
          <w:rFonts w:ascii="Times New Roman" w:hAnsi="Times New Roman"/>
          <w:bCs/>
          <w:color w:val="26282F"/>
          <w:sz w:val="24"/>
          <w:szCs w:val="24"/>
          <w:lang w:eastAsia="ru-RU"/>
        </w:rPr>
        <w:t>пользования программ для ЭВМ.</w:t>
      </w:r>
    </w:p>
    <w:p w:rsidR="00685E44" w:rsidRPr="0042706A" w:rsidRDefault="00685E44" w:rsidP="0042706A">
      <w:pPr>
        <w:spacing w:after="0" w:line="240" w:lineRule="auto"/>
        <w:ind w:firstLine="567"/>
        <w:jc w:val="both"/>
        <w:rPr>
          <w:rFonts w:ascii="Times New Roman" w:hAnsi="Times New Roman"/>
          <w:sz w:val="24"/>
          <w:szCs w:val="24"/>
        </w:rPr>
      </w:pPr>
      <w:r w:rsidRPr="0042706A">
        <w:rPr>
          <w:rFonts w:ascii="Times New Roman" w:hAnsi="Times New Roman"/>
          <w:sz w:val="24"/>
          <w:szCs w:val="24"/>
        </w:rPr>
        <w:t xml:space="preserve">4.4. В целях идентификации, Лицензиар обязуется передать документацию, </w:t>
      </w:r>
      <w:r w:rsidRPr="0042706A">
        <w:rPr>
          <w:rFonts w:ascii="Times New Roman" w:hAnsi="Times New Roman"/>
          <w:spacing w:val="-6"/>
          <w:sz w:val="24"/>
          <w:szCs w:val="24"/>
        </w:rPr>
        <w:t>сопроводительные материалы, носители</w:t>
      </w:r>
      <w:r w:rsidRPr="0042706A">
        <w:rPr>
          <w:rFonts w:ascii="Times New Roman" w:hAnsi="Times New Roman"/>
          <w:sz w:val="24"/>
          <w:szCs w:val="24"/>
        </w:rPr>
        <w:t xml:space="preserve"> (CD/DVD) с наборами файлов содержащих коды</w:t>
      </w:r>
      <w:r>
        <w:rPr>
          <w:rFonts w:ascii="Times New Roman" w:hAnsi="Times New Roman"/>
          <w:sz w:val="24"/>
          <w:szCs w:val="24"/>
        </w:rPr>
        <w:t xml:space="preserve"> ПО,</w:t>
      </w:r>
      <w:r w:rsidRPr="0042706A">
        <w:rPr>
          <w:rFonts w:ascii="Times New Roman" w:hAnsi="Times New Roman"/>
          <w:sz w:val="24"/>
          <w:szCs w:val="24"/>
        </w:rPr>
        <w:t xml:space="preserve"> обеспечивающие долговременное безопасное хранение данных</w:t>
      </w:r>
      <w:r w:rsidRPr="0042706A">
        <w:rPr>
          <w:rFonts w:ascii="Times New Roman" w:hAnsi="Times New Roman"/>
          <w:spacing w:val="-6"/>
          <w:sz w:val="24"/>
          <w:szCs w:val="24"/>
        </w:rPr>
        <w:t xml:space="preserve"> и иные необходимые принадлежности </w:t>
      </w:r>
      <w:r w:rsidRPr="0042706A">
        <w:rPr>
          <w:rFonts w:ascii="Times New Roman" w:hAnsi="Times New Roman"/>
          <w:sz w:val="24"/>
          <w:szCs w:val="24"/>
        </w:rPr>
        <w:t xml:space="preserve">в отношении ПО. </w:t>
      </w:r>
    </w:p>
    <w:p w:rsidR="00685E44" w:rsidRPr="00697C49" w:rsidRDefault="00685E44" w:rsidP="00697C49">
      <w:pPr>
        <w:spacing w:after="0" w:line="240" w:lineRule="auto"/>
        <w:ind w:firstLine="567"/>
        <w:jc w:val="both"/>
        <w:rPr>
          <w:rFonts w:ascii="Times New Roman" w:hAnsi="Times New Roman"/>
          <w:sz w:val="24"/>
          <w:szCs w:val="24"/>
        </w:rPr>
      </w:pPr>
      <w:r w:rsidRPr="00697C49">
        <w:rPr>
          <w:rFonts w:ascii="Times New Roman" w:hAnsi="Times New Roman"/>
          <w:sz w:val="24"/>
          <w:szCs w:val="24"/>
          <w:lang w:eastAsia="ru-RU"/>
        </w:rPr>
        <w:t>4.</w:t>
      </w:r>
      <w:r>
        <w:rPr>
          <w:rFonts w:ascii="Times New Roman" w:hAnsi="Times New Roman"/>
          <w:sz w:val="24"/>
          <w:szCs w:val="24"/>
          <w:lang w:eastAsia="ru-RU"/>
        </w:rPr>
        <w:t>5</w:t>
      </w:r>
      <w:r w:rsidRPr="00697C49">
        <w:rPr>
          <w:rFonts w:ascii="Times New Roman" w:hAnsi="Times New Roman"/>
          <w:sz w:val="24"/>
          <w:szCs w:val="24"/>
          <w:lang w:eastAsia="ru-RU"/>
        </w:rPr>
        <w:t xml:space="preserve">. Переход к Лицензиату прав на ПО оформляется подписанием с обеих Сторон </w:t>
      </w:r>
      <w:r w:rsidRPr="00697C49">
        <w:rPr>
          <w:rFonts w:ascii="Times New Roman" w:hAnsi="Times New Roman"/>
          <w:sz w:val="24"/>
          <w:szCs w:val="24"/>
        </w:rPr>
        <w:t xml:space="preserve">Акта </w:t>
      </w:r>
      <w:r w:rsidRPr="00697C49">
        <w:rPr>
          <w:rFonts w:ascii="Times New Roman" w:hAnsi="Times New Roman"/>
          <w:bCs/>
          <w:color w:val="26282F"/>
          <w:sz w:val="24"/>
          <w:szCs w:val="24"/>
          <w:lang w:eastAsia="ru-RU"/>
        </w:rPr>
        <w:t xml:space="preserve">сдачи-приемки неисключительных прав </w:t>
      </w:r>
      <w:r>
        <w:rPr>
          <w:rFonts w:ascii="Times New Roman" w:hAnsi="Times New Roman"/>
          <w:bCs/>
          <w:color w:val="26282F"/>
          <w:sz w:val="24"/>
          <w:szCs w:val="24"/>
          <w:lang w:eastAsia="ru-RU"/>
        </w:rPr>
        <w:t>ис</w:t>
      </w:r>
      <w:r w:rsidRPr="00697C49">
        <w:rPr>
          <w:rFonts w:ascii="Times New Roman" w:hAnsi="Times New Roman"/>
          <w:bCs/>
          <w:color w:val="26282F"/>
          <w:sz w:val="24"/>
          <w:szCs w:val="24"/>
          <w:lang w:eastAsia="ru-RU"/>
        </w:rPr>
        <w:t>пользования програм</w:t>
      </w:r>
      <w:r>
        <w:rPr>
          <w:rFonts w:ascii="Times New Roman" w:hAnsi="Times New Roman"/>
          <w:bCs/>
          <w:color w:val="26282F"/>
          <w:sz w:val="24"/>
          <w:szCs w:val="24"/>
          <w:lang w:eastAsia="ru-RU"/>
        </w:rPr>
        <w:t>м</w:t>
      </w:r>
      <w:r w:rsidRPr="00697C49">
        <w:rPr>
          <w:rFonts w:ascii="Times New Roman" w:hAnsi="Times New Roman"/>
          <w:bCs/>
          <w:color w:val="26282F"/>
          <w:sz w:val="24"/>
          <w:szCs w:val="24"/>
          <w:lang w:eastAsia="ru-RU"/>
        </w:rPr>
        <w:t xml:space="preserve"> для ЭВМ.</w:t>
      </w:r>
      <w:r w:rsidRPr="00697C49">
        <w:rPr>
          <w:rFonts w:ascii="Times New Roman" w:hAnsi="Times New Roman"/>
          <w:sz w:val="24"/>
          <w:szCs w:val="24"/>
        </w:rPr>
        <w:t xml:space="preserve"> </w:t>
      </w:r>
    </w:p>
    <w:p w:rsidR="00685E44" w:rsidRDefault="00685E44" w:rsidP="00530ED1">
      <w:pPr>
        <w:spacing w:after="0" w:line="240" w:lineRule="auto"/>
        <w:ind w:firstLine="567"/>
        <w:jc w:val="center"/>
        <w:rPr>
          <w:rFonts w:ascii="Times New Roman" w:hAnsi="Times New Roman"/>
          <w:b/>
          <w:sz w:val="24"/>
          <w:szCs w:val="24"/>
          <w:lang w:eastAsia="ru-RU"/>
        </w:rPr>
      </w:pPr>
    </w:p>
    <w:p w:rsidR="00685E44" w:rsidRPr="00EF3C23" w:rsidRDefault="00685E44" w:rsidP="00530ED1">
      <w:pPr>
        <w:spacing w:after="0" w:line="240" w:lineRule="auto"/>
        <w:ind w:firstLine="567"/>
        <w:jc w:val="center"/>
        <w:rPr>
          <w:rFonts w:ascii="Times New Roman" w:hAnsi="Times New Roman"/>
          <w:b/>
          <w:sz w:val="24"/>
          <w:szCs w:val="24"/>
          <w:lang w:eastAsia="ru-RU"/>
        </w:rPr>
      </w:pPr>
      <w:r w:rsidRPr="00EF3C23">
        <w:rPr>
          <w:rFonts w:ascii="Times New Roman" w:hAnsi="Times New Roman"/>
          <w:b/>
          <w:sz w:val="24"/>
          <w:szCs w:val="24"/>
          <w:lang w:eastAsia="ru-RU"/>
        </w:rPr>
        <w:t>5.</w:t>
      </w:r>
      <w:r w:rsidRPr="00EF3C23">
        <w:rPr>
          <w:rFonts w:ascii="Times New Roman" w:hAnsi="Times New Roman"/>
          <w:b/>
          <w:sz w:val="24"/>
          <w:szCs w:val="24"/>
          <w:lang w:eastAsia="ru-RU"/>
        </w:rPr>
        <w:tab/>
        <w:t>ГАРАНТИЙНОЕ ОБСЛУЖИВАНИЕ</w:t>
      </w:r>
    </w:p>
    <w:p w:rsidR="00685E44" w:rsidRPr="00EF3C23" w:rsidRDefault="00685E44" w:rsidP="00530ED1">
      <w:pPr>
        <w:spacing w:before="20" w:after="20" w:line="240" w:lineRule="auto"/>
        <w:ind w:firstLine="567"/>
        <w:jc w:val="both"/>
        <w:rPr>
          <w:rFonts w:ascii="Times New Roman" w:hAnsi="Times New Roman"/>
          <w:sz w:val="24"/>
          <w:szCs w:val="24"/>
        </w:rPr>
      </w:pPr>
      <w:r w:rsidRPr="00EF3C23">
        <w:rPr>
          <w:rFonts w:ascii="Times New Roman" w:hAnsi="Times New Roman"/>
          <w:sz w:val="24"/>
          <w:szCs w:val="24"/>
        </w:rPr>
        <w:t xml:space="preserve">5.1. </w:t>
      </w:r>
      <w:r w:rsidRPr="00EF3C23">
        <w:rPr>
          <w:rFonts w:ascii="Times New Roman" w:hAnsi="Times New Roman"/>
          <w:sz w:val="24"/>
          <w:szCs w:val="24"/>
        </w:rPr>
        <w:tab/>
      </w:r>
      <w:r>
        <w:rPr>
          <w:rFonts w:ascii="Times New Roman" w:hAnsi="Times New Roman"/>
          <w:sz w:val="24"/>
          <w:szCs w:val="24"/>
        </w:rPr>
        <w:t xml:space="preserve"> Лицензиар осуществляет г</w:t>
      </w:r>
      <w:r w:rsidRPr="00EF3C23">
        <w:rPr>
          <w:rFonts w:ascii="Times New Roman" w:hAnsi="Times New Roman"/>
          <w:sz w:val="24"/>
          <w:szCs w:val="24"/>
        </w:rPr>
        <w:t xml:space="preserve">арантийное обслуживание по телефону или с выездом к </w:t>
      </w:r>
      <w:r>
        <w:rPr>
          <w:rFonts w:ascii="Times New Roman" w:hAnsi="Times New Roman"/>
          <w:sz w:val="24"/>
          <w:szCs w:val="24"/>
        </w:rPr>
        <w:t>Лицензиату,</w:t>
      </w:r>
      <w:r w:rsidRPr="00EF3C23">
        <w:rPr>
          <w:rFonts w:ascii="Times New Roman" w:hAnsi="Times New Roman"/>
          <w:sz w:val="24"/>
          <w:szCs w:val="24"/>
        </w:rPr>
        <w:t xml:space="preserve"> при возникновении необходимости</w:t>
      </w:r>
      <w:r>
        <w:rPr>
          <w:rFonts w:ascii="Times New Roman" w:hAnsi="Times New Roman"/>
          <w:sz w:val="24"/>
          <w:szCs w:val="24"/>
        </w:rPr>
        <w:t>, в течение 12 месяцев с даты передачи прав на ПО.</w:t>
      </w:r>
    </w:p>
    <w:p w:rsidR="00685E44" w:rsidRDefault="00685E44" w:rsidP="00BC065A">
      <w:pPr>
        <w:spacing w:before="20" w:after="20" w:line="240" w:lineRule="auto"/>
        <w:ind w:firstLine="567"/>
        <w:jc w:val="both"/>
        <w:rPr>
          <w:rFonts w:ascii="Times New Roman" w:hAnsi="Times New Roman"/>
          <w:spacing w:val="-6"/>
          <w:sz w:val="24"/>
          <w:szCs w:val="24"/>
          <w:lang w:eastAsia="ru-RU"/>
        </w:rPr>
      </w:pPr>
      <w:r w:rsidRPr="00CC1AF3">
        <w:rPr>
          <w:rFonts w:ascii="Times New Roman" w:hAnsi="Times New Roman"/>
          <w:sz w:val="24"/>
          <w:szCs w:val="24"/>
          <w:lang w:eastAsia="ru-RU"/>
        </w:rPr>
        <w:t xml:space="preserve">5.2. </w:t>
      </w:r>
      <w:r>
        <w:rPr>
          <w:rFonts w:ascii="Times New Roman" w:hAnsi="Times New Roman"/>
          <w:sz w:val="24"/>
          <w:szCs w:val="24"/>
          <w:lang w:eastAsia="ru-RU"/>
        </w:rPr>
        <w:t xml:space="preserve">Лицензиар </w:t>
      </w:r>
      <w:r w:rsidRPr="00EF3C23">
        <w:rPr>
          <w:rFonts w:ascii="Times New Roman" w:hAnsi="Times New Roman"/>
          <w:sz w:val="24"/>
          <w:szCs w:val="24"/>
          <w:lang w:eastAsia="ru-RU"/>
        </w:rPr>
        <w:t>гарантирует</w:t>
      </w:r>
      <w:r>
        <w:rPr>
          <w:rFonts w:ascii="Times New Roman" w:hAnsi="Times New Roman"/>
          <w:sz w:val="24"/>
          <w:szCs w:val="24"/>
          <w:lang w:eastAsia="ru-RU"/>
        </w:rPr>
        <w:t>,</w:t>
      </w:r>
      <w:r w:rsidRPr="00EF3C23">
        <w:rPr>
          <w:rFonts w:ascii="Times New Roman" w:hAnsi="Times New Roman"/>
          <w:sz w:val="24"/>
          <w:szCs w:val="24"/>
          <w:lang w:eastAsia="ru-RU"/>
        </w:rPr>
        <w:t xml:space="preserve"> что </w:t>
      </w:r>
      <w:r>
        <w:rPr>
          <w:rFonts w:ascii="Times New Roman" w:hAnsi="Times New Roman"/>
          <w:sz w:val="24"/>
          <w:szCs w:val="24"/>
          <w:lang w:eastAsia="ru-RU"/>
        </w:rPr>
        <w:t>ПО</w:t>
      </w:r>
      <w:r w:rsidRPr="00EF3C23">
        <w:rPr>
          <w:rFonts w:ascii="Times New Roman" w:hAnsi="Times New Roman"/>
          <w:sz w:val="24"/>
          <w:szCs w:val="24"/>
          <w:lang w:eastAsia="ru-RU"/>
        </w:rPr>
        <w:t xml:space="preserve"> </w:t>
      </w:r>
      <w:r>
        <w:rPr>
          <w:rFonts w:ascii="Times New Roman" w:hAnsi="Times New Roman"/>
          <w:sz w:val="24"/>
          <w:szCs w:val="24"/>
          <w:lang w:eastAsia="ru-RU"/>
        </w:rPr>
        <w:t>(п</w:t>
      </w:r>
      <w:r w:rsidRPr="00EF3C23">
        <w:rPr>
          <w:rFonts w:ascii="Times New Roman" w:hAnsi="Times New Roman"/>
          <w:sz w:val="24"/>
          <w:szCs w:val="24"/>
          <w:lang w:eastAsia="ru-RU"/>
        </w:rPr>
        <w:t>рава на ПО</w:t>
      </w:r>
      <w:r>
        <w:rPr>
          <w:rFonts w:ascii="Times New Roman" w:hAnsi="Times New Roman"/>
          <w:sz w:val="24"/>
          <w:szCs w:val="24"/>
          <w:lang w:eastAsia="ru-RU"/>
        </w:rPr>
        <w:t>)</w:t>
      </w:r>
      <w:r w:rsidRPr="00EF3C23">
        <w:rPr>
          <w:rFonts w:ascii="Times New Roman" w:hAnsi="Times New Roman"/>
          <w:sz w:val="24"/>
          <w:szCs w:val="24"/>
          <w:lang w:eastAsia="ru-RU"/>
        </w:rPr>
        <w:t xml:space="preserve"> не являются предметом залога или спора, под арестом не состоят, не нарушают каких либо авторских прав, неимущественных и/или имущественных прав любых третьих лиц.</w:t>
      </w:r>
      <w:r>
        <w:rPr>
          <w:rFonts w:ascii="Times New Roman" w:hAnsi="Times New Roman"/>
          <w:spacing w:val="-6"/>
          <w:sz w:val="24"/>
          <w:szCs w:val="24"/>
          <w:lang w:eastAsia="ru-RU"/>
        </w:rPr>
        <w:t xml:space="preserve"> </w:t>
      </w:r>
      <w:r w:rsidRPr="00EF3C23">
        <w:rPr>
          <w:rFonts w:ascii="Times New Roman" w:hAnsi="Times New Roman"/>
          <w:spacing w:val="-6"/>
          <w:sz w:val="24"/>
          <w:szCs w:val="24"/>
          <w:lang w:eastAsia="ru-RU"/>
        </w:rPr>
        <w:t xml:space="preserve">В случае если гарантии, содержащиеся в настоящем абзаце, будут  нарушены, Лицензиар  обязуется   принять   меры,   которые   обеспечат   Лицензиату беспрепятственное использование передаваемых по настоящему </w:t>
      </w:r>
      <w:r>
        <w:rPr>
          <w:rFonts w:ascii="Times New Roman" w:hAnsi="Times New Roman"/>
          <w:spacing w:val="-6"/>
          <w:sz w:val="24"/>
          <w:szCs w:val="24"/>
          <w:lang w:eastAsia="ru-RU"/>
        </w:rPr>
        <w:t>договору</w:t>
      </w:r>
      <w:r w:rsidRPr="00EF3C23">
        <w:rPr>
          <w:rFonts w:ascii="Times New Roman" w:hAnsi="Times New Roman"/>
          <w:spacing w:val="-6"/>
          <w:sz w:val="24"/>
          <w:szCs w:val="24"/>
          <w:lang w:eastAsia="ru-RU"/>
        </w:rPr>
        <w:t xml:space="preserve"> прав, а  в  случае  невозможности  обеспечить  беспрепятственное  использование передаваемых прав, возместить Лицензиату понесенные убытки, которые могут возникнуть в связи с таким нарушением гарантий.</w:t>
      </w:r>
    </w:p>
    <w:p w:rsidR="00685E44" w:rsidRPr="00EF3C23" w:rsidRDefault="00685E44" w:rsidP="00530ED1">
      <w:pPr>
        <w:pStyle w:val="ListParagraph"/>
        <w:keepNext/>
        <w:numPr>
          <w:ilvl w:val="0"/>
          <w:numId w:val="7"/>
        </w:numPr>
        <w:spacing w:after="0" w:line="240" w:lineRule="auto"/>
        <w:jc w:val="center"/>
        <w:rPr>
          <w:rFonts w:ascii="Times New Roman" w:hAnsi="Times New Roman"/>
          <w:b/>
          <w:sz w:val="24"/>
          <w:szCs w:val="24"/>
          <w:lang w:eastAsia="ru-RU"/>
        </w:rPr>
      </w:pPr>
      <w:r w:rsidRPr="00EF3C23">
        <w:rPr>
          <w:rFonts w:ascii="Times New Roman" w:hAnsi="Times New Roman"/>
          <w:b/>
          <w:sz w:val="24"/>
          <w:szCs w:val="24"/>
          <w:lang w:eastAsia="ru-RU"/>
        </w:rPr>
        <w:t>ОТВЕТСТВЕННОСТЬ СТОРОН</w:t>
      </w:r>
    </w:p>
    <w:p w:rsidR="00685E44" w:rsidRPr="00EF3C23" w:rsidRDefault="00685E44" w:rsidP="00530ED1">
      <w:pPr>
        <w:spacing w:before="20" w:after="20" w:line="240" w:lineRule="auto"/>
        <w:ind w:firstLine="567"/>
        <w:jc w:val="both"/>
        <w:rPr>
          <w:rFonts w:ascii="Times New Roman" w:hAnsi="Times New Roman"/>
          <w:sz w:val="24"/>
          <w:szCs w:val="24"/>
        </w:rPr>
      </w:pPr>
      <w:r w:rsidRPr="00EF3C23">
        <w:rPr>
          <w:rFonts w:ascii="Times New Roman" w:hAnsi="Times New Roman"/>
          <w:sz w:val="24"/>
          <w:szCs w:val="24"/>
        </w:rPr>
        <w:t xml:space="preserve">6.1. </w:t>
      </w:r>
      <w:r w:rsidRPr="00EF3C23">
        <w:rPr>
          <w:rFonts w:ascii="Times New Roman" w:hAnsi="Times New Roman"/>
          <w:sz w:val="24"/>
          <w:szCs w:val="24"/>
        </w:rPr>
        <w:tab/>
        <w:t xml:space="preserve">За невыполнение или ненадлежащее выполнение обязательств по настоящему </w:t>
      </w:r>
      <w:r>
        <w:rPr>
          <w:rFonts w:ascii="Times New Roman" w:hAnsi="Times New Roman"/>
          <w:sz w:val="24"/>
          <w:szCs w:val="24"/>
        </w:rPr>
        <w:t>д</w:t>
      </w:r>
      <w:r w:rsidRPr="00EF3C23">
        <w:rPr>
          <w:rFonts w:ascii="Times New Roman" w:hAnsi="Times New Roman"/>
          <w:sz w:val="24"/>
          <w:szCs w:val="24"/>
        </w:rPr>
        <w:t>оговору Стороны несут ответственность в соответствии с законодательством Российской Федерации.</w:t>
      </w:r>
    </w:p>
    <w:p w:rsidR="00685E44" w:rsidRPr="00EF3C23" w:rsidRDefault="00685E44" w:rsidP="00530ED1">
      <w:pPr>
        <w:spacing w:before="20" w:after="20" w:line="240" w:lineRule="auto"/>
        <w:ind w:firstLine="567"/>
        <w:jc w:val="both"/>
        <w:rPr>
          <w:rFonts w:ascii="Times New Roman" w:hAnsi="Times New Roman"/>
          <w:sz w:val="24"/>
          <w:szCs w:val="24"/>
        </w:rPr>
      </w:pPr>
      <w:r w:rsidRPr="00EF3C23">
        <w:rPr>
          <w:rFonts w:ascii="Times New Roman" w:hAnsi="Times New Roman"/>
          <w:sz w:val="24"/>
          <w:szCs w:val="24"/>
        </w:rPr>
        <w:t xml:space="preserve">6.2. При несоблюдении </w:t>
      </w:r>
      <w:r>
        <w:rPr>
          <w:rFonts w:ascii="Times New Roman" w:hAnsi="Times New Roman"/>
          <w:sz w:val="24"/>
          <w:szCs w:val="24"/>
        </w:rPr>
        <w:t>Лицензиаром</w:t>
      </w:r>
      <w:r w:rsidRPr="00EF3C23">
        <w:rPr>
          <w:rFonts w:ascii="Times New Roman" w:hAnsi="Times New Roman"/>
          <w:sz w:val="24"/>
          <w:szCs w:val="24"/>
        </w:rPr>
        <w:t xml:space="preserve"> срок</w:t>
      </w:r>
      <w:r>
        <w:rPr>
          <w:rFonts w:ascii="Times New Roman" w:hAnsi="Times New Roman"/>
          <w:sz w:val="24"/>
          <w:szCs w:val="24"/>
        </w:rPr>
        <w:t>ов исполнения обязательств Лицензиат</w:t>
      </w:r>
      <w:r w:rsidRPr="00EF3C23">
        <w:rPr>
          <w:rFonts w:ascii="Times New Roman" w:hAnsi="Times New Roman"/>
          <w:sz w:val="24"/>
          <w:szCs w:val="24"/>
        </w:rPr>
        <w:t xml:space="preserve"> вправе требовать уплаты пени в размере 0,1%  от стоимости не</w:t>
      </w:r>
      <w:r>
        <w:rPr>
          <w:rFonts w:ascii="Times New Roman" w:hAnsi="Times New Roman"/>
          <w:sz w:val="24"/>
          <w:szCs w:val="24"/>
        </w:rPr>
        <w:t>исполненных обязательств</w:t>
      </w:r>
      <w:r w:rsidRPr="00EF3C23">
        <w:rPr>
          <w:rFonts w:ascii="Times New Roman" w:hAnsi="Times New Roman"/>
          <w:sz w:val="24"/>
          <w:szCs w:val="24"/>
        </w:rPr>
        <w:t xml:space="preserve"> за каждый день просрочки.</w:t>
      </w:r>
    </w:p>
    <w:p w:rsidR="00685E44" w:rsidRPr="00560E15" w:rsidRDefault="00685E44" w:rsidP="00560E15">
      <w:pPr>
        <w:autoSpaceDE w:val="0"/>
        <w:autoSpaceDN w:val="0"/>
        <w:adjustRightInd w:val="0"/>
        <w:spacing w:after="0" w:line="240" w:lineRule="auto"/>
        <w:ind w:firstLine="426"/>
        <w:jc w:val="both"/>
        <w:rPr>
          <w:rFonts w:ascii="Times New Roman" w:hAnsi="Times New Roman"/>
          <w:spacing w:val="-6"/>
          <w:sz w:val="24"/>
          <w:szCs w:val="24"/>
          <w:lang w:eastAsia="ru-RU"/>
        </w:rPr>
      </w:pPr>
      <w:r w:rsidRPr="00560E15">
        <w:rPr>
          <w:rFonts w:ascii="Times New Roman" w:hAnsi="Times New Roman"/>
          <w:spacing w:val="-6"/>
          <w:sz w:val="24"/>
          <w:szCs w:val="24"/>
          <w:lang w:eastAsia="ru-RU"/>
        </w:rPr>
        <w:t>6.</w:t>
      </w:r>
      <w:r>
        <w:rPr>
          <w:rFonts w:ascii="Times New Roman" w:hAnsi="Times New Roman"/>
          <w:spacing w:val="-6"/>
          <w:sz w:val="24"/>
          <w:szCs w:val="24"/>
          <w:lang w:eastAsia="ru-RU"/>
        </w:rPr>
        <w:t>3</w:t>
      </w:r>
      <w:r w:rsidRPr="00560E15">
        <w:rPr>
          <w:rFonts w:ascii="Times New Roman" w:hAnsi="Times New Roman"/>
          <w:spacing w:val="-6"/>
          <w:sz w:val="24"/>
          <w:szCs w:val="24"/>
          <w:lang w:eastAsia="ru-RU"/>
        </w:rPr>
        <w:t xml:space="preserve">. Лицензиар гарантирует соответствие </w:t>
      </w:r>
      <w:r>
        <w:rPr>
          <w:rFonts w:ascii="Times New Roman" w:hAnsi="Times New Roman"/>
          <w:spacing w:val="-6"/>
          <w:sz w:val="24"/>
          <w:szCs w:val="24"/>
          <w:lang w:eastAsia="ru-RU"/>
        </w:rPr>
        <w:t xml:space="preserve">ПО </w:t>
      </w:r>
      <w:r w:rsidRPr="00560E15">
        <w:rPr>
          <w:rFonts w:ascii="Times New Roman" w:hAnsi="Times New Roman"/>
          <w:spacing w:val="-6"/>
          <w:sz w:val="24"/>
          <w:szCs w:val="24"/>
          <w:lang w:eastAsia="ru-RU"/>
        </w:rPr>
        <w:t xml:space="preserve">всем обязательным требованиям предъявляемым к данной категории </w:t>
      </w:r>
      <w:r>
        <w:rPr>
          <w:rFonts w:ascii="Times New Roman" w:hAnsi="Times New Roman"/>
          <w:spacing w:val="-6"/>
          <w:sz w:val="24"/>
          <w:szCs w:val="24"/>
          <w:lang w:eastAsia="ru-RU"/>
        </w:rPr>
        <w:t>объектов</w:t>
      </w:r>
      <w:r w:rsidRPr="00560E15">
        <w:rPr>
          <w:rFonts w:ascii="Times New Roman" w:hAnsi="Times New Roman"/>
          <w:spacing w:val="-6"/>
          <w:sz w:val="24"/>
          <w:szCs w:val="24"/>
          <w:lang w:eastAsia="ru-RU"/>
        </w:rPr>
        <w:t xml:space="preserve">, содержащимся в Тех. регламентах, ГОСТ, ТУ и т.п. и/или </w:t>
      </w:r>
      <w:r>
        <w:rPr>
          <w:rFonts w:ascii="Times New Roman" w:hAnsi="Times New Roman"/>
          <w:spacing w:val="-6"/>
          <w:sz w:val="24"/>
          <w:szCs w:val="24"/>
          <w:lang w:eastAsia="ru-RU"/>
        </w:rPr>
        <w:t>д</w:t>
      </w:r>
      <w:r w:rsidRPr="00560E15">
        <w:rPr>
          <w:rFonts w:ascii="Times New Roman" w:hAnsi="Times New Roman"/>
          <w:spacing w:val="-6"/>
          <w:sz w:val="24"/>
          <w:szCs w:val="24"/>
          <w:lang w:eastAsia="ru-RU"/>
        </w:rPr>
        <w:t xml:space="preserve">оговоре. </w:t>
      </w:r>
    </w:p>
    <w:p w:rsidR="00685E44" w:rsidRPr="00CC1AF3" w:rsidRDefault="00685E44" w:rsidP="00CC1AF3">
      <w:pPr>
        <w:shd w:val="clear" w:color="auto" w:fill="FFFFFF"/>
        <w:tabs>
          <w:tab w:val="left" w:pos="497"/>
        </w:tabs>
        <w:spacing w:after="0" w:line="240" w:lineRule="auto"/>
        <w:ind w:right="5" w:firstLine="426"/>
        <w:jc w:val="both"/>
        <w:rPr>
          <w:rFonts w:ascii="Times New Roman" w:hAnsi="Times New Roman"/>
          <w:spacing w:val="-6"/>
          <w:sz w:val="24"/>
          <w:szCs w:val="24"/>
          <w:lang w:eastAsia="ru-RU"/>
        </w:rPr>
      </w:pPr>
      <w:r w:rsidRPr="00560E15">
        <w:rPr>
          <w:rFonts w:ascii="Times New Roman" w:hAnsi="Times New Roman"/>
          <w:spacing w:val="-6"/>
          <w:sz w:val="24"/>
          <w:szCs w:val="24"/>
          <w:lang w:eastAsia="ru-RU"/>
        </w:rPr>
        <w:t>6.</w:t>
      </w:r>
      <w:r>
        <w:rPr>
          <w:rFonts w:ascii="Times New Roman" w:hAnsi="Times New Roman"/>
          <w:spacing w:val="-6"/>
          <w:sz w:val="24"/>
          <w:szCs w:val="24"/>
          <w:lang w:eastAsia="ru-RU"/>
        </w:rPr>
        <w:t>4</w:t>
      </w:r>
      <w:r w:rsidRPr="00560E15">
        <w:rPr>
          <w:rFonts w:ascii="Times New Roman" w:hAnsi="Times New Roman"/>
          <w:spacing w:val="-6"/>
          <w:sz w:val="24"/>
          <w:szCs w:val="24"/>
          <w:lang w:eastAsia="ru-RU"/>
        </w:rPr>
        <w:t xml:space="preserve">. </w:t>
      </w:r>
      <w:r w:rsidRPr="003E0473">
        <w:rPr>
          <w:rFonts w:ascii="Times New Roman" w:hAnsi="Times New Roman"/>
          <w:sz w:val="24"/>
          <w:szCs w:val="24"/>
          <w:lang w:eastAsia="ru-RU"/>
        </w:rPr>
        <w:t>При невозможности использования прав предусмотренных п.2.2. настоящего договора</w:t>
      </w:r>
      <w:r>
        <w:rPr>
          <w:rFonts w:ascii="Times New Roman" w:hAnsi="Times New Roman"/>
          <w:sz w:val="24"/>
          <w:szCs w:val="24"/>
          <w:lang w:eastAsia="ru-RU"/>
        </w:rPr>
        <w:t xml:space="preserve">, ПО в целом, </w:t>
      </w:r>
      <w:r w:rsidRPr="003E0473">
        <w:rPr>
          <w:rFonts w:ascii="Times New Roman" w:hAnsi="Times New Roman"/>
          <w:sz w:val="24"/>
          <w:szCs w:val="24"/>
          <w:lang w:eastAsia="ru-RU"/>
        </w:rPr>
        <w:t xml:space="preserve">по причинам, не зависящим от Лицензиата, в т.ч. ненадлежащего качества материального носителя, </w:t>
      </w:r>
      <w:r w:rsidRPr="00560E15">
        <w:rPr>
          <w:rFonts w:ascii="Times New Roman" w:hAnsi="Times New Roman"/>
          <w:spacing w:val="-6"/>
          <w:sz w:val="24"/>
          <w:szCs w:val="24"/>
          <w:lang w:eastAsia="ru-RU"/>
        </w:rPr>
        <w:t xml:space="preserve">обязательства Лицензиара по договору считаются неисполненными </w:t>
      </w:r>
      <w:r w:rsidRPr="003E0473">
        <w:rPr>
          <w:rFonts w:ascii="Times New Roman" w:hAnsi="Times New Roman"/>
          <w:sz w:val="24"/>
          <w:szCs w:val="24"/>
          <w:lang w:eastAsia="ru-RU"/>
        </w:rPr>
        <w:t xml:space="preserve">и оплата по договору не производится до устранения недостатков по письменному уведомлению Лицензиара, в течение 5 рабочих дней с даты </w:t>
      </w:r>
      <w:r>
        <w:rPr>
          <w:rFonts w:ascii="Times New Roman" w:hAnsi="Times New Roman"/>
          <w:sz w:val="24"/>
          <w:szCs w:val="24"/>
          <w:lang w:eastAsia="ru-RU"/>
        </w:rPr>
        <w:t xml:space="preserve">передачи прав на </w:t>
      </w:r>
      <w:r w:rsidRPr="003E0473">
        <w:rPr>
          <w:rFonts w:ascii="Times New Roman" w:hAnsi="Times New Roman"/>
          <w:sz w:val="24"/>
          <w:szCs w:val="24"/>
          <w:lang w:eastAsia="ru-RU"/>
        </w:rPr>
        <w:t>ПО. Выявленные недостатки подлежат устранению в срок соглас</w:t>
      </w:r>
      <w:r>
        <w:rPr>
          <w:rFonts w:ascii="Times New Roman" w:hAnsi="Times New Roman"/>
          <w:sz w:val="24"/>
          <w:szCs w:val="24"/>
          <w:lang w:eastAsia="ru-RU"/>
        </w:rPr>
        <w:t>ованный сторонами, но не более 15</w:t>
      </w:r>
      <w:r w:rsidRPr="003E0473">
        <w:rPr>
          <w:rFonts w:ascii="Times New Roman" w:hAnsi="Times New Roman"/>
          <w:sz w:val="24"/>
          <w:szCs w:val="24"/>
          <w:lang w:eastAsia="ru-RU"/>
        </w:rPr>
        <w:t xml:space="preserve"> дней с даты получения уведомления от Лицензиата. Подписание документов на передачу </w:t>
      </w:r>
      <w:r>
        <w:rPr>
          <w:rFonts w:ascii="Times New Roman" w:hAnsi="Times New Roman"/>
          <w:sz w:val="24"/>
          <w:szCs w:val="24"/>
          <w:lang w:eastAsia="ru-RU"/>
        </w:rPr>
        <w:t xml:space="preserve">прав на </w:t>
      </w:r>
      <w:r w:rsidRPr="003E0473">
        <w:rPr>
          <w:rFonts w:ascii="Times New Roman" w:hAnsi="Times New Roman"/>
          <w:sz w:val="24"/>
          <w:szCs w:val="24"/>
          <w:lang w:eastAsia="ru-RU"/>
        </w:rPr>
        <w:t xml:space="preserve">ПО не означает отсутствие у Лицензиата </w:t>
      </w:r>
      <w:r>
        <w:rPr>
          <w:rFonts w:ascii="Times New Roman" w:hAnsi="Times New Roman"/>
          <w:sz w:val="24"/>
          <w:szCs w:val="24"/>
          <w:lang w:eastAsia="ru-RU"/>
        </w:rPr>
        <w:t xml:space="preserve">указанных </w:t>
      </w:r>
      <w:r w:rsidRPr="003E0473">
        <w:rPr>
          <w:rFonts w:ascii="Times New Roman" w:hAnsi="Times New Roman"/>
          <w:sz w:val="24"/>
          <w:szCs w:val="24"/>
          <w:lang w:eastAsia="ru-RU"/>
        </w:rPr>
        <w:t xml:space="preserve">претензий.   </w:t>
      </w:r>
    </w:p>
    <w:p w:rsidR="00685E44" w:rsidRPr="00843D7F" w:rsidRDefault="00685E44" w:rsidP="0010247A">
      <w:pPr>
        <w:autoSpaceDE w:val="0"/>
        <w:spacing w:after="0" w:line="240" w:lineRule="auto"/>
        <w:ind w:firstLine="425"/>
        <w:jc w:val="both"/>
        <w:rPr>
          <w:rStyle w:val="FontStyle14"/>
          <w:sz w:val="24"/>
          <w:szCs w:val="24"/>
        </w:rPr>
      </w:pPr>
      <w:r>
        <w:rPr>
          <w:rFonts w:ascii="Times New Roman" w:hAnsi="Times New Roman"/>
          <w:sz w:val="24"/>
          <w:szCs w:val="24"/>
        </w:rPr>
        <w:t>6.5.</w:t>
      </w:r>
      <w:r w:rsidRPr="00843D7F">
        <w:rPr>
          <w:rFonts w:ascii="Times New Roman" w:hAnsi="Times New Roman"/>
          <w:sz w:val="24"/>
          <w:szCs w:val="24"/>
        </w:rPr>
        <w:t xml:space="preserve"> В случае </w:t>
      </w:r>
      <w:r>
        <w:rPr>
          <w:rFonts w:ascii="Times New Roman" w:hAnsi="Times New Roman"/>
          <w:sz w:val="24"/>
          <w:szCs w:val="24"/>
        </w:rPr>
        <w:t>нарушения Лицензиаром</w:t>
      </w:r>
      <w:r w:rsidRPr="00EF3C23">
        <w:rPr>
          <w:rFonts w:ascii="Times New Roman" w:hAnsi="Times New Roman"/>
          <w:sz w:val="24"/>
          <w:szCs w:val="24"/>
        </w:rPr>
        <w:t xml:space="preserve"> </w:t>
      </w:r>
      <w:r>
        <w:rPr>
          <w:rFonts w:ascii="Times New Roman" w:hAnsi="Times New Roman"/>
          <w:sz w:val="24"/>
          <w:szCs w:val="24"/>
        </w:rPr>
        <w:t xml:space="preserve">сроков исполнения обязательств по настоящему договору более чем на 30 дней, </w:t>
      </w:r>
      <w:r w:rsidRPr="00843D7F">
        <w:rPr>
          <w:rFonts w:ascii="Times New Roman" w:hAnsi="Times New Roman"/>
          <w:sz w:val="24"/>
          <w:szCs w:val="24"/>
        </w:rPr>
        <w:t>Лицензи</w:t>
      </w:r>
      <w:r>
        <w:rPr>
          <w:rFonts w:ascii="Times New Roman" w:hAnsi="Times New Roman"/>
          <w:sz w:val="24"/>
          <w:szCs w:val="24"/>
        </w:rPr>
        <w:t>ат</w:t>
      </w:r>
      <w:r w:rsidRPr="00843D7F">
        <w:rPr>
          <w:rFonts w:ascii="Times New Roman" w:hAnsi="Times New Roman"/>
          <w:sz w:val="24"/>
          <w:szCs w:val="24"/>
        </w:rPr>
        <w:t xml:space="preserve"> вправе расторгнуть договор в одностороннем порядке, путем направления уведомления Лицензиа</w:t>
      </w:r>
      <w:r>
        <w:rPr>
          <w:rFonts w:ascii="Times New Roman" w:hAnsi="Times New Roman"/>
          <w:sz w:val="24"/>
          <w:szCs w:val="24"/>
        </w:rPr>
        <w:t>р</w:t>
      </w:r>
      <w:r w:rsidRPr="00843D7F">
        <w:rPr>
          <w:rFonts w:ascii="Times New Roman" w:hAnsi="Times New Roman"/>
          <w:sz w:val="24"/>
          <w:szCs w:val="24"/>
        </w:rPr>
        <w:t>у о расторжении</w:t>
      </w:r>
      <w:r>
        <w:rPr>
          <w:rFonts w:ascii="Times New Roman" w:hAnsi="Times New Roman"/>
          <w:sz w:val="24"/>
          <w:szCs w:val="24"/>
        </w:rPr>
        <w:t xml:space="preserve"> и требовать взыскания причиненных убытков</w:t>
      </w:r>
      <w:r w:rsidRPr="00843D7F">
        <w:rPr>
          <w:rFonts w:ascii="Times New Roman" w:hAnsi="Times New Roman"/>
          <w:sz w:val="24"/>
          <w:szCs w:val="24"/>
        </w:rPr>
        <w:t>..</w:t>
      </w:r>
      <w:r w:rsidRPr="00843D7F">
        <w:rPr>
          <w:rStyle w:val="FontStyle14"/>
          <w:sz w:val="24"/>
          <w:szCs w:val="24"/>
        </w:rPr>
        <w:t xml:space="preserve"> </w:t>
      </w:r>
    </w:p>
    <w:p w:rsidR="00685E44" w:rsidRPr="00EF3C23" w:rsidRDefault="00685E44" w:rsidP="00530ED1">
      <w:pPr>
        <w:spacing w:before="20" w:after="20" w:line="240" w:lineRule="auto"/>
        <w:ind w:firstLine="567"/>
        <w:jc w:val="both"/>
        <w:rPr>
          <w:rFonts w:ascii="Times New Roman" w:hAnsi="Times New Roman"/>
          <w:sz w:val="24"/>
          <w:szCs w:val="24"/>
        </w:rPr>
      </w:pPr>
    </w:p>
    <w:p w:rsidR="00685E44" w:rsidRPr="00EF3C23" w:rsidRDefault="00685E44" w:rsidP="00530ED1">
      <w:pPr>
        <w:pStyle w:val="ListParagraph"/>
        <w:keepNext/>
        <w:numPr>
          <w:ilvl w:val="0"/>
          <w:numId w:val="7"/>
        </w:numPr>
        <w:spacing w:after="0" w:line="240" w:lineRule="auto"/>
        <w:jc w:val="center"/>
        <w:rPr>
          <w:rFonts w:ascii="Times New Roman" w:hAnsi="Times New Roman"/>
          <w:b/>
          <w:sz w:val="24"/>
          <w:szCs w:val="24"/>
          <w:lang w:eastAsia="ru-RU"/>
        </w:rPr>
      </w:pPr>
      <w:r w:rsidRPr="00EF3C23">
        <w:rPr>
          <w:rFonts w:ascii="Times New Roman" w:hAnsi="Times New Roman"/>
          <w:b/>
          <w:sz w:val="24"/>
          <w:szCs w:val="24"/>
          <w:lang w:eastAsia="ru-RU"/>
        </w:rPr>
        <w:t>ПОРЯДОК РАССМОТРЕНИЯ СПОРОВ</w:t>
      </w:r>
    </w:p>
    <w:p w:rsidR="00685E44" w:rsidRPr="00EF3C23" w:rsidRDefault="00685E44" w:rsidP="00530ED1">
      <w:pPr>
        <w:tabs>
          <w:tab w:val="num" w:pos="927"/>
          <w:tab w:val="left" w:pos="1134"/>
        </w:tabs>
        <w:spacing w:before="20" w:after="20" w:line="240" w:lineRule="auto"/>
        <w:ind w:firstLine="567"/>
        <w:jc w:val="both"/>
        <w:rPr>
          <w:rFonts w:ascii="Times New Roman" w:hAnsi="Times New Roman"/>
          <w:sz w:val="24"/>
          <w:szCs w:val="24"/>
          <w:lang w:eastAsia="ru-RU"/>
        </w:rPr>
      </w:pPr>
      <w:r w:rsidRPr="00EF3C23">
        <w:rPr>
          <w:rFonts w:ascii="Times New Roman" w:hAnsi="Times New Roman"/>
          <w:sz w:val="24"/>
          <w:szCs w:val="24"/>
          <w:lang w:eastAsia="ru-RU"/>
        </w:rPr>
        <w:t xml:space="preserve">7.1. Все споры, возникающие при исполнении настоящего </w:t>
      </w:r>
      <w:r>
        <w:rPr>
          <w:rFonts w:ascii="Times New Roman" w:hAnsi="Times New Roman"/>
          <w:sz w:val="24"/>
          <w:szCs w:val="24"/>
          <w:lang w:eastAsia="ru-RU"/>
        </w:rPr>
        <w:t>д</w:t>
      </w:r>
      <w:r w:rsidRPr="00EF3C23">
        <w:rPr>
          <w:rFonts w:ascii="Times New Roman" w:hAnsi="Times New Roman"/>
          <w:sz w:val="24"/>
          <w:szCs w:val="24"/>
          <w:lang w:eastAsia="ru-RU"/>
        </w:rPr>
        <w:t>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685E44" w:rsidRDefault="00685E44" w:rsidP="00530ED1">
      <w:pPr>
        <w:tabs>
          <w:tab w:val="num" w:pos="927"/>
          <w:tab w:val="left" w:pos="1134"/>
        </w:tabs>
        <w:spacing w:before="20" w:after="20" w:line="240" w:lineRule="auto"/>
        <w:ind w:firstLine="567"/>
        <w:jc w:val="both"/>
        <w:rPr>
          <w:rFonts w:ascii="Times New Roman" w:hAnsi="Times New Roman"/>
          <w:sz w:val="24"/>
          <w:szCs w:val="24"/>
          <w:lang w:eastAsia="ru-RU"/>
        </w:rPr>
      </w:pPr>
      <w:r w:rsidRPr="00EF3C23">
        <w:rPr>
          <w:rFonts w:ascii="Times New Roman" w:hAnsi="Times New Roman"/>
          <w:sz w:val="24"/>
          <w:szCs w:val="24"/>
          <w:lang w:eastAsia="ru-RU"/>
        </w:rPr>
        <w:t>7.2.  В случае, если споры не урегулированы Сторонами с помощью переговоров, они передаются заинтересованной Стороной  в Арбитражный суд по месту нахождения ответчика.</w:t>
      </w:r>
    </w:p>
    <w:p w:rsidR="00685E44" w:rsidRPr="00EF3C23" w:rsidRDefault="00685E44" w:rsidP="00530ED1">
      <w:pPr>
        <w:tabs>
          <w:tab w:val="num" w:pos="927"/>
          <w:tab w:val="left" w:pos="1134"/>
        </w:tabs>
        <w:spacing w:before="20" w:after="20" w:line="240" w:lineRule="auto"/>
        <w:ind w:firstLine="567"/>
        <w:jc w:val="both"/>
        <w:rPr>
          <w:rFonts w:ascii="Times New Roman" w:hAnsi="Times New Roman"/>
          <w:sz w:val="24"/>
          <w:szCs w:val="24"/>
          <w:lang w:eastAsia="ru-RU"/>
        </w:rPr>
      </w:pPr>
    </w:p>
    <w:p w:rsidR="00685E44" w:rsidRPr="00EF3C23" w:rsidRDefault="00685E44" w:rsidP="00530ED1">
      <w:pPr>
        <w:keepNext/>
        <w:numPr>
          <w:ilvl w:val="0"/>
          <w:numId w:val="7"/>
        </w:numPr>
        <w:spacing w:after="0" w:line="240" w:lineRule="auto"/>
        <w:ind w:left="0" w:firstLine="567"/>
        <w:jc w:val="center"/>
        <w:rPr>
          <w:rFonts w:ascii="Times New Roman" w:hAnsi="Times New Roman"/>
          <w:b/>
          <w:sz w:val="24"/>
          <w:szCs w:val="24"/>
          <w:lang w:eastAsia="ru-RU"/>
        </w:rPr>
      </w:pPr>
      <w:r w:rsidRPr="00EF3C23">
        <w:rPr>
          <w:rFonts w:ascii="Times New Roman" w:hAnsi="Times New Roman"/>
          <w:b/>
          <w:sz w:val="24"/>
          <w:szCs w:val="24"/>
          <w:lang w:eastAsia="ru-RU"/>
        </w:rPr>
        <w:t>ОБСТОЯТЕЛЬСТВА НЕПРЕОДОЛИМОЙ СИЛЫ</w:t>
      </w:r>
    </w:p>
    <w:p w:rsidR="00685E44" w:rsidRPr="00EF3C23" w:rsidRDefault="00685E44" w:rsidP="00530ED1">
      <w:pPr>
        <w:widowControl w:val="0"/>
        <w:numPr>
          <w:ilvl w:val="1"/>
          <w:numId w:val="4"/>
        </w:numPr>
        <w:tabs>
          <w:tab w:val="clear" w:pos="360"/>
          <w:tab w:val="num" w:pos="0"/>
        </w:tabs>
        <w:spacing w:after="0" w:line="240" w:lineRule="auto"/>
        <w:ind w:left="0" w:firstLine="567"/>
        <w:jc w:val="both"/>
        <w:rPr>
          <w:rFonts w:ascii="Times New Roman" w:hAnsi="Times New Roman"/>
          <w:sz w:val="24"/>
          <w:szCs w:val="24"/>
          <w:lang w:eastAsia="ru-RU"/>
        </w:rPr>
      </w:pPr>
      <w:r w:rsidRPr="00EF3C23">
        <w:rPr>
          <w:rFonts w:ascii="Times New Roman" w:hAnsi="Times New Roman"/>
          <w:sz w:val="24"/>
          <w:szCs w:val="24"/>
          <w:lang w:eastAsia="ru-RU"/>
        </w:rPr>
        <w:t xml:space="preserve">Стороны освобождаются от ответственности за частичное или полное неисполнение обязательств по настоящему </w:t>
      </w:r>
      <w:r>
        <w:rPr>
          <w:rFonts w:ascii="Times New Roman" w:hAnsi="Times New Roman"/>
          <w:sz w:val="24"/>
          <w:szCs w:val="24"/>
          <w:lang w:eastAsia="ru-RU"/>
        </w:rPr>
        <w:t>д</w:t>
      </w:r>
      <w:r w:rsidRPr="00EF3C23">
        <w:rPr>
          <w:rFonts w:ascii="Times New Roman" w:hAnsi="Times New Roman"/>
          <w:sz w:val="24"/>
          <w:szCs w:val="24"/>
          <w:lang w:eastAsia="ru-RU"/>
        </w:rPr>
        <w:t xml:space="preserve">оговору, если ненадлежащее исполнение Сторонами обязанностей явилось следствием обстоятельств непреодолимой силы, которые </w:t>
      </w:r>
      <w:r>
        <w:rPr>
          <w:rFonts w:ascii="Times New Roman" w:hAnsi="Times New Roman"/>
          <w:sz w:val="24"/>
          <w:szCs w:val="24"/>
          <w:lang w:eastAsia="ru-RU"/>
        </w:rPr>
        <w:t>возникли</w:t>
      </w:r>
      <w:r w:rsidRPr="00EF3C23">
        <w:rPr>
          <w:rFonts w:ascii="Times New Roman" w:hAnsi="Times New Roman"/>
          <w:sz w:val="24"/>
          <w:szCs w:val="24"/>
          <w:lang w:eastAsia="ru-RU"/>
        </w:rPr>
        <w:t xml:space="preserve"> после заключения настоящего </w:t>
      </w:r>
      <w:r>
        <w:rPr>
          <w:rFonts w:ascii="Times New Roman" w:hAnsi="Times New Roman"/>
          <w:sz w:val="24"/>
          <w:szCs w:val="24"/>
          <w:lang w:eastAsia="ru-RU"/>
        </w:rPr>
        <w:t>д</w:t>
      </w:r>
      <w:r w:rsidRPr="00EF3C23">
        <w:rPr>
          <w:rFonts w:ascii="Times New Roman" w:hAnsi="Times New Roman"/>
          <w:sz w:val="24"/>
          <w:szCs w:val="24"/>
          <w:lang w:eastAsia="ru-RU"/>
        </w:rPr>
        <w:t>оговора.</w:t>
      </w:r>
    </w:p>
    <w:p w:rsidR="00685E44" w:rsidRPr="00EF3C23" w:rsidRDefault="00685E44" w:rsidP="00530ED1">
      <w:pPr>
        <w:widowControl w:val="0"/>
        <w:numPr>
          <w:ilvl w:val="1"/>
          <w:numId w:val="4"/>
        </w:numPr>
        <w:tabs>
          <w:tab w:val="clear" w:pos="360"/>
          <w:tab w:val="num" w:pos="0"/>
        </w:tabs>
        <w:spacing w:after="0" w:line="240" w:lineRule="auto"/>
        <w:ind w:left="0" w:firstLine="567"/>
        <w:jc w:val="both"/>
        <w:rPr>
          <w:rFonts w:ascii="Times New Roman" w:hAnsi="Times New Roman"/>
          <w:sz w:val="24"/>
          <w:szCs w:val="24"/>
          <w:lang w:eastAsia="ru-RU"/>
        </w:rPr>
      </w:pPr>
      <w:r w:rsidRPr="00EF3C23">
        <w:rPr>
          <w:rFonts w:ascii="Times New Roman" w:hAnsi="Times New Roman"/>
          <w:sz w:val="24"/>
          <w:szCs w:val="24"/>
          <w:lang w:eastAsia="ru-RU"/>
        </w:rPr>
        <w:t xml:space="preserve">Сторона, которая не в состоянии выполнить свои договорные обязательства, </w:t>
      </w:r>
      <w:r>
        <w:rPr>
          <w:rFonts w:ascii="Times New Roman" w:hAnsi="Times New Roman"/>
          <w:sz w:val="24"/>
          <w:szCs w:val="24"/>
          <w:lang w:eastAsia="ru-RU"/>
        </w:rPr>
        <w:t xml:space="preserve">в течение 5 дней </w:t>
      </w:r>
      <w:r w:rsidRPr="00EF3C23">
        <w:rPr>
          <w:rFonts w:ascii="Times New Roman" w:hAnsi="Times New Roman"/>
          <w:sz w:val="24"/>
          <w:szCs w:val="24"/>
          <w:lang w:eastAsia="ru-RU"/>
        </w:rPr>
        <w:t>письменно уведомляет другую Сторону о начале и прекращении указанных выше обстоятельств. Не извещение об обстоятельствах непреодолимой силы лишает соответствующую Сторону права ссылаться на какое-нибудь из вышеупомянутых обстоятельств в качестве основания, освобождающего ее от ответственности за неисполнение своих обязательств. Факты, содержащиеся в уведомлении, должны быть подтверждены компетентными государственными органами Российской Федерации.</w:t>
      </w:r>
    </w:p>
    <w:p w:rsidR="00685E44" w:rsidRDefault="00685E44" w:rsidP="00530ED1">
      <w:pPr>
        <w:widowControl w:val="0"/>
        <w:numPr>
          <w:ilvl w:val="1"/>
          <w:numId w:val="4"/>
        </w:numPr>
        <w:spacing w:after="0" w:line="240" w:lineRule="auto"/>
        <w:ind w:left="0" w:firstLine="567"/>
        <w:jc w:val="both"/>
        <w:rPr>
          <w:rFonts w:ascii="Times New Roman" w:hAnsi="Times New Roman"/>
          <w:sz w:val="24"/>
          <w:szCs w:val="24"/>
          <w:lang w:eastAsia="ru-RU"/>
        </w:rPr>
      </w:pPr>
      <w:r w:rsidRPr="00EF3C23">
        <w:rPr>
          <w:rFonts w:ascii="Times New Roman" w:hAnsi="Times New Roman"/>
          <w:sz w:val="24"/>
          <w:szCs w:val="24"/>
          <w:lang w:eastAsia="ru-RU"/>
        </w:rPr>
        <w:t xml:space="preserve">Если указанные обстоятельства продолжаются более двух месяцев, каждая Сторона имеет право на досрочное расторжение настоящего </w:t>
      </w:r>
      <w:r>
        <w:rPr>
          <w:rFonts w:ascii="Times New Roman" w:hAnsi="Times New Roman"/>
          <w:sz w:val="24"/>
          <w:szCs w:val="24"/>
          <w:lang w:eastAsia="ru-RU"/>
        </w:rPr>
        <w:t>д</w:t>
      </w:r>
      <w:r w:rsidRPr="00EF3C23">
        <w:rPr>
          <w:rFonts w:ascii="Times New Roman" w:hAnsi="Times New Roman"/>
          <w:sz w:val="24"/>
          <w:szCs w:val="24"/>
          <w:lang w:eastAsia="ru-RU"/>
        </w:rPr>
        <w:t>оговора или его части, в этом случае Стороны производят взаиморасчет.</w:t>
      </w:r>
    </w:p>
    <w:p w:rsidR="00685E44" w:rsidRPr="00EF3C23" w:rsidRDefault="00685E44" w:rsidP="00EF3C23">
      <w:pPr>
        <w:widowControl w:val="0"/>
        <w:spacing w:after="0" w:line="240" w:lineRule="auto"/>
        <w:jc w:val="both"/>
        <w:rPr>
          <w:rFonts w:ascii="Times New Roman" w:hAnsi="Times New Roman"/>
          <w:sz w:val="24"/>
          <w:szCs w:val="24"/>
          <w:lang w:eastAsia="ru-RU"/>
        </w:rPr>
      </w:pPr>
    </w:p>
    <w:p w:rsidR="00685E44" w:rsidRPr="00EF3C23" w:rsidRDefault="00685E44" w:rsidP="00530ED1">
      <w:pPr>
        <w:keepNext/>
        <w:numPr>
          <w:ilvl w:val="0"/>
          <w:numId w:val="4"/>
        </w:numPr>
        <w:spacing w:after="0" w:line="240" w:lineRule="auto"/>
        <w:ind w:left="0" w:firstLine="567"/>
        <w:jc w:val="center"/>
        <w:rPr>
          <w:rFonts w:ascii="Times New Roman" w:hAnsi="Times New Roman"/>
          <w:b/>
          <w:sz w:val="24"/>
          <w:szCs w:val="24"/>
          <w:lang w:eastAsia="ru-RU"/>
        </w:rPr>
      </w:pPr>
      <w:r>
        <w:rPr>
          <w:rFonts w:ascii="Times New Roman" w:hAnsi="Times New Roman"/>
          <w:b/>
          <w:caps/>
          <w:sz w:val="24"/>
          <w:szCs w:val="24"/>
          <w:lang w:eastAsia="ru-RU"/>
        </w:rPr>
        <w:t xml:space="preserve">УСЛОВИЯ </w:t>
      </w:r>
      <w:r w:rsidRPr="00EF3C23">
        <w:rPr>
          <w:rFonts w:ascii="Times New Roman" w:hAnsi="Times New Roman"/>
          <w:b/>
          <w:caps/>
          <w:sz w:val="24"/>
          <w:szCs w:val="24"/>
          <w:lang w:eastAsia="ru-RU"/>
        </w:rPr>
        <w:t>изменени</w:t>
      </w:r>
      <w:r>
        <w:rPr>
          <w:rFonts w:ascii="Times New Roman" w:hAnsi="Times New Roman"/>
          <w:b/>
          <w:caps/>
          <w:sz w:val="24"/>
          <w:szCs w:val="24"/>
          <w:lang w:eastAsia="ru-RU"/>
        </w:rPr>
        <w:t xml:space="preserve">Я, </w:t>
      </w:r>
      <w:r w:rsidRPr="00EF3C23">
        <w:rPr>
          <w:rFonts w:ascii="Times New Roman" w:hAnsi="Times New Roman"/>
          <w:b/>
          <w:caps/>
          <w:sz w:val="24"/>
          <w:szCs w:val="24"/>
          <w:lang w:eastAsia="ru-RU"/>
        </w:rPr>
        <w:t>расторжения</w:t>
      </w:r>
    </w:p>
    <w:p w:rsidR="00685E44" w:rsidRPr="00EF3C23" w:rsidRDefault="00685E44" w:rsidP="00173CE5">
      <w:pPr>
        <w:widowControl w:val="0"/>
        <w:numPr>
          <w:ilvl w:val="1"/>
          <w:numId w:val="4"/>
        </w:numPr>
        <w:spacing w:after="0" w:line="240" w:lineRule="auto"/>
        <w:ind w:left="0" w:firstLine="567"/>
        <w:jc w:val="both"/>
        <w:rPr>
          <w:rFonts w:ascii="Times New Roman" w:hAnsi="Times New Roman"/>
          <w:sz w:val="24"/>
          <w:szCs w:val="24"/>
          <w:lang w:eastAsia="ru-RU"/>
        </w:rPr>
      </w:pPr>
      <w:r w:rsidRPr="00EF3C23">
        <w:rPr>
          <w:rFonts w:ascii="Times New Roman" w:hAnsi="Times New Roman"/>
          <w:sz w:val="24"/>
          <w:szCs w:val="24"/>
          <w:lang w:eastAsia="ru-RU"/>
        </w:rPr>
        <w:t xml:space="preserve">В настоящий </w:t>
      </w:r>
      <w:r>
        <w:rPr>
          <w:rFonts w:ascii="Times New Roman" w:hAnsi="Times New Roman"/>
          <w:sz w:val="24"/>
          <w:szCs w:val="24"/>
          <w:lang w:eastAsia="ru-RU"/>
        </w:rPr>
        <w:t>д</w:t>
      </w:r>
      <w:r w:rsidRPr="00EF3C23">
        <w:rPr>
          <w:rFonts w:ascii="Times New Roman" w:hAnsi="Times New Roman"/>
          <w:sz w:val="24"/>
          <w:szCs w:val="24"/>
          <w:lang w:eastAsia="ru-RU"/>
        </w:rPr>
        <w:t xml:space="preserve">оговор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lang w:eastAsia="ru-RU"/>
        </w:rPr>
        <w:t>д</w:t>
      </w:r>
      <w:r w:rsidRPr="00EF3C23">
        <w:rPr>
          <w:rFonts w:ascii="Times New Roman" w:hAnsi="Times New Roman"/>
          <w:sz w:val="24"/>
          <w:szCs w:val="24"/>
          <w:lang w:eastAsia="ru-RU"/>
        </w:rPr>
        <w:t>оговору.</w:t>
      </w:r>
    </w:p>
    <w:p w:rsidR="00685E44" w:rsidRDefault="00685E44" w:rsidP="00173CE5">
      <w:pPr>
        <w:pStyle w:val="ListParagraph"/>
        <w:widowControl w:val="0"/>
        <w:numPr>
          <w:ilvl w:val="1"/>
          <w:numId w:val="4"/>
        </w:numPr>
        <w:tabs>
          <w:tab w:val="left" w:pos="0"/>
        </w:tabs>
        <w:spacing w:after="0" w:line="240" w:lineRule="auto"/>
        <w:ind w:left="0" w:firstLine="567"/>
        <w:jc w:val="both"/>
        <w:rPr>
          <w:rFonts w:ascii="Times New Roman" w:hAnsi="Times New Roman"/>
          <w:sz w:val="24"/>
          <w:szCs w:val="24"/>
          <w:lang w:eastAsia="ru-RU"/>
        </w:rPr>
      </w:pPr>
      <w:r w:rsidRPr="00173CE5">
        <w:rPr>
          <w:rFonts w:ascii="Times New Roman" w:hAnsi="Times New Roman"/>
          <w:sz w:val="24"/>
          <w:szCs w:val="24"/>
          <w:lang w:eastAsia="ru-RU"/>
        </w:rPr>
        <w:t xml:space="preserve">Лицензиат вправе в одностороннем порядке расторгнуть настоящий </w:t>
      </w:r>
      <w:r>
        <w:rPr>
          <w:rFonts w:ascii="Times New Roman" w:hAnsi="Times New Roman"/>
          <w:sz w:val="24"/>
          <w:szCs w:val="24"/>
          <w:lang w:eastAsia="ru-RU"/>
        </w:rPr>
        <w:t>д</w:t>
      </w:r>
      <w:r w:rsidRPr="00173CE5">
        <w:rPr>
          <w:rFonts w:ascii="Times New Roman" w:hAnsi="Times New Roman"/>
          <w:sz w:val="24"/>
          <w:szCs w:val="24"/>
          <w:lang w:eastAsia="ru-RU"/>
        </w:rPr>
        <w:t xml:space="preserve">оговор, путем направления письменного уведомления Лицензиару, при нарушении последним условий договора. При этом Лицензиар </w:t>
      </w:r>
      <w:r>
        <w:rPr>
          <w:rFonts w:ascii="Times New Roman" w:hAnsi="Times New Roman"/>
          <w:sz w:val="24"/>
          <w:szCs w:val="24"/>
          <w:lang w:eastAsia="ru-RU"/>
        </w:rPr>
        <w:t xml:space="preserve">в течение 2 дней </w:t>
      </w:r>
      <w:r w:rsidRPr="00173CE5">
        <w:rPr>
          <w:rFonts w:ascii="Times New Roman" w:hAnsi="Times New Roman"/>
          <w:sz w:val="24"/>
          <w:szCs w:val="24"/>
          <w:lang w:eastAsia="ru-RU"/>
        </w:rPr>
        <w:t xml:space="preserve">возвращает </w:t>
      </w:r>
      <w:r>
        <w:rPr>
          <w:rFonts w:ascii="Times New Roman" w:hAnsi="Times New Roman"/>
          <w:sz w:val="24"/>
          <w:szCs w:val="24"/>
          <w:lang w:eastAsia="ru-RU"/>
        </w:rPr>
        <w:t xml:space="preserve">все </w:t>
      </w:r>
      <w:r w:rsidRPr="00173CE5">
        <w:rPr>
          <w:rFonts w:ascii="Times New Roman" w:hAnsi="Times New Roman"/>
          <w:sz w:val="24"/>
          <w:szCs w:val="24"/>
          <w:lang w:eastAsia="ru-RU"/>
        </w:rPr>
        <w:t>уплаче</w:t>
      </w:r>
      <w:r>
        <w:rPr>
          <w:rFonts w:ascii="Times New Roman" w:hAnsi="Times New Roman"/>
          <w:sz w:val="24"/>
          <w:szCs w:val="24"/>
          <w:lang w:eastAsia="ru-RU"/>
        </w:rPr>
        <w:t>н</w:t>
      </w:r>
      <w:r w:rsidRPr="00173CE5">
        <w:rPr>
          <w:rFonts w:ascii="Times New Roman" w:hAnsi="Times New Roman"/>
          <w:sz w:val="24"/>
          <w:szCs w:val="24"/>
          <w:lang w:eastAsia="ru-RU"/>
        </w:rPr>
        <w:t>ные денежные средства</w:t>
      </w:r>
      <w:r>
        <w:rPr>
          <w:rFonts w:ascii="Times New Roman" w:hAnsi="Times New Roman"/>
          <w:sz w:val="24"/>
          <w:szCs w:val="24"/>
          <w:lang w:eastAsia="ru-RU"/>
        </w:rPr>
        <w:t xml:space="preserve"> по договору</w:t>
      </w:r>
      <w:r w:rsidRPr="00173CE5">
        <w:rPr>
          <w:rFonts w:ascii="Times New Roman" w:hAnsi="Times New Roman"/>
          <w:sz w:val="24"/>
          <w:szCs w:val="24"/>
          <w:lang w:eastAsia="ru-RU"/>
        </w:rPr>
        <w:t xml:space="preserve">. </w:t>
      </w:r>
    </w:p>
    <w:p w:rsidR="00685E44" w:rsidRPr="00594345" w:rsidRDefault="00685E44" w:rsidP="00594345">
      <w:pPr>
        <w:pStyle w:val="ListParagraph"/>
        <w:widowControl w:val="0"/>
        <w:tabs>
          <w:tab w:val="left" w:pos="0"/>
        </w:tabs>
        <w:spacing w:after="0" w:line="240" w:lineRule="auto"/>
        <w:ind w:left="567"/>
        <w:jc w:val="center"/>
        <w:rPr>
          <w:rFonts w:ascii="Times New Roman" w:hAnsi="Times New Roman"/>
          <w:b/>
          <w:sz w:val="24"/>
          <w:szCs w:val="24"/>
          <w:lang w:eastAsia="ru-RU"/>
        </w:rPr>
      </w:pPr>
      <w:r w:rsidRPr="00594345">
        <w:rPr>
          <w:rFonts w:ascii="Times New Roman" w:hAnsi="Times New Roman"/>
          <w:b/>
          <w:sz w:val="24"/>
          <w:szCs w:val="24"/>
          <w:lang w:eastAsia="ru-RU"/>
        </w:rPr>
        <w:t>10. ОБЕСПЕЧЕНИЕ ВОЗВРАТА АВАНСА ПО ДОГОВОРУ</w:t>
      </w:r>
    </w:p>
    <w:p w:rsidR="00685E44" w:rsidRPr="00594345" w:rsidRDefault="00685E44" w:rsidP="00594345">
      <w:pPr>
        <w:spacing w:after="0" w:line="240" w:lineRule="auto"/>
        <w:ind w:firstLine="567"/>
        <w:jc w:val="both"/>
        <w:rPr>
          <w:rFonts w:ascii="Times New Roman" w:hAnsi="Times New Roman"/>
          <w:sz w:val="24"/>
          <w:szCs w:val="24"/>
          <w:lang w:eastAsia="ru-RU"/>
        </w:rPr>
      </w:pPr>
      <w:r w:rsidRPr="00173CE5">
        <w:rPr>
          <w:rFonts w:ascii="Times New Roman" w:hAnsi="Times New Roman"/>
          <w:sz w:val="24"/>
          <w:szCs w:val="24"/>
          <w:lang w:eastAsia="ru-RU"/>
        </w:rPr>
        <w:t xml:space="preserve"> </w:t>
      </w:r>
      <w:r w:rsidRPr="00594345">
        <w:rPr>
          <w:rFonts w:ascii="Times New Roman" w:hAnsi="Times New Roman"/>
          <w:sz w:val="24"/>
          <w:szCs w:val="24"/>
          <w:lang w:eastAsia="ru-RU"/>
        </w:rPr>
        <w:t xml:space="preserve">10.1. Лицензиат вправе потребовать от Лицензиара предоставление обеспечения возврата аванса по письменному требованию с приложением формы банковской гарантии в период заключения сторонами Настоящего Договора. В случае письменного отказа Лицензиара от аванса, обеспечение не предоставляется. </w:t>
      </w:r>
    </w:p>
    <w:p w:rsidR="00685E44" w:rsidRPr="00594345" w:rsidRDefault="00685E44" w:rsidP="00594345">
      <w:pPr>
        <w:spacing w:after="0" w:line="240" w:lineRule="auto"/>
        <w:ind w:firstLine="567"/>
        <w:jc w:val="both"/>
        <w:rPr>
          <w:rFonts w:ascii="Times New Roman" w:hAnsi="Times New Roman"/>
          <w:sz w:val="24"/>
          <w:szCs w:val="24"/>
          <w:lang w:eastAsia="ru-RU"/>
        </w:rPr>
      </w:pPr>
      <w:r w:rsidRPr="00594345">
        <w:rPr>
          <w:rFonts w:ascii="Times New Roman" w:hAnsi="Times New Roman"/>
          <w:sz w:val="24"/>
          <w:szCs w:val="24"/>
          <w:lang w:eastAsia="ru-RU"/>
        </w:rPr>
        <w:t>10.2. В случае получения Лицензиаром соответствующего требования от Лицензиата, обеспечение возврата аванса по настоящему договору предоставляется в размере не менее суммы аванса, установленной настоящим  договором, в течение 10 дней с даты подписания настоящего Договора обеими сторонами. При этом:</w:t>
      </w:r>
    </w:p>
    <w:p w:rsidR="00685E44" w:rsidRPr="00594345" w:rsidRDefault="00685E44" w:rsidP="00594345">
      <w:pPr>
        <w:spacing w:after="0" w:line="240" w:lineRule="auto"/>
        <w:ind w:firstLine="567"/>
        <w:jc w:val="both"/>
        <w:rPr>
          <w:rFonts w:ascii="Times New Roman" w:hAnsi="Times New Roman"/>
          <w:sz w:val="24"/>
          <w:szCs w:val="24"/>
          <w:lang w:eastAsia="ru-RU"/>
        </w:rPr>
      </w:pPr>
      <w:r w:rsidRPr="00594345">
        <w:rPr>
          <w:rFonts w:ascii="Times New Roman" w:hAnsi="Times New Roman"/>
          <w:sz w:val="24"/>
          <w:szCs w:val="24"/>
          <w:lang w:eastAsia="ru-RU"/>
        </w:rPr>
        <w:t>а) авансовый платеж по Договору осуществляется только, после предоставления обеспечения возврата аванса</w:t>
      </w:r>
      <w:r w:rsidRPr="00594345">
        <w:rPr>
          <w:rFonts w:ascii="Times New Roman" w:hAnsi="Times New Roman"/>
          <w:b/>
          <w:sz w:val="24"/>
          <w:szCs w:val="24"/>
          <w:lang w:eastAsia="ru-RU"/>
        </w:rPr>
        <w:t>;</w:t>
      </w:r>
    </w:p>
    <w:p w:rsidR="00685E44" w:rsidRPr="00594345" w:rsidRDefault="00685E44" w:rsidP="00594345">
      <w:pPr>
        <w:keepNext/>
        <w:tabs>
          <w:tab w:val="left" w:pos="927"/>
        </w:tabs>
        <w:suppressAutoHyphens/>
        <w:spacing w:after="0" w:line="240" w:lineRule="auto"/>
        <w:ind w:firstLine="567"/>
        <w:jc w:val="both"/>
        <w:outlineLvl w:val="2"/>
        <w:rPr>
          <w:rFonts w:ascii="Times New Roman" w:hAnsi="Times New Roman"/>
          <w:sz w:val="24"/>
          <w:szCs w:val="24"/>
          <w:lang w:eastAsia="ar-SA"/>
        </w:rPr>
      </w:pPr>
      <w:r w:rsidRPr="00594345">
        <w:rPr>
          <w:rFonts w:ascii="Times New Roman" w:hAnsi="Times New Roman"/>
          <w:sz w:val="24"/>
          <w:szCs w:val="24"/>
          <w:lang w:eastAsia="ar-SA"/>
        </w:rPr>
        <w:t>б) в случае непредставления обеспечения возврата аванса в срок указанный в договоре,</w:t>
      </w:r>
      <w:r w:rsidRPr="00594345">
        <w:rPr>
          <w:sz w:val="24"/>
          <w:szCs w:val="24"/>
        </w:rPr>
        <w:t xml:space="preserve"> </w:t>
      </w:r>
      <w:r w:rsidRPr="00594345">
        <w:rPr>
          <w:rFonts w:ascii="Times New Roman" w:hAnsi="Times New Roman"/>
          <w:sz w:val="24"/>
          <w:szCs w:val="24"/>
        </w:rPr>
        <w:t xml:space="preserve">а также </w:t>
      </w:r>
      <w:r w:rsidRPr="00594345">
        <w:rPr>
          <w:rFonts w:ascii="Times New Roman" w:hAnsi="Times New Roman"/>
          <w:sz w:val="24"/>
          <w:szCs w:val="24"/>
          <w:lang w:eastAsia="ar-SA"/>
        </w:rPr>
        <w:t xml:space="preserve">представления банковской гарантии, </w:t>
      </w:r>
      <w:r w:rsidRPr="00594345">
        <w:rPr>
          <w:rFonts w:ascii="Times New Roman" w:hAnsi="Times New Roman"/>
          <w:sz w:val="24"/>
          <w:szCs w:val="24"/>
        </w:rPr>
        <w:t>оформленной не в соответствии с требованиями Лицензиата,</w:t>
      </w:r>
      <w:r w:rsidRPr="00594345">
        <w:rPr>
          <w:rFonts w:ascii="Times New Roman" w:hAnsi="Times New Roman"/>
          <w:sz w:val="24"/>
          <w:szCs w:val="24"/>
          <w:lang w:eastAsia="ar-SA"/>
        </w:rPr>
        <w:t xml:space="preserve"> Лицензиат имеет право отказаться от исполнения Договора в одностороннем порядке путем направления уведомления Лицензиару и/или взыскать с Лицензиара штраф в размере 5% от стоимости настоящего договора. При этом договор будет считаться расторгнутым с момента получения Лицензиаром уведомления от Лицензиата о расторжении договора;</w:t>
      </w:r>
    </w:p>
    <w:p w:rsidR="00685E44" w:rsidRPr="00594345" w:rsidRDefault="00685E44" w:rsidP="00594345">
      <w:pPr>
        <w:keepNext/>
        <w:tabs>
          <w:tab w:val="left" w:pos="927"/>
        </w:tabs>
        <w:suppressAutoHyphens/>
        <w:spacing w:after="0" w:line="240" w:lineRule="auto"/>
        <w:ind w:firstLine="567"/>
        <w:jc w:val="both"/>
        <w:outlineLvl w:val="2"/>
        <w:rPr>
          <w:rFonts w:ascii="Times New Roman" w:hAnsi="Times New Roman"/>
          <w:sz w:val="24"/>
          <w:szCs w:val="24"/>
          <w:lang w:eastAsia="ar-SA"/>
        </w:rPr>
      </w:pPr>
      <w:r w:rsidRPr="00594345">
        <w:rPr>
          <w:rFonts w:ascii="Times New Roman" w:hAnsi="Times New Roman"/>
          <w:sz w:val="24"/>
          <w:szCs w:val="24"/>
          <w:lang w:eastAsia="ar-SA"/>
        </w:rPr>
        <w:t>в) банковская гарантия, выданная банком,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возврату аванса по настоящему Договору, которая должна быть не менее суммы аванса, установленной настоящим Договором.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нем.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w:t>
      </w:r>
    </w:p>
    <w:p w:rsidR="00685E44" w:rsidRPr="00594345" w:rsidRDefault="00685E44" w:rsidP="00594345">
      <w:pPr>
        <w:keepNext/>
        <w:tabs>
          <w:tab w:val="left" w:pos="927"/>
        </w:tabs>
        <w:suppressAutoHyphens/>
        <w:spacing w:after="0" w:line="240" w:lineRule="auto"/>
        <w:ind w:firstLine="567"/>
        <w:jc w:val="both"/>
        <w:outlineLvl w:val="2"/>
        <w:rPr>
          <w:rFonts w:ascii="Times New Roman" w:hAnsi="Times New Roman"/>
          <w:sz w:val="24"/>
          <w:szCs w:val="24"/>
          <w:lang w:eastAsia="ar-SA"/>
        </w:rPr>
      </w:pPr>
      <w:r w:rsidRPr="00594345">
        <w:rPr>
          <w:rFonts w:ascii="Times New Roman" w:hAnsi="Times New Roman"/>
          <w:sz w:val="24"/>
          <w:szCs w:val="24"/>
          <w:lang w:eastAsia="ar-SA"/>
        </w:rPr>
        <w:t>г) безотзывная банковская гарантия в обеспечение возврата аванса должна быть выдана на срок не ранее полного исполнения обязательств по Договору Лицензиаром плюс 60 дней;</w:t>
      </w:r>
    </w:p>
    <w:p w:rsidR="00685E44" w:rsidRPr="00594345" w:rsidRDefault="00685E44" w:rsidP="00594345">
      <w:pPr>
        <w:keepNext/>
        <w:tabs>
          <w:tab w:val="left" w:pos="927"/>
        </w:tabs>
        <w:suppressAutoHyphens/>
        <w:spacing w:after="0" w:line="240" w:lineRule="auto"/>
        <w:ind w:firstLine="567"/>
        <w:jc w:val="both"/>
        <w:outlineLvl w:val="2"/>
        <w:rPr>
          <w:rFonts w:ascii="Times New Roman" w:hAnsi="Times New Roman"/>
          <w:sz w:val="24"/>
          <w:szCs w:val="24"/>
          <w:lang w:eastAsia="ar-SA"/>
        </w:rPr>
      </w:pPr>
      <w:r w:rsidRPr="00594345">
        <w:rPr>
          <w:rFonts w:ascii="Times New Roman" w:hAnsi="Times New Roman"/>
          <w:sz w:val="24"/>
          <w:szCs w:val="24"/>
          <w:lang w:eastAsia="ar-SA"/>
        </w:rPr>
        <w:t>В случае если по каким – либо причинам обеспечение возврата аванса перестало быть действительным, закончило свое действие или иным образом перестало обеспечивать исполнение Лицензиаром своих обязательств по возврату аванса по настоящему Договору, Лицензиар обязуется в течение 10 (десяти) банковских дней с момента, когда соответствующее обеспечение договора перестало действовать, предоставить Лицензиату иное (новое) надлежащее обеспечение исполнения возврата аванса по Договору на тех же условиях и в том же размере, которые указаны в настоящем разделе.</w:t>
      </w:r>
    </w:p>
    <w:p w:rsidR="00685E44" w:rsidRPr="00594345" w:rsidRDefault="00685E44" w:rsidP="00594345">
      <w:pPr>
        <w:keepNext/>
        <w:tabs>
          <w:tab w:val="left" w:pos="927"/>
        </w:tabs>
        <w:suppressAutoHyphens/>
        <w:spacing w:after="0" w:line="240" w:lineRule="auto"/>
        <w:ind w:firstLine="567"/>
        <w:jc w:val="both"/>
        <w:outlineLvl w:val="2"/>
        <w:rPr>
          <w:rFonts w:ascii="Times New Roman" w:hAnsi="Times New Roman"/>
          <w:sz w:val="24"/>
          <w:szCs w:val="24"/>
          <w:lang w:eastAsia="ar-SA"/>
        </w:rPr>
      </w:pPr>
      <w:r w:rsidRPr="00594345">
        <w:rPr>
          <w:rFonts w:ascii="Times New Roman" w:hAnsi="Times New Roman"/>
          <w:sz w:val="24"/>
          <w:szCs w:val="24"/>
          <w:lang w:eastAsia="ar-SA"/>
        </w:rPr>
        <w:t>д) от Лицензиара принимаются банковские гарантии, выдаваемые банками, которые соответствуют перечисленным ниже требованиям:</w:t>
      </w:r>
    </w:p>
    <w:p w:rsidR="00685E44" w:rsidRPr="00594345" w:rsidRDefault="00685E44" w:rsidP="00594345">
      <w:pPr>
        <w:spacing w:after="0" w:line="240" w:lineRule="auto"/>
        <w:ind w:firstLine="567"/>
        <w:jc w:val="both"/>
        <w:rPr>
          <w:rFonts w:ascii="Times New Roman" w:hAnsi="Times New Roman"/>
          <w:sz w:val="24"/>
          <w:szCs w:val="24"/>
          <w:lang w:eastAsia="ru-RU"/>
        </w:rPr>
      </w:pPr>
      <w:r w:rsidRPr="00594345">
        <w:rPr>
          <w:rFonts w:ascii="Times New Roman" w:hAnsi="Times New Roman"/>
          <w:sz w:val="24"/>
          <w:szCs w:val="24"/>
          <w:lang w:eastAsia="ru-RU"/>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685E44" w:rsidRPr="00594345" w:rsidRDefault="00685E44" w:rsidP="00594345">
      <w:pPr>
        <w:spacing w:after="0" w:line="240" w:lineRule="auto"/>
        <w:ind w:firstLine="567"/>
        <w:jc w:val="both"/>
        <w:rPr>
          <w:rFonts w:ascii="Times New Roman" w:hAnsi="Times New Roman"/>
          <w:sz w:val="24"/>
          <w:szCs w:val="24"/>
          <w:lang w:eastAsia="ru-RU"/>
        </w:rPr>
      </w:pPr>
      <w:r w:rsidRPr="00594345">
        <w:rPr>
          <w:rFonts w:ascii="Times New Roman" w:hAnsi="Times New Roman"/>
          <w:sz w:val="24"/>
          <w:szCs w:val="24"/>
          <w:lang w:eastAsia="ru-RU"/>
        </w:rPr>
        <w:t>- наличие в системе страхования вкладов (в случае если банковскую гарантию предоставляет российский банк);</w:t>
      </w:r>
    </w:p>
    <w:p w:rsidR="00685E44" w:rsidRPr="00594345" w:rsidRDefault="00685E44" w:rsidP="00594345">
      <w:pPr>
        <w:spacing w:after="0" w:line="240" w:lineRule="auto"/>
        <w:ind w:firstLine="567"/>
        <w:jc w:val="both"/>
        <w:rPr>
          <w:rFonts w:ascii="Times New Roman" w:hAnsi="Times New Roman"/>
          <w:sz w:val="24"/>
          <w:szCs w:val="24"/>
          <w:lang w:eastAsia="ru-RU"/>
        </w:rPr>
      </w:pPr>
      <w:r w:rsidRPr="00594345">
        <w:rPr>
          <w:rFonts w:ascii="Times New Roman" w:hAnsi="Times New Roman"/>
          <w:sz w:val="24"/>
          <w:szCs w:val="24"/>
          <w:lang w:eastAsia="ru-RU"/>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685E44" w:rsidRPr="00594345" w:rsidRDefault="00685E44" w:rsidP="00594345">
      <w:pPr>
        <w:spacing w:after="0" w:line="240" w:lineRule="auto"/>
        <w:ind w:firstLine="567"/>
        <w:jc w:val="both"/>
        <w:rPr>
          <w:rFonts w:ascii="Times New Roman" w:hAnsi="Times New Roman"/>
          <w:sz w:val="24"/>
          <w:szCs w:val="24"/>
          <w:lang w:eastAsia="ru-RU"/>
        </w:rPr>
      </w:pPr>
      <w:r w:rsidRPr="00594345">
        <w:rPr>
          <w:rFonts w:ascii="Times New Roman" w:hAnsi="Times New Roman"/>
          <w:sz w:val="24"/>
          <w:szCs w:val="24"/>
          <w:lang w:eastAsia="ru-RU"/>
        </w:rPr>
        <w:t>Не принимаются банковские гарантии, выдаваемые некоммерческими кредитными организациями и страховыми организациями.</w:t>
      </w:r>
    </w:p>
    <w:p w:rsidR="00685E44" w:rsidRPr="00594345" w:rsidRDefault="00685E44" w:rsidP="00594345">
      <w:pPr>
        <w:spacing w:after="0" w:line="240" w:lineRule="auto"/>
        <w:ind w:firstLine="567"/>
        <w:jc w:val="both"/>
        <w:rPr>
          <w:rFonts w:ascii="Times New Roman" w:hAnsi="Times New Roman"/>
          <w:sz w:val="24"/>
          <w:szCs w:val="24"/>
          <w:lang w:eastAsia="ru-RU"/>
        </w:rPr>
      </w:pPr>
      <w:r w:rsidRPr="00594345">
        <w:rPr>
          <w:rFonts w:ascii="Times New Roman" w:hAnsi="Times New Roman"/>
          <w:sz w:val="24"/>
          <w:szCs w:val="24"/>
          <w:lang w:eastAsia="ru-RU"/>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685E44" w:rsidRPr="00594345" w:rsidRDefault="00685E44" w:rsidP="00594345">
      <w:pPr>
        <w:tabs>
          <w:tab w:val="num" w:pos="1701"/>
        </w:tabs>
        <w:spacing w:after="0" w:line="240" w:lineRule="auto"/>
        <w:ind w:firstLine="567"/>
        <w:jc w:val="both"/>
        <w:rPr>
          <w:rFonts w:ascii="Times New Roman" w:hAnsi="Times New Roman"/>
          <w:sz w:val="24"/>
          <w:szCs w:val="24"/>
          <w:lang w:eastAsia="ru-RU"/>
        </w:rPr>
      </w:pPr>
      <w:bookmarkStart w:id="0" w:name="_Ref347143584"/>
      <w:r w:rsidRPr="00594345">
        <w:rPr>
          <w:rFonts w:ascii="Times New Roman" w:hAnsi="Times New Roman"/>
          <w:sz w:val="24"/>
          <w:szCs w:val="24"/>
          <w:lang w:eastAsia="ru-RU"/>
        </w:rPr>
        <w:t>10.3. К банковской гарантии прилагаются копии следующих документов, подтверждающих полномочия лица, подписавшего обеспечение</w:t>
      </w:r>
      <w:bookmarkEnd w:id="0"/>
      <w:r w:rsidRPr="00594345">
        <w:rPr>
          <w:rFonts w:ascii="Times New Roman" w:hAnsi="Times New Roman"/>
          <w:sz w:val="24"/>
          <w:szCs w:val="24"/>
          <w:lang w:eastAsia="ru-RU"/>
        </w:rPr>
        <w:t xml:space="preserve">, заверенные уполномоченным лицом банка-гаранта (или нотариально заверенные): </w:t>
      </w:r>
    </w:p>
    <w:p w:rsidR="00685E44" w:rsidRPr="00594345" w:rsidRDefault="00685E44" w:rsidP="00594345">
      <w:pPr>
        <w:tabs>
          <w:tab w:val="num" w:pos="1701"/>
        </w:tabs>
        <w:spacing w:after="0" w:line="240" w:lineRule="auto"/>
        <w:ind w:firstLine="567"/>
        <w:jc w:val="both"/>
        <w:rPr>
          <w:rFonts w:ascii="Times New Roman" w:hAnsi="Times New Roman"/>
          <w:sz w:val="24"/>
          <w:szCs w:val="24"/>
          <w:lang w:eastAsia="ru-RU"/>
        </w:rPr>
      </w:pPr>
      <w:r w:rsidRPr="00594345">
        <w:rPr>
          <w:rFonts w:ascii="Times New Roman" w:hAnsi="Times New Roman"/>
          <w:sz w:val="24"/>
          <w:szCs w:val="24"/>
          <w:lang w:eastAsia="ru-RU"/>
        </w:rPr>
        <w:t xml:space="preserve">        действующих учредительных документов банка-гаранта;</w:t>
      </w:r>
    </w:p>
    <w:p w:rsidR="00685E44" w:rsidRPr="00594345" w:rsidRDefault="00685E44" w:rsidP="00594345">
      <w:pPr>
        <w:spacing w:after="0" w:line="240" w:lineRule="auto"/>
        <w:ind w:firstLine="567"/>
        <w:jc w:val="both"/>
        <w:rPr>
          <w:rFonts w:ascii="Times New Roman" w:hAnsi="Times New Roman"/>
          <w:sz w:val="24"/>
          <w:szCs w:val="24"/>
          <w:lang w:eastAsia="ru-RU"/>
        </w:rPr>
      </w:pPr>
      <w:r w:rsidRPr="00594345">
        <w:rPr>
          <w:rFonts w:ascii="Times New Roman" w:hAnsi="Times New Roman"/>
          <w:sz w:val="24"/>
          <w:szCs w:val="24"/>
          <w:lang w:eastAsia="ru-RU"/>
        </w:rPr>
        <w:t>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685E44" w:rsidRPr="00594345" w:rsidRDefault="00685E44" w:rsidP="00594345">
      <w:pPr>
        <w:spacing w:after="0" w:line="240" w:lineRule="auto"/>
        <w:ind w:firstLine="567"/>
        <w:jc w:val="both"/>
        <w:rPr>
          <w:rFonts w:ascii="Times New Roman" w:hAnsi="Times New Roman"/>
          <w:sz w:val="24"/>
          <w:szCs w:val="24"/>
          <w:lang w:eastAsia="ru-RU"/>
        </w:rPr>
      </w:pPr>
      <w:r w:rsidRPr="00594345">
        <w:rPr>
          <w:rFonts w:ascii="Times New Roman" w:hAnsi="Times New Roman"/>
          <w:sz w:val="24"/>
          <w:szCs w:val="24"/>
          <w:lang w:eastAsia="ru-RU"/>
        </w:rPr>
        <w:t xml:space="preserve">а также </w:t>
      </w:r>
    </w:p>
    <w:p w:rsidR="00685E44" w:rsidRPr="00594345" w:rsidRDefault="00685E44" w:rsidP="00594345">
      <w:pPr>
        <w:spacing w:after="0" w:line="240" w:lineRule="auto"/>
        <w:ind w:firstLine="567"/>
        <w:jc w:val="both"/>
        <w:rPr>
          <w:rFonts w:ascii="Times New Roman" w:hAnsi="Times New Roman"/>
          <w:sz w:val="24"/>
          <w:szCs w:val="24"/>
          <w:lang w:eastAsia="ru-RU"/>
        </w:rPr>
      </w:pPr>
      <w:r w:rsidRPr="00594345">
        <w:rPr>
          <w:rFonts w:ascii="Times New Roman" w:hAnsi="Times New Roman"/>
          <w:sz w:val="24"/>
          <w:szCs w:val="24"/>
          <w:lang w:eastAsia="ru-RU"/>
        </w:rPr>
        <w:t>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данной организации.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685E44" w:rsidRPr="00594345" w:rsidRDefault="00685E44" w:rsidP="00594345">
      <w:pPr>
        <w:spacing w:after="0" w:line="240" w:lineRule="auto"/>
        <w:ind w:firstLine="567"/>
        <w:jc w:val="both"/>
        <w:rPr>
          <w:rFonts w:ascii="Times New Roman" w:hAnsi="Times New Roman"/>
          <w:sz w:val="24"/>
          <w:szCs w:val="24"/>
          <w:lang w:eastAsia="ru-RU"/>
        </w:rPr>
      </w:pPr>
      <w:r w:rsidRPr="00594345">
        <w:rPr>
          <w:rFonts w:ascii="Times New Roman" w:hAnsi="Times New Roman"/>
          <w:sz w:val="24"/>
          <w:szCs w:val="24"/>
          <w:lang w:eastAsia="ru-RU"/>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85E44" w:rsidRPr="00594345" w:rsidRDefault="00685E44" w:rsidP="00594345">
      <w:pPr>
        <w:spacing w:after="0" w:line="240" w:lineRule="auto"/>
        <w:ind w:firstLine="567"/>
        <w:jc w:val="both"/>
        <w:rPr>
          <w:rFonts w:ascii="Times New Roman" w:hAnsi="Times New Roman"/>
          <w:bCs/>
          <w:sz w:val="24"/>
          <w:szCs w:val="24"/>
          <w:lang w:eastAsia="ru-RU"/>
        </w:rPr>
      </w:pPr>
      <w:r w:rsidRPr="00594345">
        <w:rPr>
          <w:rFonts w:ascii="Times New Roman" w:hAnsi="Times New Roman"/>
          <w:bCs/>
          <w:sz w:val="24"/>
          <w:szCs w:val="24"/>
          <w:lang w:eastAsia="ru-RU"/>
        </w:rPr>
        <w:t xml:space="preserve">10.4. По решению Лицензиата, перечень документов, указанных в пункте 10.3 может быть уменьшен в случае наличия у Лицензиата актуальных версий документов соответствующего </w:t>
      </w:r>
      <w:r w:rsidRPr="00594345">
        <w:rPr>
          <w:rFonts w:ascii="Times New Roman" w:hAnsi="Times New Roman"/>
          <w:color w:val="000000"/>
          <w:sz w:val="24"/>
          <w:szCs w:val="24"/>
          <w:lang w:eastAsia="ru-RU"/>
        </w:rPr>
        <w:t>банка-гаранта.</w:t>
      </w:r>
    </w:p>
    <w:p w:rsidR="00685E44" w:rsidRPr="00594345" w:rsidRDefault="00685E44" w:rsidP="00594345">
      <w:pPr>
        <w:pStyle w:val="ListParagraph"/>
        <w:widowControl w:val="0"/>
        <w:tabs>
          <w:tab w:val="left" w:pos="0"/>
        </w:tabs>
        <w:spacing w:after="0" w:line="240" w:lineRule="auto"/>
        <w:ind w:left="360" w:firstLine="567"/>
        <w:jc w:val="both"/>
        <w:rPr>
          <w:rFonts w:ascii="Times New Roman" w:hAnsi="Times New Roman"/>
          <w:sz w:val="24"/>
          <w:szCs w:val="24"/>
          <w:lang w:eastAsia="ru-RU"/>
        </w:rPr>
      </w:pPr>
    </w:p>
    <w:p w:rsidR="00685E44" w:rsidRPr="00594345" w:rsidRDefault="00685E44" w:rsidP="00594345">
      <w:pPr>
        <w:pStyle w:val="ListParagraph"/>
        <w:keepNext/>
        <w:numPr>
          <w:ilvl w:val="0"/>
          <w:numId w:val="10"/>
        </w:numPr>
        <w:spacing w:after="0" w:line="240" w:lineRule="auto"/>
        <w:ind w:left="0" w:firstLine="567"/>
        <w:jc w:val="center"/>
        <w:rPr>
          <w:rFonts w:ascii="Times New Roman" w:hAnsi="Times New Roman"/>
          <w:b/>
          <w:caps/>
          <w:sz w:val="24"/>
          <w:szCs w:val="24"/>
          <w:lang w:eastAsia="ru-RU"/>
        </w:rPr>
      </w:pPr>
      <w:r w:rsidRPr="00594345">
        <w:rPr>
          <w:rFonts w:ascii="Times New Roman" w:hAnsi="Times New Roman"/>
          <w:b/>
          <w:caps/>
          <w:sz w:val="24"/>
          <w:szCs w:val="24"/>
          <w:lang w:eastAsia="ru-RU"/>
        </w:rPr>
        <w:t xml:space="preserve"> Срок действия ДОГОВОРА</w:t>
      </w:r>
    </w:p>
    <w:p w:rsidR="00685E44" w:rsidRPr="00594345" w:rsidRDefault="00685E44" w:rsidP="00594345">
      <w:pPr>
        <w:pStyle w:val="ListParagraph"/>
        <w:numPr>
          <w:ilvl w:val="1"/>
          <w:numId w:val="11"/>
        </w:numPr>
        <w:tabs>
          <w:tab w:val="num" w:pos="1134"/>
        </w:tabs>
        <w:spacing w:after="0" w:line="240" w:lineRule="auto"/>
        <w:ind w:left="0" w:firstLine="567"/>
        <w:jc w:val="both"/>
        <w:rPr>
          <w:rFonts w:ascii="Times New Roman" w:hAnsi="Times New Roman"/>
          <w:sz w:val="24"/>
          <w:szCs w:val="24"/>
          <w:lang w:eastAsia="ru-RU"/>
        </w:rPr>
      </w:pPr>
      <w:r>
        <w:rPr>
          <w:rFonts w:ascii="Times New Roman" w:hAnsi="Times New Roman"/>
          <w:sz w:val="24"/>
          <w:szCs w:val="24"/>
          <w:lang w:eastAsia="ru-RU"/>
        </w:rPr>
        <w:t xml:space="preserve"> </w:t>
      </w:r>
      <w:r w:rsidRPr="00594345">
        <w:rPr>
          <w:rFonts w:ascii="Times New Roman" w:hAnsi="Times New Roman"/>
          <w:sz w:val="24"/>
          <w:szCs w:val="24"/>
          <w:lang w:eastAsia="ru-RU"/>
        </w:rPr>
        <w:t>Настоящий договор действует неопределенный срок.</w:t>
      </w:r>
    </w:p>
    <w:p w:rsidR="00685E44" w:rsidRPr="00CC1AF3" w:rsidRDefault="00685E44" w:rsidP="00530ED1">
      <w:pPr>
        <w:pStyle w:val="ListParagraph"/>
        <w:tabs>
          <w:tab w:val="num" w:pos="1134"/>
        </w:tabs>
        <w:spacing w:after="0" w:line="240" w:lineRule="auto"/>
        <w:ind w:left="0" w:firstLine="567"/>
        <w:jc w:val="both"/>
        <w:rPr>
          <w:rFonts w:ascii="Times New Roman" w:hAnsi="Times New Roman"/>
          <w:sz w:val="24"/>
          <w:szCs w:val="24"/>
          <w:lang w:eastAsia="ru-RU"/>
        </w:rPr>
      </w:pPr>
    </w:p>
    <w:p w:rsidR="00685E44" w:rsidRPr="00EF3C23" w:rsidRDefault="00685E44" w:rsidP="00594345">
      <w:pPr>
        <w:keepNext/>
        <w:numPr>
          <w:ilvl w:val="0"/>
          <w:numId w:val="10"/>
        </w:numPr>
        <w:spacing w:after="0" w:line="240" w:lineRule="auto"/>
        <w:ind w:left="0" w:firstLine="567"/>
        <w:jc w:val="center"/>
        <w:rPr>
          <w:rFonts w:ascii="Times New Roman" w:hAnsi="Times New Roman"/>
          <w:b/>
          <w:caps/>
          <w:sz w:val="24"/>
          <w:szCs w:val="24"/>
          <w:lang w:eastAsia="ru-RU"/>
        </w:rPr>
      </w:pPr>
      <w:r w:rsidRPr="00EF3C23">
        <w:rPr>
          <w:rFonts w:ascii="Times New Roman" w:hAnsi="Times New Roman"/>
          <w:b/>
          <w:caps/>
          <w:sz w:val="24"/>
          <w:szCs w:val="24"/>
          <w:lang w:eastAsia="ru-RU"/>
        </w:rPr>
        <w:t xml:space="preserve"> ОБЩИЕ ПОЛОЖЕНИЯ</w:t>
      </w:r>
    </w:p>
    <w:p w:rsidR="00685E44" w:rsidRPr="00EF3C23" w:rsidRDefault="00685E44" w:rsidP="00530ED1">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12</w:t>
      </w:r>
      <w:r w:rsidRPr="00EF3C23">
        <w:rPr>
          <w:rFonts w:ascii="Times New Roman" w:hAnsi="Times New Roman"/>
          <w:sz w:val="24"/>
          <w:szCs w:val="24"/>
          <w:lang w:eastAsia="ru-RU"/>
        </w:rPr>
        <w:t xml:space="preserve">.1. </w:t>
      </w:r>
      <w:r>
        <w:rPr>
          <w:rFonts w:ascii="Times New Roman" w:hAnsi="Times New Roman"/>
          <w:sz w:val="24"/>
          <w:szCs w:val="24"/>
          <w:lang w:eastAsia="ru-RU"/>
        </w:rPr>
        <w:t>Лицензиар</w:t>
      </w:r>
      <w:r w:rsidRPr="00EF3C23">
        <w:rPr>
          <w:rFonts w:ascii="Times New Roman" w:hAnsi="Times New Roman"/>
          <w:sz w:val="24"/>
          <w:szCs w:val="24"/>
          <w:lang w:eastAsia="ru-RU"/>
        </w:rPr>
        <w:t xml:space="preserve"> не вправе полностью или частично уступать сво</w:t>
      </w:r>
      <w:r>
        <w:rPr>
          <w:rFonts w:ascii="Times New Roman" w:hAnsi="Times New Roman"/>
          <w:sz w:val="24"/>
          <w:szCs w:val="24"/>
          <w:lang w:eastAsia="ru-RU"/>
        </w:rPr>
        <w:t>и права по настоящему д</w:t>
      </w:r>
      <w:r w:rsidRPr="00EF3C23">
        <w:rPr>
          <w:rFonts w:ascii="Times New Roman" w:hAnsi="Times New Roman"/>
          <w:sz w:val="24"/>
          <w:szCs w:val="24"/>
          <w:lang w:eastAsia="ru-RU"/>
        </w:rPr>
        <w:t>оговору третьим лицам.</w:t>
      </w:r>
    </w:p>
    <w:p w:rsidR="00685E44" w:rsidRPr="00EF3C23" w:rsidRDefault="00685E44" w:rsidP="00530ED1">
      <w:pPr>
        <w:spacing w:after="0" w:line="240" w:lineRule="auto"/>
        <w:ind w:firstLine="567"/>
        <w:jc w:val="both"/>
        <w:rPr>
          <w:rFonts w:ascii="Times New Roman" w:hAnsi="Times New Roman"/>
          <w:sz w:val="24"/>
          <w:szCs w:val="24"/>
          <w:lang w:eastAsia="ru-RU"/>
        </w:rPr>
      </w:pPr>
      <w:r w:rsidRPr="00EF3C23">
        <w:rPr>
          <w:rFonts w:ascii="Times New Roman" w:hAnsi="Times New Roman"/>
          <w:sz w:val="24"/>
          <w:szCs w:val="24"/>
          <w:lang w:eastAsia="ru-RU"/>
        </w:rPr>
        <w:t>1</w:t>
      </w:r>
      <w:r>
        <w:rPr>
          <w:rFonts w:ascii="Times New Roman" w:hAnsi="Times New Roman"/>
          <w:sz w:val="24"/>
          <w:szCs w:val="24"/>
          <w:lang w:eastAsia="ru-RU"/>
        </w:rPr>
        <w:t>2</w:t>
      </w:r>
      <w:r w:rsidRPr="00EF3C23">
        <w:rPr>
          <w:rFonts w:ascii="Times New Roman" w:hAnsi="Times New Roman"/>
          <w:sz w:val="24"/>
          <w:szCs w:val="24"/>
          <w:lang w:eastAsia="ru-RU"/>
        </w:rPr>
        <w:t>.2. В случае изменения у какой-либо из Сторон юридического статуса, адреса и банковских реквизитов, она обязана в течение 5 (пяти) рабочих дней с даты возникновения изменений известить другую Сторону.</w:t>
      </w:r>
    </w:p>
    <w:p w:rsidR="00685E44" w:rsidRPr="00EF3C23" w:rsidRDefault="00685E44" w:rsidP="00530ED1">
      <w:pPr>
        <w:spacing w:after="0" w:line="240" w:lineRule="auto"/>
        <w:ind w:firstLine="567"/>
        <w:jc w:val="both"/>
        <w:rPr>
          <w:rFonts w:ascii="Times New Roman" w:hAnsi="Times New Roman"/>
          <w:sz w:val="24"/>
          <w:szCs w:val="24"/>
          <w:lang w:eastAsia="ru-RU"/>
        </w:rPr>
      </w:pPr>
      <w:r w:rsidRPr="00EF3C23">
        <w:rPr>
          <w:rFonts w:ascii="Times New Roman" w:hAnsi="Times New Roman"/>
          <w:sz w:val="24"/>
          <w:szCs w:val="24"/>
          <w:lang w:eastAsia="ru-RU"/>
        </w:rPr>
        <w:t>1</w:t>
      </w:r>
      <w:r>
        <w:rPr>
          <w:rFonts w:ascii="Times New Roman" w:hAnsi="Times New Roman"/>
          <w:sz w:val="24"/>
          <w:szCs w:val="24"/>
          <w:lang w:eastAsia="ru-RU"/>
        </w:rPr>
        <w:t>2</w:t>
      </w:r>
      <w:r w:rsidRPr="00EF3C23">
        <w:rPr>
          <w:rFonts w:ascii="Times New Roman" w:hAnsi="Times New Roman"/>
          <w:sz w:val="24"/>
          <w:szCs w:val="24"/>
          <w:lang w:eastAsia="ru-RU"/>
        </w:rPr>
        <w:t xml:space="preserve">.3. Все изменения и дополнения к настоящему </w:t>
      </w:r>
      <w:r>
        <w:rPr>
          <w:rFonts w:ascii="Times New Roman" w:hAnsi="Times New Roman"/>
          <w:sz w:val="24"/>
          <w:szCs w:val="24"/>
          <w:lang w:eastAsia="ru-RU"/>
        </w:rPr>
        <w:t>д</w:t>
      </w:r>
      <w:r w:rsidRPr="00EF3C23">
        <w:rPr>
          <w:rFonts w:ascii="Times New Roman" w:hAnsi="Times New Roman"/>
          <w:sz w:val="24"/>
          <w:szCs w:val="24"/>
          <w:lang w:eastAsia="ru-RU"/>
        </w:rPr>
        <w:t>оговору должны быть составлены в письменной форме и подписаны уполномоченными представителями Сторон.</w:t>
      </w:r>
    </w:p>
    <w:p w:rsidR="00685E44" w:rsidRDefault="00685E44" w:rsidP="00AC75F6">
      <w:pPr>
        <w:spacing w:after="0" w:line="240" w:lineRule="auto"/>
        <w:ind w:firstLine="567"/>
        <w:jc w:val="both"/>
        <w:rPr>
          <w:rFonts w:ascii="Times New Roman" w:hAnsi="Times New Roman"/>
          <w:sz w:val="24"/>
          <w:szCs w:val="24"/>
          <w:lang w:eastAsia="ru-RU"/>
        </w:rPr>
      </w:pPr>
      <w:r w:rsidRPr="00EF3C23">
        <w:rPr>
          <w:rFonts w:ascii="Times New Roman" w:hAnsi="Times New Roman"/>
          <w:sz w:val="24"/>
          <w:szCs w:val="24"/>
          <w:lang w:eastAsia="ru-RU"/>
        </w:rPr>
        <w:t>1</w:t>
      </w:r>
      <w:r>
        <w:rPr>
          <w:rFonts w:ascii="Times New Roman" w:hAnsi="Times New Roman"/>
          <w:sz w:val="24"/>
          <w:szCs w:val="24"/>
          <w:lang w:eastAsia="ru-RU"/>
        </w:rPr>
        <w:t>2</w:t>
      </w:r>
      <w:r w:rsidRPr="00EF3C23">
        <w:rPr>
          <w:rFonts w:ascii="Times New Roman" w:hAnsi="Times New Roman"/>
          <w:sz w:val="24"/>
          <w:szCs w:val="24"/>
          <w:lang w:eastAsia="ru-RU"/>
        </w:rPr>
        <w:t>.</w:t>
      </w:r>
      <w:r>
        <w:rPr>
          <w:rFonts w:ascii="Times New Roman" w:hAnsi="Times New Roman"/>
          <w:sz w:val="24"/>
          <w:szCs w:val="24"/>
          <w:lang w:eastAsia="ru-RU"/>
        </w:rPr>
        <w:t>4</w:t>
      </w:r>
      <w:r w:rsidRPr="00EF3C23">
        <w:rPr>
          <w:rFonts w:ascii="Times New Roman" w:hAnsi="Times New Roman"/>
          <w:sz w:val="24"/>
          <w:szCs w:val="24"/>
          <w:lang w:eastAsia="ru-RU"/>
        </w:rPr>
        <w:t xml:space="preserve">. Настоящий </w:t>
      </w:r>
      <w:r>
        <w:rPr>
          <w:rFonts w:ascii="Times New Roman" w:hAnsi="Times New Roman"/>
          <w:sz w:val="24"/>
          <w:szCs w:val="24"/>
          <w:lang w:eastAsia="ru-RU"/>
        </w:rPr>
        <w:t>д</w:t>
      </w:r>
      <w:r w:rsidRPr="00EF3C23">
        <w:rPr>
          <w:rFonts w:ascii="Times New Roman" w:hAnsi="Times New Roman"/>
          <w:sz w:val="24"/>
          <w:szCs w:val="24"/>
          <w:lang w:eastAsia="ru-RU"/>
        </w:rPr>
        <w:t>оговор составлен в двух экземплярах, имеющих одинаковую силу, по одному экземпляру для каждой Стороны.</w:t>
      </w:r>
    </w:p>
    <w:p w:rsidR="00685E44" w:rsidRDefault="00685E44" w:rsidP="00AC75F6">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12.5.</w:t>
      </w:r>
      <w:r w:rsidRPr="00560E15">
        <w:rPr>
          <w:rFonts w:ascii="Times New Roman" w:hAnsi="Times New Roman"/>
          <w:sz w:val="24"/>
          <w:szCs w:val="24"/>
          <w:lang w:eastAsia="ru-RU"/>
        </w:rPr>
        <w:t xml:space="preserve"> Условия о раскрытии Сведений о Лицензиаре:</w:t>
      </w:r>
    </w:p>
    <w:p w:rsidR="00685E44" w:rsidRDefault="00685E44" w:rsidP="00AC75F6">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12.5.1.</w:t>
      </w:r>
      <w:r w:rsidRPr="00560E15">
        <w:rPr>
          <w:rFonts w:ascii="Times New Roman" w:hAnsi="Times New Roman"/>
          <w:sz w:val="24"/>
          <w:szCs w:val="24"/>
          <w:lang w:eastAsia="ru-RU"/>
        </w:rPr>
        <w:t xml:space="preserve"> Стороны согласовали возможность передачи Лицензиаром сведений и документов в отношении всей имеющейся у него информации о цепочке собственников и руководителей Лицензиара, включая бенефициаров (в том числе конечных) (далее Сведения) путем направления с адреса электронной почты Лицензиара_________________ на адрес электронной почты Лицензиата _______________________.</w:t>
      </w:r>
    </w:p>
    <w:p w:rsidR="00685E44" w:rsidRDefault="00685E44" w:rsidP="00AC75F6">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12.5.2.</w:t>
      </w:r>
      <w:r w:rsidRPr="00560E15">
        <w:rPr>
          <w:rFonts w:ascii="Times New Roman" w:hAnsi="Times New Roman"/>
          <w:sz w:val="24"/>
          <w:szCs w:val="24"/>
          <w:lang w:eastAsia="ru-RU"/>
        </w:rPr>
        <w:t xml:space="preserve"> Лицензиар гарантирует Лицензиату, что Сведения переданные Лицензиату согласно п.1</w:t>
      </w:r>
      <w:r>
        <w:rPr>
          <w:rFonts w:ascii="Times New Roman" w:hAnsi="Times New Roman"/>
          <w:sz w:val="24"/>
          <w:szCs w:val="24"/>
          <w:lang w:eastAsia="ru-RU"/>
        </w:rPr>
        <w:t>2.5.</w:t>
      </w:r>
      <w:r w:rsidRPr="00560E15">
        <w:rPr>
          <w:rFonts w:ascii="Times New Roman" w:hAnsi="Times New Roman"/>
          <w:sz w:val="24"/>
          <w:szCs w:val="24"/>
          <w:lang w:eastAsia="ru-RU"/>
        </w:rPr>
        <w:t>1. настоящего договора (либо по Акту, либо в рамках участия в процедуре закупки, в случае если настоящий договор заключается по его результатам) являются полными, точными и достоверными.</w:t>
      </w:r>
    </w:p>
    <w:p w:rsidR="00685E44" w:rsidRPr="00560E15" w:rsidRDefault="00685E44" w:rsidP="00AC75F6">
      <w:pPr>
        <w:spacing w:after="0" w:line="240" w:lineRule="auto"/>
        <w:ind w:firstLine="567"/>
        <w:jc w:val="both"/>
        <w:rPr>
          <w:rFonts w:ascii="Times New Roman" w:hAnsi="Times New Roman"/>
          <w:sz w:val="24"/>
          <w:szCs w:val="24"/>
          <w:lang w:eastAsia="ru-RU"/>
        </w:rPr>
      </w:pPr>
      <w:r>
        <w:rPr>
          <w:rFonts w:ascii="Times New Roman" w:hAnsi="Times New Roman"/>
          <w:sz w:val="24"/>
          <w:szCs w:val="24"/>
        </w:rPr>
        <w:t>12.5.3.</w:t>
      </w:r>
      <w:r w:rsidRPr="00560E15">
        <w:rPr>
          <w:rFonts w:ascii="Times New Roman" w:hAnsi="Times New Roman"/>
          <w:sz w:val="24"/>
          <w:szCs w:val="24"/>
        </w:rPr>
        <w:t xml:space="preserve"> Если Лицензиар в ходе выполнения договора будет обладать информацией об изменении предоставленных сведений, он обязуется не позднее пяти (5) дней, с момента получения такой информации, направить Лицензиату соответствующее письменное уведомление с приложением копий подтверждающих документов, заверенных нотариусом или уполномоченным должностным лицом Заказчика с оформлением по форме предусмотренной Приложением № 2 к настоящему договору,</w:t>
      </w:r>
      <w:r w:rsidRPr="00560E15">
        <w:rPr>
          <w:rFonts w:ascii="Times New Roman" w:hAnsi="Times New Roman"/>
          <w:spacing w:val="-6"/>
          <w:sz w:val="24"/>
          <w:szCs w:val="24"/>
        </w:rPr>
        <w:t xml:space="preserve"> в двух форматах: </w:t>
      </w:r>
      <w:r w:rsidRPr="00560E15">
        <w:rPr>
          <w:rFonts w:ascii="Times New Roman" w:hAnsi="Times New Roman"/>
          <w:spacing w:val="-6"/>
          <w:sz w:val="24"/>
          <w:szCs w:val="24"/>
          <w:lang w:val="en-US"/>
        </w:rPr>
        <w:t>pdf</w:t>
      </w:r>
      <w:r w:rsidRPr="00560E15">
        <w:rPr>
          <w:rFonts w:ascii="Times New Roman" w:hAnsi="Times New Roman"/>
          <w:spacing w:val="-6"/>
          <w:sz w:val="24"/>
          <w:szCs w:val="24"/>
        </w:rPr>
        <w:t xml:space="preserve">. с подписью и в редактируемом формате </w:t>
      </w:r>
      <w:r w:rsidRPr="00560E15">
        <w:rPr>
          <w:rFonts w:ascii="Times New Roman" w:hAnsi="Times New Roman"/>
          <w:spacing w:val="-6"/>
          <w:sz w:val="24"/>
          <w:szCs w:val="24"/>
          <w:lang w:val="en-US"/>
        </w:rPr>
        <w:t>excel</w:t>
      </w:r>
      <w:r w:rsidRPr="00560E15">
        <w:rPr>
          <w:rFonts w:ascii="Times New Roman" w:hAnsi="Times New Roman"/>
          <w:spacing w:val="-6"/>
          <w:sz w:val="24"/>
          <w:szCs w:val="24"/>
        </w:rPr>
        <w:t xml:space="preserve"> </w:t>
      </w:r>
      <w:r w:rsidRPr="00560E15">
        <w:rPr>
          <w:rFonts w:ascii="Times New Roman" w:hAnsi="Times New Roman"/>
          <w:sz w:val="24"/>
          <w:szCs w:val="24"/>
        </w:rPr>
        <w:t>на электронный адрес указанный в п. 1</w:t>
      </w:r>
      <w:r>
        <w:rPr>
          <w:rFonts w:ascii="Times New Roman" w:hAnsi="Times New Roman"/>
          <w:sz w:val="24"/>
          <w:szCs w:val="24"/>
        </w:rPr>
        <w:t>2.5.</w:t>
      </w:r>
      <w:r w:rsidRPr="00560E15">
        <w:rPr>
          <w:rFonts w:ascii="Times New Roman" w:hAnsi="Times New Roman"/>
          <w:sz w:val="24"/>
          <w:szCs w:val="24"/>
        </w:rPr>
        <w:t xml:space="preserve">1. настоящего договора. </w:t>
      </w:r>
    </w:p>
    <w:p w:rsidR="00685E44" w:rsidRDefault="00685E44" w:rsidP="00AC75F6">
      <w:pPr>
        <w:autoSpaceDE w:val="0"/>
        <w:autoSpaceDN w:val="0"/>
        <w:adjustRightInd w:val="0"/>
        <w:spacing w:after="0" w:line="240" w:lineRule="auto"/>
        <w:ind w:firstLine="709"/>
        <w:jc w:val="both"/>
        <w:rPr>
          <w:rFonts w:ascii="Times New Roman" w:hAnsi="Times New Roman"/>
          <w:sz w:val="24"/>
          <w:szCs w:val="24"/>
          <w:lang w:eastAsia="ru-RU"/>
        </w:rPr>
      </w:pPr>
      <w:r w:rsidRPr="00560E15">
        <w:rPr>
          <w:rFonts w:ascii="Times New Roman" w:hAnsi="Times New Roman"/>
          <w:sz w:val="24"/>
          <w:szCs w:val="24"/>
          <w:lang w:eastAsia="ru-RU"/>
        </w:rPr>
        <w:t>1</w:t>
      </w:r>
      <w:r>
        <w:rPr>
          <w:rFonts w:ascii="Times New Roman" w:hAnsi="Times New Roman"/>
          <w:sz w:val="24"/>
          <w:szCs w:val="24"/>
          <w:lang w:eastAsia="ru-RU"/>
        </w:rPr>
        <w:t>2.5.</w:t>
      </w:r>
      <w:r w:rsidRPr="00560E15">
        <w:rPr>
          <w:rFonts w:ascii="Times New Roman" w:hAnsi="Times New Roman"/>
          <w:sz w:val="24"/>
          <w:szCs w:val="24"/>
          <w:lang w:eastAsia="ru-RU"/>
        </w:rPr>
        <w:t>4. Лицензиар настоящим выдает свое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Лицензиатом, а также на раскрытие Лицензиатом Сведений, полностью или частично, Государственной корпорацией по атомной энергии «Росатом»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РФ) и последующую обработку Сведений такими</w:t>
      </w:r>
      <w:r>
        <w:rPr>
          <w:rFonts w:ascii="Times New Roman" w:hAnsi="Times New Roman"/>
          <w:sz w:val="24"/>
          <w:szCs w:val="24"/>
          <w:lang w:eastAsia="ru-RU"/>
        </w:rPr>
        <w:t xml:space="preserve"> органами (далее - Раскрытие). </w:t>
      </w:r>
    </w:p>
    <w:p w:rsidR="00685E44" w:rsidRPr="00560E15" w:rsidRDefault="00685E44" w:rsidP="00AC75F6">
      <w:pPr>
        <w:autoSpaceDE w:val="0"/>
        <w:autoSpaceDN w:val="0"/>
        <w:adjustRightInd w:val="0"/>
        <w:spacing w:after="0" w:line="240" w:lineRule="auto"/>
        <w:ind w:firstLine="709"/>
        <w:jc w:val="both"/>
        <w:rPr>
          <w:rFonts w:ascii="Times New Roman" w:hAnsi="Times New Roman"/>
          <w:sz w:val="24"/>
          <w:szCs w:val="24"/>
          <w:lang w:eastAsia="ru-RU"/>
        </w:rPr>
      </w:pPr>
      <w:r w:rsidRPr="00560E15">
        <w:rPr>
          <w:rFonts w:ascii="Times New Roman" w:hAnsi="Times New Roman"/>
          <w:sz w:val="24"/>
          <w:szCs w:val="24"/>
          <w:lang w:eastAsia="ru-RU"/>
        </w:rPr>
        <w:t>1</w:t>
      </w:r>
      <w:r>
        <w:rPr>
          <w:rFonts w:ascii="Times New Roman" w:hAnsi="Times New Roman"/>
          <w:sz w:val="24"/>
          <w:szCs w:val="24"/>
          <w:lang w:eastAsia="ru-RU"/>
        </w:rPr>
        <w:t>2.5.</w:t>
      </w:r>
      <w:r w:rsidRPr="00560E15">
        <w:rPr>
          <w:rFonts w:ascii="Times New Roman" w:hAnsi="Times New Roman"/>
          <w:sz w:val="24"/>
          <w:szCs w:val="24"/>
          <w:lang w:eastAsia="ru-RU"/>
        </w:rPr>
        <w:t xml:space="preserve">5. Лицензиат и Лицензиар подтверждают, что условия настоящего </w:t>
      </w:r>
      <w:r>
        <w:rPr>
          <w:rFonts w:ascii="Times New Roman" w:hAnsi="Times New Roman"/>
          <w:sz w:val="24"/>
          <w:szCs w:val="24"/>
          <w:lang w:eastAsia="ru-RU"/>
        </w:rPr>
        <w:t>д</w:t>
      </w:r>
      <w:r w:rsidRPr="00560E15">
        <w:rPr>
          <w:rFonts w:ascii="Times New Roman" w:hAnsi="Times New Roman"/>
          <w:sz w:val="24"/>
          <w:szCs w:val="24"/>
          <w:lang w:eastAsia="ru-RU"/>
        </w:rPr>
        <w:t xml:space="preserve">оговора о предоставлении Сведений и о поддержании их актуальными признаны ими существенными условиями настоящего </w:t>
      </w:r>
      <w:r>
        <w:rPr>
          <w:rFonts w:ascii="Times New Roman" w:hAnsi="Times New Roman"/>
          <w:sz w:val="24"/>
          <w:szCs w:val="24"/>
          <w:lang w:eastAsia="ru-RU"/>
        </w:rPr>
        <w:t>д</w:t>
      </w:r>
      <w:r w:rsidRPr="00560E15">
        <w:rPr>
          <w:rFonts w:ascii="Times New Roman" w:hAnsi="Times New Roman"/>
          <w:sz w:val="24"/>
          <w:szCs w:val="24"/>
          <w:lang w:eastAsia="ru-RU"/>
        </w:rPr>
        <w:t>оговора в соответствии со статьей 432 Гражданского кодекса Российской Федерации.</w:t>
      </w:r>
    </w:p>
    <w:p w:rsidR="00685E44" w:rsidRPr="00560E15" w:rsidRDefault="00685E44" w:rsidP="00560E15">
      <w:pPr>
        <w:spacing w:after="0" w:line="240" w:lineRule="auto"/>
        <w:ind w:firstLine="567"/>
        <w:jc w:val="both"/>
        <w:rPr>
          <w:rFonts w:ascii="Times New Roman" w:hAnsi="Times New Roman"/>
          <w:sz w:val="24"/>
          <w:szCs w:val="24"/>
          <w:lang w:eastAsia="ru-RU"/>
        </w:rPr>
      </w:pPr>
      <w:r w:rsidRPr="00560E15">
        <w:rPr>
          <w:rFonts w:ascii="Times New Roman" w:hAnsi="Times New Roman"/>
          <w:sz w:val="24"/>
          <w:szCs w:val="24"/>
          <w:lang w:eastAsia="ru-RU"/>
        </w:rPr>
        <w:t>1</w:t>
      </w:r>
      <w:r>
        <w:rPr>
          <w:rFonts w:ascii="Times New Roman" w:hAnsi="Times New Roman"/>
          <w:sz w:val="24"/>
          <w:szCs w:val="24"/>
          <w:lang w:eastAsia="ru-RU"/>
        </w:rPr>
        <w:t>2</w:t>
      </w:r>
      <w:r w:rsidRPr="00560E15">
        <w:rPr>
          <w:rFonts w:ascii="Times New Roman" w:hAnsi="Times New Roman"/>
          <w:sz w:val="24"/>
          <w:szCs w:val="24"/>
          <w:lang w:eastAsia="ru-RU"/>
        </w:rPr>
        <w:t>.</w:t>
      </w:r>
      <w:r>
        <w:rPr>
          <w:rFonts w:ascii="Times New Roman" w:hAnsi="Times New Roman"/>
          <w:sz w:val="24"/>
          <w:szCs w:val="24"/>
          <w:lang w:eastAsia="ru-RU"/>
        </w:rPr>
        <w:t>6</w:t>
      </w:r>
      <w:r w:rsidRPr="00560E15">
        <w:rPr>
          <w:rFonts w:ascii="Times New Roman" w:hAnsi="Times New Roman"/>
          <w:sz w:val="24"/>
          <w:szCs w:val="24"/>
          <w:lang w:eastAsia="ru-RU"/>
        </w:rPr>
        <w:t xml:space="preserve">. К настоящему </w:t>
      </w:r>
      <w:r>
        <w:rPr>
          <w:rFonts w:ascii="Times New Roman" w:hAnsi="Times New Roman"/>
          <w:sz w:val="24"/>
          <w:szCs w:val="24"/>
          <w:lang w:eastAsia="ru-RU"/>
        </w:rPr>
        <w:t>д</w:t>
      </w:r>
      <w:r w:rsidRPr="00560E15">
        <w:rPr>
          <w:rFonts w:ascii="Times New Roman" w:hAnsi="Times New Roman"/>
          <w:sz w:val="24"/>
          <w:szCs w:val="24"/>
          <w:lang w:eastAsia="ru-RU"/>
        </w:rPr>
        <w:t>оговору прилагаются:</w:t>
      </w:r>
    </w:p>
    <w:p w:rsidR="00685E44" w:rsidRPr="00560E15" w:rsidRDefault="00685E44" w:rsidP="00560E15">
      <w:pPr>
        <w:spacing w:after="0" w:line="240" w:lineRule="auto"/>
        <w:ind w:firstLine="567"/>
        <w:jc w:val="both"/>
        <w:rPr>
          <w:rFonts w:ascii="Times New Roman" w:hAnsi="Times New Roman"/>
          <w:sz w:val="24"/>
          <w:szCs w:val="24"/>
          <w:lang w:eastAsia="ru-RU"/>
        </w:rPr>
      </w:pPr>
      <w:r w:rsidRPr="00560E15">
        <w:rPr>
          <w:rFonts w:ascii="Times New Roman" w:hAnsi="Times New Roman"/>
          <w:sz w:val="24"/>
          <w:szCs w:val="24"/>
          <w:lang w:eastAsia="ru-RU"/>
        </w:rPr>
        <w:t>1</w:t>
      </w:r>
      <w:r>
        <w:rPr>
          <w:rFonts w:ascii="Times New Roman" w:hAnsi="Times New Roman"/>
          <w:sz w:val="24"/>
          <w:szCs w:val="24"/>
          <w:lang w:eastAsia="ru-RU"/>
        </w:rPr>
        <w:t>2</w:t>
      </w:r>
      <w:r w:rsidRPr="00560E15">
        <w:rPr>
          <w:rFonts w:ascii="Times New Roman" w:hAnsi="Times New Roman"/>
          <w:sz w:val="24"/>
          <w:szCs w:val="24"/>
          <w:lang w:eastAsia="ru-RU"/>
        </w:rPr>
        <w:t>.</w:t>
      </w:r>
      <w:r>
        <w:rPr>
          <w:rFonts w:ascii="Times New Roman" w:hAnsi="Times New Roman"/>
          <w:sz w:val="24"/>
          <w:szCs w:val="24"/>
          <w:lang w:eastAsia="ru-RU"/>
        </w:rPr>
        <w:t>6</w:t>
      </w:r>
      <w:r w:rsidRPr="00560E15">
        <w:rPr>
          <w:rFonts w:ascii="Times New Roman" w:hAnsi="Times New Roman"/>
          <w:sz w:val="24"/>
          <w:szCs w:val="24"/>
          <w:lang w:eastAsia="ru-RU"/>
        </w:rPr>
        <w:t>.1. Спецификация № 1 (Приложение № 1) на 1 л.</w:t>
      </w:r>
    </w:p>
    <w:p w:rsidR="00685E44" w:rsidRPr="00560E15" w:rsidRDefault="00685E44" w:rsidP="00560E15">
      <w:pPr>
        <w:spacing w:after="0" w:line="240" w:lineRule="auto"/>
        <w:ind w:firstLine="567"/>
        <w:jc w:val="both"/>
        <w:rPr>
          <w:rFonts w:ascii="Times New Roman" w:hAnsi="Times New Roman"/>
          <w:sz w:val="24"/>
          <w:szCs w:val="24"/>
          <w:lang w:eastAsia="ru-RU"/>
        </w:rPr>
      </w:pPr>
      <w:r w:rsidRPr="00560E15">
        <w:rPr>
          <w:rFonts w:ascii="Times New Roman" w:hAnsi="Times New Roman"/>
          <w:sz w:val="24"/>
          <w:szCs w:val="24"/>
          <w:lang w:eastAsia="ru-RU"/>
        </w:rPr>
        <w:t>1</w:t>
      </w:r>
      <w:r>
        <w:rPr>
          <w:rFonts w:ascii="Times New Roman" w:hAnsi="Times New Roman"/>
          <w:sz w:val="24"/>
          <w:szCs w:val="24"/>
          <w:lang w:eastAsia="ru-RU"/>
        </w:rPr>
        <w:t>2</w:t>
      </w:r>
      <w:r w:rsidRPr="00560E15">
        <w:rPr>
          <w:rFonts w:ascii="Times New Roman" w:hAnsi="Times New Roman"/>
          <w:sz w:val="24"/>
          <w:szCs w:val="24"/>
          <w:lang w:eastAsia="ru-RU"/>
        </w:rPr>
        <w:t>.</w:t>
      </w:r>
      <w:r>
        <w:rPr>
          <w:rFonts w:ascii="Times New Roman" w:hAnsi="Times New Roman"/>
          <w:sz w:val="24"/>
          <w:szCs w:val="24"/>
          <w:lang w:eastAsia="ru-RU"/>
        </w:rPr>
        <w:t>6</w:t>
      </w:r>
      <w:r w:rsidRPr="00560E15">
        <w:rPr>
          <w:rFonts w:ascii="Times New Roman" w:hAnsi="Times New Roman"/>
          <w:sz w:val="24"/>
          <w:szCs w:val="24"/>
          <w:lang w:eastAsia="ru-RU"/>
        </w:rPr>
        <w:t>.2. Форма «Изменения информации о контрагенте» (Приложение №2) на 1 л.</w:t>
      </w:r>
    </w:p>
    <w:p w:rsidR="00685E44" w:rsidRDefault="00685E44" w:rsidP="00530ED1">
      <w:pPr>
        <w:spacing w:after="0" w:line="240" w:lineRule="auto"/>
        <w:ind w:firstLine="567"/>
        <w:jc w:val="both"/>
        <w:rPr>
          <w:rFonts w:ascii="Times New Roman" w:hAnsi="Times New Roman"/>
          <w:sz w:val="24"/>
          <w:szCs w:val="24"/>
          <w:lang w:eastAsia="ru-RU"/>
        </w:rPr>
      </w:pPr>
    </w:p>
    <w:p w:rsidR="00685E44" w:rsidRDefault="00685E44" w:rsidP="00530ED1">
      <w:pPr>
        <w:spacing w:after="0" w:line="240" w:lineRule="auto"/>
        <w:ind w:firstLine="567"/>
        <w:jc w:val="both"/>
        <w:rPr>
          <w:rFonts w:ascii="Times New Roman" w:hAnsi="Times New Roman"/>
          <w:sz w:val="24"/>
          <w:szCs w:val="24"/>
          <w:lang w:eastAsia="ru-RU"/>
        </w:rPr>
      </w:pPr>
    </w:p>
    <w:p w:rsidR="00685E44" w:rsidRDefault="00685E44" w:rsidP="00530ED1">
      <w:pPr>
        <w:spacing w:after="0" w:line="240" w:lineRule="auto"/>
        <w:ind w:firstLine="567"/>
        <w:jc w:val="both"/>
        <w:rPr>
          <w:rFonts w:ascii="Times New Roman" w:hAnsi="Times New Roman"/>
          <w:sz w:val="24"/>
          <w:szCs w:val="24"/>
          <w:lang w:eastAsia="ru-RU"/>
        </w:rPr>
      </w:pPr>
    </w:p>
    <w:p w:rsidR="00685E44" w:rsidRPr="00EF3C23" w:rsidRDefault="00685E44" w:rsidP="00530ED1">
      <w:pPr>
        <w:keepNext/>
        <w:tabs>
          <w:tab w:val="num" w:pos="1134"/>
        </w:tabs>
        <w:spacing w:after="0" w:line="240" w:lineRule="auto"/>
        <w:ind w:firstLine="567"/>
        <w:jc w:val="both"/>
        <w:rPr>
          <w:rFonts w:ascii="Times New Roman" w:hAnsi="Times New Roman"/>
          <w:b/>
          <w:caps/>
          <w:sz w:val="24"/>
          <w:szCs w:val="24"/>
          <w:lang w:eastAsia="ru-RU"/>
        </w:rPr>
      </w:pPr>
    </w:p>
    <w:p w:rsidR="00685E44" w:rsidRPr="00EF3C23" w:rsidRDefault="00685E44" w:rsidP="00530ED1">
      <w:pPr>
        <w:keepNext/>
        <w:spacing w:after="0" w:line="240" w:lineRule="auto"/>
        <w:ind w:firstLine="567"/>
        <w:jc w:val="center"/>
        <w:rPr>
          <w:rFonts w:ascii="Times New Roman" w:hAnsi="Times New Roman"/>
          <w:b/>
          <w:caps/>
          <w:sz w:val="24"/>
          <w:szCs w:val="24"/>
          <w:lang w:eastAsia="ru-RU"/>
        </w:rPr>
      </w:pPr>
      <w:r w:rsidRPr="00EF3C23">
        <w:rPr>
          <w:rFonts w:ascii="Times New Roman" w:hAnsi="Times New Roman"/>
          <w:b/>
          <w:caps/>
          <w:sz w:val="24"/>
          <w:szCs w:val="24"/>
          <w:lang w:eastAsia="ru-RU"/>
        </w:rPr>
        <w:t>1</w:t>
      </w:r>
      <w:r>
        <w:rPr>
          <w:rFonts w:ascii="Times New Roman" w:hAnsi="Times New Roman"/>
          <w:b/>
          <w:caps/>
          <w:sz w:val="24"/>
          <w:szCs w:val="24"/>
          <w:lang w:eastAsia="ru-RU"/>
        </w:rPr>
        <w:t>3</w:t>
      </w:r>
      <w:r w:rsidRPr="00EF3C23">
        <w:rPr>
          <w:rFonts w:ascii="Times New Roman" w:hAnsi="Times New Roman"/>
          <w:b/>
          <w:caps/>
          <w:sz w:val="24"/>
          <w:szCs w:val="24"/>
          <w:lang w:eastAsia="ru-RU"/>
        </w:rPr>
        <w:t>.  ЮРИДИЧЕСКИЕ АДРЕСА И БАНКОВСКИЕ РЕКВИЗИТЫ И  СТОРОН</w:t>
      </w:r>
    </w:p>
    <w:p w:rsidR="00685E44" w:rsidRPr="00EF3C23" w:rsidRDefault="00685E44" w:rsidP="00530ED1">
      <w:pPr>
        <w:spacing w:after="0" w:line="240" w:lineRule="auto"/>
        <w:ind w:firstLine="567"/>
        <w:rPr>
          <w:rFonts w:ascii="Times New Roman" w:hAnsi="Times New Roman"/>
          <w:sz w:val="24"/>
          <w:szCs w:val="24"/>
        </w:rPr>
      </w:pPr>
    </w:p>
    <w:tbl>
      <w:tblPr>
        <w:tblW w:w="10195" w:type="dxa"/>
        <w:tblInd w:w="108" w:type="dxa"/>
        <w:tblLayout w:type="fixed"/>
        <w:tblLook w:val="0000" w:firstRow="0" w:lastRow="0" w:firstColumn="0" w:lastColumn="0" w:noHBand="0" w:noVBand="0"/>
      </w:tblPr>
      <w:tblGrid>
        <w:gridCol w:w="5245"/>
        <w:gridCol w:w="4950"/>
      </w:tblGrid>
      <w:tr w:rsidR="00685E44" w:rsidRPr="00EF3C23" w:rsidTr="00530ED1">
        <w:tc>
          <w:tcPr>
            <w:tcW w:w="5245" w:type="dxa"/>
          </w:tcPr>
          <w:p w:rsidR="00685E44" w:rsidRPr="00EF3C23" w:rsidRDefault="00685E44" w:rsidP="00530ED1">
            <w:pPr>
              <w:spacing w:after="0" w:line="240" w:lineRule="auto"/>
              <w:ind w:firstLine="567"/>
              <w:jc w:val="center"/>
              <w:rPr>
                <w:rFonts w:ascii="Times New Roman" w:hAnsi="Times New Roman"/>
                <w:b/>
                <w:sz w:val="24"/>
                <w:szCs w:val="24"/>
              </w:rPr>
            </w:pPr>
            <w:r>
              <w:rPr>
                <w:rFonts w:ascii="Times New Roman" w:hAnsi="Times New Roman"/>
                <w:b/>
                <w:sz w:val="24"/>
                <w:szCs w:val="24"/>
              </w:rPr>
              <w:t>Лицензиат</w:t>
            </w:r>
            <w:r w:rsidRPr="00EF3C23">
              <w:rPr>
                <w:rFonts w:ascii="Times New Roman" w:hAnsi="Times New Roman"/>
                <w:b/>
                <w:sz w:val="24"/>
                <w:szCs w:val="24"/>
              </w:rPr>
              <w:t>:</w:t>
            </w:r>
          </w:p>
        </w:tc>
        <w:tc>
          <w:tcPr>
            <w:tcW w:w="4950" w:type="dxa"/>
          </w:tcPr>
          <w:p w:rsidR="00685E44" w:rsidRPr="00EF3C23" w:rsidRDefault="00685E44" w:rsidP="00530ED1">
            <w:pPr>
              <w:spacing w:after="0" w:line="240" w:lineRule="auto"/>
              <w:ind w:firstLine="567"/>
              <w:jc w:val="center"/>
              <w:rPr>
                <w:rFonts w:ascii="Times New Roman" w:hAnsi="Times New Roman"/>
                <w:b/>
                <w:sz w:val="24"/>
                <w:szCs w:val="24"/>
                <w:lang w:val="en-US"/>
              </w:rPr>
            </w:pPr>
            <w:r>
              <w:rPr>
                <w:rFonts w:ascii="Times New Roman" w:hAnsi="Times New Roman"/>
                <w:b/>
                <w:sz w:val="24"/>
                <w:szCs w:val="24"/>
              </w:rPr>
              <w:t>Лицензиар</w:t>
            </w:r>
            <w:r w:rsidRPr="00EF3C23">
              <w:rPr>
                <w:rFonts w:ascii="Times New Roman" w:hAnsi="Times New Roman"/>
                <w:b/>
                <w:sz w:val="24"/>
                <w:szCs w:val="24"/>
                <w:lang w:val="en-US"/>
              </w:rPr>
              <w:t>:</w:t>
            </w:r>
          </w:p>
        </w:tc>
      </w:tr>
      <w:tr w:rsidR="00685E44" w:rsidRPr="00EF3C23" w:rsidTr="00530ED1">
        <w:trPr>
          <w:trHeight w:val="2348"/>
        </w:trPr>
        <w:tc>
          <w:tcPr>
            <w:tcW w:w="5245" w:type="dxa"/>
          </w:tcPr>
          <w:p w:rsidR="00685E44" w:rsidRPr="00EF3C23" w:rsidRDefault="00685E44" w:rsidP="00530ED1">
            <w:pPr>
              <w:spacing w:after="0" w:line="240" w:lineRule="auto"/>
              <w:rPr>
                <w:rFonts w:ascii="Times New Roman" w:hAnsi="Times New Roman"/>
                <w:sz w:val="24"/>
                <w:szCs w:val="24"/>
                <w:lang w:eastAsia="ru-RU"/>
              </w:rPr>
            </w:pPr>
          </w:p>
          <w:p w:rsidR="00685E44" w:rsidRPr="00EF3C23" w:rsidRDefault="00685E44" w:rsidP="00530ED1">
            <w:pPr>
              <w:spacing w:after="0" w:line="240" w:lineRule="auto"/>
              <w:rPr>
                <w:rFonts w:ascii="Times New Roman" w:hAnsi="Times New Roman"/>
                <w:b/>
                <w:sz w:val="24"/>
                <w:szCs w:val="24"/>
                <w:lang w:eastAsia="ru-RU"/>
              </w:rPr>
            </w:pPr>
            <w:r w:rsidRPr="00EF3C23">
              <w:rPr>
                <w:rFonts w:ascii="Times New Roman" w:hAnsi="Times New Roman"/>
                <w:b/>
                <w:sz w:val="24"/>
                <w:szCs w:val="24"/>
                <w:lang w:eastAsia="ru-RU"/>
              </w:rPr>
              <w:t>ФГУП ФНПЦ «ПО «Старт» им. М.В. Проценко»</w:t>
            </w:r>
          </w:p>
          <w:p w:rsidR="00685E44" w:rsidRPr="00EF3C23" w:rsidRDefault="00685E44" w:rsidP="00530ED1">
            <w:pPr>
              <w:spacing w:after="0" w:line="240" w:lineRule="auto"/>
              <w:rPr>
                <w:rFonts w:ascii="Times New Roman" w:hAnsi="Times New Roman"/>
                <w:b/>
                <w:sz w:val="24"/>
                <w:szCs w:val="24"/>
                <w:lang w:eastAsia="ru-RU"/>
              </w:rPr>
            </w:pPr>
            <w:r w:rsidRPr="00EF3C23">
              <w:rPr>
                <w:rFonts w:ascii="Times New Roman" w:hAnsi="Times New Roman"/>
                <w:b/>
                <w:sz w:val="24"/>
                <w:szCs w:val="24"/>
                <w:lang w:eastAsia="ru-RU"/>
              </w:rPr>
              <w:t>Грузополучатель и плательщик</w:t>
            </w:r>
            <w:r>
              <w:rPr>
                <w:rFonts w:ascii="Times New Roman" w:hAnsi="Times New Roman"/>
                <w:b/>
                <w:sz w:val="24"/>
                <w:szCs w:val="24"/>
                <w:lang w:eastAsia="ru-RU"/>
              </w:rPr>
              <w:t xml:space="preserve"> денежных средств</w:t>
            </w:r>
            <w:r w:rsidRPr="00EF3C23">
              <w:rPr>
                <w:rFonts w:ascii="Times New Roman" w:hAnsi="Times New Roman"/>
                <w:b/>
                <w:sz w:val="24"/>
                <w:szCs w:val="24"/>
                <w:lang w:eastAsia="ru-RU"/>
              </w:rPr>
              <w:t xml:space="preserve">: </w:t>
            </w:r>
          </w:p>
          <w:p w:rsidR="00685E44" w:rsidRPr="00EF3C23" w:rsidRDefault="00685E44" w:rsidP="00530ED1">
            <w:pPr>
              <w:spacing w:after="0" w:line="240" w:lineRule="auto"/>
              <w:rPr>
                <w:rFonts w:ascii="Times New Roman" w:hAnsi="Times New Roman"/>
                <w:bCs/>
                <w:sz w:val="24"/>
                <w:szCs w:val="24"/>
                <w:lang w:eastAsia="ru-RU"/>
              </w:rPr>
            </w:pPr>
            <w:r w:rsidRPr="00EF3C23">
              <w:rPr>
                <w:rFonts w:ascii="Times New Roman" w:hAnsi="Times New Roman"/>
                <w:b/>
                <w:sz w:val="24"/>
                <w:szCs w:val="24"/>
                <w:lang w:eastAsia="ru-RU"/>
              </w:rPr>
              <w:t>«НИКИРЭТ» - филиал ФГУП ФНПЦ «ПО «Старт» им. М.В. Проценко»</w:t>
            </w:r>
            <w:r w:rsidRPr="00EF3C23">
              <w:rPr>
                <w:rFonts w:ascii="Times New Roman" w:hAnsi="Times New Roman"/>
                <w:bCs/>
                <w:sz w:val="24"/>
                <w:szCs w:val="24"/>
                <w:lang w:eastAsia="ru-RU"/>
              </w:rPr>
              <w:t xml:space="preserve"> </w:t>
            </w:r>
          </w:p>
          <w:p w:rsidR="00685E44" w:rsidRPr="00EF3C23" w:rsidRDefault="00685E44" w:rsidP="00530ED1">
            <w:pPr>
              <w:spacing w:after="0" w:line="240" w:lineRule="auto"/>
              <w:rPr>
                <w:rFonts w:ascii="Times New Roman" w:hAnsi="Times New Roman"/>
                <w:bCs/>
                <w:sz w:val="24"/>
                <w:szCs w:val="24"/>
                <w:lang w:eastAsia="ru-RU"/>
              </w:rPr>
            </w:pPr>
            <w:r w:rsidRPr="00EF3C23">
              <w:rPr>
                <w:rFonts w:ascii="Times New Roman" w:hAnsi="Times New Roman"/>
                <w:bCs/>
                <w:sz w:val="24"/>
                <w:szCs w:val="24"/>
                <w:lang w:eastAsia="ru-RU"/>
              </w:rPr>
              <w:t>Адрес местонахождения: 442965, г. Заречный</w:t>
            </w:r>
          </w:p>
          <w:p w:rsidR="00685E44" w:rsidRPr="00EF3C23" w:rsidRDefault="00685E44" w:rsidP="00530ED1">
            <w:pPr>
              <w:spacing w:after="0" w:line="240" w:lineRule="auto"/>
              <w:rPr>
                <w:rFonts w:ascii="Times New Roman" w:hAnsi="Times New Roman"/>
                <w:bCs/>
                <w:sz w:val="24"/>
                <w:szCs w:val="24"/>
                <w:lang w:eastAsia="ru-RU"/>
              </w:rPr>
            </w:pPr>
            <w:r w:rsidRPr="00EF3C23">
              <w:rPr>
                <w:rFonts w:ascii="Times New Roman" w:hAnsi="Times New Roman"/>
                <w:bCs/>
                <w:sz w:val="24"/>
                <w:szCs w:val="24"/>
                <w:lang w:eastAsia="ru-RU"/>
              </w:rPr>
              <w:t>Пензенская обл., пр. Мира, корп. 1</w:t>
            </w:r>
          </w:p>
          <w:p w:rsidR="00685E44" w:rsidRPr="00EF3C23" w:rsidRDefault="00685E44" w:rsidP="00530ED1">
            <w:pPr>
              <w:spacing w:after="0" w:line="240" w:lineRule="auto"/>
              <w:rPr>
                <w:rFonts w:ascii="Times New Roman" w:hAnsi="Times New Roman"/>
                <w:bCs/>
                <w:sz w:val="24"/>
                <w:szCs w:val="24"/>
                <w:lang w:eastAsia="ru-RU"/>
              </w:rPr>
            </w:pPr>
            <w:r w:rsidRPr="00EF3C23">
              <w:rPr>
                <w:rFonts w:ascii="Times New Roman" w:hAnsi="Times New Roman"/>
                <w:bCs/>
                <w:sz w:val="24"/>
                <w:szCs w:val="24"/>
                <w:lang w:eastAsia="ru-RU"/>
              </w:rPr>
              <w:t>Тел/Факс (8412) 65-48-02/55-25-28</w:t>
            </w:r>
          </w:p>
          <w:p w:rsidR="00685E44" w:rsidRPr="00EF3C23" w:rsidRDefault="00685E44" w:rsidP="00530ED1">
            <w:pPr>
              <w:spacing w:after="0" w:line="240" w:lineRule="auto"/>
              <w:rPr>
                <w:rFonts w:ascii="Times New Roman" w:hAnsi="Times New Roman"/>
                <w:bCs/>
                <w:sz w:val="24"/>
                <w:szCs w:val="24"/>
                <w:lang w:eastAsia="ru-RU"/>
              </w:rPr>
            </w:pPr>
            <w:r w:rsidRPr="00EF3C23">
              <w:rPr>
                <w:rFonts w:ascii="Times New Roman" w:hAnsi="Times New Roman"/>
                <w:bCs/>
                <w:sz w:val="24"/>
                <w:szCs w:val="24"/>
                <w:lang w:val="en-US" w:eastAsia="ru-RU"/>
              </w:rPr>
              <w:t>E</w:t>
            </w:r>
            <w:r w:rsidRPr="00EF3C23">
              <w:rPr>
                <w:rFonts w:ascii="Times New Roman" w:hAnsi="Times New Roman"/>
                <w:bCs/>
                <w:sz w:val="24"/>
                <w:szCs w:val="24"/>
                <w:lang w:eastAsia="ru-RU"/>
              </w:rPr>
              <w:t>-</w:t>
            </w:r>
            <w:r w:rsidRPr="00EF3C23">
              <w:rPr>
                <w:rFonts w:ascii="Times New Roman" w:hAnsi="Times New Roman"/>
                <w:bCs/>
                <w:sz w:val="24"/>
                <w:szCs w:val="24"/>
                <w:lang w:val="en-US" w:eastAsia="ru-RU"/>
              </w:rPr>
              <w:t>mail</w:t>
            </w:r>
            <w:r w:rsidRPr="00EF3C23">
              <w:rPr>
                <w:rFonts w:ascii="Times New Roman" w:hAnsi="Times New Roman"/>
                <w:bCs/>
                <w:sz w:val="24"/>
                <w:szCs w:val="24"/>
                <w:lang w:eastAsia="ru-RU"/>
              </w:rPr>
              <w:t xml:space="preserve">: </w:t>
            </w:r>
            <w:hyperlink r:id="rId5" w:history="1">
              <w:r w:rsidRPr="00EF3C23">
                <w:rPr>
                  <w:rFonts w:ascii="Times New Roman" w:hAnsi="Times New Roman"/>
                  <w:sz w:val="24"/>
                  <w:szCs w:val="24"/>
                  <w:u w:val="single"/>
                  <w:lang w:val="en-US" w:eastAsia="ru-RU"/>
                </w:rPr>
                <w:t>office</w:t>
              </w:r>
              <w:r w:rsidRPr="00EF3C23">
                <w:rPr>
                  <w:rFonts w:ascii="Times New Roman" w:hAnsi="Times New Roman"/>
                  <w:sz w:val="24"/>
                  <w:szCs w:val="24"/>
                  <w:u w:val="single"/>
                  <w:lang w:eastAsia="ru-RU"/>
                </w:rPr>
                <w:t>@</w:t>
              </w:r>
              <w:r w:rsidRPr="00EF3C23">
                <w:rPr>
                  <w:rFonts w:ascii="Times New Roman" w:hAnsi="Times New Roman"/>
                  <w:sz w:val="24"/>
                  <w:szCs w:val="24"/>
                  <w:u w:val="single"/>
                  <w:lang w:val="en-US" w:eastAsia="ru-RU"/>
                </w:rPr>
                <w:t>nikiret</w:t>
              </w:r>
              <w:r w:rsidRPr="00EF3C23">
                <w:rPr>
                  <w:rFonts w:ascii="Times New Roman" w:hAnsi="Times New Roman"/>
                  <w:sz w:val="24"/>
                  <w:szCs w:val="24"/>
                  <w:u w:val="single"/>
                  <w:lang w:eastAsia="ru-RU"/>
                </w:rPr>
                <w:t>.</w:t>
              </w:r>
              <w:r w:rsidRPr="00EF3C23">
                <w:rPr>
                  <w:rFonts w:ascii="Times New Roman" w:hAnsi="Times New Roman"/>
                  <w:sz w:val="24"/>
                  <w:szCs w:val="24"/>
                  <w:u w:val="single"/>
                  <w:lang w:val="en-US" w:eastAsia="ru-RU"/>
                </w:rPr>
                <w:t>ru</w:t>
              </w:r>
            </w:hyperlink>
          </w:p>
          <w:p w:rsidR="00685E44" w:rsidRPr="00EF3C23" w:rsidRDefault="00685E44" w:rsidP="00530ED1">
            <w:pPr>
              <w:suppressAutoHyphens/>
              <w:spacing w:after="0" w:line="240" w:lineRule="auto"/>
              <w:rPr>
                <w:rFonts w:ascii="Times New Roman" w:hAnsi="Times New Roman"/>
                <w:sz w:val="24"/>
                <w:szCs w:val="24"/>
                <w:lang w:eastAsia="ar-SA"/>
              </w:rPr>
            </w:pPr>
            <w:r w:rsidRPr="00EF3C23">
              <w:rPr>
                <w:rFonts w:ascii="Times New Roman" w:hAnsi="Times New Roman"/>
                <w:bCs/>
                <w:sz w:val="24"/>
                <w:szCs w:val="24"/>
                <w:lang w:eastAsia="ar-SA"/>
              </w:rPr>
              <w:t xml:space="preserve">  ИНН 5838000953 / КПП 583802008</w:t>
            </w:r>
            <w:r w:rsidRPr="00EF3C23">
              <w:rPr>
                <w:rFonts w:ascii="Times New Roman" w:hAnsi="Times New Roman"/>
                <w:sz w:val="24"/>
                <w:szCs w:val="24"/>
                <w:lang w:eastAsia="ar-SA"/>
              </w:rPr>
              <w:t xml:space="preserve"> </w:t>
            </w:r>
          </w:p>
          <w:p w:rsidR="00685E44" w:rsidRPr="00EF3C23" w:rsidRDefault="00685E44" w:rsidP="00530ED1">
            <w:pPr>
              <w:suppressAutoHyphens/>
              <w:spacing w:after="0" w:line="240" w:lineRule="auto"/>
              <w:rPr>
                <w:rFonts w:ascii="Times New Roman" w:hAnsi="Times New Roman"/>
                <w:bCs/>
                <w:sz w:val="24"/>
                <w:szCs w:val="24"/>
                <w:lang w:eastAsia="ar-SA"/>
              </w:rPr>
            </w:pPr>
            <w:r w:rsidRPr="00EF3C23">
              <w:rPr>
                <w:rFonts w:ascii="Times New Roman" w:hAnsi="Times New Roman"/>
                <w:sz w:val="24"/>
                <w:szCs w:val="24"/>
                <w:lang w:eastAsia="ar-SA"/>
              </w:rPr>
              <w:t xml:space="preserve">  ОГРН 1025801496808 ОКПО 08862876</w:t>
            </w:r>
          </w:p>
          <w:p w:rsidR="00685E44" w:rsidRPr="00EF3C23" w:rsidRDefault="00685E44" w:rsidP="00530ED1">
            <w:pPr>
              <w:keepNext/>
              <w:suppressAutoHyphens/>
              <w:spacing w:after="0" w:line="240" w:lineRule="auto"/>
              <w:outlineLvl w:val="0"/>
              <w:rPr>
                <w:rFonts w:ascii="Times New Roman" w:hAnsi="Times New Roman"/>
                <w:bCs/>
                <w:sz w:val="24"/>
                <w:szCs w:val="24"/>
                <w:lang w:eastAsia="ar-SA"/>
              </w:rPr>
            </w:pPr>
            <w:r w:rsidRPr="00EF3C23">
              <w:rPr>
                <w:rFonts w:ascii="Times New Roman" w:hAnsi="Times New Roman"/>
                <w:sz w:val="24"/>
                <w:szCs w:val="24"/>
                <w:lang w:eastAsia="ar-SA"/>
              </w:rPr>
              <w:t xml:space="preserve">  Р</w:t>
            </w:r>
            <w:r w:rsidRPr="00EF3C23">
              <w:rPr>
                <w:rFonts w:ascii="Times New Roman" w:hAnsi="Times New Roman"/>
                <w:bCs/>
                <w:sz w:val="24"/>
                <w:szCs w:val="24"/>
                <w:lang w:eastAsia="ar-SA"/>
              </w:rPr>
              <w:t>/счет 405 028 105 480 001 300 09</w:t>
            </w:r>
          </w:p>
          <w:p w:rsidR="00685E44" w:rsidRPr="00EF3C23" w:rsidRDefault="00685E44" w:rsidP="00530ED1">
            <w:pPr>
              <w:spacing w:after="0" w:line="240" w:lineRule="auto"/>
              <w:rPr>
                <w:rFonts w:ascii="Times New Roman" w:hAnsi="Times New Roman"/>
                <w:sz w:val="24"/>
                <w:szCs w:val="24"/>
                <w:lang w:eastAsia="ru-RU"/>
              </w:rPr>
            </w:pPr>
            <w:r w:rsidRPr="00EF3C23">
              <w:rPr>
                <w:rFonts w:ascii="Times New Roman" w:hAnsi="Times New Roman"/>
                <w:bCs/>
                <w:sz w:val="24"/>
                <w:szCs w:val="24"/>
                <w:lang w:eastAsia="ar-SA"/>
              </w:rPr>
              <w:t xml:space="preserve">  в отделении  № 8624 Сбербанка России г. Пенза </w:t>
            </w:r>
            <w:r w:rsidRPr="00EF3C23">
              <w:rPr>
                <w:rFonts w:ascii="Times New Roman" w:hAnsi="Times New Roman"/>
                <w:bCs/>
                <w:sz w:val="24"/>
                <w:szCs w:val="24"/>
                <w:lang w:eastAsia="ru-RU"/>
              </w:rPr>
              <w:t xml:space="preserve">К/счет 301 018 100 000 000 006 35, </w:t>
            </w:r>
            <w:r w:rsidRPr="00EF3C23">
              <w:rPr>
                <w:rFonts w:ascii="Times New Roman" w:hAnsi="Times New Roman"/>
                <w:sz w:val="24"/>
                <w:szCs w:val="24"/>
                <w:lang w:eastAsia="ru-RU"/>
              </w:rPr>
              <w:t xml:space="preserve"> БИК 045655635</w:t>
            </w:r>
          </w:p>
        </w:tc>
        <w:tc>
          <w:tcPr>
            <w:tcW w:w="4950" w:type="dxa"/>
          </w:tcPr>
          <w:p w:rsidR="00685E44" w:rsidRPr="00EF3C23" w:rsidRDefault="00685E44" w:rsidP="00530ED1">
            <w:pPr>
              <w:spacing w:after="0" w:line="240" w:lineRule="auto"/>
              <w:ind w:firstLine="567"/>
              <w:jc w:val="both"/>
              <w:rPr>
                <w:rFonts w:ascii="Times New Roman" w:hAnsi="Times New Roman"/>
                <w:sz w:val="24"/>
                <w:szCs w:val="24"/>
                <w:lang w:eastAsia="ru-RU"/>
              </w:rPr>
            </w:pPr>
            <w:r w:rsidRPr="00EF3C23">
              <w:rPr>
                <w:rFonts w:ascii="Times New Roman" w:hAnsi="Times New Roman"/>
                <w:b/>
                <w:sz w:val="24"/>
                <w:szCs w:val="24"/>
                <w:lang w:eastAsia="ru-RU"/>
              </w:rPr>
              <w:t>_________</w:t>
            </w:r>
          </w:p>
          <w:p w:rsidR="00685E44" w:rsidRPr="00EF3C23" w:rsidRDefault="00685E44" w:rsidP="00530ED1">
            <w:pPr>
              <w:spacing w:after="0" w:line="240" w:lineRule="auto"/>
              <w:ind w:firstLine="567"/>
              <w:jc w:val="both"/>
              <w:rPr>
                <w:rFonts w:ascii="Times New Roman" w:hAnsi="Times New Roman"/>
                <w:sz w:val="24"/>
                <w:szCs w:val="24"/>
                <w:lang w:eastAsia="ru-RU"/>
              </w:rPr>
            </w:pPr>
          </w:p>
          <w:p w:rsidR="00685E44" w:rsidRPr="00EF3C23" w:rsidRDefault="00685E44" w:rsidP="00530ED1">
            <w:pPr>
              <w:spacing w:after="0" w:line="240" w:lineRule="auto"/>
              <w:ind w:firstLine="567"/>
              <w:jc w:val="both"/>
              <w:rPr>
                <w:rFonts w:ascii="Times New Roman" w:hAnsi="Times New Roman"/>
                <w:sz w:val="24"/>
                <w:szCs w:val="24"/>
                <w:lang w:eastAsia="ru-RU"/>
              </w:rPr>
            </w:pPr>
          </w:p>
        </w:tc>
      </w:tr>
      <w:tr w:rsidR="00685E44" w:rsidRPr="00EF3C23" w:rsidTr="00530ED1">
        <w:tc>
          <w:tcPr>
            <w:tcW w:w="5245" w:type="dxa"/>
          </w:tcPr>
          <w:p w:rsidR="00685E44" w:rsidRDefault="00685E44" w:rsidP="00706F28">
            <w:pPr>
              <w:tabs>
                <w:tab w:val="left" w:pos="-120"/>
              </w:tabs>
              <w:spacing w:after="0"/>
              <w:jc w:val="both"/>
              <w:outlineLvl w:val="0"/>
              <w:rPr>
                <w:rFonts w:ascii="Times New Roman" w:hAnsi="Times New Roman"/>
                <w:sz w:val="20"/>
                <w:szCs w:val="20"/>
              </w:rPr>
            </w:pPr>
          </w:p>
          <w:p w:rsidR="00685E44" w:rsidRPr="00706F28" w:rsidRDefault="00685E44" w:rsidP="00706F28">
            <w:pPr>
              <w:tabs>
                <w:tab w:val="left" w:pos="-120"/>
              </w:tabs>
              <w:spacing w:after="0"/>
              <w:jc w:val="both"/>
              <w:outlineLvl w:val="0"/>
              <w:rPr>
                <w:rFonts w:ascii="Times New Roman" w:hAnsi="Times New Roman"/>
                <w:bCs/>
                <w:sz w:val="24"/>
                <w:szCs w:val="24"/>
              </w:rPr>
            </w:pPr>
            <w:r w:rsidRPr="00706F28">
              <w:rPr>
                <w:rFonts w:ascii="Times New Roman" w:hAnsi="Times New Roman"/>
                <w:sz w:val="24"/>
                <w:szCs w:val="24"/>
              </w:rPr>
              <w:t xml:space="preserve">Заместитель генерального директора – </w:t>
            </w:r>
            <w:r w:rsidRPr="00706F28">
              <w:rPr>
                <w:rFonts w:ascii="Times New Roman" w:hAnsi="Times New Roman"/>
                <w:bCs/>
                <w:sz w:val="24"/>
                <w:szCs w:val="24"/>
              </w:rPr>
              <w:t>директор</w:t>
            </w:r>
          </w:p>
          <w:p w:rsidR="00685E44" w:rsidRPr="00706F28" w:rsidRDefault="00685E44" w:rsidP="00706F28">
            <w:pPr>
              <w:tabs>
                <w:tab w:val="left" w:pos="-120"/>
              </w:tabs>
              <w:spacing w:after="0"/>
              <w:jc w:val="both"/>
              <w:rPr>
                <w:rFonts w:ascii="Times New Roman" w:hAnsi="Times New Roman"/>
                <w:sz w:val="24"/>
                <w:szCs w:val="24"/>
              </w:rPr>
            </w:pPr>
            <w:r w:rsidRPr="00706F28">
              <w:rPr>
                <w:rFonts w:ascii="Times New Roman" w:hAnsi="Times New Roman"/>
                <w:bCs/>
                <w:sz w:val="24"/>
                <w:szCs w:val="24"/>
              </w:rPr>
              <w:t xml:space="preserve">-главный конструктор </w:t>
            </w:r>
            <w:r w:rsidRPr="00706F28">
              <w:rPr>
                <w:rFonts w:ascii="Times New Roman" w:hAnsi="Times New Roman"/>
                <w:sz w:val="24"/>
                <w:szCs w:val="24"/>
              </w:rPr>
              <w:t>«НИКИРЭТ» - филиала</w:t>
            </w:r>
          </w:p>
          <w:p w:rsidR="00685E44" w:rsidRPr="00706F28" w:rsidRDefault="00685E44" w:rsidP="00706F28">
            <w:pPr>
              <w:spacing w:after="0" w:line="240" w:lineRule="auto"/>
              <w:rPr>
                <w:rFonts w:ascii="Times New Roman" w:hAnsi="Times New Roman"/>
                <w:sz w:val="24"/>
                <w:szCs w:val="24"/>
              </w:rPr>
            </w:pPr>
            <w:r w:rsidRPr="00706F28">
              <w:rPr>
                <w:rFonts w:ascii="Times New Roman" w:hAnsi="Times New Roman"/>
                <w:sz w:val="24"/>
                <w:szCs w:val="24"/>
              </w:rPr>
              <w:t>ФГУП ФНПЦ «ПО «Старт» им. М.В. Проценко»</w:t>
            </w:r>
          </w:p>
          <w:p w:rsidR="00685E44" w:rsidRDefault="00685E44" w:rsidP="00706F28">
            <w:pPr>
              <w:spacing w:after="0" w:line="240" w:lineRule="auto"/>
              <w:rPr>
                <w:rFonts w:ascii="Times New Roman" w:hAnsi="Times New Roman"/>
                <w:sz w:val="24"/>
                <w:szCs w:val="24"/>
              </w:rPr>
            </w:pPr>
          </w:p>
          <w:p w:rsidR="00685E44" w:rsidRPr="00EF3C23" w:rsidRDefault="00685E44" w:rsidP="00706F28">
            <w:pPr>
              <w:spacing w:after="0" w:line="240" w:lineRule="auto"/>
              <w:rPr>
                <w:rFonts w:ascii="Times New Roman" w:hAnsi="Times New Roman"/>
                <w:sz w:val="24"/>
                <w:szCs w:val="24"/>
              </w:rPr>
            </w:pPr>
            <w:r w:rsidRPr="00706F28">
              <w:rPr>
                <w:rFonts w:ascii="Times New Roman" w:hAnsi="Times New Roman"/>
                <w:sz w:val="24"/>
                <w:szCs w:val="24"/>
              </w:rPr>
              <w:t xml:space="preserve">___________________ </w:t>
            </w:r>
            <w:r>
              <w:rPr>
                <w:rFonts w:ascii="Times New Roman" w:hAnsi="Times New Roman"/>
                <w:sz w:val="24"/>
                <w:szCs w:val="24"/>
              </w:rPr>
              <w:t xml:space="preserve">   </w:t>
            </w:r>
            <w:r w:rsidRPr="00706F28">
              <w:rPr>
                <w:rFonts w:ascii="Times New Roman" w:hAnsi="Times New Roman"/>
                <w:sz w:val="24"/>
                <w:szCs w:val="24"/>
              </w:rPr>
              <w:t>В.А. Первунинских</w:t>
            </w:r>
            <w:r>
              <w:rPr>
                <w:rFonts w:ascii="Times New Roman" w:hAnsi="Times New Roman"/>
                <w:sz w:val="24"/>
                <w:szCs w:val="24"/>
              </w:rPr>
              <w:t xml:space="preserve"> </w:t>
            </w:r>
            <w:r w:rsidRPr="00EF3C23">
              <w:rPr>
                <w:rFonts w:ascii="Times New Roman" w:hAnsi="Times New Roman"/>
                <w:sz w:val="24"/>
                <w:szCs w:val="24"/>
              </w:rPr>
              <w:t xml:space="preserve"> </w:t>
            </w:r>
          </w:p>
        </w:tc>
        <w:tc>
          <w:tcPr>
            <w:tcW w:w="4950" w:type="dxa"/>
          </w:tcPr>
          <w:p w:rsidR="00685E44" w:rsidRDefault="00685E44" w:rsidP="00530ED1">
            <w:pPr>
              <w:spacing w:after="0" w:line="240" w:lineRule="auto"/>
              <w:ind w:firstLine="567"/>
              <w:rPr>
                <w:rFonts w:ascii="Times New Roman" w:hAnsi="Times New Roman"/>
                <w:sz w:val="24"/>
                <w:szCs w:val="24"/>
              </w:rPr>
            </w:pPr>
          </w:p>
          <w:p w:rsidR="00685E44" w:rsidRDefault="00685E44" w:rsidP="00530ED1">
            <w:pPr>
              <w:spacing w:after="0" w:line="240" w:lineRule="auto"/>
              <w:ind w:firstLine="567"/>
              <w:rPr>
                <w:rFonts w:ascii="Times New Roman" w:hAnsi="Times New Roman"/>
                <w:sz w:val="24"/>
                <w:szCs w:val="24"/>
              </w:rPr>
            </w:pPr>
          </w:p>
          <w:p w:rsidR="00685E44" w:rsidRDefault="00685E44" w:rsidP="00530ED1">
            <w:pPr>
              <w:spacing w:after="0" w:line="240" w:lineRule="auto"/>
              <w:ind w:firstLine="567"/>
              <w:rPr>
                <w:rFonts w:ascii="Times New Roman" w:hAnsi="Times New Roman"/>
                <w:sz w:val="24"/>
                <w:szCs w:val="24"/>
              </w:rPr>
            </w:pPr>
          </w:p>
          <w:p w:rsidR="00685E44" w:rsidRDefault="00685E44" w:rsidP="00530ED1">
            <w:pPr>
              <w:spacing w:after="0" w:line="240" w:lineRule="auto"/>
              <w:ind w:firstLine="567"/>
              <w:rPr>
                <w:rFonts w:ascii="Times New Roman" w:hAnsi="Times New Roman"/>
                <w:sz w:val="24"/>
                <w:szCs w:val="24"/>
              </w:rPr>
            </w:pPr>
          </w:p>
          <w:p w:rsidR="00685E44" w:rsidRPr="00EF3C23" w:rsidRDefault="00685E44" w:rsidP="00530ED1">
            <w:pPr>
              <w:spacing w:after="0" w:line="240" w:lineRule="auto"/>
              <w:ind w:firstLine="567"/>
              <w:rPr>
                <w:rFonts w:ascii="Times New Roman" w:hAnsi="Times New Roman"/>
                <w:sz w:val="24"/>
                <w:szCs w:val="24"/>
              </w:rPr>
            </w:pPr>
          </w:p>
          <w:p w:rsidR="00685E44" w:rsidRPr="00EF3C23" w:rsidRDefault="00685E44" w:rsidP="00530ED1">
            <w:pPr>
              <w:spacing w:after="0" w:line="240" w:lineRule="auto"/>
              <w:ind w:firstLine="567"/>
              <w:rPr>
                <w:rFonts w:ascii="Times New Roman" w:hAnsi="Times New Roman"/>
                <w:sz w:val="24"/>
                <w:szCs w:val="24"/>
              </w:rPr>
            </w:pPr>
            <w:r w:rsidRPr="00EF3C23">
              <w:rPr>
                <w:rFonts w:ascii="Times New Roman" w:hAnsi="Times New Roman"/>
                <w:sz w:val="24"/>
                <w:szCs w:val="24"/>
              </w:rPr>
              <w:t>________________ / ________________/</w:t>
            </w:r>
          </w:p>
        </w:tc>
      </w:tr>
      <w:tr w:rsidR="00685E44" w:rsidRPr="00EF3C23" w:rsidTr="00530ED1">
        <w:tc>
          <w:tcPr>
            <w:tcW w:w="5245" w:type="dxa"/>
          </w:tcPr>
          <w:p w:rsidR="00685E44" w:rsidRPr="00EF3C23" w:rsidRDefault="00685E44" w:rsidP="00530ED1">
            <w:pPr>
              <w:spacing w:after="0" w:line="240" w:lineRule="auto"/>
              <w:ind w:firstLine="567"/>
              <w:rPr>
                <w:rFonts w:ascii="Times New Roman" w:hAnsi="Times New Roman"/>
                <w:sz w:val="24"/>
                <w:szCs w:val="24"/>
              </w:rPr>
            </w:pPr>
            <w:r w:rsidRPr="00EF3C23">
              <w:rPr>
                <w:rFonts w:ascii="Times New Roman" w:hAnsi="Times New Roman"/>
                <w:sz w:val="24"/>
                <w:szCs w:val="24"/>
              </w:rPr>
              <w:t xml:space="preserve">        Подпись, М.П.</w:t>
            </w:r>
          </w:p>
        </w:tc>
        <w:tc>
          <w:tcPr>
            <w:tcW w:w="4950" w:type="dxa"/>
          </w:tcPr>
          <w:p w:rsidR="00685E44" w:rsidRPr="00EF3C23" w:rsidRDefault="00685E44" w:rsidP="00530ED1">
            <w:pPr>
              <w:spacing w:after="0" w:line="240" w:lineRule="auto"/>
              <w:ind w:firstLine="567"/>
              <w:rPr>
                <w:rFonts w:ascii="Times New Roman" w:hAnsi="Times New Roman"/>
                <w:sz w:val="24"/>
                <w:szCs w:val="24"/>
              </w:rPr>
            </w:pPr>
            <w:r w:rsidRPr="00EF3C23">
              <w:rPr>
                <w:rFonts w:ascii="Times New Roman" w:hAnsi="Times New Roman"/>
                <w:sz w:val="24"/>
                <w:szCs w:val="24"/>
              </w:rPr>
              <w:t xml:space="preserve">        Подпись, М.П.</w:t>
            </w:r>
          </w:p>
        </w:tc>
      </w:tr>
      <w:tr w:rsidR="00685E44" w:rsidRPr="00EF3C23" w:rsidTr="00530ED1">
        <w:tc>
          <w:tcPr>
            <w:tcW w:w="5245" w:type="dxa"/>
          </w:tcPr>
          <w:p w:rsidR="00685E44" w:rsidRPr="00EF3C23" w:rsidRDefault="00685E44" w:rsidP="00530ED1">
            <w:pPr>
              <w:spacing w:after="0" w:line="240" w:lineRule="auto"/>
              <w:ind w:firstLine="567"/>
              <w:rPr>
                <w:rFonts w:ascii="Times New Roman" w:hAnsi="Times New Roman"/>
                <w:sz w:val="24"/>
                <w:szCs w:val="24"/>
              </w:rPr>
            </w:pPr>
            <w:r w:rsidRPr="00EF3C23">
              <w:rPr>
                <w:rFonts w:ascii="Times New Roman" w:hAnsi="Times New Roman"/>
                <w:sz w:val="24"/>
                <w:szCs w:val="24"/>
              </w:rPr>
              <w:t>«_____»___________________ 2013 г.</w:t>
            </w:r>
          </w:p>
        </w:tc>
        <w:tc>
          <w:tcPr>
            <w:tcW w:w="4950" w:type="dxa"/>
          </w:tcPr>
          <w:p w:rsidR="00685E44" w:rsidRPr="00EF3C23" w:rsidRDefault="00685E44" w:rsidP="00530ED1">
            <w:pPr>
              <w:spacing w:after="0" w:line="240" w:lineRule="auto"/>
              <w:ind w:firstLine="567"/>
              <w:rPr>
                <w:rFonts w:ascii="Times New Roman" w:hAnsi="Times New Roman"/>
                <w:sz w:val="24"/>
                <w:szCs w:val="24"/>
                <w:lang w:val="en-US"/>
              </w:rPr>
            </w:pPr>
            <w:r w:rsidRPr="00EF3C23">
              <w:rPr>
                <w:rFonts w:ascii="Times New Roman" w:hAnsi="Times New Roman"/>
                <w:sz w:val="24"/>
                <w:szCs w:val="24"/>
              </w:rPr>
              <w:t>«____</w:t>
            </w:r>
            <w:r w:rsidRPr="00EF3C23">
              <w:rPr>
                <w:rFonts w:ascii="Times New Roman" w:hAnsi="Times New Roman"/>
                <w:sz w:val="24"/>
                <w:szCs w:val="24"/>
                <w:lang w:val="en-US"/>
              </w:rPr>
              <w:t>_»___________________ 20</w:t>
            </w:r>
            <w:r w:rsidRPr="00EF3C23">
              <w:rPr>
                <w:rFonts w:ascii="Times New Roman" w:hAnsi="Times New Roman"/>
                <w:sz w:val="24"/>
                <w:szCs w:val="24"/>
              </w:rPr>
              <w:t>13</w:t>
            </w:r>
            <w:r w:rsidRPr="00EF3C23">
              <w:rPr>
                <w:rFonts w:ascii="Times New Roman" w:hAnsi="Times New Roman"/>
                <w:sz w:val="24"/>
                <w:szCs w:val="24"/>
                <w:lang w:val="en-US"/>
              </w:rPr>
              <w:t xml:space="preserve"> г.</w:t>
            </w:r>
          </w:p>
        </w:tc>
      </w:tr>
    </w:tbl>
    <w:p w:rsidR="00685E44" w:rsidRPr="00EF3C23" w:rsidRDefault="00685E44" w:rsidP="00530ED1">
      <w:pPr>
        <w:spacing w:after="0" w:line="240" w:lineRule="auto"/>
        <w:ind w:firstLine="567"/>
        <w:rPr>
          <w:rFonts w:ascii="Times New Roman" w:hAnsi="Times New Roman"/>
          <w:sz w:val="24"/>
          <w:szCs w:val="24"/>
        </w:rPr>
        <w:sectPr w:rsidR="00685E44" w:rsidRPr="00EF3C23" w:rsidSect="00C968FF">
          <w:pgSz w:w="11906" w:h="16838" w:code="9"/>
          <w:pgMar w:top="851" w:right="748" w:bottom="539" w:left="1260" w:header="709" w:footer="709" w:gutter="0"/>
          <w:cols w:space="708"/>
          <w:docGrid w:linePitch="360"/>
        </w:sectPr>
      </w:pPr>
    </w:p>
    <w:p w:rsidR="00685E44" w:rsidRPr="00EF3C23" w:rsidRDefault="00685E44" w:rsidP="003F5D45">
      <w:pPr>
        <w:spacing w:after="0" w:line="240" w:lineRule="auto"/>
        <w:jc w:val="right"/>
        <w:rPr>
          <w:rFonts w:ascii="Times New Roman" w:hAnsi="Times New Roman"/>
          <w:sz w:val="24"/>
          <w:szCs w:val="24"/>
        </w:rPr>
      </w:pPr>
      <w:r w:rsidRPr="00EF3C23">
        <w:rPr>
          <w:rFonts w:ascii="Times New Roman" w:hAnsi="Times New Roman"/>
          <w:sz w:val="24"/>
          <w:szCs w:val="24"/>
        </w:rPr>
        <w:t xml:space="preserve">Приложение №1 </w:t>
      </w:r>
    </w:p>
    <w:p w:rsidR="00685E44" w:rsidRPr="00EF3C23" w:rsidRDefault="00685E44" w:rsidP="003F5D45">
      <w:pPr>
        <w:spacing w:after="0" w:line="240" w:lineRule="auto"/>
        <w:jc w:val="right"/>
        <w:rPr>
          <w:rFonts w:ascii="Times New Roman" w:hAnsi="Times New Roman"/>
          <w:sz w:val="24"/>
          <w:szCs w:val="24"/>
        </w:rPr>
      </w:pPr>
      <w:r>
        <w:rPr>
          <w:rFonts w:ascii="Times New Roman" w:hAnsi="Times New Roman"/>
          <w:sz w:val="24"/>
          <w:szCs w:val="24"/>
        </w:rPr>
        <w:t>к д</w:t>
      </w:r>
      <w:r w:rsidRPr="00EF3C23">
        <w:rPr>
          <w:rFonts w:ascii="Times New Roman" w:hAnsi="Times New Roman"/>
          <w:sz w:val="24"/>
          <w:szCs w:val="24"/>
        </w:rPr>
        <w:t>оговору № _________</w:t>
      </w:r>
    </w:p>
    <w:p w:rsidR="00685E44" w:rsidRPr="00EF3C23" w:rsidRDefault="00685E44" w:rsidP="003F5D45">
      <w:pPr>
        <w:spacing w:after="0" w:line="240" w:lineRule="auto"/>
        <w:jc w:val="right"/>
        <w:rPr>
          <w:rFonts w:ascii="Times New Roman" w:hAnsi="Times New Roman"/>
          <w:sz w:val="24"/>
          <w:szCs w:val="24"/>
        </w:rPr>
      </w:pPr>
      <w:r w:rsidRPr="00EF3C23">
        <w:rPr>
          <w:rFonts w:ascii="Times New Roman" w:hAnsi="Times New Roman"/>
          <w:sz w:val="24"/>
          <w:szCs w:val="24"/>
        </w:rPr>
        <w:t>от «____» ___________ 2013 г.</w:t>
      </w:r>
    </w:p>
    <w:p w:rsidR="00685E44" w:rsidRPr="00EF3C23" w:rsidRDefault="00685E44" w:rsidP="003F5D45">
      <w:pPr>
        <w:spacing w:after="0" w:line="240" w:lineRule="auto"/>
        <w:rPr>
          <w:rFonts w:ascii="Times New Roman" w:hAnsi="Times New Roman"/>
          <w:sz w:val="24"/>
          <w:szCs w:val="24"/>
        </w:rPr>
      </w:pPr>
    </w:p>
    <w:p w:rsidR="00685E44" w:rsidRPr="00EF3C23" w:rsidRDefault="00685E44" w:rsidP="003F5D45">
      <w:pPr>
        <w:widowControl w:val="0"/>
        <w:spacing w:after="0" w:line="252" w:lineRule="auto"/>
        <w:ind w:left="11340"/>
        <w:rPr>
          <w:rFonts w:ascii="Times New Roman" w:hAnsi="Times New Roman"/>
          <w:sz w:val="24"/>
          <w:szCs w:val="24"/>
          <w:lang w:eastAsia="ru-RU"/>
        </w:rPr>
      </w:pPr>
      <w:r w:rsidRPr="00EF3C23">
        <w:rPr>
          <w:rFonts w:ascii="Times New Roman" w:hAnsi="Times New Roman"/>
          <w:sz w:val="24"/>
          <w:szCs w:val="24"/>
          <w:lang w:eastAsia="ru-RU"/>
        </w:rPr>
        <w:t>г.</w:t>
      </w:r>
    </w:p>
    <w:p w:rsidR="00685E44" w:rsidRPr="00EF3C23" w:rsidRDefault="00685E44" w:rsidP="003F5D45">
      <w:pPr>
        <w:keepNext/>
        <w:spacing w:after="0" w:line="240" w:lineRule="auto"/>
        <w:ind w:left="708"/>
        <w:jc w:val="center"/>
        <w:outlineLvl w:val="4"/>
        <w:rPr>
          <w:rFonts w:ascii="Times New Roman" w:hAnsi="Times New Roman"/>
          <w:b/>
          <w:bCs/>
          <w:sz w:val="24"/>
          <w:szCs w:val="24"/>
        </w:rPr>
      </w:pPr>
      <w:r w:rsidRPr="00EF3C23">
        <w:rPr>
          <w:rFonts w:ascii="Times New Roman" w:hAnsi="Times New Roman"/>
          <w:b/>
          <w:bCs/>
          <w:sz w:val="24"/>
          <w:szCs w:val="24"/>
        </w:rPr>
        <w:t>СПЕЦИФИКАЦИЯ  № 1</w:t>
      </w:r>
    </w:p>
    <w:p w:rsidR="00685E44" w:rsidRPr="00EF3C23" w:rsidRDefault="00685E44" w:rsidP="003F5D45">
      <w:pPr>
        <w:spacing w:after="0" w:line="240" w:lineRule="auto"/>
        <w:rPr>
          <w:rFonts w:ascii="Times New Roman" w:hAnsi="Times New Roman"/>
          <w:sz w:val="24"/>
          <w:szCs w:val="24"/>
        </w:rPr>
      </w:pPr>
    </w:p>
    <w:tbl>
      <w:tblPr>
        <w:tblW w:w="10017" w:type="dxa"/>
        <w:jc w:val="center"/>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1"/>
        <w:gridCol w:w="1952"/>
        <w:gridCol w:w="3545"/>
        <w:gridCol w:w="833"/>
        <w:gridCol w:w="866"/>
        <w:gridCol w:w="1003"/>
        <w:gridCol w:w="1017"/>
      </w:tblGrid>
      <w:tr w:rsidR="00685E44" w:rsidRPr="00706F28" w:rsidTr="009A704C">
        <w:trPr>
          <w:trHeight w:val="645"/>
          <w:jc w:val="center"/>
        </w:trPr>
        <w:tc>
          <w:tcPr>
            <w:tcW w:w="801" w:type="dxa"/>
            <w:vAlign w:val="center"/>
          </w:tcPr>
          <w:p w:rsidR="00685E44" w:rsidRPr="00706F28" w:rsidRDefault="00685E44" w:rsidP="00530ED1">
            <w:pPr>
              <w:spacing w:after="0" w:line="240" w:lineRule="auto"/>
              <w:jc w:val="center"/>
              <w:rPr>
                <w:rFonts w:ascii="Times New Roman" w:hAnsi="Times New Roman"/>
                <w:b/>
                <w:bCs/>
                <w:sz w:val="24"/>
                <w:szCs w:val="24"/>
                <w:lang w:eastAsia="ru-RU"/>
              </w:rPr>
            </w:pPr>
            <w:r w:rsidRPr="00706F28">
              <w:rPr>
                <w:rFonts w:ascii="Times New Roman" w:hAnsi="Times New Roman"/>
                <w:b/>
                <w:bCs/>
                <w:sz w:val="24"/>
                <w:szCs w:val="24"/>
                <w:lang w:eastAsia="ru-RU"/>
              </w:rPr>
              <w:t>№п/п</w:t>
            </w:r>
          </w:p>
        </w:tc>
        <w:tc>
          <w:tcPr>
            <w:tcW w:w="1952" w:type="dxa"/>
            <w:noWrap/>
            <w:vAlign w:val="center"/>
          </w:tcPr>
          <w:p w:rsidR="00685E44" w:rsidRPr="00706F28" w:rsidRDefault="00685E44" w:rsidP="008F0EE9">
            <w:pPr>
              <w:spacing w:after="0" w:line="240" w:lineRule="auto"/>
              <w:jc w:val="center"/>
              <w:rPr>
                <w:rFonts w:ascii="Times New Roman" w:hAnsi="Times New Roman"/>
                <w:b/>
                <w:bCs/>
                <w:sz w:val="24"/>
                <w:szCs w:val="24"/>
                <w:lang w:eastAsia="ru-RU"/>
              </w:rPr>
            </w:pPr>
            <w:r w:rsidRPr="00706F28">
              <w:rPr>
                <w:rFonts w:ascii="Times New Roman" w:hAnsi="Times New Roman"/>
                <w:b/>
                <w:bCs/>
                <w:sz w:val="24"/>
                <w:szCs w:val="24"/>
                <w:lang w:eastAsia="ru-RU"/>
              </w:rPr>
              <w:t xml:space="preserve">Наименование, состав </w:t>
            </w:r>
          </w:p>
        </w:tc>
        <w:tc>
          <w:tcPr>
            <w:tcW w:w="3545" w:type="dxa"/>
          </w:tcPr>
          <w:p w:rsidR="00685E44" w:rsidRPr="00706F28" w:rsidRDefault="00685E44" w:rsidP="008F0EE9">
            <w:pPr>
              <w:spacing w:after="0" w:line="240" w:lineRule="auto"/>
              <w:jc w:val="center"/>
              <w:rPr>
                <w:rFonts w:ascii="Times New Roman" w:hAnsi="Times New Roman"/>
                <w:b/>
                <w:bCs/>
                <w:sz w:val="24"/>
                <w:szCs w:val="24"/>
                <w:lang w:eastAsia="ru-RU"/>
              </w:rPr>
            </w:pPr>
            <w:r w:rsidRPr="00706F28">
              <w:rPr>
                <w:rFonts w:ascii="Times New Roman" w:hAnsi="Times New Roman"/>
                <w:b/>
                <w:bCs/>
                <w:sz w:val="24"/>
                <w:szCs w:val="24"/>
                <w:lang w:eastAsia="ru-RU"/>
              </w:rPr>
              <w:t>Характеристики</w:t>
            </w:r>
          </w:p>
        </w:tc>
        <w:tc>
          <w:tcPr>
            <w:tcW w:w="833" w:type="dxa"/>
            <w:vAlign w:val="center"/>
          </w:tcPr>
          <w:p w:rsidR="00685E44" w:rsidRPr="00706F28" w:rsidRDefault="00685E44" w:rsidP="00530ED1">
            <w:pPr>
              <w:spacing w:after="0" w:line="240" w:lineRule="auto"/>
              <w:jc w:val="center"/>
              <w:rPr>
                <w:rFonts w:ascii="Times New Roman" w:hAnsi="Times New Roman"/>
                <w:b/>
                <w:bCs/>
                <w:sz w:val="24"/>
                <w:szCs w:val="24"/>
                <w:lang w:eastAsia="ru-RU"/>
              </w:rPr>
            </w:pPr>
            <w:r w:rsidRPr="00706F28">
              <w:rPr>
                <w:rFonts w:ascii="Times New Roman" w:hAnsi="Times New Roman"/>
                <w:b/>
                <w:bCs/>
                <w:sz w:val="24"/>
                <w:szCs w:val="24"/>
                <w:lang w:eastAsia="ru-RU"/>
              </w:rPr>
              <w:t>Ед. изм.</w:t>
            </w:r>
          </w:p>
        </w:tc>
        <w:tc>
          <w:tcPr>
            <w:tcW w:w="866" w:type="dxa"/>
            <w:vAlign w:val="center"/>
          </w:tcPr>
          <w:p w:rsidR="00685E44" w:rsidRPr="00706F28" w:rsidRDefault="00685E44" w:rsidP="00530ED1">
            <w:pPr>
              <w:spacing w:after="0" w:line="240" w:lineRule="auto"/>
              <w:jc w:val="center"/>
              <w:rPr>
                <w:rFonts w:ascii="Times New Roman" w:hAnsi="Times New Roman"/>
                <w:b/>
                <w:bCs/>
                <w:sz w:val="24"/>
                <w:szCs w:val="24"/>
                <w:lang w:eastAsia="ru-RU"/>
              </w:rPr>
            </w:pPr>
            <w:r w:rsidRPr="00706F28">
              <w:rPr>
                <w:rFonts w:ascii="Times New Roman" w:hAnsi="Times New Roman"/>
                <w:b/>
                <w:bCs/>
                <w:sz w:val="24"/>
                <w:szCs w:val="24"/>
                <w:lang w:eastAsia="ru-RU"/>
              </w:rPr>
              <w:t>Кол-во</w:t>
            </w:r>
          </w:p>
        </w:tc>
        <w:tc>
          <w:tcPr>
            <w:tcW w:w="1003" w:type="dxa"/>
            <w:vAlign w:val="center"/>
          </w:tcPr>
          <w:p w:rsidR="00685E44" w:rsidRPr="00706F28" w:rsidRDefault="00685E44" w:rsidP="007C3BF5">
            <w:pPr>
              <w:spacing w:after="0" w:line="240" w:lineRule="auto"/>
              <w:jc w:val="center"/>
              <w:rPr>
                <w:rFonts w:ascii="Times New Roman" w:hAnsi="Times New Roman"/>
                <w:b/>
                <w:bCs/>
                <w:sz w:val="24"/>
                <w:szCs w:val="24"/>
                <w:lang w:eastAsia="ru-RU"/>
              </w:rPr>
            </w:pPr>
            <w:r w:rsidRPr="00706F28">
              <w:rPr>
                <w:rFonts w:ascii="Times New Roman" w:hAnsi="Times New Roman"/>
                <w:b/>
                <w:bCs/>
                <w:sz w:val="24"/>
                <w:szCs w:val="24"/>
                <w:lang w:eastAsia="ru-RU"/>
              </w:rPr>
              <w:t>Цена, руб. без НДС</w:t>
            </w:r>
          </w:p>
        </w:tc>
        <w:tc>
          <w:tcPr>
            <w:tcW w:w="1017" w:type="dxa"/>
            <w:noWrap/>
            <w:vAlign w:val="center"/>
          </w:tcPr>
          <w:p w:rsidR="00685E44" w:rsidRPr="00706F28" w:rsidRDefault="00685E44" w:rsidP="007C3BF5">
            <w:pPr>
              <w:spacing w:after="0" w:line="240" w:lineRule="auto"/>
              <w:jc w:val="center"/>
              <w:rPr>
                <w:rFonts w:ascii="Times New Roman" w:hAnsi="Times New Roman"/>
                <w:b/>
                <w:bCs/>
                <w:sz w:val="24"/>
                <w:szCs w:val="24"/>
                <w:lang w:eastAsia="ru-RU"/>
              </w:rPr>
            </w:pPr>
            <w:r w:rsidRPr="00706F28">
              <w:rPr>
                <w:rFonts w:ascii="Times New Roman" w:hAnsi="Times New Roman"/>
                <w:b/>
                <w:bCs/>
                <w:sz w:val="24"/>
                <w:szCs w:val="24"/>
                <w:lang w:eastAsia="ru-RU"/>
              </w:rPr>
              <w:t>Сумма, руб. без НДС</w:t>
            </w:r>
          </w:p>
        </w:tc>
      </w:tr>
      <w:tr w:rsidR="00685E44" w:rsidRPr="00706F28" w:rsidTr="0087389C">
        <w:trPr>
          <w:trHeight w:val="315"/>
          <w:jc w:val="center"/>
        </w:trPr>
        <w:tc>
          <w:tcPr>
            <w:tcW w:w="801" w:type="dxa"/>
            <w:noWrap/>
            <w:vAlign w:val="center"/>
          </w:tcPr>
          <w:p w:rsidR="00685E44" w:rsidRPr="00706F28" w:rsidRDefault="00685E44" w:rsidP="00530ED1">
            <w:pPr>
              <w:widowControl w:val="0"/>
              <w:numPr>
                <w:ilvl w:val="0"/>
                <w:numId w:val="8"/>
              </w:numPr>
              <w:spacing w:after="0" w:line="240" w:lineRule="auto"/>
              <w:contextualSpacing/>
              <w:jc w:val="center"/>
              <w:rPr>
                <w:rFonts w:ascii="Times New Roman" w:hAnsi="Times New Roman"/>
                <w:sz w:val="24"/>
                <w:szCs w:val="24"/>
                <w:lang w:eastAsia="ru-RU"/>
              </w:rPr>
            </w:pPr>
          </w:p>
        </w:tc>
        <w:tc>
          <w:tcPr>
            <w:tcW w:w="1952" w:type="dxa"/>
          </w:tcPr>
          <w:p w:rsidR="00685E44" w:rsidRPr="00706F28" w:rsidRDefault="00685E44" w:rsidP="009A704C">
            <w:pPr>
              <w:spacing w:after="0" w:line="240" w:lineRule="auto"/>
              <w:rPr>
                <w:rFonts w:ascii="Times New Roman" w:hAnsi="Times New Roman"/>
                <w:sz w:val="24"/>
                <w:szCs w:val="24"/>
                <w:lang w:val="en-US" w:eastAsia="ru-RU"/>
              </w:rPr>
            </w:pPr>
            <w:r w:rsidRPr="00706F28">
              <w:rPr>
                <w:rFonts w:ascii="Times New Roman" w:hAnsi="Times New Roman"/>
                <w:sz w:val="24"/>
                <w:szCs w:val="24"/>
                <w:lang w:val="en-US"/>
              </w:rPr>
              <w:t>Программа MS Windows 8 Pro. Open License Single (Legalization Get Genuine) wCOA (портFQC-06489)</w:t>
            </w:r>
          </w:p>
        </w:tc>
        <w:tc>
          <w:tcPr>
            <w:tcW w:w="3545" w:type="dxa"/>
          </w:tcPr>
          <w:p w:rsidR="00685E44" w:rsidRPr="00706F28" w:rsidRDefault="00685E44" w:rsidP="009A704C">
            <w:pPr>
              <w:spacing w:after="0" w:line="240" w:lineRule="auto"/>
              <w:rPr>
                <w:rFonts w:ascii="Times New Roman" w:hAnsi="Times New Roman"/>
                <w:sz w:val="24"/>
                <w:szCs w:val="24"/>
                <w:lang w:eastAsia="ru-RU"/>
              </w:rPr>
            </w:pPr>
            <w:r w:rsidRPr="00706F28">
              <w:rPr>
                <w:rFonts w:ascii="Times New Roman" w:hAnsi="Times New Roman"/>
                <w:sz w:val="24"/>
                <w:szCs w:val="24"/>
              </w:rPr>
              <w:t>Программное обеспечение (далее ПО) специальной именной корпоративной лицензии MSMSWindows 8 Pro. OpenLicenseSingle (LegalizationGetGenuine) wCOA. ПО предназначено для легализации установленных копий MSWindows. Legalization Get Genuine - решение для лицензирования настольных операционных систем для имеющихся ПК. Включает</w:t>
            </w:r>
            <w:r w:rsidRPr="00706F28">
              <w:rPr>
                <w:rFonts w:ascii="Times New Roman" w:hAnsi="Times New Roman"/>
                <w:sz w:val="24"/>
                <w:szCs w:val="24"/>
                <w:lang w:val="en-US"/>
              </w:rPr>
              <w:t xml:space="preserve"> Windows 8, </w:t>
            </w:r>
            <w:r w:rsidRPr="00706F28">
              <w:rPr>
                <w:rFonts w:ascii="Times New Roman" w:hAnsi="Times New Roman"/>
                <w:sz w:val="24"/>
                <w:szCs w:val="24"/>
              </w:rPr>
              <w:t>а</w:t>
            </w:r>
            <w:r w:rsidRPr="00706F28">
              <w:rPr>
                <w:rFonts w:ascii="Times New Roman" w:hAnsi="Times New Roman"/>
                <w:sz w:val="24"/>
                <w:szCs w:val="24"/>
                <w:lang w:val="en-US"/>
              </w:rPr>
              <w:t xml:space="preserve"> </w:t>
            </w:r>
            <w:r w:rsidRPr="00706F28">
              <w:rPr>
                <w:rFonts w:ascii="Times New Roman" w:hAnsi="Times New Roman"/>
                <w:sz w:val="24"/>
                <w:szCs w:val="24"/>
              </w:rPr>
              <w:t>также</w:t>
            </w:r>
            <w:r w:rsidRPr="00706F28">
              <w:rPr>
                <w:rFonts w:ascii="Times New Roman" w:hAnsi="Times New Roman"/>
                <w:sz w:val="24"/>
                <w:szCs w:val="24"/>
                <w:lang w:val="en-US"/>
              </w:rPr>
              <w:t xml:space="preserve"> </w:t>
            </w:r>
            <w:r w:rsidRPr="00706F28">
              <w:rPr>
                <w:rFonts w:ascii="Times New Roman" w:hAnsi="Times New Roman"/>
                <w:sz w:val="24"/>
                <w:szCs w:val="24"/>
              </w:rPr>
              <w:t>позволяет</w:t>
            </w:r>
            <w:r w:rsidRPr="00706F28">
              <w:rPr>
                <w:rFonts w:ascii="Times New Roman" w:hAnsi="Times New Roman"/>
                <w:sz w:val="24"/>
                <w:szCs w:val="24"/>
                <w:lang w:val="en-US"/>
              </w:rPr>
              <w:t xml:space="preserve"> </w:t>
            </w:r>
            <w:r w:rsidRPr="00706F28">
              <w:rPr>
                <w:rFonts w:ascii="Times New Roman" w:hAnsi="Times New Roman"/>
                <w:sz w:val="24"/>
                <w:szCs w:val="24"/>
              </w:rPr>
              <w:t>использовать</w:t>
            </w:r>
            <w:r w:rsidRPr="00706F28">
              <w:rPr>
                <w:rFonts w:ascii="Times New Roman" w:hAnsi="Times New Roman"/>
                <w:sz w:val="24"/>
                <w:szCs w:val="24"/>
                <w:lang w:val="en-US"/>
              </w:rPr>
              <w:t xml:space="preserve"> </w:t>
            </w:r>
            <w:r w:rsidRPr="00706F28">
              <w:rPr>
                <w:rFonts w:ascii="Times New Roman" w:hAnsi="Times New Roman"/>
                <w:sz w:val="24"/>
                <w:szCs w:val="24"/>
              </w:rPr>
              <w:t>предыдущие</w:t>
            </w:r>
            <w:r w:rsidRPr="00706F28">
              <w:rPr>
                <w:rFonts w:ascii="Times New Roman" w:hAnsi="Times New Roman"/>
                <w:sz w:val="24"/>
                <w:szCs w:val="24"/>
                <w:lang w:val="en-US"/>
              </w:rPr>
              <w:t xml:space="preserve"> </w:t>
            </w:r>
            <w:r w:rsidRPr="00706F28">
              <w:rPr>
                <w:rFonts w:ascii="Times New Roman" w:hAnsi="Times New Roman"/>
                <w:sz w:val="24"/>
                <w:szCs w:val="24"/>
              </w:rPr>
              <w:t>версии</w:t>
            </w:r>
            <w:r w:rsidRPr="00706F28">
              <w:rPr>
                <w:rFonts w:ascii="Times New Roman" w:hAnsi="Times New Roman"/>
                <w:sz w:val="24"/>
                <w:szCs w:val="24"/>
                <w:lang w:val="en-US"/>
              </w:rPr>
              <w:t xml:space="preserve">: Windows 7 Pro, Windows Vista Business, Windows XP Professional, Windows 2000 Professional, Windows 98, Windows 95. </w:t>
            </w:r>
            <w:r w:rsidRPr="00706F28">
              <w:rPr>
                <w:rFonts w:ascii="Times New Roman" w:hAnsi="Times New Roman"/>
                <w:sz w:val="24"/>
                <w:szCs w:val="24"/>
              </w:rPr>
              <w:t>Это единственная полная (не апгрейд) корпоративная лицензия Microsoft на настольную Windows. Срок гарантии</w:t>
            </w:r>
            <w:r w:rsidRPr="00706F28">
              <w:rPr>
                <w:rFonts w:ascii="Times New Roman" w:hAnsi="Times New Roman"/>
                <w:sz w:val="24"/>
                <w:szCs w:val="24"/>
                <w:lang w:val="en-US"/>
              </w:rPr>
              <w:t>:</w:t>
            </w:r>
            <w:r w:rsidRPr="00706F28">
              <w:rPr>
                <w:rFonts w:ascii="Times New Roman" w:hAnsi="Times New Roman"/>
                <w:sz w:val="24"/>
                <w:szCs w:val="24"/>
              </w:rPr>
              <w:t xml:space="preserve"> не менее 1 года.</w:t>
            </w:r>
          </w:p>
        </w:tc>
        <w:tc>
          <w:tcPr>
            <w:tcW w:w="833" w:type="dxa"/>
            <w:vAlign w:val="center"/>
          </w:tcPr>
          <w:p w:rsidR="00685E44" w:rsidRPr="00706F28" w:rsidRDefault="00685E44" w:rsidP="00530ED1">
            <w:pPr>
              <w:spacing w:after="0" w:line="240" w:lineRule="auto"/>
              <w:jc w:val="center"/>
              <w:rPr>
                <w:rFonts w:ascii="Times New Roman" w:hAnsi="Times New Roman"/>
                <w:sz w:val="24"/>
                <w:szCs w:val="24"/>
                <w:lang w:eastAsia="ru-RU"/>
              </w:rPr>
            </w:pPr>
            <w:r w:rsidRPr="00706F28">
              <w:rPr>
                <w:rFonts w:ascii="Times New Roman" w:hAnsi="Times New Roman"/>
                <w:sz w:val="24"/>
                <w:szCs w:val="24"/>
                <w:lang w:eastAsia="ru-RU"/>
              </w:rPr>
              <w:t>шт.</w:t>
            </w:r>
          </w:p>
        </w:tc>
        <w:tc>
          <w:tcPr>
            <w:tcW w:w="866" w:type="dxa"/>
            <w:vAlign w:val="center"/>
          </w:tcPr>
          <w:p w:rsidR="00685E44" w:rsidRPr="00706F28" w:rsidRDefault="00685E44" w:rsidP="0087389C">
            <w:pPr>
              <w:spacing w:after="0" w:line="240" w:lineRule="auto"/>
              <w:jc w:val="center"/>
              <w:rPr>
                <w:rFonts w:ascii="Times New Roman" w:hAnsi="Times New Roman"/>
                <w:sz w:val="24"/>
                <w:szCs w:val="24"/>
                <w:lang w:eastAsia="ru-RU"/>
              </w:rPr>
            </w:pPr>
            <w:r w:rsidRPr="00706F28">
              <w:rPr>
                <w:rFonts w:ascii="Times New Roman" w:hAnsi="Times New Roman"/>
                <w:sz w:val="24"/>
                <w:szCs w:val="24"/>
                <w:lang w:eastAsia="ru-RU"/>
              </w:rPr>
              <w:t>200</w:t>
            </w:r>
          </w:p>
        </w:tc>
        <w:tc>
          <w:tcPr>
            <w:tcW w:w="1003" w:type="dxa"/>
            <w:noWrap/>
            <w:vAlign w:val="center"/>
          </w:tcPr>
          <w:p w:rsidR="00685E44" w:rsidRPr="00706F28" w:rsidRDefault="00685E44" w:rsidP="00530ED1">
            <w:pPr>
              <w:spacing w:after="0" w:line="240" w:lineRule="auto"/>
              <w:jc w:val="center"/>
              <w:rPr>
                <w:rFonts w:ascii="Times New Roman" w:hAnsi="Times New Roman"/>
                <w:sz w:val="24"/>
                <w:szCs w:val="24"/>
                <w:lang w:eastAsia="ru-RU"/>
              </w:rPr>
            </w:pPr>
          </w:p>
        </w:tc>
        <w:tc>
          <w:tcPr>
            <w:tcW w:w="1017" w:type="dxa"/>
            <w:noWrap/>
            <w:vAlign w:val="center"/>
          </w:tcPr>
          <w:p w:rsidR="00685E44" w:rsidRPr="00706F28" w:rsidRDefault="00685E44" w:rsidP="00530ED1">
            <w:pPr>
              <w:spacing w:after="0" w:line="240" w:lineRule="auto"/>
              <w:jc w:val="center"/>
              <w:rPr>
                <w:rFonts w:ascii="Times New Roman" w:hAnsi="Times New Roman"/>
                <w:sz w:val="24"/>
                <w:szCs w:val="24"/>
                <w:lang w:eastAsia="ru-RU"/>
              </w:rPr>
            </w:pPr>
          </w:p>
        </w:tc>
      </w:tr>
    </w:tbl>
    <w:p w:rsidR="00685E44" w:rsidRPr="009A704C" w:rsidRDefault="00685E44" w:rsidP="003F5D45">
      <w:pPr>
        <w:spacing w:after="0" w:line="240" w:lineRule="auto"/>
        <w:ind w:left="-284"/>
        <w:jc w:val="center"/>
        <w:outlineLvl w:val="0"/>
        <w:rPr>
          <w:rFonts w:ascii="Times New Roman" w:hAnsi="Times New Roman"/>
          <w:sz w:val="24"/>
          <w:szCs w:val="24"/>
        </w:rPr>
      </w:pPr>
    </w:p>
    <w:p w:rsidR="00685E44" w:rsidRPr="00EF3C23" w:rsidRDefault="00685E44" w:rsidP="0054553B">
      <w:pPr>
        <w:tabs>
          <w:tab w:val="left" w:pos="-120"/>
        </w:tabs>
        <w:spacing w:after="0" w:line="240" w:lineRule="auto"/>
        <w:jc w:val="both"/>
        <w:rPr>
          <w:rFonts w:ascii="Times New Roman" w:hAnsi="Times New Roman"/>
          <w:sz w:val="24"/>
          <w:szCs w:val="24"/>
          <w:lang w:eastAsia="ru-RU"/>
        </w:rPr>
      </w:pPr>
      <w:r w:rsidRPr="00EF3C23">
        <w:rPr>
          <w:rFonts w:ascii="Times New Roman" w:hAnsi="Times New Roman"/>
          <w:b/>
          <w:sz w:val="24"/>
          <w:szCs w:val="24"/>
          <w:lang w:eastAsia="ru-RU"/>
        </w:rPr>
        <w:t xml:space="preserve">Срок </w:t>
      </w:r>
      <w:r>
        <w:rPr>
          <w:rFonts w:ascii="Times New Roman" w:hAnsi="Times New Roman"/>
          <w:b/>
          <w:sz w:val="24"/>
          <w:szCs w:val="24"/>
          <w:lang w:eastAsia="ru-RU"/>
        </w:rPr>
        <w:t>передачи</w:t>
      </w:r>
      <w:r w:rsidRPr="00EF3C23">
        <w:rPr>
          <w:rFonts w:ascii="Times New Roman" w:hAnsi="Times New Roman"/>
          <w:b/>
          <w:sz w:val="24"/>
          <w:szCs w:val="24"/>
          <w:lang w:eastAsia="ru-RU"/>
        </w:rPr>
        <w:t xml:space="preserve">: </w:t>
      </w:r>
      <w:r>
        <w:rPr>
          <w:rFonts w:ascii="Times New Roman" w:hAnsi="Times New Roman"/>
          <w:b/>
          <w:sz w:val="24"/>
          <w:szCs w:val="24"/>
          <w:lang w:eastAsia="ru-RU"/>
        </w:rPr>
        <w:t>не позднее 7 дней после заключения договора.</w:t>
      </w:r>
    </w:p>
    <w:p w:rsidR="00685E44" w:rsidRPr="00EF3C23" w:rsidRDefault="00685E44" w:rsidP="0054553B">
      <w:pPr>
        <w:spacing w:after="0" w:line="240" w:lineRule="auto"/>
        <w:rPr>
          <w:rFonts w:ascii="Times New Roman" w:hAnsi="Times New Roman"/>
          <w:sz w:val="24"/>
          <w:szCs w:val="24"/>
          <w:lang w:eastAsia="ru-RU"/>
        </w:rPr>
      </w:pPr>
    </w:p>
    <w:p w:rsidR="00685E44" w:rsidRPr="00EF3C23" w:rsidRDefault="00685E44" w:rsidP="0054553B">
      <w:pPr>
        <w:spacing w:after="0" w:line="240" w:lineRule="auto"/>
        <w:rPr>
          <w:rFonts w:ascii="Times New Roman" w:hAnsi="Times New Roman"/>
          <w:b/>
          <w:sz w:val="24"/>
          <w:szCs w:val="24"/>
          <w:lang w:eastAsia="ru-RU"/>
        </w:rPr>
      </w:pPr>
    </w:p>
    <w:p w:rsidR="00685E44" w:rsidRPr="00EF3C23" w:rsidRDefault="00685E44" w:rsidP="0054553B">
      <w:pPr>
        <w:spacing w:after="0" w:line="240" w:lineRule="auto"/>
        <w:rPr>
          <w:rFonts w:ascii="Times New Roman" w:hAnsi="Times New Roman"/>
          <w:b/>
          <w:sz w:val="24"/>
          <w:szCs w:val="24"/>
          <w:lang w:eastAsia="ru-RU"/>
        </w:rPr>
      </w:pPr>
    </w:p>
    <w:p w:rsidR="00685E44" w:rsidRPr="00EF3C23" w:rsidRDefault="00685E44" w:rsidP="003F5D45">
      <w:pPr>
        <w:spacing w:after="0" w:line="240" w:lineRule="auto"/>
        <w:ind w:left="708"/>
        <w:jc w:val="center"/>
        <w:outlineLvl w:val="0"/>
        <w:rPr>
          <w:rFonts w:ascii="Times New Roman" w:hAnsi="Times New Roman"/>
          <w:sz w:val="24"/>
          <w:szCs w:val="24"/>
        </w:rPr>
      </w:pPr>
    </w:p>
    <w:tbl>
      <w:tblPr>
        <w:tblW w:w="10080" w:type="dxa"/>
        <w:tblInd w:w="-72" w:type="dxa"/>
        <w:tblLayout w:type="fixed"/>
        <w:tblLook w:val="0000" w:firstRow="0" w:lastRow="0" w:firstColumn="0" w:lastColumn="0" w:noHBand="0" w:noVBand="0"/>
      </w:tblPr>
      <w:tblGrid>
        <w:gridCol w:w="5040"/>
        <w:gridCol w:w="5040"/>
      </w:tblGrid>
      <w:tr w:rsidR="00685E44" w:rsidRPr="00EF3C23" w:rsidTr="003F5D45">
        <w:tc>
          <w:tcPr>
            <w:tcW w:w="5040" w:type="dxa"/>
          </w:tcPr>
          <w:p w:rsidR="00685E44" w:rsidRPr="00EF3C23" w:rsidRDefault="00685E44" w:rsidP="003F5D45">
            <w:pPr>
              <w:spacing w:after="0" w:line="240" w:lineRule="auto"/>
              <w:jc w:val="center"/>
              <w:rPr>
                <w:rFonts w:ascii="Times New Roman" w:hAnsi="Times New Roman"/>
                <w:b/>
                <w:sz w:val="24"/>
                <w:szCs w:val="24"/>
              </w:rPr>
            </w:pPr>
            <w:r w:rsidRPr="00EF3C23">
              <w:rPr>
                <w:rFonts w:ascii="Times New Roman" w:hAnsi="Times New Roman"/>
                <w:b/>
                <w:sz w:val="24"/>
                <w:szCs w:val="24"/>
              </w:rPr>
              <w:t xml:space="preserve">от  </w:t>
            </w:r>
            <w:r>
              <w:rPr>
                <w:rFonts w:ascii="Times New Roman" w:hAnsi="Times New Roman"/>
                <w:b/>
                <w:sz w:val="24"/>
                <w:szCs w:val="24"/>
              </w:rPr>
              <w:t>ЛИЦЕНЗИАТА</w:t>
            </w:r>
            <w:r w:rsidRPr="00EF3C23">
              <w:rPr>
                <w:rFonts w:ascii="Times New Roman" w:hAnsi="Times New Roman"/>
                <w:b/>
                <w:sz w:val="24"/>
                <w:szCs w:val="24"/>
              </w:rPr>
              <w:t>:</w:t>
            </w:r>
          </w:p>
        </w:tc>
        <w:tc>
          <w:tcPr>
            <w:tcW w:w="5040" w:type="dxa"/>
          </w:tcPr>
          <w:p w:rsidR="00685E44" w:rsidRPr="00EF3C23" w:rsidRDefault="00685E44" w:rsidP="003F5D45">
            <w:pPr>
              <w:spacing w:after="0" w:line="240" w:lineRule="auto"/>
              <w:jc w:val="center"/>
              <w:rPr>
                <w:rFonts w:ascii="Times New Roman" w:hAnsi="Times New Roman"/>
                <w:b/>
                <w:sz w:val="24"/>
                <w:szCs w:val="24"/>
              </w:rPr>
            </w:pPr>
            <w:r w:rsidRPr="00EF3C23">
              <w:rPr>
                <w:rFonts w:ascii="Times New Roman" w:hAnsi="Times New Roman"/>
                <w:b/>
                <w:sz w:val="24"/>
                <w:szCs w:val="24"/>
              </w:rPr>
              <w:t xml:space="preserve">от </w:t>
            </w:r>
            <w:r>
              <w:rPr>
                <w:rFonts w:ascii="Times New Roman" w:hAnsi="Times New Roman"/>
                <w:b/>
                <w:sz w:val="24"/>
                <w:szCs w:val="24"/>
              </w:rPr>
              <w:t>ЛИЦЕНЗИАРА</w:t>
            </w:r>
            <w:r w:rsidRPr="00EF3C23">
              <w:rPr>
                <w:rFonts w:ascii="Times New Roman" w:hAnsi="Times New Roman"/>
                <w:b/>
                <w:sz w:val="24"/>
                <w:szCs w:val="24"/>
              </w:rPr>
              <w:t>:</w:t>
            </w:r>
          </w:p>
        </w:tc>
      </w:tr>
      <w:tr w:rsidR="00685E44" w:rsidRPr="00EF3C23" w:rsidTr="003F5D45">
        <w:tc>
          <w:tcPr>
            <w:tcW w:w="5040" w:type="dxa"/>
          </w:tcPr>
          <w:p w:rsidR="00685E44" w:rsidRPr="000C7288" w:rsidRDefault="00685E44" w:rsidP="00706F28">
            <w:pPr>
              <w:tabs>
                <w:tab w:val="left" w:pos="-120"/>
              </w:tabs>
              <w:spacing w:after="0"/>
              <w:jc w:val="both"/>
              <w:outlineLvl w:val="0"/>
              <w:rPr>
                <w:rFonts w:ascii="Times New Roman" w:hAnsi="Times New Roman"/>
                <w:bCs/>
                <w:sz w:val="20"/>
                <w:szCs w:val="20"/>
              </w:rPr>
            </w:pPr>
            <w:r w:rsidRPr="000C7288">
              <w:rPr>
                <w:rFonts w:ascii="Times New Roman" w:hAnsi="Times New Roman"/>
                <w:sz w:val="20"/>
                <w:szCs w:val="20"/>
              </w:rPr>
              <w:t xml:space="preserve">Заместитель генерального директора – </w:t>
            </w:r>
            <w:r w:rsidRPr="000C7288">
              <w:rPr>
                <w:rFonts w:ascii="Times New Roman" w:hAnsi="Times New Roman"/>
                <w:bCs/>
                <w:sz w:val="20"/>
                <w:szCs w:val="20"/>
              </w:rPr>
              <w:t>директор</w:t>
            </w:r>
          </w:p>
          <w:p w:rsidR="00685E44" w:rsidRPr="000C7288" w:rsidRDefault="00685E44" w:rsidP="00706F28">
            <w:pPr>
              <w:tabs>
                <w:tab w:val="left" w:pos="-120"/>
              </w:tabs>
              <w:spacing w:after="0"/>
              <w:jc w:val="both"/>
              <w:rPr>
                <w:rFonts w:ascii="Times New Roman" w:hAnsi="Times New Roman"/>
                <w:sz w:val="20"/>
                <w:szCs w:val="20"/>
              </w:rPr>
            </w:pPr>
            <w:r w:rsidRPr="000C7288">
              <w:rPr>
                <w:rFonts w:ascii="Times New Roman" w:hAnsi="Times New Roman"/>
                <w:bCs/>
                <w:sz w:val="20"/>
                <w:szCs w:val="20"/>
              </w:rPr>
              <w:t xml:space="preserve">-главный конструктор </w:t>
            </w:r>
            <w:r w:rsidRPr="000C7288">
              <w:rPr>
                <w:rFonts w:ascii="Times New Roman" w:hAnsi="Times New Roman"/>
                <w:sz w:val="20"/>
                <w:szCs w:val="20"/>
              </w:rPr>
              <w:t>«НИКИРЭТ» - филиала</w:t>
            </w:r>
          </w:p>
          <w:p w:rsidR="00685E44" w:rsidRPr="000C7288" w:rsidRDefault="00685E44" w:rsidP="00706F28">
            <w:pPr>
              <w:spacing w:after="0" w:line="240" w:lineRule="auto"/>
              <w:rPr>
                <w:rFonts w:ascii="Times New Roman" w:hAnsi="Times New Roman"/>
                <w:sz w:val="20"/>
                <w:szCs w:val="20"/>
              </w:rPr>
            </w:pPr>
            <w:r w:rsidRPr="000C7288">
              <w:rPr>
                <w:rFonts w:ascii="Times New Roman" w:hAnsi="Times New Roman"/>
                <w:sz w:val="20"/>
                <w:szCs w:val="20"/>
              </w:rPr>
              <w:t>ФГУП ФНПЦ «ПО «Старт» им. М.В. Проценко</w:t>
            </w:r>
            <w:r w:rsidRPr="000C7288">
              <w:rPr>
                <w:sz w:val="20"/>
                <w:szCs w:val="20"/>
              </w:rPr>
              <w:t>»</w:t>
            </w:r>
          </w:p>
          <w:p w:rsidR="00685E44" w:rsidRPr="00EF3C23" w:rsidRDefault="00685E44" w:rsidP="003F5D45">
            <w:pPr>
              <w:spacing w:after="0" w:line="240" w:lineRule="auto"/>
              <w:rPr>
                <w:rFonts w:ascii="Times New Roman" w:hAnsi="Times New Roman"/>
                <w:sz w:val="24"/>
                <w:szCs w:val="24"/>
              </w:rPr>
            </w:pPr>
          </w:p>
          <w:p w:rsidR="00685E44" w:rsidRPr="00EF3C23" w:rsidRDefault="00685E44" w:rsidP="003F5D45">
            <w:pPr>
              <w:spacing w:after="0" w:line="240" w:lineRule="auto"/>
              <w:rPr>
                <w:rFonts w:ascii="Times New Roman" w:hAnsi="Times New Roman"/>
                <w:sz w:val="24"/>
                <w:szCs w:val="24"/>
              </w:rPr>
            </w:pPr>
            <w:r w:rsidRPr="00EF3C23">
              <w:rPr>
                <w:rFonts w:ascii="Times New Roman" w:hAnsi="Times New Roman"/>
                <w:sz w:val="24"/>
                <w:szCs w:val="24"/>
              </w:rPr>
              <w:t xml:space="preserve"> </w:t>
            </w:r>
            <w:r>
              <w:rPr>
                <w:rFonts w:ascii="Times New Roman" w:hAnsi="Times New Roman"/>
                <w:sz w:val="24"/>
                <w:szCs w:val="24"/>
              </w:rPr>
              <w:t>___________________</w:t>
            </w:r>
            <w:r w:rsidRPr="000C7288">
              <w:rPr>
                <w:rFonts w:ascii="Times New Roman" w:hAnsi="Times New Roman"/>
                <w:sz w:val="24"/>
                <w:szCs w:val="24"/>
              </w:rPr>
              <w:t xml:space="preserve"> </w:t>
            </w:r>
            <w:r w:rsidRPr="000C7288">
              <w:rPr>
                <w:rFonts w:ascii="Times New Roman" w:hAnsi="Times New Roman"/>
                <w:sz w:val="20"/>
                <w:szCs w:val="20"/>
              </w:rPr>
              <w:t>В.А. Первунинских</w:t>
            </w:r>
            <w:r>
              <w:rPr>
                <w:rFonts w:ascii="Times New Roman" w:hAnsi="Times New Roman"/>
                <w:sz w:val="24"/>
                <w:szCs w:val="24"/>
              </w:rPr>
              <w:t xml:space="preserve"> </w:t>
            </w:r>
            <w:r w:rsidRPr="00EF3C23">
              <w:rPr>
                <w:rFonts w:ascii="Times New Roman" w:hAnsi="Times New Roman"/>
                <w:sz w:val="24"/>
                <w:szCs w:val="24"/>
              </w:rPr>
              <w:t xml:space="preserve"> </w:t>
            </w:r>
          </w:p>
        </w:tc>
        <w:tc>
          <w:tcPr>
            <w:tcW w:w="5040" w:type="dxa"/>
          </w:tcPr>
          <w:p w:rsidR="00685E44" w:rsidRDefault="00685E44" w:rsidP="003F5D45">
            <w:pPr>
              <w:spacing w:after="0" w:line="240" w:lineRule="auto"/>
              <w:rPr>
                <w:rFonts w:ascii="Times New Roman" w:hAnsi="Times New Roman"/>
                <w:sz w:val="24"/>
                <w:szCs w:val="24"/>
              </w:rPr>
            </w:pPr>
          </w:p>
          <w:p w:rsidR="00685E44" w:rsidRDefault="00685E44" w:rsidP="003F5D45">
            <w:pPr>
              <w:spacing w:after="0" w:line="240" w:lineRule="auto"/>
              <w:rPr>
                <w:rFonts w:ascii="Times New Roman" w:hAnsi="Times New Roman"/>
                <w:sz w:val="24"/>
                <w:szCs w:val="24"/>
              </w:rPr>
            </w:pPr>
          </w:p>
          <w:p w:rsidR="00685E44" w:rsidRPr="00EF3C23" w:rsidRDefault="00685E44" w:rsidP="003F5D45">
            <w:pPr>
              <w:spacing w:after="0" w:line="240" w:lineRule="auto"/>
              <w:rPr>
                <w:rFonts w:ascii="Times New Roman" w:hAnsi="Times New Roman"/>
                <w:sz w:val="24"/>
                <w:szCs w:val="24"/>
              </w:rPr>
            </w:pPr>
          </w:p>
          <w:p w:rsidR="00685E44" w:rsidRPr="00EF3C23" w:rsidRDefault="00685E44" w:rsidP="003F5D45">
            <w:pPr>
              <w:spacing w:after="0" w:line="240" w:lineRule="auto"/>
              <w:rPr>
                <w:rFonts w:ascii="Times New Roman" w:hAnsi="Times New Roman"/>
                <w:sz w:val="24"/>
                <w:szCs w:val="24"/>
              </w:rPr>
            </w:pPr>
            <w:r w:rsidRPr="00EF3C23">
              <w:rPr>
                <w:rFonts w:ascii="Times New Roman" w:hAnsi="Times New Roman"/>
                <w:sz w:val="24"/>
                <w:szCs w:val="24"/>
              </w:rPr>
              <w:t>________________ / ________________/</w:t>
            </w:r>
          </w:p>
        </w:tc>
      </w:tr>
      <w:tr w:rsidR="00685E44" w:rsidRPr="00EF3C23" w:rsidTr="003F5D45">
        <w:tc>
          <w:tcPr>
            <w:tcW w:w="5040" w:type="dxa"/>
          </w:tcPr>
          <w:p w:rsidR="00685E44" w:rsidRPr="00EF3C23" w:rsidRDefault="00685E44" w:rsidP="003F5D45">
            <w:pPr>
              <w:spacing w:after="0" w:line="240" w:lineRule="auto"/>
              <w:rPr>
                <w:rFonts w:ascii="Times New Roman" w:hAnsi="Times New Roman"/>
                <w:sz w:val="24"/>
                <w:szCs w:val="24"/>
              </w:rPr>
            </w:pPr>
            <w:r w:rsidRPr="00EF3C23">
              <w:rPr>
                <w:rFonts w:ascii="Times New Roman" w:hAnsi="Times New Roman"/>
                <w:sz w:val="24"/>
                <w:szCs w:val="24"/>
              </w:rPr>
              <w:t>М.П.</w:t>
            </w:r>
          </w:p>
        </w:tc>
        <w:tc>
          <w:tcPr>
            <w:tcW w:w="5040" w:type="dxa"/>
          </w:tcPr>
          <w:p w:rsidR="00685E44" w:rsidRPr="00EF3C23" w:rsidRDefault="00685E44" w:rsidP="008F0EE9">
            <w:pPr>
              <w:spacing w:after="0" w:line="240" w:lineRule="auto"/>
              <w:rPr>
                <w:rFonts w:ascii="Times New Roman" w:hAnsi="Times New Roman"/>
                <w:sz w:val="24"/>
                <w:szCs w:val="24"/>
              </w:rPr>
            </w:pPr>
            <w:r w:rsidRPr="00EF3C23">
              <w:rPr>
                <w:rFonts w:ascii="Times New Roman" w:hAnsi="Times New Roman"/>
                <w:sz w:val="24"/>
                <w:szCs w:val="24"/>
              </w:rPr>
              <w:t xml:space="preserve"> М.П.</w:t>
            </w:r>
          </w:p>
        </w:tc>
      </w:tr>
      <w:tr w:rsidR="00685E44" w:rsidRPr="00EF3C23" w:rsidTr="003F5D45">
        <w:tc>
          <w:tcPr>
            <w:tcW w:w="5040" w:type="dxa"/>
          </w:tcPr>
          <w:p w:rsidR="00685E44" w:rsidRPr="00EF3C23" w:rsidRDefault="00685E44" w:rsidP="003F5D45">
            <w:pPr>
              <w:spacing w:after="0" w:line="240" w:lineRule="auto"/>
              <w:rPr>
                <w:rFonts w:ascii="Times New Roman" w:hAnsi="Times New Roman"/>
                <w:sz w:val="24"/>
                <w:szCs w:val="24"/>
              </w:rPr>
            </w:pPr>
          </w:p>
          <w:p w:rsidR="00685E44" w:rsidRPr="00EF3C23" w:rsidRDefault="00685E44" w:rsidP="003F5D45">
            <w:pPr>
              <w:spacing w:after="0" w:line="240" w:lineRule="auto"/>
              <w:rPr>
                <w:rFonts w:ascii="Times New Roman" w:hAnsi="Times New Roman"/>
                <w:sz w:val="24"/>
                <w:szCs w:val="24"/>
              </w:rPr>
            </w:pPr>
            <w:r w:rsidRPr="00EF3C23">
              <w:rPr>
                <w:rFonts w:ascii="Times New Roman" w:hAnsi="Times New Roman"/>
                <w:sz w:val="24"/>
                <w:szCs w:val="24"/>
              </w:rPr>
              <w:t>«_____»___________________ 2013 г.</w:t>
            </w:r>
          </w:p>
        </w:tc>
        <w:tc>
          <w:tcPr>
            <w:tcW w:w="5040" w:type="dxa"/>
          </w:tcPr>
          <w:p w:rsidR="00685E44" w:rsidRPr="00EF3C23" w:rsidRDefault="00685E44" w:rsidP="003F5D45">
            <w:pPr>
              <w:spacing w:after="0" w:line="240" w:lineRule="auto"/>
              <w:rPr>
                <w:rFonts w:ascii="Times New Roman" w:hAnsi="Times New Roman"/>
                <w:sz w:val="24"/>
                <w:szCs w:val="24"/>
              </w:rPr>
            </w:pPr>
          </w:p>
          <w:p w:rsidR="00685E44" w:rsidRPr="00EF3C23" w:rsidRDefault="00685E44" w:rsidP="003F5D45">
            <w:pPr>
              <w:spacing w:after="0" w:line="240" w:lineRule="auto"/>
              <w:rPr>
                <w:rFonts w:ascii="Times New Roman" w:hAnsi="Times New Roman"/>
                <w:sz w:val="24"/>
                <w:szCs w:val="24"/>
                <w:lang w:val="en-US"/>
              </w:rPr>
            </w:pPr>
            <w:r w:rsidRPr="00EF3C23">
              <w:rPr>
                <w:rFonts w:ascii="Times New Roman" w:hAnsi="Times New Roman"/>
                <w:sz w:val="24"/>
                <w:szCs w:val="24"/>
              </w:rPr>
              <w:t>«____</w:t>
            </w:r>
            <w:r w:rsidRPr="00EF3C23">
              <w:rPr>
                <w:rFonts w:ascii="Times New Roman" w:hAnsi="Times New Roman"/>
                <w:sz w:val="24"/>
                <w:szCs w:val="24"/>
                <w:lang w:val="en-US"/>
              </w:rPr>
              <w:t>_»___________________ 20</w:t>
            </w:r>
            <w:r w:rsidRPr="00EF3C23">
              <w:rPr>
                <w:rFonts w:ascii="Times New Roman" w:hAnsi="Times New Roman"/>
                <w:sz w:val="24"/>
                <w:szCs w:val="24"/>
              </w:rPr>
              <w:t>13</w:t>
            </w:r>
            <w:r w:rsidRPr="00EF3C23">
              <w:rPr>
                <w:rFonts w:ascii="Times New Roman" w:hAnsi="Times New Roman"/>
                <w:sz w:val="24"/>
                <w:szCs w:val="24"/>
                <w:lang w:val="en-US"/>
              </w:rPr>
              <w:t xml:space="preserve"> г.</w:t>
            </w:r>
          </w:p>
        </w:tc>
      </w:tr>
    </w:tbl>
    <w:p w:rsidR="00685E44" w:rsidRPr="00EF3C23" w:rsidRDefault="00685E44" w:rsidP="003F5D45">
      <w:pPr>
        <w:spacing w:after="0" w:line="240" w:lineRule="auto"/>
        <w:ind w:left="708"/>
        <w:jc w:val="center"/>
        <w:outlineLvl w:val="0"/>
        <w:rPr>
          <w:rFonts w:ascii="Times New Roman" w:hAnsi="Times New Roman"/>
          <w:sz w:val="24"/>
          <w:szCs w:val="24"/>
        </w:rPr>
      </w:pPr>
    </w:p>
    <w:p w:rsidR="00685E44" w:rsidRPr="007B3B2B" w:rsidRDefault="00685E44" w:rsidP="007B3B2B">
      <w:pPr>
        <w:autoSpaceDE w:val="0"/>
        <w:autoSpaceDN w:val="0"/>
        <w:adjustRightInd w:val="0"/>
        <w:spacing w:after="0" w:line="240" w:lineRule="auto"/>
        <w:ind w:firstLine="720"/>
        <w:jc w:val="both"/>
        <w:rPr>
          <w:rFonts w:ascii="Arial" w:hAnsi="Arial" w:cs="Arial"/>
          <w:sz w:val="26"/>
          <w:szCs w:val="26"/>
          <w:lang w:eastAsia="ru-RU"/>
        </w:rPr>
      </w:pPr>
    </w:p>
    <w:p w:rsidR="00685E44" w:rsidRPr="00647F58" w:rsidRDefault="00685E44" w:rsidP="007B3B2B">
      <w:pPr>
        <w:autoSpaceDE w:val="0"/>
        <w:autoSpaceDN w:val="0"/>
        <w:adjustRightInd w:val="0"/>
        <w:spacing w:before="108" w:after="108" w:line="240" w:lineRule="auto"/>
        <w:jc w:val="center"/>
        <w:outlineLvl w:val="0"/>
        <w:rPr>
          <w:rFonts w:ascii="Times New Roman" w:hAnsi="Times New Roman"/>
          <w:b/>
          <w:bCs/>
          <w:color w:val="26282F"/>
          <w:sz w:val="24"/>
          <w:szCs w:val="24"/>
          <w:lang w:eastAsia="ru-RU"/>
        </w:rPr>
      </w:pPr>
      <w:r w:rsidRPr="00647F58">
        <w:rPr>
          <w:rFonts w:ascii="Times New Roman" w:hAnsi="Times New Roman"/>
          <w:b/>
          <w:bCs/>
          <w:color w:val="26282F"/>
          <w:sz w:val="24"/>
          <w:szCs w:val="24"/>
          <w:lang w:eastAsia="ru-RU"/>
        </w:rPr>
        <w:t>АКТ N __</w:t>
      </w:r>
      <w:r w:rsidRPr="00647F58">
        <w:rPr>
          <w:rFonts w:ascii="Times New Roman" w:hAnsi="Times New Roman"/>
          <w:b/>
          <w:bCs/>
          <w:color w:val="26282F"/>
          <w:sz w:val="24"/>
          <w:szCs w:val="24"/>
          <w:lang w:eastAsia="ru-RU"/>
        </w:rPr>
        <w:br/>
        <w:t>сдачи-приемки неисключительных прав использования программ для ЭВМ</w:t>
      </w:r>
      <w:r w:rsidRPr="00647F58">
        <w:rPr>
          <w:rFonts w:ascii="Times New Roman" w:hAnsi="Times New Roman"/>
          <w:b/>
          <w:bCs/>
          <w:color w:val="26282F"/>
          <w:sz w:val="24"/>
          <w:szCs w:val="24"/>
          <w:lang w:eastAsia="ru-RU"/>
        </w:rPr>
        <w:br/>
      </w:r>
    </w:p>
    <w:p w:rsidR="00685E44" w:rsidRPr="00647F58" w:rsidRDefault="00685E44" w:rsidP="007B3B2B">
      <w:pPr>
        <w:autoSpaceDE w:val="0"/>
        <w:autoSpaceDN w:val="0"/>
        <w:adjustRightInd w:val="0"/>
        <w:spacing w:after="0" w:line="240" w:lineRule="auto"/>
        <w:ind w:firstLine="720"/>
        <w:jc w:val="both"/>
        <w:rPr>
          <w:rFonts w:ascii="Times New Roman" w:hAnsi="Times New Roman"/>
          <w:sz w:val="24"/>
          <w:szCs w:val="24"/>
          <w:lang w:eastAsia="ru-RU"/>
        </w:rPr>
      </w:pPr>
    </w:p>
    <w:p w:rsidR="00685E44" w:rsidRPr="00706F28" w:rsidRDefault="00685E44" w:rsidP="007B3B2B">
      <w:pPr>
        <w:autoSpaceDE w:val="0"/>
        <w:autoSpaceDN w:val="0"/>
        <w:adjustRightInd w:val="0"/>
        <w:spacing w:after="0" w:line="240" w:lineRule="auto"/>
        <w:jc w:val="both"/>
        <w:rPr>
          <w:rFonts w:ascii="Times New Roman" w:hAnsi="Times New Roman"/>
          <w:sz w:val="24"/>
          <w:szCs w:val="24"/>
          <w:lang w:eastAsia="ru-RU"/>
        </w:rPr>
      </w:pPr>
      <w:r w:rsidRPr="00706F28">
        <w:rPr>
          <w:rFonts w:ascii="Times New Roman" w:hAnsi="Times New Roman"/>
          <w:sz w:val="24"/>
          <w:szCs w:val="24"/>
          <w:lang w:eastAsia="ru-RU"/>
        </w:rPr>
        <w:t>Лицензиар______________________________</w:t>
      </w:r>
    </w:p>
    <w:p w:rsidR="00685E44" w:rsidRPr="00706F28" w:rsidRDefault="00685E44" w:rsidP="007B3B2B">
      <w:pPr>
        <w:autoSpaceDE w:val="0"/>
        <w:autoSpaceDN w:val="0"/>
        <w:adjustRightInd w:val="0"/>
        <w:spacing w:after="0" w:line="240" w:lineRule="auto"/>
        <w:jc w:val="both"/>
        <w:rPr>
          <w:rFonts w:ascii="Times New Roman" w:hAnsi="Times New Roman"/>
          <w:sz w:val="24"/>
          <w:szCs w:val="24"/>
          <w:lang w:eastAsia="ru-RU"/>
        </w:rPr>
      </w:pPr>
      <w:r w:rsidRPr="00706F28">
        <w:rPr>
          <w:rFonts w:ascii="Times New Roman" w:hAnsi="Times New Roman"/>
          <w:sz w:val="24"/>
          <w:szCs w:val="24"/>
          <w:lang w:eastAsia="ru-RU"/>
        </w:rPr>
        <w:t>произвел  передачу  Лицензиату</w:t>
      </w:r>
      <w:r w:rsidRPr="00706F28">
        <w:rPr>
          <w:rFonts w:ascii="Times New Roman" w:hAnsi="Times New Roman"/>
          <w:sz w:val="24"/>
          <w:szCs w:val="24"/>
        </w:rPr>
        <w:t xml:space="preserve"> ФГУП ФНПЦ «ПО «Старт» им. М.В. Проценко»</w:t>
      </w:r>
    </w:p>
    <w:p w:rsidR="00685E44" w:rsidRPr="00706F28" w:rsidRDefault="00685E44" w:rsidP="007B3B2B">
      <w:pPr>
        <w:autoSpaceDE w:val="0"/>
        <w:autoSpaceDN w:val="0"/>
        <w:adjustRightInd w:val="0"/>
        <w:spacing w:after="0" w:line="240" w:lineRule="auto"/>
        <w:jc w:val="both"/>
        <w:rPr>
          <w:rFonts w:ascii="Times New Roman" w:hAnsi="Times New Roman"/>
          <w:sz w:val="24"/>
          <w:szCs w:val="24"/>
          <w:lang w:eastAsia="ru-RU"/>
        </w:rPr>
      </w:pPr>
      <w:r w:rsidRPr="00706F28">
        <w:rPr>
          <w:rFonts w:ascii="Times New Roman" w:hAnsi="Times New Roman"/>
          <w:sz w:val="24"/>
          <w:szCs w:val="24"/>
          <w:lang w:eastAsia="ru-RU"/>
        </w:rPr>
        <w:t>неисключительных   прав   использования   на следующие программы для ЭВМ:</w:t>
      </w:r>
    </w:p>
    <w:p w:rsidR="00685E44" w:rsidRPr="00706F28" w:rsidRDefault="00685E44" w:rsidP="007B3B2B">
      <w:pPr>
        <w:autoSpaceDE w:val="0"/>
        <w:autoSpaceDN w:val="0"/>
        <w:adjustRightInd w:val="0"/>
        <w:spacing w:after="0" w:line="240" w:lineRule="auto"/>
        <w:ind w:firstLine="720"/>
        <w:jc w:val="both"/>
        <w:rPr>
          <w:rFonts w:ascii="Times New Roman" w:hAnsi="Times New Roman"/>
          <w:sz w:val="24"/>
          <w:szCs w:val="24"/>
          <w:lang w:eastAsia="ru-RU"/>
        </w:rPr>
      </w:pPr>
    </w:p>
    <w:tbl>
      <w:tblPr>
        <w:tblW w:w="1004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1844"/>
        <w:gridCol w:w="476"/>
        <w:gridCol w:w="1949"/>
        <w:gridCol w:w="2342"/>
        <w:gridCol w:w="2866"/>
      </w:tblGrid>
      <w:tr w:rsidR="00685E44" w:rsidRPr="00706F28" w:rsidTr="00647F58">
        <w:tc>
          <w:tcPr>
            <w:tcW w:w="567" w:type="dxa"/>
            <w:tcBorders>
              <w:top w:val="single" w:sz="4" w:space="0" w:color="auto"/>
              <w:bottom w:val="single" w:sz="4" w:space="0" w:color="auto"/>
              <w:right w:val="single" w:sz="4" w:space="0" w:color="auto"/>
            </w:tcBorders>
            <w:vAlign w:val="center"/>
          </w:tcPr>
          <w:p w:rsidR="00685E44" w:rsidRPr="00706F28" w:rsidRDefault="00685E44" w:rsidP="007B3B2B">
            <w:pPr>
              <w:autoSpaceDE w:val="0"/>
              <w:autoSpaceDN w:val="0"/>
              <w:adjustRightInd w:val="0"/>
              <w:spacing w:after="0" w:line="240" w:lineRule="auto"/>
              <w:jc w:val="center"/>
              <w:rPr>
                <w:rFonts w:ascii="Times New Roman" w:hAnsi="Times New Roman"/>
                <w:sz w:val="24"/>
                <w:szCs w:val="24"/>
                <w:lang w:eastAsia="ru-RU"/>
              </w:rPr>
            </w:pPr>
            <w:r w:rsidRPr="00706F28">
              <w:rPr>
                <w:rFonts w:ascii="Times New Roman" w:hAnsi="Times New Roman"/>
                <w:sz w:val="24"/>
                <w:szCs w:val="24"/>
                <w:lang w:eastAsia="ru-RU"/>
              </w:rPr>
              <w:t>N п/п</w:t>
            </w:r>
          </w:p>
        </w:tc>
        <w:tc>
          <w:tcPr>
            <w:tcW w:w="2320" w:type="dxa"/>
            <w:gridSpan w:val="2"/>
            <w:tcBorders>
              <w:top w:val="single" w:sz="4" w:space="0" w:color="auto"/>
              <w:left w:val="single" w:sz="4" w:space="0" w:color="auto"/>
              <w:bottom w:val="single" w:sz="4" w:space="0" w:color="auto"/>
              <w:right w:val="single" w:sz="4" w:space="0" w:color="auto"/>
            </w:tcBorders>
            <w:vAlign w:val="center"/>
          </w:tcPr>
          <w:p w:rsidR="00685E44" w:rsidRPr="00706F28" w:rsidRDefault="00685E44" w:rsidP="00647F58">
            <w:pPr>
              <w:autoSpaceDE w:val="0"/>
              <w:autoSpaceDN w:val="0"/>
              <w:adjustRightInd w:val="0"/>
              <w:spacing w:after="0" w:line="240" w:lineRule="auto"/>
              <w:jc w:val="center"/>
              <w:rPr>
                <w:rFonts w:ascii="Times New Roman" w:hAnsi="Times New Roman"/>
                <w:sz w:val="24"/>
                <w:szCs w:val="24"/>
                <w:lang w:eastAsia="ru-RU"/>
              </w:rPr>
            </w:pPr>
            <w:r w:rsidRPr="00706F28">
              <w:rPr>
                <w:rFonts w:ascii="Times New Roman" w:hAnsi="Times New Roman"/>
                <w:sz w:val="24"/>
                <w:szCs w:val="24"/>
                <w:lang w:eastAsia="ru-RU"/>
              </w:rPr>
              <w:t>Наименование программы для ЭВМ</w:t>
            </w:r>
          </w:p>
        </w:tc>
        <w:tc>
          <w:tcPr>
            <w:tcW w:w="1949" w:type="dxa"/>
            <w:tcBorders>
              <w:top w:val="single" w:sz="4" w:space="0" w:color="auto"/>
              <w:left w:val="single" w:sz="4" w:space="0" w:color="auto"/>
              <w:bottom w:val="single" w:sz="4" w:space="0" w:color="auto"/>
              <w:right w:val="single" w:sz="4" w:space="0" w:color="auto"/>
            </w:tcBorders>
            <w:vAlign w:val="center"/>
          </w:tcPr>
          <w:p w:rsidR="00685E44" w:rsidRPr="00706F28" w:rsidRDefault="00685E44" w:rsidP="00647F58">
            <w:pPr>
              <w:autoSpaceDE w:val="0"/>
              <w:autoSpaceDN w:val="0"/>
              <w:adjustRightInd w:val="0"/>
              <w:spacing w:after="0" w:line="240" w:lineRule="auto"/>
              <w:jc w:val="center"/>
              <w:rPr>
                <w:rFonts w:ascii="Times New Roman" w:hAnsi="Times New Roman"/>
                <w:sz w:val="24"/>
                <w:szCs w:val="24"/>
                <w:lang w:eastAsia="ru-RU"/>
              </w:rPr>
            </w:pPr>
            <w:r w:rsidRPr="00706F28">
              <w:rPr>
                <w:rFonts w:ascii="Times New Roman" w:hAnsi="Times New Roman"/>
                <w:sz w:val="24"/>
                <w:szCs w:val="24"/>
                <w:lang w:eastAsia="ru-RU"/>
              </w:rPr>
              <w:t xml:space="preserve">Количество </w:t>
            </w:r>
          </w:p>
        </w:tc>
        <w:tc>
          <w:tcPr>
            <w:tcW w:w="2342" w:type="dxa"/>
            <w:tcBorders>
              <w:top w:val="single" w:sz="4" w:space="0" w:color="auto"/>
              <w:left w:val="single" w:sz="4" w:space="0" w:color="auto"/>
              <w:bottom w:val="single" w:sz="4" w:space="0" w:color="auto"/>
              <w:right w:val="single" w:sz="4" w:space="0" w:color="auto"/>
            </w:tcBorders>
            <w:vAlign w:val="center"/>
          </w:tcPr>
          <w:p w:rsidR="00685E44" w:rsidRPr="00706F28" w:rsidRDefault="00685E44" w:rsidP="007B3B2B">
            <w:pPr>
              <w:autoSpaceDE w:val="0"/>
              <w:autoSpaceDN w:val="0"/>
              <w:adjustRightInd w:val="0"/>
              <w:spacing w:after="0" w:line="240" w:lineRule="auto"/>
              <w:jc w:val="center"/>
              <w:rPr>
                <w:rFonts w:ascii="Times New Roman" w:hAnsi="Times New Roman"/>
                <w:sz w:val="24"/>
                <w:szCs w:val="24"/>
                <w:lang w:eastAsia="ru-RU"/>
              </w:rPr>
            </w:pPr>
            <w:r w:rsidRPr="00706F28">
              <w:rPr>
                <w:rFonts w:ascii="Times New Roman" w:hAnsi="Times New Roman"/>
                <w:sz w:val="24"/>
                <w:szCs w:val="24"/>
                <w:lang w:eastAsia="ru-RU"/>
              </w:rPr>
              <w:t>Цена неисключительных прав, рублей (НДС не облагается)</w:t>
            </w:r>
          </w:p>
        </w:tc>
        <w:tc>
          <w:tcPr>
            <w:tcW w:w="2866" w:type="dxa"/>
            <w:tcBorders>
              <w:top w:val="single" w:sz="4" w:space="0" w:color="auto"/>
              <w:left w:val="single" w:sz="4" w:space="0" w:color="auto"/>
              <w:bottom w:val="single" w:sz="4" w:space="0" w:color="auto"/>
            </w:tcBorders>
            <w:vAlign w:val="center"/>
          </w:tcPr>
          <w:p w:rsidR="00685E44" w:rsidRPr="00706F28" w:rsidRDefault="00685E44" w:rsidP="007B3B2B">
            <w:pPr>
              <w:autoSpaceDE w:val="0"/>
              <w:autoSpaceDN w:val="0"/>
              <w:adjustRightInd w:val="0"/>
              <w:spacing w:after="0" w:line="240" w:lineRule="auto"/>
              <w:jc w:val="center"/>
              <w:rPr>
                <w:rFonts w:ascii="Times New Roman" w:hAnsi="Times New Roman"/>
                <w:sz w:val="24"/>
                <w:szCs w:val="24"/>
                <w:lang w:eastAsia="ru-RU"/>
              </w:rPr>
            </w:pPr>
            <w:r w:rsidRPr="00706F28">
              <w:rPr>
                <w:rFonts w:ascii="Times New Roman" w:hAnsi="Times New Roman"/>
                <w:sz w:val="24"/>
                <w:szCs w:val="24"/>
                <w:lang w:eastAsia="ru-RU"/>
              </w:rPr>
              <w:t>Общая стоимость неисключительных прав, рублей (НДС не облагается)</w:t>
            </w:r>
          </w:p>
        </w:tc>
      </w:tr>
      <w:tr w:rsidR="00685E44" w:rsidRPr="00706F28" w:rsidTr="00647F58">
        <w:tc>
          <w:tcPr>
            <w:tcW w:w="567" w:type="dxa"/>
            <w:tcBorders>
              <w:top w:val="single" w:sz="4" w:space="0" w:color="auto"/>
              <w:bottom w:val="single" w:sz="4" w:space="0" w:color="auto"/>
              <w:right w:val="single" w:sz="4" w:space="0" w:color="auto"/>
            </w:tcBorders>
          </w:tcPr>
          <w:p w:rsidR="00685E44" w:rsidRPr="00706F28" w:rsidRDefault="00685E44" w:rsidP="007B3B2B">
            <w:pPr>
              <w:autoSpaceDE w:val="0"/>
              <w:autoSpaceDN w:val="0"/>
              <w:adjustRightInd w:val="0"/>
              <w:spacing w:after="0" w:line="240" w:lineRule="auto"/>
              <w:jc w:val="center"/>
              <w:rPr>
                <w:rFonts w:ascii="Times New Roman" w:hAnsi="Times New Roman"/>
                <w:sz w:val="24"/>
                <w:szCs w:val="24"/>
                <w:lang w:eastAsia="ru-RU"/>
              </w:rPr>
            </w:pPr>
            <w:r w:rsidRPr="00706F28">
              <w:rPr>
                <w:rFonts w:ascii="Times New Roman" w:hAnsi="Times New Roman"/>
                <w:sz w:val="24"/>
                <w:szCs w:val="24"/>
                <w:lang w:eastAsia="ru-RU"/>
              </w:rPr>
              <w:t>1</w:t>
            </w:r>
          </w:p>
        </w:tc>
        <w:tc>
          <w:tcPr>
            <w:tcW w:w="2320" w:type="dxa"/>
            <w:gridSpan w:val="2"/>
            <w:tcBorders>
              <w:top w:val="single" w:sz="4" w:space="0" w:color="auto"/>
              <w:left w:val="single" w:sz="4" w:space="0" w:color="auto"/>
              <w:bottom w:val="single" w:sz="4" w:space="0" w:color="auto"/>
              <w:right w:val="single" w:sz="4" w:space="0" w:color="auto"/>
            </w:tcBorders>
          </w:tcPr>
          <w:p w:rsidR="00685E44" w:rsidRPr="00706F28" w:rsidRDefault="00685E44" w:rsidP="007B3B2B">
            <w:pPr>
              <w:autoSpaceDE w:val="0"/>
              <w:autoSpaceDN w:val="0"/>
              <w:adjustRightInd w:val="0"/>
              <w:spacing w:after="0" w:line="240" w:lineRule="auto"/>
              <w:jc w:val="center"/>
              <w:rPr>
                <w:rFonts w:ascii="Times New Roman" w:hAnsi="Times New Roman"/>
                <w:sz w:val="24"/>
                <w:szCs w:val="24"/>
                <w:lang w:eastAsia="ru-RU"/>
              </w:rPr>
            </w:pPr>
            <w:r w:rsidRPr="00706F28">
              <w:rPr>
                <w:rFonts w:ascii="Times New Roman" w:hAnsi="Times New Roman"/>
                <w:sz w:val="24"/>
                <w:szCs w:val="24"/>
                <w:lang w:eastAsia="ru-RU"/>
              </w:rPr>
              <w:t>2</w:t>
            </w:r>
          </w:p>
        </w:tc>
        <w:tc>
          <w:tcPr>
            <w:tcW w:w="1949" w:type="dxa"/>
            <w:tcBorders>
              <w:top w:val="single" w:sz="4" w:space="0" w:color="auto"/>
              <w:left w:val="single" w:sz="4" w:space="0" w:color="auto"/>
              <w:bottom w:val="single" w:sz="4" w:space="0" w:color="auto"/>
              <w:right w:val="single" w:sz="4" w:space="0" w:color="auto"/>
            </w:tcBorders>
          </w:tcPr>
          <w:p w:rsidR="00685E44" w:rsidRPr="00706F28" w:rsidRDefault="00685E44" w:rsidP="007B3B2B">
            <w:pPr>
              <w:autoSpaceDE w:val="0"/>
              <w:autoSpaceDN w:val="0"/>
              <w:adjustRightInd w:val="0"/>
              <w:spacing w:after="0" w:line="240" w:lineRule="auto"/>
              <w:jc w:val="center"/>
              <w:rPr>
                <w:rFonts w:ascii="Times New Roman" w:hAnsi="Times New Roman"/>
                <w:sz w:val="24"/>
                <w:szCs w:val="24"/>
                <w:lang w:eastAsia="ru-RU"/>
              </w:rPr>
            </w:pPr>
            <w:r w:rsidRPr="00706F28">
              <w:rPr>
                <w:rFonts w:ascii="Times New Roman" w:hAnsi="Times New Roman"/>
                <w:sz w:val="24"/>
                <w:szCs w:val="24"/>
                <w:lang w:eastAsia="ru-RU"/>
              </w:rPr>
              <w:t>4</w:t>
            </w:r>
          </w:p>
        </w:tc>
        <w:tc>
          <w:tcPr>
            <w:tcW w:w="2342" w:type="dxa"/>
            <w:tcBorders>
              <w:top w:val="single" w:sz="4" w:space="0" w:color="auto"/>
              <w:left w:val="single" w:sz="4" w:space="0" w:color="auto"/>
              <w:bottom w:val="single" w:sz="4" w:space="0" w:color="auto"/>
              <w:right w:val="single" w:sz="4" w:space="0" w:color="auto"/>
            </w:tcBorders>
          </w:tcPr>
          <w:p w:rsidR="00685E44" w:rsidRPr="00706F28" w:rsidRDefault="00685E44" w:rsidP="007B3B2B">
            <w:pPr>
              <w:autoSpaceDE w:val="0"/>
              <w:autoSpaceDN w:val="0"/>
              <w:adjustRightInd w:val="0"/>
              <w:spacing w:after="0" w:line="240" w:lineRule="auto"/>
              <w:jc w:val="center"/>
              <w:rPr>
                <w:rFonts w:ascii="Times New Roman" w:hAnsi="Times New Roman"/>
                <w:sz w:val="24"/>
                <w:szCs w:val="24"/>
                <w:lang w:eastAsia="ru-RU"/>
              </w:rPr>
            </w:pPr>
            <w:r w:rsidRPr="00706F28">
              <w:rPr>
                <w:rFonts w:ascii="Times New Roman" w:hAnsi="Times New Roman"/>
                <w:sz w:val="24"/>
                <w:szCs w:val="24"/>
                <w:lang w:eastAsia="ru-RU"/>
              </w:rPr>
              <w:t>5</w:t>
            </w:r>
          </w:p>
        </w:tc>
        <w:tc>
          <w:tcPr>
            <w:tcW w:w="2866" w:type="dxa"/>
            <w:tcBorders>
              <w:top w:val="single" w:sz="4" w:space="0" w:color="auto"/>
              <w:left w:val="single" w:sz="4" w:space="0" w:color="auto"/>
              <w:bottom w:val="single" w:sz="4" w:space="0" w:color="auto"/>
            </w:tcBorders>
          </w:tcPr>
          <w:p w:rsidR="00685E44" w:rsidRPr="00706F28" w:rsidRDefault="00685E44" w:rsidP="007B3B2B">
            <w:pPr>
              <w:autoSpaceDE w:val="0"/>
              <w:autoSpaceDN w:val="0"/>
              <w:adjustRightInd w:val="0"/>
              <w:spacing w:after="0" w:line="240" w:lineRule="auto"/>
              <w:jc w:val="center"/>
              <w:rPr>
                <w:rFonts w:ascii="Times New Roman" w:hAnsi="Times New Roman"/>
                <w:sz w:val="24"/>
                <w:szCs w:val="24"/>
                <w:lang w:eastAsia="ru-RU"/>
              </w:rPr>
            </w:pPr>
            <w:r w:rsidRPr="00706F28">
              <w:rPr>
                <w:rFonts w:ascii="Times New Roman" w:hAnsi="Times New Roman"/>
                <w:sz w:val="24"/>
                <w:szCs w:val="24"/>
                <w:lang w:eastAsia="ru-RU"/>
              </w:rPr>
              <w:t>6</w:t>
            </w:r>
          </w:p>
        </w:tc>
      </w:tr>
      <w:tr w:rsidR="00685E44" w:rsidRPr="00706F28" w:rsidTr="00647F58">
        <w:tc>
          <w:tcPr>
            <w:tcW w:w="567" w:type="dxa"/>
            <w:tcBorders>
              <w:top w:val="single" w:sz="4" w:space="0" w:color="auto"/>
              <w:bottom w:val="single" w:sz="4" w:space="0" w:color="auto"/>
              <w:right w:val="single" w:sz="4" w:space="0" w:color="auto"/>
            </w:tcBorders>
          </w:tcPr>
          <w:p w:rsidR="00685E44" w:rsidRPr="00706F28" w:rsidRDefault="00685E44" w:rsidP="007B3B2B">
            <w:pPr>
              <w:autoSpaceDE w:val="0"/>
              <w:autoSpaceDN w:val="0"/>
              <w:adjustRightInd w:val="0"/>
              <w:spacing w:after="0" w:line="240" w:lineRule="auto"/>
              <w:jc w:val="both"/>
              <w:rPr>
                <w:rFonts w:ascii="Times New Roman" w:hAnsi="Times New Roman"/>
                <w:sz w:val="24"/>
                <w:szCs w:val="24"/>
                <w:lang w:eastAsia="ru-RU"/>
              </w:rPr>
            </w:pPr>
          </w:p>
        </w:tc>
        <w:tc>
          <w:tcPr>
            <w:tcW w:w="2320" w:type="dxa"/>
            <w:gridSpan w:val="2"/>
            <w:tcBorders>
              <w:top w:val="single" w:sz="4" w:space="0" w:color="auto"/>
              <w:left w:val="single" w:sz="4" w:space="0" w:color="auto"/>
              <w:bottom w:val="single" w:sz="4" w:space="0" w:color="auto"/>
              <w:right w:val="single" w:sz="4" w:space="0" w:color="auto"/>
            </w:tcBorders>
          </w:tcPr>
          <w:p w:rsidR="00685E44" w:rsidRPr="00706F28" w:rsidRDefault="00685E44" w:rsidP="007B3B2B">
            <w:pPr>
              <w:autoSpaceDE w:val="0"/>
              <w:autoSpaceDN w:val="0"/>
              <w:adjustRightInd w:val="0"/>
              <w:spacing w:after="0" w:line="240" w:lineRule="auto"/>
              <w:jc w:val="both"/>
              <w:rPr>
                <w:rFonts w:ascii="Times New Roman" w:hAnsi="Times New Roman"/>
                <w:sz w:val="24"/>
                <w:szCs w:val="24"/>
                <w:lang w:eastAsia="ru-RU"/>
              </w:rPr>
            </w:pPr>
          </w:p>
        </w:tc>
        <w:tc>
          <w:tcPr>
            <w:tcW w:w="1949" w:type="dxa"/>
            <w:tcBorders>
              <w:top w:val="single" w:sz="4" w:space="0" w:color="auto"/>
              <w:left w:val="single" w:sz="4" w:space="0" w:color="auto"/>
              <w:bottom w:val="single" w:sz="4" w:space="0" w:color="auto"/>
              <w:right w:val="single" w:sz="4" w:space="0" w:color="auto"/>
            </w:tcBorders>
          </w:tcPr>
          <w:p w:rsidR="00685E44" w:rsidRPr="00706F28" w:rsidRDefault="00685E44" w:rsidP="007B3B2B">
            <w:pPr>
              <w:autoSpaceDE w:val="0"/>
              <w:autoSpaceDN w:val="0"/>
              <w:adjustRightInd w:val="0"/>
              <w:spacing w:after="0" w:line="240" w:lineRule="auto"/>
              <w:jc w:val="both"/>
              <w:rPr>
                <w:rFonts w:ascii="Times New Roman" w:hAnsi="Times New Roman"/>
                <w:sz w:val="24"/>
                <w:szCs w:val="24"/>
                <w:lang w:eastAsia="ru-RU"/>
              </w:rPr>
            </w:pPr>
          </w:p>
        </w:tc>
        <w:tc>
          <w:tcPr>
            <w:tcW w:w="2342" w:type="dxa"/>
            <w:tcBorders>
              <w:top w:val="single" w:sz="4" w:space="0" w:color="auto"/>
              <w:left w:val="single" w:sz="4" w:space="0" w:color="auto"/>
              <w:bottom w:val="single" w:sz="4" w:space="0" w:color="auto"/>
              <w:right w:val="single" w:sz="4" w:space="0" w:color="auto"/>
            </w:tcBorders>
          </w:tcPr>
          <w:p w:rsidR="00685E44" w:rsidRPr="00706F28" w:rsidRDefault="00685E44" w:rsidP="007B3B2B">
            <w:pPr>
              <w:autoSpaceDE w:val="0"/>
              <w:autoSpaceDN w:val="0"/>
              <w:adjustRightInd w:val="0"/>
              <w:spacing w:after="0" w:line="240" w:lineRule="auto"/>
              <w:jc w:val="both"/>
              <w:rPr>
                <w:rFonts w:ascii="Times New Roman" w:hAnsi="Times New Roman"/>
                <w:sz w:val="24"/>
                <w:szCs w:val="24"/>
                <w:lang w:eastAsia="ru-RU"/>
              </w:rPr>
            </w:pPr>
          </w:p>
        </w:tc>
        <w:tc>
          <w:tcPr>
            <w:tcW w:w="2866" w:type="dxa"/>
            <w:tcBorders>
              <w:top w:val="single" w:sz="4" w:space="0" w:color="auto"/>
              <w:left w:val="single" w:sz="4" w:space="0" w:color="auto"/>
              <w:bottom w:val="single" w:sz="4" w:space="0" w:color="auto"/>
            </w:tcBorders>
          </w:tcPr>
          <w:p w:rsidR="00685E44" w:rsidRPr="00706F28" w:rsidRDefault="00685E44" w:rsidP="007B3B2B">
            <w:pPr>
              <w:autoSpaceDE w:val="0"/>
              <w:autoSpaceDN w:val="0"/>
              <w:adjustRightInd w:val="0"/>
              <w:spacing w:after="0" w:line="240" w:lineRule="auto"/>
              <w:jc w:val="both"/>
              <w:rPr>
                <w:rFonts w:ascii="Times New Roman" w:hAnsi="Times New Roman"/>
                <w:sz w:val="24"/>
                <w:szCs w:val="24"/>
                <w:lang w:eastAsia="ru-RU"/>
              </w:rPr>
            </w:pPr>
          </w:p>
        </w:tc>
      </w:tr>
      <w:tr w:rsidR="00685E44" w:rsidRPr="00706F28" w:rsidTr="00647F58">
        <w:tc>
          <w:tcPr>
            <w:tcW w:w="567" w:type="dxa"/>
            <w:tcBorders>
              <w:top w:val="single" w:sz="4" w:space="0" w:color="auto"/>
              <w:bottom w:val="single" w:sz="4" w:space="0" w:color="auto"/>
              <w:right w:val="single" w:sz="4" w:space="0" w:color="auto"/>
            </w:tcBorders>
          </w:tcPr>
          <w:p w:rsidR="00685E44" w:rsidRPr="00706F28" w:rsidRDefault="00685E44" w:rsidP="007B3B2B">
            <w:pPr>
              <w:autoSpaceDE w:val="0"/>
              <w:autoSpaceDN w:val="0"/>
              <w:adjustRightInd w:val="0"/>
              <w:spacing w:after="0" w:line="240" w:lineRule="auto"/>
              <w:jc w:val="both"/>
              <w:rPr>
                <w:rFonts w:ascii="Times New Roman" w:hAnsi="Times New Roman"/>
                <w:sz w:val="24"/>
                <w:szCs w:val="24"/>
                <w:lang w:eastAsia="ru-RU"/>
              </w:rPr>
            </w:pPr>
          </w:p>
        </w:tc>
        <w:tc>
          <w:tcPr>
            <w:tcW w:w="2320" w:type="dxa"/>
            <w:gridSpan w:val="2"/>
            <w:tcBorders>
              <w:top w:val="single" w:sz="4" w:space="0" w:color="auto"/>
              <w:left w:val="single" w:sz="4" w:space="0" w:color="auto"/>
              <w:bottom w:val="single" w:sz="4" w:space="0" w:color="auto"/>
              <w:right w:val="single" w:sz="4" w:space="0" w:color="auto"/>
            </w:tcBorders>
          </w:tcPr>
          <w:p w:rsidR="00685E44" w:rsidRPr="00706F28" w:rsidRDefault="00685E44" w:rsidP="007B3B2B">
            <w:pPr>
              <w:autoSpaceDE w:val="0"/>
              <w:autoSpaceDN w:val="0"/>
              <w:adjustRightInd w:val="0"/>
              <w:spacing w:after="0" w:line="240" w:lineRule="auto"/>
              <w:jc w:val="both"/>
              <w:rPr>
                <w:rFonts w:ascii="Times New Roman" w:hAnsi="Times New Roman"/>
                <w:sz w:val="24"/>
                <w:szCs w:val="24"/>
                <w:lang w:eastAsia="ru-RU"/>
              </w:rPr>
            </w:pPr>
          </w:p>
        </w:tc>
        <w:tc>
          <w:tcPr>
            <w:tcW w:w="1949" w:type="dxa"/>
            <w:tcBorders>
              <w:top w:val="single" w:sz="4" w:space="0" w:color="auto"/>
              <w:left w:val="single" w:sz="4" w:space="0" w:color="auto"/>
              <w:bottom w:val="single" w:sz="4" w:space="0" w:color="auto"/>
              <w:right w:val="single" w:sz="4" w:space="0" w:color="auto"/>
            </w:tcBorders>
          </w:tcPr>
          <w:p w:rsidR="00685E44" w:rsidRPr="00706F28" w:rsidRDefault="00685E44" w:rsidP="007B3B2B">
            <w:pPr>
              <w:autoSpaceDE w:val="0"/>
              <w:autoSpaceDN w:val="0"/>
              <w:adjustRightInd w:val="0"/>
              <w:spacing w:after="0" w:line="240" w:lineRule="auto"/>
              <w:jc w:val="both"/>
              <w:rPr>
                <w:rFonts w:ascii="Times New Roman" w:hAnsi="Times New Roman"/>
                <w:sz w:val="24"/>
                <w:szCs w:val="24"/>
                <w:lang w:eastAsia="ru-RU"/>
              </w:rPr>
            </w:pPr>
          </w:p>
        </w:tc>
        <w:tc>
          <w:tcPr>
            <w:tcW w:w="2342" w:type="dxa"/>
            <w:tcBorders>
              <w:top w:val="single" w:sz="4" w:space="0" w:color="auto"/>
              <w:left w:val="single" w:sz="4" w:space="0" w:color="auto"/>
              <w:bottom w:val="single" w:sz="4" w:space="0" w:color="auto"/>
              <w:right w:val="single" w:sz="4" w:space="0" w:color="auto"/>
            </w:tcBorders>
          </w:tcPr>
          <w:p w:rsidR="00685E44" w:rsidRPr="00706F28" w:rsidRDefault="00685E44" w:rsidP="007B3B2B">
            <w:pPr>
              <w:autoSpaceDE w:val="0"/>
              <w:autoSpaceDN w:val="0"/>
              <w:adjustRightInd w:val="0"/>
              <w:spacing w:after="0" w:line="240" w:lineRule="auto"/>
              <w:jc w:val="both"/>
              <w:rPr>
                <w:rFonts w:ascii="Times New Roman" w:hAnsi="Times New Roman"/>
                <w:sz w:val="24"/>
                <w:szCs w:val="24"/>
                <w:lang w:eastAsia="ru-RU"/>
              </w:rPr>
            </w:pPr>
          </w:p>
        </w:tc>
        <w:tc>
          <w:tcPr>
            <w:tcW w:w="2866" w:type="dxa"/>
            <w:tcBorders>
              <w:top w:val="single" w:sz="4" w:space="0" w:color="auto"/>
              <w:left w:val="single" w:sz="4" w:space="0" w:color="auto"/>
              <w:bottom w:val="single" w:sz="4" w:space="0" w:color="auto"/>
            </w:tcBorders>
          </w:tcPr>
          <w:p w:rsidR="00685E44" w:rsidRPr="00706F28" w:rsidRDefault="00685E44" w:rsidP="007B3B2B">
            <w:pPr>
              <w:autoSpaceDE w:val="0"/>
              <w:autoSpaceDN w:val="0"/>
              <w:adjustRightInd w:val="0"/>
              <w:spacing w:after="0" w:line="240" w:lineRule="auto"/>
              <w:jc w:val="both"/>
              <w:rPr>
                <w:rFonts w:ascii="Times New Roman" w:hAnsi="Times New Roman"/>
                <w:sz w:val="24"/>
                <w:szCs w:val="24"/>
                <w:lang w:eastAsia="ru-RU"/>
              </w:rPr>
            </w:pPr>
          </w:p>
        </w:tc>
      </w:tr>
      <w:tr w:rsidR="00685E44" w:rsidRPr="00706F28" w:rsidTr="00647F58">
        <w:trPr>
          <w:gridAfter w:val="4"/>
          <w:wAfter w:w="7633" w:type="dxa"/>
        </w:trPr>
        <w:tc>
          <w:tcPr>
            <w:tcW w:w="2411" w:type="dxa"/>
            <w:gridSpan w:val="2"/>
            <w:tcBorders>
              <w:top w:val="single" w:sz="4" w:space="0" w:color="auto"/>
              <w:bottom w:val="single" w:sz="4" w:space="0" w:color="auto"/>
            </w:tcBorders>
          </w:tcPr>
          <w:p w:rsidR="00685E44" w:rsidRPr="00706F28" w:rsidRDefault="00685E44" w:rsidP="007B3B2B">
            <w:pPr>
              <w:autoSpaceDE w:val="0"/>
              <w:autoSpaceDN w:val="0"/>
              <w:adjustRightInd w:val="0"/>
              <w:spacing w:after="0" w:line="240" w:lineRule="auto"/>
              <w:jc w:val="both"/>
              <w:rPr>
                <w:rFonts w:ascii="Times New Roman" w:hAnsi="Times New Roman"/>
                <w:sz w:val="24"/>
                <w:szCs w:val="24"/>
                <w:lang w:eastAsia="ru-RU"/>
              </w:rPr>
            </w:pPr>
          </w:p>
        </w:tc>
      </w:tr>
    </w:tbl>
    <w:p w:rsidR="00685E44" w:rsidRPr="00706F28" w:rsidRDefault="00685E44" w:rsidP="007B3B2B">
      <w:pPr>
        <w:autoSpaceDE w:val="0"/>
        <w:autoSpaceDN w:val="0"/>
        <w:adjustRightInd w:val="0"/>
        <w:spacing w:after="0" w:line="240" w:lineRule="auto"/>
        <w:ind w:firstLine="720"/>
        <w:jc w:val="both"/>
        <w:rPr>
          <w:rFonts w:ascii="Times New Roman" w:hAnsi="Times New Roman"/>
          <w:sz w:val="24"/>
          <w:szCs w:val="24"/>
          <w:lang w:eastAsia="ru-RU"/>
        </w:rPr>
      </w:pPr>
    </w:p>
    <w:p w:rsidR="00685E44" w:rsidRPr="00706F28" w:rsidRDefault="00685E44" w:rsidP="007B3B2B">
      <w:pPr>
        <w:autoSpaceDE w:val="0"/>
        <w:autoSpaceDN w:val="0"/>
        <w:adjustRightInd w:val="0"/>
        <w:spacing w:after="0" w:line="240" w:lineRule="auto"/>
        <w:jc w:val="both"/>
        <w:rPr>
          <w:rFonts w:ascii="Times New Roman" w:hAnsi="Times New Roman"/>
          <w:sz w:val="24"/>
          <w:szCs w:val="24"/>
          <w:lang w:eastAsia="ru-RU"/>
        </w:rPr>
      </w:pPr>
      <w:r w:rsidRPr="00706F28">
        <w:rPr>
          <w:rFonts w:ascii="Times New Roman" w:hAnsi="Times New Roman"/>
          <w:sz w:val="24"/>
          <w:szCs w:val="24"/>
          <w:lang w:eastAsia="ru-RU"/>
        </w:rPr>
        <w:t>Передача неисключительных прав осуществлена на сумму:</w:t>
      </w:r>
    </w:p>
    <w:tbl>
      <w:tblPr>
        <w:tblW w:w="0" w:type="auto"/>
        <w:tblLook w:val="01E0" w:firstRow="1" w:lastRow="1" w:firstColumn="1" w:lastColumn="1" w:noHBand="0" w:noVBand="0"/>
      </w:tblPr>
      <w:tblGrid>
        <w:gridCol w:w="5057"/>
        <w:gridCol w:w="5058"/>
      </w:tblGrid>
      <w:tr w:rsidR="00685E44" w:rsidRPr="00706F28" w:rsidTr="009B2521">
        <w:tc>
          <w:tcPr>
            <w:tcW w:w="5057" w:type="dxa"/>
          </w:tcPr>
          <w:p w:rsidR="00685E44" w:rsidRPr="009B2521" w:rsidRDefault="00685E44" w:rsidP="009B2521">
            <w:pPr>
              <w:autoSpaceDE w:val="0"/>
              <w:autoSpaceDN w:val="0"/>
              <w:adjustRightInd w:val="0"/>
              <w:spacing w:after="0" w:line="240" w:lineRule="auto"/>
              <w:jc w:val="both"/>
              <w:rPr>
                <w:rFonts w:ascii="Times New Roman" w:hAnsi="Times New Roman"/>
                <w:sz w:val="24"/>
                <w:szCs w:val="24"/>
                <w:lang w:eastAsia="ru-RU"/>
              </w:rPr>
            </w:pPr>
          </w:p>
          <w:p w:rsidR="00685E44" w:rsidRPr="009B2521" w:rsidRDefault="00685E44" w:rsidP="009B2521">
            <w:pPr>
              <w:autoSpaceDE w:val="0"/>
              <w:autoSpaceDN w:val="0"/>
              <w:adjustRightInd w:val="0"/>
              <w:spacing w:after="0" w:line="240" w:lineRule="auto"/>
              <w:jc w:val="both"/>
              <w:rPr>
                <w:rFonts w:ascii="Times New Roman" w:hAnsi="Times New Roman"/>
                <w:sz w:val="24"/>
                <w:szCs w:val="24"/>
                <w:lang w:eastAsia="ru-RU"/>
              </w:rPr>
            </w:pPr>
            <w:r w:rsidRPr="009B2521">
              <w:rPr>
                <w:rFonts w:ascii="Times New Roman" w:hAnsi="Times New Roman"/>
                <w:sz w:val="24"/>
                <w:szCs w:val="24"/>
                <w:lang w:eastAsia="ru-RU"/>
              </w:rPr>
              <w:t>От Лицензиара</w:t>
            </w:r>
          </w:p>
        </w:tc>
        <w:tc>
          <w:tcPr>
            <w:tcW w:w="5058" w:type="dxa"/>
          </w:tcPr>
          <w:p w:rsidR="00685E44" w:rsidRPr="009B2521" w:rsidRDefault="00685E44" w:rsidP="009B2521">
            <w:pPr>
              <w:autoSpaceDE w:val="0"/>
              <w:autoSpaceDN w:val="0"/>
              <w:adjustRightInd w:val="0"/>
              <w:spacing w:after="0" w:line="240" w:lineRule="auto"/>
              <w:jc w:val="both"/>
              <w:rPr>
                <w:rFonts w:ascii="Times New Roman" w:hAnsi="Times New Roman"/>
                <w:sz w:val="24"/>
                <w:szCs w:val="24"/>
                <w:lang w:eastAsia="ru-RU"/>
              </w:rPr>
            </w:pPr>
          </w:p>
          <w:p w:rsidR="00685E44" w:rsidRPr="009B2521" w:rsidRDefault="00685E44" w:rsidP="009B2521">
            <w:pPr>
              <w:autoSpaceDE w:val="0"/>
              <w:autoSpaceDN w:val="0"/>
              <w:adjustRightInd w:val="0"/>
              <w:spacing w:after="0" w:line="240" w:lineRule="auto"/>
              <w:jc w:val="both"/>
              <w:rPr>
                <w:rFonts w:ascii="Times New Roman" w:hAnsi="Times New Roman"/>
                <w:sz w:val="24"/>
                <w:szCs w:val="24"/>
                <w:lang w:eastAsia="ru-RU"/>
              </w:rPr>
            </w:pPr>
            <w:r w:rsidRPr="009B2521">
              <w:rPr>
                <w:rFonts w:ascii="Times New Roman" w:hAnsi="Times New Roman"/>
                <w:sz w:val="24"/>
                <w:szCs w:val="24"/>
                <w:lang w:eastAsia="ru-RU"/>
              </w:rPr>
              <w:t>От Лицензиата</w:t>
            </w:r>
          </w:p>
        </w:tc>
      </w:tr>
      <w:tr w:rsidR="00685E44" w:rsidRPr="00706F28" w:rsidTr="009B2521">
        <w:tc>
          <w:tcPr>
            <w:tcW w:w="5057" w:type="dxa"/>
          </w:tcPr>
          <w:p w:rsidR="00685E44" w:rsidRPr="009B2521" w:rsidRDefault="00685E44" w:rsidP="009B2521">
            <w:pPr>
              <w:autoSpaceDE w:val="0"/>
              <w:autoSpaceDN w:val="0"/>
              <w:adjustRightInd w:val="0"/>
              <w:spacing w:after="0" w:line="240" w:lineRule="auto"/>
              <w:jc w:val="both"/>
              <w:rPr>
                <w:rFonts w:ascii="Times New Roman" w:hAnsi="Times New Roman"/>
                <w:sz w:val="24"/>
                <w:szCs w:val="24"/>
                <w:lang w:eastAsia="ru-RU"/>
              </w:rPr>
            </w:pPr>
          </w:p>
          <w:p w:rsidR="00685E44" w:rsidRPr="009B2521" w:rsidRDefault="00685E44" w:rsidP="009B2521">
            <w:pPr>
              <w:autoSpaceDE w:val="0"/>
              <w:autoSpaceDN w:val="0"/>
              <w:adjustRightInd w:val="0"/>
              <w:spacing w:after="0" w:line="240" w:lineRule="auto"/>
              <w:jc w:val="both"/>
              <w:rPr>
                <w:rFonts w:ascii="Times New Roman" w:hAnsi="Times New Roman"/>
                <w:sz w:val="24"/>
                <w:szCs w:val="24"/>
                <w:lang w:eastAsia="ru-RU"/>
              </w:rPr>
            </w:pPr>
            <w:r w:rsidRPr="009B2521">
              <w:rPr>
                <w:rFonts w:ascii="Times New Roman" w:hAnsi="Times New Roman"/>
                <w:sz w:val="24"/>
                <w:szCs w:val="24"/>
                <w:lang w:eastAsia="ru-RU"/>
              </w:rPr>
              <w:t>сдал:</w:t>
            </w:r>
          </w:p>
        </w:tc>
        <w:tc>
          <w:tcPr>
            <w:tcW w:w="5058" w:type="dxa"/>
          </w:tcPr>
          <w:p w:rsidR="00685E44" w:rsidRPr="009B2521" w:rsidRDefault="00685E44" w:rsidP="009B2521">
            <w:pPr>
              <w:autoSpaceDE w:val="0"/>
              <w:autoSpaceDN w:val="0"/>
              <w:adjustRightInd w:val="0"/>
              <w:spacing w:after="0" w:line="240" w:lineRule="auto"/>
              <w:jc w:val="both"/>
              <w:rPr>
                <w:rFonts w:ascii="Times New Roman" w:hAnsi="Times New Roman"/>
                <w:sz w:val="24"/>
                <w:szCs w:val="24"/>
                <w:lang w:eastAsia="ru-RU"/>
              </w:rPr>
            </w:pPr>
          </w:p>
          <w:p w:rsidR="00685E44" w:rsidRPr="009B2521" w:rsidRDefault="00685E44" w:rsidP="009B2521">
            <w:pPr>
              <w:autoSpaceDE w:val="0"/>
              <w:autoSpaceDN w:val="0"/>
              <w:adjustRightInd w:val="0"/>
              <w:spacing w:after="0" w:line="240" w:lineRule="auto"/>
              <w:jc w:val="both"/>
              <w:rPr>
                <w:rFonts w:ascii="Times New Roman" w:hAnsi="Times New Roman"/>
                <w:sz w:val="24"/>
                <w:szCs w:val="24"/>
                <w:lang w:eastAsia="ru-RU"/>
              </w:rPr>
            </w:pPr>
            <w:r w:rsidRPr="009B2521">
              <w:rPr>
                <w:rFonts w:ascii="Times New Roman" w:hAnsi="Times New Roman"/>
                <w:sz w:val="24"/>
                <w:szCs w:val="24"/>
                <w:lang w:eastAsia="ru-RU"/>
              </w:rPr>
              <w:t>получил:</w:t>
            </w:r>
          </w:p>
        </w:tc>
      </w:tr>
      <w:tr w:rsidR="00685E44" w:rsidRPr="00706F28" w:rsidTr="009B2521">
        <w:tc>
          <w:tcPr>
            <w:tcW w:w="5057" w:type="dxa"/>
          </w:tcPr>
          <w:p w:rsidR="00685E44" w:rsidRPr="009B2521" w:rsidRDefault="00685E44" w:rsidP="009B2521">
            <w:pPr>
              <w:autoSpaceDE w:val="0"/>
              <w:autoSpaceDN w:val="0"/>
              <w:adjustRightInd w:val="0"/>
              <w:spacing w:after="0" w:line="240" w:lineRule="auto"/>
              <w:jc w:val="both"/>
              <w:rPr>
                <w:rFonts w:ascii="Times New Roman" w:hAnsi="Times New Roman"/>
                <w:sz w:val="24"/>
                <w:szCs w:val="24"/>
                <w:lang w:eastAsia="ru-RU"/>
              </w:rPr>
            </w:pPr>
            <w:r w:rsidRPr="009B2521">
              <w:rPr>
                <w:rFonts w:ascii="Times New Roman" w:hAnsi="Times New Roman"/>
                <w:sz w:val="24"/>
                <w:szCs w:val="24"/>
                <w:lang w:eastAsia="ru-RU"/>
              </w:rPr>
              <w:t xml:space="preserve">___________________  </w:t>
            </w:r>
          </w:p>
          <w:p w:rsidR="00685E44" w:rsidRPr="009B2521" w:rsidRDefault="00685E44" w:rsidP="009B2521">
            <w:pPr>
              <w:autoSpaceDE w:val="0"/>
              <w:autoSpaceDN w:val="0"/>
              <w:adjustRightInd w:val="0"/>
              <w:spacing w:after="0" w:line="240" w:lineRule="auto"/>
              <w:jc w:val="both"/>
              <w:rPr>
                <w:rFonts w:ascii="Times New Roman" w:hAnsi="Times New Roman"/>
                <w:sz w:val="24"/>
                <w:szCs w:val="24"/>
                <w:lang w:eastAsia="ru-RU"/>
              </w:rPr>
            </w:pPr>
            <w:r w:rsidRPr="009B2521">
              <w:rPr>
                <w:rFonts w:ascii="Times New Roman" w:hAnsi="Times New Roman"/>
                <w:sz w:val="24"/>
                <w:szCs w:val="24"/>
                <w:lang w:eastAsia="ru-RU"/>
              </w:rPr>
              <w:t>(должность)</w:t>
            </w:r>
          </w:p>
        </w:tc>
        <w:tc>
          <w:tcPr>
            <w:tcW w:w="5058" w:type="dxa"/>
          </w:tcPr>
          <w:p w:rsidR="00685E44" w:rsidRPr="009B2521" w:rsidRDefault="00685E44" w:rsidP="009B2521">
            <w:pPr>
              <w:tabs>
                <w:tab w:val="left" w:pos="-120"/>
              </w:tabs>
              <w:spacing w:line="240" w:lineRule="auto"/>
              <w:jc w:val="both"/>
              <w:outlineLvl w:val="0"/>
              <w:rPr>
                <w:rFonts w:ascii="Times New Roman" w:hAnsi="Times New Roman"/>
                <w:bCs/>
                <w:sz w:val="24"/>
                <w:szCs w:val="24"/>
              </w:rPr>
            </w:pPr>
            <w:r w:rsidRPr="009B2521">
              <w:rPr>
                <w:rFonts w:ascii="Times New Roman" w:hAnsi="Times New Roman"/>
                <w:sz w:val="24"/>
                <w:szCs w:val="24"/>
              </w:rPr>
              <w:t xml:space="preserve">Заместитель генерального директора – </w:t>
            </w:r>
            <w:r w:rsidRPr="009B2521">
              <w:rPr>
                <w:rFonts w:ascii="Times New Roman" w:hAnsi="Times New Roman"/>
                <w:bCs/>
                <w:sz w:val="24"/>
                <w:szCs w:val="24"/>
              </w:rPr>
              <w:t xml:space="preserve">директор-главный конструктор </w:t>
            </w:r>
            <w:r w:rsidRPr="009B2521">
              <w:rPr>
                <w:rFonts w:ascii="Times New Roman" w:hAnsi="Times New Roman"/>
                <w:sz w:val="24"/>
                <w:szCs w:val="24"/>
              </w:rPr>
              <w:t>«НИКИРЭТ» - филиала</w:t>
            </w:r>
            <w:r w:rsidRPr="009B2521">
              <w:rPr>
                <w:rFonts w:ascii="Times New Roman" w:hAnsi="Times New Roman"/>
                <w:bCs/>
                <w:sz w:val="24"/>
                <w:szCs w:val="24"/>
              </w:rPr>
              <w:t xml:space="preserve"> </w:t>
            </w:r>
            <w:r w:rsidRPr="009B2521">
              <w:rPr>
                <w:rFonts w:ascii="Times New Roman" w:hAnsi="Times New Roman"/>
                <w:sz w:val="24"/>
                <w:szCs w:val="24"/>
              </w:rPr>
              <w:t>ФГУП ФНПЦ «ПО «Старт» им. М.В. Проценко»</w:t>
            </w:r>
          </w:p>
        </w:tc>
      </w:tr>
      <w:tr w:rsidR="00685E44" w:rsidRPr="00706F28" w:rsidTr="009B2521">
        <w:tc>
          <w:tcPr>
            <w:tcW w:w="5057" w:type="dxa"/>
          </w:tcPr>
          <w:p w:rsidR="00685E44" w:rsidRPr="009B2521" w:rsidRDefault="00685E44" w:rsidP="009B2521">
            <w:pPr>
              <w:autoSpaceDE w:val="0"/>
              <w:autoSpaceDN w:val="0"/>
              <w:adjustRightInd w:val="0"/>
              <w:spacing w:after="0" w:line="240" w:lineRule="auto"/>
              <w:jc w:val="both"/>
              <w:rPr>
                <w:rFonts w:ascii="Times New Roman" w:hAnsi="Times New Roman"/>
                <w:sz w:val="24"/>
                <w:szCs w:val="24"/>
                <w:lang w:eastAsia="ru-RU"/>
              </w:rPr>
            </w:pPr>
            <w:r w:rsidRPr="009B2521">
              <w:rPr>
                <w:rFonts w:ascii="Times New Roman" w:hAnsi="Times New Roman"/>
                <w:sz w:val="24"/>
                <w:szCs w:val="24"/>
                <w:lang w:eastAsia="ru-RU"/>
              </w:rPr>
              <w:t>___________________________________</w:t>
            </w:r>
          </w:p>
          <w:p w:rsidR="00685E44" w:rsidRPr="009B2521" w:rsidRDefault="00685E44" w:rsidP="009B2521">
            <w:pPr>
              <w:autoSpaceDE w:val="0"/>
              <w:autoSpaceDN w:val="0"/>
              <w:adjustRightInd w:val="0"/>
              <w:spacing w:after="0" w:line="240" w:lineRule="auto"/>
              <w:rPr>
                <w:rFonts w:ascii="Times New Roman" w:hAnsi="Times New Roman"/>
                <w:sz w:val="24"/>
                <w:szCs w:val="24"/>
                <w:lang w:eastAsia="ru-RU"/>
              </w:rPr>
            </w:pPr>
            <w:r w:rsidRPr="009B2521">
              <w:rPr>
                <w:rFonts w:ascii="Times New Roman" w:hAnsi="Times New Roman"/>
                <w:sz w:val="24"/>
                <w:szCs w:val="24"/>
                <w:lang w:eastAsia="ru-RU"/>
              </w:rPr>
              <w:t xml:space="preserve">(подпись) (инициалы, фамилия)                            </w:t>
            </w:r>
          </w:p>
          <w:p w:rsidR="00685E44" w:rsidRPr="009B2521" w:rsidRDefault="00685E44" w:rsidP="009B2521">
            <w:pPr>
              <w:autoSpaceDE w:val="0"/>
              <w:autoSpaceDN w:val="0"/>
              <w:adjustRightInd w:val="0"/>
              <w:spacing w:after="0" w:line="240" w:lineRule="auto"/>
              <w:jc w:val="both"/>
              <w:rPr>
                <w:rFonts w:ascii="Times New Roman" w:hAnsi="Times New Roman"/>
                <w:sz w:val="24"/>
                <w:szCs w:val="24"/>
                <w:lang w:eastAsia="ru-RU"/>
              </w:rPr>
            </w:pPr>
          </w:p>
        </w:tc>
        <w:tc>
          <w:tcPr>
            <w:tcW w:w="5058" w:type="dxa"/>
          </w:tcPr>
          <w:p w:rsidR="00685E44" w:rsidRPr="009B2521" w:rsidRDefault="00685E44" w:rsidP="009B2521">
            <w:pPr>
              <w:tabs>
                <w:tab w:val="left" w:pos="-120"/>
              </w:tabs>
              <w:spacing w:line="240" w:lineRule="auto"/>
              <w:jc w:val="both"/>
              <w:outlineLvl w:val="0"/>
              <w:rPr>
                <w:rFonts w:ascii="Times New Roman" w:hAnsi="Times New Roman"/>
                <w:sz w:val="24"/>
                <w:szCs w:val="24"/>
              </w:rPr>
            </w:pPr>
            <w:r w:rsidRPr="009B2521">
              <w:rPr>
                <w:rFonts w:ascii="Times New Roman" w:hAnsi="Times New Roman"/>
                <w:sz w:val="24"/>
                <w:szCs w:val="24"/>
              </w:rPr>
              <w:t>_______________________В.А. Первунинских</w:t>
            </w:r>
          </w:p>
          <w:p w:rsidR="00685E44" w:rsidRPr="009B2521" w:rsidRDefault="00685E44" w:rsidP="009B2521">
            <w:pPr>
              <w:tabs>
                <w:tab w:val="left" w:pos="-120"/>
              </w:tabs>
              <w:spacing w:line="240" w:lineRule="auto"/>
              <w:jc w:val="both"/>
              <w:outlineLvl w:val="0"/>
              <w:rPr>
                <w:rFonts w:ascii="Times New Roman" w:hAnsi="Times New Roman"/>
                <w:sz w:val="24"/>
                <w:szCs w:val="24"/>
              </w:rPr>
            </w:pPr>
          </w:p>
        </w:tc>
      </w:tr>
      <w:tr w:rsidR="00685E44" w:rsidRPr="00706F28" w:rsidTr="009B2521">
        <w:tc>
          <w:tcPr>
            <w:tcW w:w="5057" w:type="dxa"/>
          </w:tcPr>
          <w:p w:rsidR="00685E44" w:rsidRPr="009B2521" w:rsidRDefault="00685E44" w:rsidP="009B2521">
            <w:pPr>
              <w:autoSpaceDE w:val="0"/>
              <w:autoSpaceDN w:val="0"/>
              <w:adjustRightInd w:val="0"/>
              <w:spacing w:after="0" w:line="240" w:lineRule="auto"/>
              <w:jc w:val="both"/>
              <w:rPr>
                <w:rFonts w:ascii="Times New Roman" w:hAnsi="Times New Roman"/>
                <w:sz w:val="24"/>
                <w:szCs w:val="24"/>
                <w:lang w:eastAsia="ru-RU"/>
              </w:rPr>
            </w:pPr>
            <w:r w:rsidRPr="009B2521">
              <w:rPr>
                <w:rFonts w:ascii="Times New Roman" w:hAnsi="Times New Roman"/>
                <w:sz w:val="24"/>
                <w:szCs w:val="24"/>
                <w:lang w:eastAsia="ru-RU"/>
              </w:rPr>
              <w:t>МП</w:t>
            </w:r>
          </w:p>
        </w:tc>
        <w:tc>
          <w:tcPr>
            <w:tcW w:w="5058" w:type="dxa"/>
          </w:tcPr>
          <w:p w:rsidR="00685E44" w:rsidRPr="009B2521" w:rsidRDefault="00685E44" w:rsidP="009B2521">
            <w:pPr>
              <w:tabs>
                <w:tab w:val="left" w:pos="-120"/>
              </w:tabs>
              <w:spacing w:line="240" w:lineRule="auto"/>
              <w:jc w:val="both"/>
              <w:outlineLvl w:val="0"/>
              <w:rPr>
                <w:rFonts w:ascii="Times New Roman" w:hAnsi="Times New Roman"/>
                <w:sz w:val="24"/>
                <w:szCs w:val="24"/>
              </w:rPr>
            </w:pPr>
            <w:r w:rsidRPr="009B2521">
              <w:rPr>
                <w:rFonts w:ascii="Times New Roman" w:hAnsi="Times New Roman"/>
                <w:sz w:val="24"/>
                <w:szCs w:val="24"/>
                <w:lang w:eastAsia="ru-RU"/>
              </w:rPr>
              <w:t>МП</w:t>
            </w:r>
          </w:p>
        </w:tc>
      </w:tr>
    </w:tbl>
    <w:p w:rsidR="00685E44" w:rsidRPr="00647F58" w:rsidRDefault="00685E44" w:rsidP="007B3B2B">
      <w:pPr>
        <w:autoSpaceDE w:val="0"/>
        <w:autoSpaceDN w:val="0"/>
        <w:adjustRightInd w:val="0"/>
        <w:spacing w:after="0" w:line="240" w:lineRule="auto"/>
        <w:ind w:firstLine="720"/>
        <w:jc w:val="both"/>
        <w:rPr>
          <w:rFonts w:ascii="Times New Roman" w:hAnsi="Times New Roman"/>
          <w:sz w:val="24"/>
          <w:szCs w:val="24"/>
          <w:lang w:eastAsia="ru-RU"/>
        </w:rPr>
      </w:pPr>
    </w:p>
    <w:p w:rsidR="00685E44" w:rsidRPr="00647F58" w:rsidRDefault="00685E44" w:rsidP="007B3B2B">
      <w:pPr>
        <w:autoSpaceDE w:val="0"/>
        <w:autoSpaceDN w:val="0"/>
        <w:adjustRightInd w:val="0"/>
        <w:spacing w:after="0" w:line="240" w:lineRule="auto"/>
        <w:ind w:firstLine="720"/>
        <w:jc w:val="both"/>
        <w:rPr>
          <w:rFonts w:ascii="Times New Roman" w:hAnsi="Times New Roman"/>
          <w:sz w:val="24"/>
          <w:szCs w:val="24"/>
          <w:lang w:eastAsia="ru-RU"/>
        </w:rPr>
      </w:pPr>
    </w:p>
    <w:p w:rsidR="00685E44" w:rsidRPr="00647F58" w:rsidRDefault="00685E44" w:rsidP="007B3B2B">
      <w:pPr>
        <w:autoSpaceDE w:val="0"/>
        <w:autoSpaceDN w:val="0"/>
        <w:adjustRightInd w:val="0"/>
        <w:spacing w:after="0" w:line="240" w:lineRule="auto"/>
        <w:jc w:val="both"/>
        <w:rPr>
          <w:rFonts w:ascii="Times New Roman" w:hAnsi="Times New Roman"/>
          <w:sz w:val="24"/>
          <w:szCs w:val="24"/>
          <w:lang w:eastAsia="ru-RU"/>
        </w:rPr>
      </w:pPr>
      <w:r w:rsidRPr="00647F58">
        <w:rPr>
          <w:rFonts w:ascii="Times New Roman" w:hAnsi="Times New Roman"/>
          <w:sz w:val="24"/>
          <w:szCs w:val="24"/>
          <w:lang w:eastAsia="ru-RU"/>
        </w:rPr>
        <w:t xml:space="preserve"> </w:t>
      </w:r>
    </w:p>
    <w:p w:rsidR="00685E44" w:rsidRPr="00647F58" w:rsidRDefault="00685E44" w:rsidP="007B3B2B">
      <w:pPr>
        <w:autoSpaceDE w:val="0"/>
        <w:autoSpaceDN w:val="0"/>
        <w:adjustRightInd w:val="0"/>
        <w:spacing w:after="0" w:line="240" w:lineRule="auto"/>
        <w:ind w:firstLine="720"/>
        <w:jc w:val="both"/>
        <w:rPr>
          <w:rFonts w:ascii="Times New Roman" w:hAnsi="Times New Roman"/>
          <w:sz w:val="24"/>
          <w:szCs w:val="24"/>
          <w:lang w:eastAsia="ru-RU"/>
        </w:rPr>
      </w:pPr>
    </w:p>
    <w:p w:rsidR="00685E44" w:rsidRPr="00647F58" w:rsidRDefault="00685E44" w:rsidP="007B3B2B">
      <w:pPr>
        <w:autoSpaceDE w:val="0"/>
        <w:autoSpaceDN w:val="0"/>
        <w:adjustRightInd w:val="0"/>
        <w:spacing w:after="0" w:line="240" w:lineRule="auto"/>
        <w:ind w:firstLine="720"/>
        <w:jc w:val="right"/>
        <w:rPr>
          <w:rFonts w:ascii="Times New Roman" w:hAnsi="Times New Roman"/>
          <w:sz w:val="24"/>
          <w:szCs w:val="24"/>
          <w:lang w:eastAsia="ru-RU"/>
        </w:rPr>
      </w:pPr>
    </w:p>
    <w:p w:rsidR="00685E44" w:rsidRPr="00647F58" w:rsidRDefault="00685E44" w:rsidP="003F5D45">
      <w:pPr>
        <w:spacing w:after="0" w:line="240" w:lineRule="auto"/>
        <w:ind w:firstLine="900"/>
        <w:jc w:val="both"/>
        <w:rPr>
          <w:rFonts w:ascii="Times New Roman" w:hAnsi="Times New Roman"/>
          <w:sz w:val="24"/>
          <w:szCs w:val="24"/>
          <w:lang w:eastAsia="ru-RU"/>
        </w:rPr>
      </w:pPr>
    </w:p>
    <w:p w:rsidR="00685E44" w:rsidRPr="00647F58" w:rsidRDefault="00685E44" w:rsidP="003F5D45">
      <w:pPr>
        <w:spacing w:after="0" w:line="240" w:lineRule="auto"/>
        <w:ind w:firstLine="900"/>
        <w:jc w:val="both"/>
        <w:rPr>
          <w:rFonts w:ascii="Times New Roman" w:hAnsi="Times New Roman"/>
          <w:sz w:val="24"/>
          <w:szCs w:val="24"/>
          <w:lang w:eastAsia="ru-RU"/>
        </w:rPr>
      </w:pPr>
    </w:p>
    <w:p w:rsidR="00685E44" w:rsidRPr="00647F58" w:rsidRDefault="00685E44" w:rsidP="003F5D45">
      <w:pPr>
        <w:widowControl w:val="0"/>
        <w:spacing w:after="0" w:line="252" w:lineRule="auto"/>
        <w:rPr>
          <w:rFonts w:ascii="Times New Roman" w:hAnsi="Times New Roman"/>
          <w:sz w:val="24"/>
          <w:szCs w:val="24"/>
          <w:lang w:eastAsia="ru-RU"/>
        </w:rPr>
      </w:pPr>
      <w:r w:rsidRPr="00647F58">
        <w:rPr>
          <w:rFonts w:ascii="Times New Roman" w:hAnsi="Times New Roman"/>
          <w:sz w:val="24"/>
          <w:szCs w:val="24"/>
          <w:lang w:eastAsia="ru-RU"/>
        </w:rPr>
        <w:t xml:space="preserve"> </w:t>
      </w:r>
    </w:p>
    <w:p w:rsidR="00685E44" w:rsidRPr="00647F58" w:rsidRDefault="00685E44" w:rsidP="003F5D45">
      <w:pPr>
        <w:widowControl w:val="0"/>
        <w:spacing w:after="0" w:line="252" w:lineRule="auto"/>
        <w:ind w:left="11340"/>
        <w:rPr>
          <w:rFonts w:ascii="Times New Roman" w:hAnsi="Times New Roman"/>
          <w:sz w:val="24"/>
          <w:szCs w:val="24"/>
          <w:lang w:eastAsia="ru-RU"/>
        </w:rPr>
      </w:pPr>
    </w:p>
    <w:p w:rsidR="00685E44" w:rsidRPr="00647F58" w:rsidRDefault="00685E44" w:rsidP="003F5D45">
      <w:pPr>
        <w:spacing w:after="0" w:line="240" w:lineRule="auto"/>
        <w:ind w:left="708"/>
        <w:jc w:val="both"/>
        <w:rPr>
          <w:rFonts w:ascii="Times New Roman" w:hAnsi="Times New Roman"/>
          <w:sz w:val="24"/>
          <w:szCs w:val="24"/>
        </w:rPr>
      </w:pPr>
    </w:p>
    <w:p w:rsidR="00685E44" w:rsidRPr="00647F58" w:rsidRDefault="00685E44">
      <w:pPr>
        <w:rPr>
          <w:rFonts w:ascii="Times New Roman" w:hAnsi="Times New Roman"/>
          <w:sz w:val="24"/>
          <w:szCs w:val="24"/>
        </w:rPr>
      </w:pPr>
    </w:p>
    <w:sectPr w:rsidR="00685E44" w:rsidRPr="00647F58" w:rsidSect="003F5D45">
      <w:pgSz w:w="11906" w:h="16838" w:code="9"/>
      <w:pgMar w:top="719" w:right="748" w:bottom="1077" w:left="125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F4E52"/>
    <w:multiLevelType w:val="hybridMultilevel"/>
    <w:tmpl w:val="D43A4F16"/>
    <w:lvl w:ilvl="0" w:tplc="4470F582">
      <w:start w:val="1"/>
      <w:numFmt w:val="decimal"/>
      <w:lvlText w:val="%1"/>
      <w:lvlJc w:val="center"/>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4A0778A"/>
    <w:multiLevelType w:val="hybridMultilevel"/>
    <w:tmpl w:val="435480BC"/>
    <w:lvl w:ilvl="0" w:tplc="39D03C72">
      <w:start w:val="6"/>
      <w:numFmt w:val="decimal"/>
      <w:lvlText w:val="%1."/>
      <w:lvlJc w:val="left"/>
      <w:pPr>
        <w:tabs>
          <w:tab w:val="num" w:pos="2520"/>
        </w:tabs>
        <w:ind w:left="2520" w:hanging="360"/>
      </w:pPr>
      <w:rPr>
        <w:rFonts w:cs="Times New Roman" w:hint="default"/>
      </w:rPr>
    </w:lvl>
    <w:lvl w:ilvl="1" w:tplc="04190019">
      <w:start w:val="1"/>
      <w:numFmt w:val="lowerLetter"/>
      <w:lvlText w:val="%2."/>
      <w:lvlJc w:val="left"/>
      <w:pPr>
        <w:tabs>
          <w:tab w:val="num" w:pos="3240"/>
        </w:tabs>
        <w:ind w:left="3240" w:hanging="360"/>
      </w:pPr>
      <w:rPr>
        <w:rFonts w:cs="Times New Roman"/>
      </w:rPr>
    </w:lvl>
    <w:lvl w:ilvl="2" w:tplc="0419001B" w:tentative="1">
      <w:start w:val="1"/>
      <w:numFmt w:val="lowerRoman"/>
      <w:lvlText w:val="%3."/>
      <w:lvlJc w:val="right"/>
      <w:pPr>
        <w:tabs>
          <w:tab w:val="num" w:pos="3960"/>
        </w:tabs>
        <w:ind w:left="3960" w:hanging="180"/>
      </w:pPr>
      <w:rPr>
        <w:rFonts w:cs="Times New Roman"/>
      </w:rPr>
    </w:lvl>
    <w:lvl w:ilvl="3" w:tplc="0419000F" w:tentative="1">
      <w:start w:val="1"/>
      <w:numFmt w:val="decimal"/>
      <w:lvlText w:val="%4."/>
      <w:lvlJc w:val="left"/>
      <w:pPr>
        <w:tabs>
          <w:tab w:val="num" w:pos="4680"/>
        </w:tabs>
        <w:ind w:left="4680" w:hanging="360"/>
      </w:pPr>
      <w:rPr>
        <w:rFonts w:cs="Times New Roman"/>
      </w:rPr>
    </w:lvl>
    <w:lvl w:ilvl="4" w:tplc="04190019" w:tentative="1">
      <w:start w:val="1"/>
      <w:numFmt w:val="lowerLetter"/>
      <w:lvlText w:val="%5."/>
      <w:lvlJc w:val="left"/>
      <w:pPr>
        <w:tabs>
          <w:tab w:val="num" w:pos="5400"/>
        </w:tabs>
        <w:ind w:left="5400" w:hanging="360"/>
      </w:pPr>
      <w:rPr>
        <w:rFonts w:cs="Times New Roman"/>
      </w:rPr>
    </w:lvl>
    <w:lvl w:ilvl="5" w:tplc="0419001B" w:tentative="1">
      <w:start w:val="1"/>
      <w:numFmt w:val="lowerRoman"/>
      <w:lvlText w:val="%6."/>
      <w:lvlJc w:val="right"/>
      <w:pPr>
        <w:tabs>
          <w:tab w:val="num" w:pos="6120"/>
        </w:tabs>
        <w:ind w:left="6120" w:hanging="180"/>
      </w:pPr>
      <w:rPr>
        <w:rFonts w:cs="Times New Roman"/>
      </w:rPr>
    </w:lvl>
    <w:lvl w:ilvl="6" w:tplc="0419000F" w:tentative="1">
      <w:start w:val="1"/>
      <w:numFmt w:val="decimal"/>
      <w:lvlText w:val="%7."/>
      <w:lvlJc w:val="left"/>
      <w:pPr>
        <w:tabs>
          <w:tab w:val="num" w:pos="6840"/>
        </w:tabs>
        <w:ind w:left="6840" w:hanging="360"/>
      </w:pPr>
      <w:rPr>
        <w:rFonts w:cs="Times New Roman"/>
      </w:rPr>
    </w:lvl>
    <w:lvl w:ilvl="7" w:tplc="04190019" w:tentative="1">
      <w:start w:val="1"/>
      <w:numFmt w:val="lowerLetter"/>
      <w:lvlText w:val="%8."/>
      <w:lvlJc w:val="left"/>
      <w:pPr>
        <w:tabs>
          <w:tab w:val="num" w:pos="7560"/>
        </w:tabs>
        <w:ind w:left="7560" w:hanging="360"/>
      </w:pPr>
      <w:rPr>
        <w:rFonts w:cs="Times New Roman"/>
      </w:rPr>
    </w:lvl>
    <w:lvl w:ilvl="8" w:tplc="0419001B" w:tentative="1">
      <w:start w:val="1"/>
      <w:numFmt w:val="lowerRoman"/>
      <w:lvlText w:val="%9."/>
      <w:lvlJc w:val="right"/>
      <w:pPr>
        <w:tabs>
          <w:tab w:val="num" w:pos="8280"/>
        </w:tabs>
        <w:ind w:left="8280" w:hanging="180"/>
      </w:pPr>
      <w:rPr>
        <w:rFonts w:cs="Times New Roman"/>
      </w:rPr>
    </w:lvl>
  </w:abstractNum>
  <w:abstractNum w:abstractNumId="2">
    <w:nsid w:val="16B25B41"/>
    <w:multiLevelType w:val="hybridMultilevel"/>
    <w:tmpl w:val="9DA08392"/>
    <w:lvl w:ilvl="0" w:tplc="0419000F">
      <w:start w:val="1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01A3ED9"/>
    <w:multiLevelType w:val="multilevel"/>
    <w:tmpl w:val="E21A9F7A"/>
    <w:lvl w:ilvl="0">
      <w:start w:val="3"/>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792"/>
        </w:tabs>
        <w:ind w:left="792" w:hanging="432"/>
      </w:pPr>
      <w:rPr>
        <w:rFonts w:cs="Times New Roman" w:hint="default"/>
      </w:rPr>
    </w:lvl>
    <w:lvl w:ilvl="2">
      <w:start w:val="1"/>
      <w:numFmt w:val="decimal"/>
      <w:lvlText w:val="2.2.%3."/>
      <w:lvlJc w:val="left"/>
      <w:pPr>
        <w:tabs>
          <w:tab w:val="num" w:pos="1440"/>
        </w:tabs>
        <w:ind w:left="1224" w:hanging="504"/>
      </w:pPr>
      <w:rPr>
        <w:rFonts w:cs="Times New Roman" w:hint="default"/>
      </w:rPr>
    </w:lvl>
    <w:lvl w:ilvl="3">
      <w:start w:val="1"/>
      <w:numFmt w:val="decimal"/>
      <w:lvlText w:val="%1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4">
    <w:nsid w:val="21950132"/>
    <w:multiLevelType w:val="multilevel"/>
    <w:tmpl w:val="0862D79C"/>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226E7ECC"/>
    <w:multiLevelType w:val="multilevel"/>
    <w:tmpl w:val="68286862"/>
    <w:lvl w:ilvl="0">
      <w:start w:val="1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4B507A80"/>
    <w:multiLevelType w:val="hybridMultilevel"/>
    <w:tmpl w:val="BF3837EE"/>
    <w:lvl w:ilvl="0" w:tplc="0419000F">
      <w:start w:val="6"/>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4F1479CA"/>
    <w:multiLevelType w:val="hybridMultilevel"/>
    <w:tmpl w:val="CA920284"/>
    <w:lvl w:ilvl="0" w:tplc="0419000F">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51DA4F7C"/>
    <w:multiLevelType w:val="multilevel"/>
    <w:tmpl w:val="5D6C77BE"/>
    <w:lvl w:ilvl="0">
      <w:start w:val="3"/>
      <w:numFmt w:val="decimal"/>
      <w:lvlText w:val="%1."/>
      <w:lvlJc w:val="left"/>
      <w:pPr>
        <w:ind w:left="1080" w:hanging="360"/>
      </w:pPr>
      <w:rPr>
        <w:rFonts w:cs="Times New Roman" w:hint="default"/>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9">
    <w:nsid w:val="603D5F38"/>
    <w:multiLevelType w:val="multilevel"/>
    <w:tmpl w:val="D5060064"/>
    <w:lvl w:ilvl="0">
      <w:start w:val="1"/>
      <w:numFmt w:val="decimal"/>
      <w:lvlText w:val="%1."/>
      <w:lvlJc w:val="left"/>
      <w:pPr>
        <w:tabs>
          <w:tab w:val="num" w:pos="735"/>
        </w:tabs>
        <w:ind w:left="735" w:hanging="735"/>
      </w:pPr>
      <w:rPr>
        <w:rFonts w:cs="Times New Roman" w:hint="default"/>
      </w:rPr>
    </w:lvl>
    <w:lvl w:ilvl="1">
      <w:start w:val="1"/>
      <w:numFmt w:val="decimal"/>
      <w:lvlText w:val="4.%2."/>
      <w:lvlJc w:val="left"/>
      <w:pPr>
        <w:tabs>
          <w:tab w:val="num" w:pos="1444"/>
        </w:tabs>
        <w:ind w:left="1444" w:hanging="735"/>
      </w:pPr>
      <w:rPr>
        <w:rFonts w:cs="Times New Roman" w:hint="default"/>
      </w:rPr>
    </w:lvl>
    <w:lvl w:ilvl="2">
      <w:start w:val="1"/>
      <w:numFmt w:val="decimal"/>
      <w:lvlText w:val="%1.%2.%3."/>
      <w:lvlJc w:val="left"/>
      <w:pPr>
        <w:tabs>
          <w:tab w:val="num" w:pos="2153"/>
        </w:tabs>
        <w:ind w:left="2153" w:hanging="735"/>
      </w:pPr>
      <w:rPr>
        <w:rFonts w:cs="Times New Roman" w:hint="default"/>
      </w:rPr>
    </w:lvl>
    <w:lvl w:ilvl="3">
      <w:start w:val="1"/>
      <w:numFmt w:val="decimal"/>
      <w:lvlText w:val="%1.%2.%3.%4."/>
      <w:lvlJc w:val="left"/>
      <w:pPr>
        <w:tabs>
          <w:tab w:val="num" w:pos="2862"/>
        </w:tabs>
        <w:ind w:left="2862" w:hanging="735"/>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10">
    <w:nsid w:val="7DB301AF"/>
    <w:multiLevelType w:val="multilevel"/>
    <w:tmpl w:val="76EE0A78"/>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1069"/>
        </w:tabs>
        <w:ind w:left="1069" w:hanging="360"/>
      </w:pPr>
      <w:rPr>
        <w:rFonts w:cs="Times New Roman"/>
      </w:rPr>
    </w:lvl>
    <w:lvl w:ilvl="2">
      <w:start w:val="1"/>
      <w:numFmt w:val="decimal"/>
      <w:lvlText w:val="%1.%2.%3."/>
      <w:lvlJc w:val="left"/>
      <w:pPr>
        <w:tabs>
          <w:tab w:val="num" w:pos="2138"/>
        </w:tabs>
        <w:ind w:left="2138" w:hanging="720"/>
      </w:pPr>
      <w:rPr>
        <w:rFonts w:cs="Times New Roman"/>
      </w:rPr>
    </w:lvl>
    <w:lvl w:ilvl="3">
      <w:start w:val="1"/>
      <w:numFmt w:val="decimal"/>
      <w:lvlText w:val="%1.%2.%3.%4."/>
      <w:lvlJc w:val="left"/>
      <w:pPr>
        <w:tabs>
          <w:tab w:val="num" w:pos="2847"/>
        </w:tabs>
        <w:ind w:left="2847" w:hanging="720"/>
      </w:pPr>
      <w:rPr>
        <w:rFonts w:cs="Times New Roman"/>
      </w:rPr>
    </w:lvl>
    <w:lvl w:ilvl="4">
      <w:start w:val="1"/>
      <w:numFmt w:val="decimal"/>
      <w:lvlText w:val="%1.%2.%3.%4.%5."/>
      <w:lvlJc w:val="left"/>
      <w:pPr>
        <w:tabs>
          <w:tab w:val="num" w:pos="3916"/>
        </w:tabs>
        <w:ind w:left="3916" w:hanging="1080"/>
      </w:pPr>
      <w:rPr>
        <w:rFonts w:cs="Times New Roman"/>
      </w:rPr>
    </w:lvl>
    <w:lvl w:ilvl="5">
      <w:start w:val="1"/>
      <w:numFmt w:val="decimal"/>
      <w:lvlText w:val="%1.%2.%3.%4.%5.%6."/>
      <w:lvlJc w:val="left"/>
      <w:pPr>
        <w:tabs>
          <w:tab w:val="num" w:pos="4625"/>
        </w:tabs>
        <w:ind w:left="4625" w:hanging="1080"/>
      </w:pPr>
      <w:rPr>
        <w:rFonts w:cs="Times New Roman"/>
      </w:rPr>
    </w:lvl>
    <w:lvl w:ilvl="6">
      <w:start w:val="1"/>
      <w:numFmt w:val="decimal"/>
      <w:lvlText w:val="%1.%2.%3.%4.%5.%6.%7."/>
      <w:lvlJc w:val="left"/>
      <w:pPr>
        <w:tabs>
          <w:tab w:val="num" w:pos="5694"/>
        </w:tabs>
        <w:ind w:left="5694" w:hanging="1440"/>
      </w:pPr>
      <w:rPr>
        <w:rFonts w:cs="Times New Roman"/>
      </w:rPr>
    </w:lvl>
    <w:lvl w:ilvl="7">
      <w:start w:val="1"/>
      <w:numFmt w:val="decimal"/>
      <w:lvlText w:val="%1.%2.%3.%4.%5.%6.%7.%8."/>
      <w:lvlJc w:val="left"/>
      <w:pPr>
        <w:tabs>
          <w:tab w:val="num" w:pos="6403"/>
        </w:tabs>
        <w:ind w:left="6403" w:hanging="1440"/>
      </w:pPr>
      <w:rPr>
        <w:rFonts w:cs="Times New Roman"/>
      </w:rPr>
    </w:lvl>
    <w:lvl w:ilvl="8">
      <w:start w:val="1"/>
      <w:numFmt w:val="decimal"/>
      <w:lvlText w:val="%1.%2.%3.%4.%5.%6.%7.%8.%9."/>
      <w:lvlJc w:val="left"/>
      <w:pPr>
        <w:tabs>
          <w:tab w:val="num" w:pos="7472"/>
        </w:tabs>
        <w:ind w:left="7472" w:hanging="1800"/>
      </w:pPr>
      <w:rPr>
        <w:rFonts w:cs="Times New Roman"/>
      </w:rPr>
    </w:lvl>
  </w:abstractNum>
  <w:num w:numId="1">
    <w:abstractNumId w:val="3"/>
  </w:num>
  <w:num w:numId="2">
    <w:abstractNumId w:val="9"/>
  </w:num>
  <w:num w:numId="3">
    <w:abstractNumId w:val="1"/>
  </w:num>
  <w:num w:numId="4">
    <w:abstractNumId w:val="4"/>
  </w:num>
  <w:num w:numId="5">
    <w:abstractNumId w:val="7"/>
  </w:num>
  <w:num w:numId="6">
    <w:abstractNumId w:val="8"/>
  </w:num>
  <w:num w:numId="7">
    <w:abstractNumId w:val="6"/>
  </w:num>
  <w:num w:numId="8">
    <w:abstractNumId w:val="0"/>
  </w:num>
  <w:num w:numId="9">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402B"/>
    <w:rsid w:val="00006701"/>
    <w:rsid w:val="0007457D"/>
    <w:rsid w:val="000876EC"/>
    <w:rsid w:val="000B75BB"/>
    <w:rsid w:val="000C465F"/>
    <w:rsid w:val="000C7288"/>
    <w:rsid w:val="0010247A"/>
    <w:rsid w:val="00112C7F"/>
    <w:rsid w:val="00113863"/>
    <w:rsid w:val="00132F9E"/>
    <w:rsid w:val="0013660B"/>
    <w:rsid w:val="00173CE5"/>
    <w:rsid w:val="001C711E"/>
    <w:rsid w:val="00210037"/>
    <w:rsid w:val="002172B8"/>
    <w:rsid w:val="002231A8"/>
    <w:rsid w:val="00264135"/>
    <w:rsid w:val="00284EFC"/>
    <w:rsid w:val="00294C78"/>
    <w:rsid w:val="00364D47"/>
    <w:rsid w:val="00372CF4"/>
    <w:rsid w:val="00380C47"/>
    <w:rsid w:val="003D4C50"/>
    <w:rsid w:val="003D77F3"/>
    <w:rsid w:val="003E0473"/>
    <w:rsid w:val="003E36CD"/>
    <w:rsid w:val="003F5D45"/>
    <w:rsid w:val="0042706A"/>
    <w:rsid w:val="00430AB2"/>
    <w:rsid w:val="00482ADE"/>
    <w:rsid w:val="004F2BE1"/>
    <w:rsid w:val="005203F1"/>
    <w:rsid w:val="00530ED1"/>
    <w:rsid w:val="0054553B"/>
    <w:rsid w:val="00560E15"/>
    <w:rsid w:val="00594345"/>
    <w:rsid w:val="005B0DEE"/>
    <w:rsid w:val="005F5AA4"/>
    <w:rsid w:val="00604B74"/>
    <w:rsid w:val="00647F58"/>
    <w:rsid w:val="00666DBB"/>
    <w:rsid w:val="0066706E"/>
    <w:rsid w:val="00674C1D"/>
    <w:rsid w:val="00685E44"/>
    <w:rsid w:val="00697C49"/>
    <w:rsid w:val="006A4215"/>
    <w:rsid w:val="006E51F2"/>
    <w:rsid w:val="00706F28"/>
    <w:rsid w:val="007523B8"/>
    <w:rsid w:val="007777DD"/>
    <w:rsid w:val="007A1DF6"/>
    <w:rsid w:val="007B3B2B"/>
    <w:rsid w:val="007C3BF5"/>
    <w:rsid w:val="007E632E"/>
    <w:rsid w:val="008207FE"/>
    <w:rsid w:val="00843D7F"/>
    <w:rsid w:val="00850898"/>
    <w:rsid w:val="0087389C"/>
    <w:rsid w:val="008812D1"/>
    <w:rsid w:val="00887C17"/>
    <w:rsid w:val="008E2DFF"/>
    <w:rsid w:val="008F0EE9"/>
    <w:rsid w:val="00964F4A"/>
    <w:rsid w:val="009A260D"/>
    <w:rsid w:val="009A674C"/>
    <w:rsid w:val="009A704C"/>
    <w:rsid w:val="009A7CC0"/>
    <w:rsid w:val="009B2521"/>
    <w:rsid w:val="009F4F96"/>
    <w:rsid w:val="00A3797B"/>
    <w:rsid w:val="00AC75F6"/>
    <w:rsid w:val="00AF6F48"/>
    <w:rsid w:val="00B14D6C"/>
    <w:rsid w:val="00B2655A"/>
    <w:rsid w:val="00B53834"/>
    <w:rsid w:val="00B617EB"/>
    <w:rsid w:val="00B62B60"/>
    <w:rsid w:val="00B71995"/>
    <w:rsid w:val="00BA6A04"/>
    <w:rsid w:val="00BC065A"/>
    <w:rsid w:val="00C968FF"/>
    <w:rsid w:val="00CC1AF3"/>
    <w:rsid w:val="00CE402B"/>
    <w:rsid w:val="00D370AA"/>
    <w:rsid w:val="00D97289"/>
    <w:rsid w:val="00DD13CB"/>
    <w:rsid w:val="00E471AF"/>
    <w:rsid w:val="00E824D5"/>
    <w:rsid w:val="00EB1BEE"/>
    <w:rsid w:val="00EC6DEF"/>
    <w:rsid w:val="00EF3C23"/>
    <w:rsid w:val="00FF4A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rsid w:val="003F5D45"/>
    <w:pPr>
      <w:suppressAutoHyphens/>
      <w:spacing w:after="0" w:line="240" w:lineRule="auto"/>
      <w:jc w:val="both"/>
    </w:pPr>
    <w:rPr>
      <w:rFonts w:ascii="Times New Roman" w:eastAsia="Times New Roman" w:hAnsi="Times New Roman"/>
      <w:szCs w:val="20"/>
      <w:lang w:eastAsia="ar-SA"/>
    </w:rPr>
  </w:style>
  <w:style w:type="character" w:customStyle="1" w:styleId="BodyTextIndentChar">
    <w:name w:val="Body Text Indent Char"/>
    <w:basedOn w:val="DefaultParagraphFont"/>
    <w:link w:val="BodyTextIndent"/>
    <w:uiPriority w:val="99"/>
    <w:locked/>
    <w:rsid w:val="003F5D45"/>
    <w:rPr>
      <w:rFonts w:ascii="Times New Roman" w:hAnsi="Times New Roman"/>
      <w:sz w:val="20"/>
      <w:lang w:val="x-none" w:eastAsia="ar-SA" w:bidi="ar-SA"/>
    </w:rPr>
  </w:style>
  <w:style w:type="paragraph" w:styleId="ListParagraph">
    <w:name w:val="List Paragraph"/>
    <w:basedOn w:val="Normal"/>
    <w:uiPriority w:val="99"/>
    <w:qFormat/>
    <w:rsid w:val="00380C47"/>
    <w:pPr>
      <w:ind w:left="720"/>
      <w:contextualSpacing/>
    </w:pPr>
  </w:style>
  <w:style w:type="character" w:customStyle="1" w:styleId="FontStyle14">
    <w:name w:val="Font Style14"/>
    <w:uiPriority w:val="99"/>
    <w:rsid w:val="000B75BB"/>
    <w:rPr>
      <w:rFonts w:ascii="Times New Roman" w:hAnsi="Times New Roman"/>
      <w:sz w:val="22"/>
    </w:rPr>
  </w:style>
  <w:style w:type="paragraph" w:styleId="BalloonText">
    <w:name w:val="Balloon Text"/>
    <w:basedOn w:val="Normal"/>
    <w:link w:val="BalloonTextChar"/>
    <w:uiPriority w:val="99"/>
    <w:semiHidden/>
    <w:rsid w:val="000876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876EC"/>
    <w:rPr>
      <w:rFonts w:ascii="Tahoma" w:hAnsi="Tahoma"/>
      <w:sz w:val="16"/>
    </w:rPr>
  </w:style>
  <w:style w:type="paragraph" w:customStyle="1" w:styleId="Style7">
    <w:name w:val="Style7"/>
    <w:basedOn w:val="Normal"/>
    <w:uiPriority w:val="99"/>
    <w:rsid w:val="00D370AA"/>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ConsPlusNormal">
    <w:name w:val="ConsPlusNormal"/>
    <w:uiPriority w:val="99"/>
    <w:rsid w:val="00B14D6C"/>
    <w:pPr>
      <w:autoSpaceDE w:val="0"/>
      <w:autoSpaceDN w:val="0"/>
      <w:adjustRightInd w:val="0"/>
    </w:pPr>
    <w:rPr>
      <w:rFonts w:ascii="Arial" w:hAnsi="Arial" w:cs="Arial"/>
      <w:sz w:val="20"/>
      <w:szCs w:val="20"/>
    </w:rPr>
  </w:style>
  <w:style w:type="paragraph" w:customStyle="1" w:styleId="1">
    <w:name w:val="Знак Знак Знак Знак1 Знак Знак Знак Знак"/>
    <w:basedOn w:val="Normal"/>
    <w:uiPriority w:val="99"/>
    <w:rsid w:val="000C7288"/>
    <w:pPr>
      <w:tabs>
        <w:tab w:val="num" w:pos="360"/>
      </w:tabs>
      <w:spacing w:after="160" w:line="240" w:lineRule="exact"/>
    </w:pPr>
    <w:rPr>
      <w:rFonts w:ascii="Verdana" w:hAnsi="Verdana" w:cs="Verdana"/>
      <w:sz w:val="20"/>
      <w:szCs w:val="20"/>
      <w:lang w:val="en-US"/>
    </w:rPr>
  </w:style>
  <w:style w:type="table" w:styleId="TableGrid">
    <w:name w:val="Table Grid"/>
    <w:basedOn w:val="TableNormal"/>
    <w:uiPriority w:val="99"/>
    <w:locked/>
    <w:rsid w:val="000C7288"/>
    <w:pPr>
      <w:spacing w:after="200" w:line="276"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570245">
      <w:marLeft w:val="0"/>
      <w:marRight w:val="0"/>
      <w:marTop w:val="0"/>
      <w:marBottom w:val="0"/>
      <w:divBdr>
        <w:top w:val="none" w:sz="0" w:space="0" w:color="auto"/>
        <w:left w:val="none" w:sz="0" w:space="0" w:color="auto"/>
        <w:bottom w:val="none" w:sz="0" w:space="0" w:color="auto"/>
        <w:right w:val="none" w:sz="0" w:space="0" w:color="auto"/>
      </w:divBdr>
    </w:div>
    <w:div w:id="118570246">
      <w:marLeft w:val="0"/>
      <w:marRight w:val="0"/>
      <w:marTop w:val="0"/>
      <w:marBottom w:val="0"/>
      <w:divBdr>
        <w:top w:val="none" w:sz="0" w:space="0" w:color="auto"/>
        <w:left w:val="none" w:sz="0" w:space="0" w:color="auto"/>
        <w:bottom w:val="none" w:sz="0" w:space="0" w:color="auto"/>
        <w:right w:val="none" w:sz="0" w:space="0" w:color="auto"/>
      </w:divBdr>
    </w:div>
    <w:div w:id="118570247">
      <w:marLeft w:val="0"/>
      <w:marRight w:val="0"/>
      <w:marTop w:val="0"/>
      <w:marBottom w:val="0"/>
      <w:divBdr>
        <w:top w:val="none" w:sz="0" w:space="0" w:color="auto"/>
        <w:left w:val="none" w:sz="0" w:space="0" w:color="auto"/>
        <w:bottom w:val="none" w:sz="0" w:space="0" w:color="auto"/>
        <w:right w:val="none" w:sz="0" w:space="0" w:color="auto"/>
      </w:divBdr>
    </w:div>
    <w:div w:id="118570248">
      <w:marLeft w:val="0"/>
      <w:marRight w:val="0"/>
      <w:marTop w:val="0"/>
      <w:marBottom w:val="0"/>
      <w:divBdr>
        <w:top w:val="none" w:sz="0" w:space="0" w:color="auto"/>
        <w:left w:val="none" w:sz="0" w:space="0" w:color="auto"/>
        <w:bottom w:val="none" w:sz="0" w:space="0" w:color="auto"/>
        <w:right w:val="none" w:sz="0" w:space="0" w:color="auto"/>
      </w:divBdr>
    </w:div>
    <w:div w:id="118570249">
      <w:marLeft w:val="0"/>
      <w:marRight w:val="0"/>
      <w:marTop w:val="0"/>
      <w:marBottom w:val="0"/>
      <w:divBdr>
        <w:top w:val="none" w:sz="0" w:space="0" w:color="auto"/>
        <w:left w:val="none" w:sz="0" w:space="0" w:color="auto"/>
        <w:bottom w:val="none" w:sz="0" w:space="0" w:color="auto"/>
        <w:right w:val="none" w:sz="0" w:space="0" w:color="auto"/>
      </w:divBdr>
    </w:div>
    <w:div w:id="118570250">
      <w:marLeft w:val="0"/>
      <w:marRight w:val="0"/>
      <w:marTop w:val="0"/>
      <w:marBottom w:val="0"/>
      <w:divBdr>
        <w:top w:val="none" w:sz="0" w:space="0" w:color="auto"/>
        <w:left w:val="none" w:sz="0" w:space="0" w:color="auto"/>
        <w:bottom w:val="none" w:sz="0" w:space="0" w:color="auto"/>
        <w:right w:val="none" w:sz="0" w:space="0" w:color="auto"/>
      </w:divBdr>
    </w:div>
    <w:div w:id="118570251">
      <w:marLeft w:val="0"/>
      <w:marRight w:val="0"/>
      <w:marTop w:val="0"/>
      <w:marBottom w:val="0"/>
      <w:divBdr>
        <w:top w:val="none" w:sz="0" w:space="0" w:color="auto"/>
        <w:left w:val="none" w:sz="0" w:space="0" w:color="auto"/>
        <w:bottom w:val="none" w:sz="0" w:space="0" w:color="auto"/>
        <w:right w:val="none" w:sz="0" w:space="0" w:color="auto"/>
      </w:divBdr>
    </w:div>
    <w:div w:id="11857025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ffice@nikiret.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250</TotalTime>
  <Pages>8</Pages>
  <Words>3172</Words>
  <Characters>18083</Characters>
  <Application>Microsoft Office Word</Application>
  <DocSecurity>0</DocSecurity>
  <Lines>0</Lines>
  <Paragraphs>0</Paragraphs>
  <ScaleCrop>false</ScaleCrop>
  <Company>NIKIRET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dc:title>
  <dc:subject/>
  <dc:creator>Соколы Светлана Петровна</dc:creator>
  <cp:keywords/>
  <dc:description/>
  <cp:lastModifiedBy>Акстына ОС</cp:lastModifiedBy>
  <cp:revision>33</cp:revision>
  <cp:lastPrinted>2013-02-01T14:14:00Z</cp:lastPrinted>
  <dcterms:created xsi:type="dcterms:W3CDTF">2013-03-06T06:23:00Z</dcterms:created>
  <dcterms:modified xsi:type="dcterms:W3CDTF">2013-04-15T06:35:00Z</dcterms:modified>
</cp:coreProperties>
</file>