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2E03ED">
        <w:rPr>
          <w:sz w:val="28"/>
          <w:szCs w:val="28"/>
        </w:rPr>
        <w:t>249</w:t>
      </w:r>
      <w:r w:rsidR="00281F9D">
        <w:rPr>
          <w:sz w:val="28"/>
          <w:szCs w:val="28"/>
        </w:rPr>
        <w:t xml:space="preserve">ИТ/ЗП-014 </w:t>
      </w:r>
    </w:p>
    <w:p w:rsidR="00281F9D" w:rsidRDefault="00281F9D" w:rsidP="00281F9D">
      <w:pPr>
        <w:jc w:val="center"/>
        <w:rPr>
          <w:sz w:val="28"/>
          <w:szCs w:val="28"/>
        </w:rPr>
      </w:pPr>
    </w:p>
    <w:p w:rsidR="00281F9D" w:rsidRDefault="00254E19" w:rsidP="00254E19">
      <w:pPr>
        <w:jc w:val="center"/>
        <w:rPr>
          <w:sz w:val="28"/>
          <w:szCs w:val="28"/>
        </w:rPr>
      </w:pPr>
      <w:r w:rsidRPr="00DC4D8B">
        <w:rPr>
          <w:b/>
          <w:sz w:val="28"/>
          <w:szCs w:val="28"/>
        </w:rPr>
        <w:t>«</w:t>
      </w:r>
      <w:r w:rsidR="002E03ED">
        <w:rPr>
          <w:b/>
          <w:sz w:val="28"/>
          <w:szCs w:val="28"/>
        </w:rPr>
        <w:t>Оказание услуг по информационному обеспечению ИПС «ГАРАНТ-Максимум» на 2015 год для нужд АО «НИАЭП»</w:t>
      </w:r>
      <w:r>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886FD6" w:rsidRDefault="00C87330">
      <w:pPr>
        <w:pStyle w:val="16"/>
        <w:rPr>
          <w:rFonts w:asciiTheme="minorHAnsi" w:eastAsiaTheme="minorEastAsia" w:hAnsiTheme="minorHAnsi" w:cstheme="minorBidi"/>
          <w:sz w:val="22"/>
          <w:szCs w:val="22"/>
        </w:rPr>
      </w:pPr>
      <w:r w:rsidRPr="00C12C9A">
        <w:rPr>
          <w:bCs/>
          <w:szCs w:val="24"/>
        </w:rPr>
        <w:fldChar w:fldCharType="begin"/>
      </w:r>
      <w:r w:rsidRPr="00C12C9A">
        <w:rPr>
          <w:bCs/>
          <w:szCs w:val="24"/>
        </w:rPr>
        <w:instrText xml:space="preserve"> TOC \o "1-3" \h \z \u </w:instrText>
      </w:r>
      <w:r w:rsidRPr="00C12C9A">
        <w:rPr>
          <w:bCs/>
          <w:szCs w:val="24"/>
        </w:rPr>
        <w:fldChar w:fldCharType="separate"/>
      </w:r>
      <w:hyperlink w:anchor="_Toc406166387" w:history="1">
        <w:r w:rsidR="00886FD6" w:rsidRPr="00443F35">
          <w:rPr>
            <w:rStyle w:val="afb"/>
          </w:rPr>
          <w:t>ИЗВЕЩЕНИЕ О ПРОВЕДЕНИИ ЗАПРОСА ПРЕДЛОЖЕНИЙ</w:t>
        </w:r>
        <w:r w:rsidR="00886FD6">
          <w:rPr>
            <w:webHidden/>
          </w:rPr>
          <w:tab/>
        </w:r>
        <w:r w:rsidR="00886FD6">
          <w:rPr>
            <w:webHidden/>
          </w:rPr>
          <w:fldChar w:fldCharType="begin"/>
        </w:r>
        <w:r w:rsidR="00886FD6">
          <w:rPr>
            <w:webHidden/>
          </w:rPr>
          <w:instrText xml:space="preserve"> PAGEREF _Toc406166387 \h </w:instrText>
        </w:r>
        <w:r w:rsidR="00886FD6">
          <w:rPr>
            <w:webHidden/>
          </w:rPr>
        </w:r>
        <w:r w:rsidR="00886FD6">
          <w:rPr>
            <w:webHidden/>
          </w:rPr>
          <w:fldChar w:fldCharType="separate"/>
        </w:r>
        <w:r w:rsidR="00886FD6">
          <w:rPr>
            <w:webHidden/>
          </w:rPr>
          <w:t>3</w:t>
        </w:r>
        <w:r w:rsidR="00886FD6">
          <w:rPr>
            <w:webHidden/>
          </w:rPr>
          <w:fldChar w:fldCharType="end"/>
        </w:r>
      </w:hyperlink>
    </w:p>
    <w:p w:rsidR="00886FD6" w:rsidRDefault="00C86D92">
      <w:pPr>
        <w:pStyle w:val="16"/>
        <w:rPr>
          <w:rFonts w:asciiTheme="minorHAnsi" w:eastAsiaTheme="minorEastAsia" w:hAnsiTheme="minorHAnsi" w:cstheme="minorBidi"/>
          <w:sz w:val="22"/>
          <w:szCs w:val="22"/>
        </w:rPr>
      </w:pPr>
      <w:hyperlink w:anchor="_Toc406166388" w:history="1">
        <w:r w:rsidR="00886FD6" w:rsidRPr="00443F35">
          <w:rPr>
            <w:rStyle w:val="afb"/>
            <w:b/>
          </w:rPr>
          <w:t>ЧАСТЬ 1</w:t>
        </w:r>
        <w:r w:rsidR="00886FD6">
          <w:rPr>
            <w:webHidden/>
          </w:rPr>
          <w:tab/>
        </w:r>
        <w:r w:rsidR="00886FD6">
          <w:rPr>
            <w:webHidden/>
          </w:rPr>
          <w:fldChar w:fldCharType="begin"/>
        </w:r>
        <w:r w:rsidR="00886FD6">
          <w:rPr>
            <w:webHidden/>
          </w:rPr>
          <w:instrText xml:space="preserve"> PAGEREF _Toc406166388 \h </w:instrText>
        </w:r>
        <w:r w:rsidR="00886FD6">
          <w:rPr>
            <w:webHidden/>
          </w:rPr>
        </w:r>
        <w:r w:rsidR="00886FD6">
          <w:rPr>
            <w:webHidden/>
          </w:rPr>
          <w:fldChar w:fldCharType="separate"/>
        </w:r>
        <w:r w:rsidR="00886FD6">
          <w:rPr>
            <w:webHidden/>
          </w:rPr>
          <w:t>6</w:t>
        </w:r>
        <w:r w:rsidR="00886FD6">
          <w:rPr>
            <w:webHidden/>
          </w:rPr>
          <w:fldChar w:fldCharType="end"/>
        </w:r>
      </w:hyperlink>
    </w:p>
    <w:p w:rsidR="00886FD6" w:rsidRDefault="00C86D92">
      <w:pPr>
        <w:pStyle w:val="16"/>
        <w:rPr>
          <w:rFonts w:asciiTheme="minorHAnsi" w:eastAsiaTheme="minorEastAsia" w:hAnsiTheme="minorHAnsi" w:cstheme="minorBidi"/>
          <w:sz w:val="22"/>
          <w:szCs w:val="22"/>
        </w:rPr>
      </w:pPr>
      <w:hyperlink w:anchor="_Toc406166389" w:history="1">
        <w:r w:rsidR="00886FD6" w:rsidRPr="00443F35">
          <w:rPr>
            <w:rStyle w:val="afb"/>
          </w:rPr>
          <w:t>1.</w:t>
        </w:r>
        <w:r w:rsidR="00886FD6">
          <w:rPr>
            <w:rFonts w:asciiTheme="minorHAnsi" w:eastAsiaTheme="minorEastAsia" w:hAnsiTheme="minorHAnsi" w:cstheme="minorBidi"/>
            <w:sz w:val="22"/>
            <w:szCs w:val="22"/>
          </w:rPr>
          <w:tab/>
        </w:r>
        <w:r w:rsidR="00886FD6" w:rsidRPr="00443F35">
          <w:rPr>
            <w:rStyle w:val="afb"/>
          </w:rPr>
          <w:t>ТЕРМИНЫ И ОПРЕДЕЛЕНИЯ</w:t>
        </w:r>
        <w:r w:rsidR="00886FD6">
          <w:rPr>
            <w:webHidden/>
          </w:rPr>
          <w:tab/>
        </w:r>
        <w:r w:rsidR="00886FD6">
          <w:rPr>
            <w:webHidden/>
          </w:rPr>
          <w:fldChar w:fldCharType="begin"/>
        </w:r>
        <w:r w:rsidR="00886FD6">
          <w:rPr>
            <w:webHidden/>
          </w:rPr>
          <w:instrText xml:space="preserve"> PAGEREF _Toc406166389 \h </w:instrText>
        </w:r>
        <w:r w:rsidR="00886FD6">
          <w:rPr>
            <w:webHidden/>
          </w:rPr>
        </w:r>
        <w:r w:rsidR="00886FD6">
          <w:rPr>
            <w:webHidden/>
          </w:rPr>
          <w:fldChar w:fldCharType="separate"/>
        </w:r>
        <w:r w:rsidR="00886FD6">
          <w:rPr>
            <w:webHidden/>
          </w:rPr>
          <w:t>6</w:t>
        </w:r>
        <w:r w:rsidR="00886FD6">
          <w:rPr>
            <w:webHidden/>
          </w:rPr>
          <w:fldChar w:fldCharType="end"/>
        </w:r>
      </w:hyperlink>
    </w:p>
    <w:p w:rsidR="00886FD6" w:rsidRDefault="00C86D92">
      <w:pPr>
        <w:pStyle w:val="2a"/>
        <w:rPr>
          <w:rFonts w:asciiTheme="minorHAnsi" w:eastAsiaTheme="minorEastAsia" w:hAnsiTheme="minorHAnsi" w:cstheme="minorBidi"/>
          <w:b w:val="0"/>
          <w:bCs w:val="0"/>
          <w:sz w:val="22"/>
          <w:szCs w:val="22"/>
        </w:rPr>
      </w:pPr>
      <w:hyperlink w:anchor="_Toc406166390" w:history="1">
        <w:r w:rsidR="00886FD6" w:rsidRPr="00443F35">
          <w:rPr>
            <w:rStyle w:val="afb"/>
            <w:rFonts w:ascii="Times New Roman" w:hAnsi="Times New Roman" w:cs="Times New Roman"/>
          </w:rPr>
          <w:t>СОКРАЩЕНИЯ</w:t>
        </w:r>
        <w:r w:rsidR="00886FD6">
          <w:rPr>
            <w:webHidden/>
          </w:rPr>
          <w:tab/>
        </w:r>
        <w:r w:rsidR="00886FD6">
          <w:rPr>
            <w:webHidden/>
          </w:rPr>
          <w:fldChar w:fldCharType="begin"/>
        </w:r>
        <w:r w:rsidR="00886FD6">
          <w:rPr>
            <w:webHidden/>
          </w:rPr>
          <w:instrText xml:space="preserve"> PAGEREF _Toc406166390 \h </w:instrText>
        </w:r>
        <w:r w:rsidR="00886FD6">
          <w:rPr>
            <w:webHidden/>
          </w:rPr>
        </w:r>
        <w:r w:rsidR="00886FD6">
          <w:rPr>
            <w:webHidden/>
          </w:rPr>
          <w:fldChar w:fldCharType="separate"/>
        </w:r>
        <w:r w:rsidR="00886FD6">
          <w:rPr>
            <w:webHidden/>
          </w:rPr>
          <w:t>7</w:t>
        </w:r>
        <w:r w:rsidR="00886FD6">
          <w:rPr>
            <w:webHidden/>
          </w:rPr>
          <w:fldChar w:fldCharType="end"/>
        </w:r>
      </w:hyperlink>
    </w:p>
    <w:p w:rsidR="00886FD6" w:rsidRDefault="00C86D92">
      <w:pPr>
        <w:pStyle w:val="16"/>
        <w:rPr>
          <w:rFonts w:asciiTheme="minorHAnsi" w:eastAsiaTheme="minorEastAsia" w:hAnsiTheme="minorHAnsi" w:cstheme="minorBidi"/>
          <w:sz w:val="22"/>
          <w:szCs w:val="22"/>
        </w:rPr>
      </w:pPr>
      <w:hyperlink w:anchor="_Toc406166391" w:history="1">
        <w:r w:rsidR="00886FD6" w:rsidRPr="00443F35">
          <w:rPr>
            <w:rStyle w:val="afb"/>
          </w:rPr>
          <w:t>2.</w:t>
        </w:r>
        <w:r w:rsidR="00886FD6">
          <w:rPr>
            <w:rFonts w:asciiTheme="minorHAnsi" w:eastAsiaTheme="minorEastAsia" w:hAnsiTheme="minorHAnsi" w:cstheme="minorBidi"/>
            <w:sz w:val="22"/>
            <w:szCs w:val="22"/>
          </w:rPr>
          <w:tab/>
        </w:r>
        <w:r w:rsidR="00886FD6" w:rsidRPr="00443F35">
          <w:rPr>
            <w:rStyle w:val="afb"/>
            <w:b/>
          </w:rPr>
          <w:t>Общие положения</w:t>
        </w:r>
        <w:r w:rsidR="00886FD6">
          <w:rPr>
            <w:webHidden/>
          </w:rPr>
          <w:tab/>
        </w:r>
        <w:r w:rsidR="00886FD6">
          <w:rPr>
            <w:webHidden/>
          </w:rPr>
          <w:fldChar w:fldCharType="begin"/>
        </w:r>
        <w:r w:rsidR="00886FD6">
          <w:rPr>
            <w:webHidden/>
          </w:rPr>
          <w:instrText xml:space="preserve"> PAGEREF _Toc406166391 \h </w:instrText>
        </w:r>
        <w:r w:rsidR="00886FD6">
          <w:rPr>
            <w:webHidden/>
          </w:rPr>
        </w:r>
        <w:r w:rsidR="00886FD6">
          <w:rPr>
            <w:webHidden/>
          </w:rPr>
          <w:fldChar w:fldCharType="separate"/>
        </w:r>
        <w:r w:rsidR="00886FD6">
          <w:rPr>
            <w:webHidden/>
          </w:rPr>
          <w:t>9</w:t>
        </w:r>
        <w:r w:rsidR="00886FD6">
          <w:rPr>
            <w:webHidden/>
          </w:rPr>
          <w:fldChar w:fldCharType="end"/>
        </w:r>
      </w:hyperlink>
    </w:p>
    <w:p w:rsidR="00886FD6" w:rsidRDefault="00C86D92">
      <w:pPr>
        <w:pStyle w:val="16"/>
        <w:rPr>
          <w:rFonts w:asciiTheme="minorHAnsi" w:eastAsiaTheme="minorEastAsia" w:hAnsiTheme="minorHAnsi" w:cstheme="minorBidi"/>
          <w:sz w:val="22"/>
          <w:szCs w:val="22"/>
        </w:rPr>
      </w:pPr>
      <w:hyperlink w:anchor="_Toc406166392" w:history="1">
        <w:r w:rsidR="00886FD6" w:rsidRPr="00443F35">
          <w:rPr>
            <w:rStyle w:val="afb"/>
          </w:rPr>
          <w:t>3.</w:t>
        </w:r>
        <w:r w:rsidR="00886FD6">
          <w:rPr>
            <w:rFonts w:asciiTheme="minorHAnsi" w:eastAsiaTheme="minorEastAsia" w:hAnsiTheme="minorHAnsi" w:cstheme="minorBidi"/>
            <w:sz w:val="22"/>
            <w:szCs w:val="22"/>
          </w:rPr>
          <w:tab/>
        </w:r>
        <w:r w:rsidR="00886FD6" w:rsidRPr="00443F35">
          <w:rPr>
            <w:rStyle w:val="afb"/>
            <w:b/>
          </w:rPr>
          <w:t>Требования к участникам запроса предложений, документам, предоставляемым в составе заявки на участие в запросе предложений</w:t>
        </w:r>
        <w:r w:rsidR="00886FD6">
          <w:rPr>
            <w:webHidden/>
          </w:rPr>
          <w:tab/>
        </w:r>
        <w:r w:rsidR="00886FD6">
          <w:rPr>
            <w:webHidden/>
          </w:rPr>
          <w:fldChar w:fldCharType="begin"/>
        </w:r>
        <w:r w:rsidR="00886FD6">
          <w:rPr>
            <w:webHidden/>
          </w:rPr>
          <w:instrText xml:space="preserve"> PAGEREF _Toc406166392 \h </w:instrText>
        </w:r>
        <w:r w:rsidR="00886FD6">
          <w:rPr>
            <w:webHidden/>
          </w:rPr>
        </w:r>
        <w:r w:rsidR="00886FD6">
          <w:rPr>
            <w:webHidden/>
          </w:rPr>
          <w:fldChar w:fldCharType="separate"/>
        </w:r>
        <w:r w:rsidR="00886FD6">
          <w:rPr>
            <w:webHidden/>
          </w:rPr>
          <w:t>13</w:t>
        </w:r>
        <w:r w:rsidR="00886FD6">
          <w:rPr>
            <w:webHidden/>
          </w:rPr>
          <w:fldChar w:fldCharType="end"/>
        </w:r>
      </w:hyperlink>
    </w:p>
    <w:p w:rsidR="00886FD6" w:rsidRDefault="00C86D92">
      <w:pPr>
        <w:pStyle w:val="16"/>
        <w:rPr>
          <w:rFonts w:asciiTheme="minorHAnsi" w:eastAsiaTheme="minorEastAsia" w:hAnsiTheme="minorHAnsi" w:cstheme="minorBidi"/>
          <w:sz w:val="22"/>
          <w:szCs w:val="22"/>
        </w:rPr>
      </w:pPr>
      <w:hyperlink w:anchor="_Toc406166393" w:history="1">
        <w:r w:rsidR="00886FD6" w:rsidRPr="00443F35">
          <w:rPr>
            <w:rStyle w:val="afb"/>
          </w:rPr>
          <w:t>4.</w:t>
        </w:r>
        <w:r w:rsidR="00886FD6">
          <w:rPr>
            <w:rFonts w:asciiTheme="minorHAnsi" w:eastAsiaTheme="minorEastAsia" w:hAnsiTheme="minorHAnsi" w:cstheme="minorBidi"/>
            <w:sz w:val="22"/>
            <w:szCs w:val="22"/>
          </w:rPr>
          <w:tab/>
        </w:r>
        <w:r w:rsidR="00886FD6" w:rsidRPr="00443F35">
          <w:rPr>
            <w:rStyle w:val="afb"/>
            <w:b/>
          </w:rPr>
          <w:t>Порядок проведения запроса предложений</w:t>
        </w:r>
        <w:r w:rsidR="00886FD6">
          <w:rPr>
            <w:webHidden/>
          </w:rPr>
          <w:tab/>
        </w:r>
        <w:r w:rsidR="00886FD6">
          <w:rPr>
            <w:webHidden/>
          </w:rPr>
          <w:fldChar w:fldCharType="begin"/>
        </w:r>
        <w:r w:rsidR="00886FD6">
          <w:rPr>
            <w:webHidden/>
          </w:rPr>
          <w:instrText xml:space="preserve"> PAGEREF _Toc406166393 \h </w:instrText>
        </w:r>
        <w:r w:rsidR="00886FD6">
          <w:rPr>
            <w:webHidden/>
          </w:rPr>
        </w:r>
        <w:r w:rsidR="00886FD6">
          <w:rPr>
            <w:webHidden/>
          </w:rPr>
          <w:fldChar w:fldCharType="separate"/>
        </w:r>
        <w:r w:rsidR="00886FD6">
          <w:rPr>
            <w:webHidden/>
          </w:rPr>
          <w:t>16</w:t>
        </w:r>
        <w:r w:rsidR="00886FD6">
          <w:rPr>
            <w:webHidden/>
          </w:rPr>
          <w:fldChar w:fldCharType="end"/>
        </w:r>
      </w:hyperlink>
    </w:p>
    <w:p w:rsidR="00886FD6" w:rsidRDefault="00C86D92">
      <w:pPr>
        <w:pStyle w:val="16"/>
        <w:rPr>
          <w:rFonts w:asciiTheme="minorHAnsi" w:eastAsiaTheme="minorEastAsia" w:hAnsiTheme="minorHAnsi" w:cstheme="minorBidi"/>
          <w:sz w:val="22"/>
          <w:szCs w:val="22"/>
        </w:rPr>
      </w:pPr>
      <w:hyperlink w:anchor="_Toc406166394" w:history="1">
        <w:r w:rsidR="00886FD6" w:rsidRPr="00443F35">
          <w:rPr>
            <w:rStyle w:val="afb"/>
          </w:rPr>
          <w:t>5.</w:t>
        </w:r>
        <w:r w:rsidR="00886FD6">
          <w:rPr>
            <w:rFonts w:asciiTheme="minorHAnsi" w:eastAsiaTheme="minorEastAsia" w:hAnsiTheme="minorHAnsi" w:cstheme="minorBidi"/>
            <w:sz w:val="22"/>
            <w:szCs w:val="22"/>
          </w:rPr>
          <w:tab/>
        </w:r>
        <w:r w:rsidR="00886FD6" w:rsidRPr="00443F35">
          <w:rPr>
            <w:rStyle w:val="afb"/>
          </w:rPr>
          <w:t>ИНФОРМАЦИОННАЯ КАРТА ЗАПРОСА ПРЕДЛОЖЕНИЙ</w:t>
        </w:r>
        <w:r w:rsidR="00886FD6">
          <w:rPr>
            <w:webHidden/>
          </w:rPr>
          <w:tab/>
        </w:r>
        <w:r w:rsidR="00886FD6">
          <w:rPr>
            <w:webHidden/>
          </w:rPr>
          <w:fldChar w:fldCharType="begin"/>
        </w:r>
        <w:r w:rsidR="00886FD6">
          <w:rPr>
            <w:webHidden/>
          </w:rPr>
          <w:instrText xml:space="preserve"> PAGEREF _Toc406166394 \h </w:instrText>
        </w:r>
        <w:r w:rsidR="00886FD6">
          <w:rPr>
            <w:webHidden/>
          </w:rPr>
        </w:r>
        <w:r w:rsidR="00886FD6">
          <w:rPr>
            <w:webHidden/>
          </w:rPr>
          <w:fldChar w:fldCharType="separate"/>
        </w:r>
        <w:r w:rsidR="00886FD6">
          <w:rPr>
            <w:webHidden/>
          </w:rPr>
          <w:t>39</w:t>
        </w:r>
        <w:r w:rsidR="00886FD6">
          <w:rPr>
            <w:webHidden/>
          </w:rPr>
          <w:fldChar w:fldCharType="end"/>
        </w:r>
      </w:hyperlink>
    </w:p>
    <w:p w:rsidR="00886FD6" w:rsidRDefault="00C86D92">
      <w:pPr>
        <w:pStyle w:val="16"/>
        <w:rPr>
          <w:rFonts w:asciiTheme="minorHAnsi" w:eastAsiaTheme="minorEastAsia" w:hAnsiTheme="minorHAnsi" w:cstheme="minorBidi"/>
          <w:sz w:val="22"/>
          <w:szCs w:val="22"/>
        </w:rPr>
      </w:pPr>
      <w:hyperlink w:anchor="_Toc406166398" w:history="1">
        <w:r w:rsidR="00886FD6" w:rsidRPr="00443F35">
          <w:rPr>
            <w:rStyle w:val="afb"/>
          </w:rPr>
          <w:t>6.</w:t>
        </w:r>
        <w:r w:rsidR="00886FD6">
          <w:rPr>
            <w:rFonts w:asciiTheme="minorHAnsi" w:eastAsiaTheme="minorEastAsia" w:hAnsiTheme="minorHAnsi" w:cstheme="minorBidi"/>
            <w:sz w:val="22"/>
            <w:szCs w:val="22"/>
          </w:rPr>
          <w:tab/>
        </w:r>
        <w:r w:rsidR="00886FD6" w:rsidRPr="00443F35">
          <w:rPr>
            <w:rStyle w:val="afb"/>
          </w:rPr>
          <w:t>ОБРАЗЦЫ ФОРМ ОСНОВНЫХ ДОКУМЕНТОВ, ВКЛЮЧАЕМЫХ В ЗАЯВКУ НА УЧАСТИЕ В ЗАПРОСЕ ПРЕДЛОЖЕНИЙ</w:t>
        </w:r>
        <w:r w:rsidR="00886FD6">
          <w:rPr>
            <w:webHidden/>
          </w:rPr>
          <w:tab/>
        </w:r>
        <w:r w:rsidR="00886FD6">
          <w:rPr>
            <w:webHidden/>
          </w:rPr>
          <w:fldChar w:fldCharType="begin"/>
        </w:r>
        <w:r w:rsidR="00886FD6">
          <w:rPr>
            <w:webHidden/>
          </w:rPr>
          <w:instrText xml:space="preserve"> PAGEREF _Toc406166398 \h </w:instrText>
        </w:r>
        <w:r w:rsidR="00886FD6">
          <w:rPr>
            <w:webHidden/>
          </w:rPr>
        </w:r>
        <w:r w:rsidR="00886FD6">
          <w:rPr>
            <w:webHidden/>
          </w:rPr>
          <w:fldChar w:fldCharType="separate"/>
        </w:r>
        <w:r w:rsidR="00886FD6">
          <w:rPr>
            <w:webHidden/>
          </w:rPr>
          <w:t>47</w:t>
        </w:r>
        <w:r w:rsidR="00886FD6">
          <w:rPr>
            <w:webHidden/>
          </w:rPr>
          <w:fldChar w:fldCharType="end"/>
        </w:r>
      </w:hyperlink>
    </w:p>
    <w:p w:rsidR="00886FD6" w:rsidRDefault="00C86D92">
      <w:pPr>
        <w:pStyle w:val="2a"/>
        <w:rPr>
          <w:rFonts w:asciiTheme="minorHAnsi" w:eastAsiaTheme="minorEastAsia" w:hAnsiTheme="minorHAnsi" w:cstheme="minorBidi"/>
          <w:b w:val="0"/>
          <w:bCs w:val="0"/>
          <w:sz w:val="22"/>
          <w:szCs w:val="22"/>
        </w:rPr>
      </w:pPr>
      <w:hyperlink w:anchor="_Toc406166399" w:history="1">
        <w:r w:rsidR="00886FD6" w:rsidRPr="00443F35">
          <w:rPr>
            <w:rStyle w:val="afb"/>
            <w:rFonts w:ascii="Times New Roman" w:hAnsi="Times New Roman" w:cs="Times New Roman"/>
          </w:rPr>
          <w:t>ЗАЯВКА НА УЧАСТИЕ В ЗАПРОСЕ ПРЕДЛОЖЕНИЙ (Форма 1)</w:t>
        </w:r>
        <w:r w:rsidR="00886FD6">
          <w:rPr>
            <w:webHidden/>
          </w:rPr>
          <w:tab/>
        </w:r>
        <w:r w:rsidR="00886FD6">
          <w:rPr>
            <w:webHidden/>
          </w:rPr>
          <w:fldChar w:fldCharType="begin"/>
        </w:r>
        <w:r w:rsidR="00886FD6">
          <w:rPr>
            <w:webHidden/>
          </w:rPr>
          <w:instrText xml:space="preserve"> PAGEREF _Toc406166399 \h </w:instrText>
        </w:r>
        <w:r w:rsidR="00886FD6">
          <w:rPr>
            <w:webHidden/>
          </w:rPr>
        </w:r>
        <w:r w:rsidR="00886FD6">
          <w:rPr>
            <w:webHidden/>
          </w:rPr>
          <w:fldChar w:fldCharType="separate"/>
        </w:r>
        <w:r w:rsidR="00886FD6">
          <w:rPr>
            <w:webHidden/>
          </w:rPr>
          <w:t>47</w:t>
        </w:r>
        <w:r w:rsidR="00886FD6">
          <w:rPr>
            <w:webHidden/>
          </w:rPr>
          <w:fldChar w:fldCharType="end"/>
        </w:r>
      </w:hyperlink>
    </w:p>
    <w:p w:rsidR="00886FD6" w:rsidRDefault="00C86D92">
      <w:pPr>
        <w:pStyle w:val="2a"/>
        <w:rPr>
          <w:rFonts w:asciiTheme="minorHAnsi" w:eastAsiaTheme="minorEastAsia" w:hAnsiTheme="minorHAnsi" w:cstheme="minorBidi"/>
          <w:b w:val="0"/>
          <w:bCs w:val="0"/>
          <w:sz w:val="22"/>
          <w:szCs w:val="22"/>
        </w:rPr>
      </w:pPr>
      <w:hyperlink w:anchor="_Toc406166400" w:history="1">
        <w:r w:rsidR="00886FD6" w:rsidRPr="00443F35">
          <w:rPr>
            <w:rStyle w:val="afb"/>
            <w:rFonts w:ascii="Times New Roman" w:hAnsi="Times New Roman" w:cs="Times New Roman"/>
          </w:rPr>
          <w:t>АНКЕТА УЧАСТНИКА ЗАПРОСА ПРЕДЛОЖЕНИЙ (Форма 2)</w:t>
        </w:r>
        <w:r w:rsidR="00886FD6">
          <w:rPr>
            <w:webHidden/>
          </w:rPr>
          <w:tab/>
        </w:r>
        <w:r w:rsidR="00886FD6">
          <w:rPr>
            <w:webHidden/>
          </w:rPr>
          <w:fldChar w:fldCharType="begin"/>
        </w:r>
        <w:r w:rsidR="00886FD6">
          <w:rPr>
            <w:webHidden/>
          </w:rPr>
          <w:instrText xml:space="preserve"> PAGEREF _Toc406166400 \h </w:instrText>
        </w:r>
        <w:r w:rsidR="00886FD6">
          <w:rPr>
            <w:webHidden/>
          </w:rPr>
        </w:r>
        <w:r w:rsidR="00886FD6">
          <w:rPr>
            <w:webHidden/>
          </w:rPr>
          <w:fldChar w:fldCharType="separate"/>
        </w:r>
        <w:r w:rsidR="00886FD6">
          <w:rPr>
            <w:webHidden/>
          </w:rPr>
          <w:t>51</w:t>
        </w:r>
        <w:r w:rsidR="00886FD6">
          <w:rPr>
            <w:webHidden/>
          </w:rPr>
          <w:fldChar w:fldCharType="end"/>
        </w:r>
      </w:hyperlink>
    </w:p>
    <w:p w:rsidR="00886FD6" w:rsidRDefault="00C86D92">
      <w:pPr>
        <w:pStyle w:val="2a"/>
        <w:rPr>
          <w:rFonts w:asciiTheme="minorHAnsi" w:eastAsiaTheme="minorEastAsia" w:hAnsiTheme="minorHAnsi" w:cstheme="minorBidi"/>
          <w:b w:val="0"/>
          <w:bCs w:val="0"/>
          <w:sz w:val="22"/>
          <w:szCs w:val="22"/>
        </w:rPr>
      </w:pPr>
      <w:hyperlink w:anchor="_Toc406166401" w:history="1">
        <w:r w:rsidR="00886FD6" w:rsidRPr="00443F35">
          <w:rPr>
            <w:rStyle w:val="afb"/>
            <w:rFonts w:ascii="Times New Roman" w:hAnsi="Times New Roman" w:cs="Times New Roman"/>
          </w:rPr>
          <w:t>ТЕХНИЧЕСКОЕ ПРЕДЛОЖЕНИЕ (Форма 3)</w:t>
        </w:r>
        <w:r w:rsidR="00886FD6">
          <w:rPr>
            <w:webHidden/>
          </w:rPr>
          <w:tab/>
        </w:r>
        <w:r w:rsidR="00886FD6">
          <w:rPr>
            <w:webHidden/>
          </w:rPr>
          <w:fldChar w:fldCharType="begin"/>
        </w:r>
        <w:r w:rsidR="00886FD6">
          <w:rPr>
            <w:webHidden/>
          </w:rPr>
          <w:instrText xml:space="preserve"> PAGEREF _Toc406166401 \h </w:instrText>
        </w:r>
        <w:r w:rsidR="00886FD6">
          <w:rPr>
            <w:webHidden/>
          </w:rPr>
        </w:r>
        <w:r w:rsidR="00886FD6">
          <w:rPr>
            <w:webHidden/>
          </w:rPr>
          <w:fldChar w:fldCharType="separate"/>
        </w:r>
        <w:r w:rsidR="00886FD6">
          <w:rPr>
            <w:webHidden/>
          </w:rPr>
          <w:t>59</w:t>
        </w:r>
        <w:r w:rsidR="00886FD6">
          <w:rPr>
            <w:webHidden/>
          </w:rPr>
          <w:fldChar w:fldCharType="end"/>
        </w:r>
      </w:hyperlink>
    </w:p>
    <w:p w:rsidR="00886FD6" w:rsidRDefault="00C86D92">
      <w:pPr>
        <w:pStyle w:val="2a"/>
        <w:rPr>
          <w:rFonts w:asciiTheme="minorHAnsi" w:eastAsiaTheme="minorEastAsia" w:hAnsiTheme="minorHAnsi" w:cstheme="minorBidi"/>
          <w:b w:val="0"/>
          <w:bCs w:val="0"/>
          <w:sz w:val="22"/>
          <w:szCs w:val="22"/>
        </w:rPr>
      </w:pPr>
      <w:hyperlink w:anchor="_Toc406166402" w:history="1">
        <w:r w:rsidR="00886FD6" w:rsidRPr="00443F35">
          <w:rPr>
            <w:rStyle w:val="afb"/>
            <w:rFonts w:ascii="Times New Roman" w:hAnsi="Times New Roman" w:cs="Times New Roman"/>
          </w:rPr>
          <w:t>СПРАВКА ОБ ОПЫТЕ ВЫПОЛНЕНИЯ ДОГОВОРОВ (Форма 4)</w:t>
        </w:r>
        <w:r w:rsidR="00886FD6">
          <w:rPr>
            <w:webHidden/>
          </w:rPr>
          <w:tab/>
        </w:r>
        <w:r w:rsidR="00886FD6">
          <w:rPr>
            <w:webHidden/>
          </w:rPr>
          <w:fldChar w:fldCharType="begin"/>
        </w:r>
        <w:r w:rsidR="00886FD6">
          <w:rPr>
            <w:webHidden/>
          </w:rPr>
          <w:instrText xml:space="preserve"> PAGEREF _Toc406166402 \h </w:instrText>
        </w:r>
        <w:r w:rsidR="00886FD6">
          <w:rPr>
            <w:webHidden/>
          </w:rPr>
        </w:r>
        <w:r w:rsidR="00886FD6">
          <w:rPr>
            <w:webHidden/>
          </w:rPr>
          <w:fldChar w:fldCharType="separate"/>
        </w:r>
        <w:r w:rsidR="00886FD6">
          <w:rPr>
            <w:webHidden/>
          </w:rPr>
          <w:t>60</w:t>
        </w:r>
        <w:r w:rsidR="00886FD6">
          <w:rPr>
            <w:webHidden/>
          </w:rPr>
          <w:fldChar w:fldCharType="end"/>
        </w:r>
      </w:hyperlink>
    </w:p>
    <w:p w:rsidR="00886FD6" w:rsidRDefault="00C86D92">
      <w:pPr>
        <w:pStyle w:val="16"/>
        <w:rPr>
          <w:rFonts w:asciiTheme="minorHAnsi" w:eastAsiaTheme="minorEastAsia" w:hAnsiTheme="minorHAnsi" w:cstheme="minorBidi"/>
          <w:sz w:val="22"/>
          <w:szCs w:val="22"/>
        </w:rPr>
      </w:pPr>
      <w:hyperlink w:anchor="_Toc406166403" w:history="1">
        <w:r w:rsidR="00886FD6" w:rsidRPr="00443F35">
          <w:rPr>
            <w:rStyle w:val="afb"/>
          </w:rPr>
          <w:t>7.</w:t>
        </w:r>
        <w:r w:rsidR="00886FD6">
          <w:rPr>
            <w:rFonts w:asciiTheme="minorHAnsi" w:eastAsiaTheme="minorEastAsia" w:hAnsiTheme="minorHAnsi" w:cstheme="minorBidi"/>
            <w:sz w:val="22"/>
            <w:szCs w:val="22"/>
          </w:rPr>
          <w:tab/>
        </w:r>
        <w:r w:rsidR="00886FD6" w:rsidRPr="00443F35">
          <w:rPr>
            <w:rStyle w:val="afb"/>
          </w:rPr>
          <w:t>МЕТОДИКА ОЦЕНКИ ЗАЯВОК НА УЧАСТИЕ В ЗАПРОСЕ ПРЕДЛОЖЕНИЙ</w:t>
        </w:r>
        <w:r w:rsidR="00886FD6">
          <w:rPr>
            <w:webHidden/>
          </w:rPr>
          <w:tab/>
        </w:r>
        <w:r w:rsidR="00886FD6">
          <w:rPr>
            <w:webHidden/>
          </w:rPr>
          <w:fldChar w:fldCharType="begin"/>
        </w:r>
        <w:r w:rsidR="00886FD6">
          <w:rPr>
            <w:webHidden/>
          </w:rPr>
          <w:instrText xml:space="preserve"> PAGEREF _Toc406166403 \h </w:instrText>
        </w:r>
        <w:r w:rsidR="00886FD6">
          <w:rPr>
            <w:webHidden/>
          </w:rPr>
        </w:r>
        <w:r w:rsidR="00886FD6">
          <w:rPr>
            <w:webHidden/>
          </w:rPr>
          <w:fldChar w:fldCharType="separate"/>
        </w:r>
        <w:r w:rsidR="00886FD6">
          <w:rPr>
            <w:webHidden/>
          </w:rPr>
          <w:t>62</w:t>
        </w:r>
        <w:r w:rsidR="00886FD6">
          <w:rPr>
            <w:webHidden/>
          </w:rPr>
          <w:fldChar w:fldCharType="end"/>
        </w:r>
      </w:hyperlink>
    </w:p>
    <w:p w:rsidR="00886FD6" w:rsidRDefault="00C86D92">
      <w:pPr>
        <w:pStyle w:val="16"/>
        <w:rPr>
          <w:rFonts w:asciiTheme="minorHAnsi" w:eastAsiaTheme="minorEastAsia" w:hAnsiTheme="minorHAnsi" w:cstheme="minorBidi"/>
          <w:sz w:val="22"/>
          <w:szCs w:val="22"/>
        </w:rPr>
      </w:pPr>
      <w:hyperlink w:anchor="_Toc406166404" w:history="1">
        <w:r w:rsidR="00886FD6" w:rsidRPr="00443F35">
          <w:rPr>
            <w:rStyle w:val="afb"/>
          </w:rPr>
          <w:t>ЧАСТЬ 2 Проект договора</w:t>
        </w:r>
        <w:r w:rsidR="00886FD6">
          <w:rPr>
            <w:webHidden/>
          </w:rPr>
          <w:tab/>
        </w:r>
        <w:r w:rsidR="00886FD6">
          <w:rPr>
            <w:webHidden/>
          </w:rPr>
          <w:fldChar w:fldCharType="begin"/>
        </w:r>
        <w:r w:rsidR="00886FD6">
          <w:rPr>
            <w:webHidden/>
          </w:rPr>
          <w:instrText xml:space="preserve"> PAGEREF _Toc406166404 \h </w:instrText>
        </w:r>
        <w:r w:rsidR="00886FD6">
          <w:rPr>
            <w:webHidden/>
          </w:rPr>
        </w:r>
        <w:r w:rsidR="00886FD6">
          <w:rPr>
            <w:webHidden/>
          </w:rPr>
          <w:fldChar w:fldCharType="separate"/>
        </w:r>
        <w:r w:rsidR="00886FD6">
          <w:rPr>
            <w:webHidden/>
          </w:rPr>
          <w:t>65</w:t>
        </w:r>
        <w:r w:rsidR="00886FD6">
          <w:rPr>
            <w:webHidden/>
          </w:rPr>
          <w:fldChar w:fldCharType="end"/>
        </w:r>
      </w:hyperlink>
    </w:p>
    <w:p w:rsidR="002223EA" w:rsidRPr="00C309D2" w:rsidRDefault="00C87330"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06166387"/>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CC7E13">
      <w:pPr>
        <w:numPr>
          <w:ilvl w:val="0"/>
          <w:numId w:val="6"/>
        </w:numPr>
        <w:tabs>
          <w:tab w:val="num" w:pos="480"/>
          <w:tab w:val="left" w:pos="1134"/>
        </w:tabs>
        <w:ind w:left="0" w:firstLine="709"/>
        <w:contextualSpacing/>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2E03ED">
        <w:rPr>
          <w:sz w:val="28"/>
          <w:szCs w:val="28"/>
        </w:rPr>
        <w:t>Оказание услуг по информационному обеспечению ИПС «ГАРАНТ-Максимум» д</w:t>
      </w:r>
      <w:r w:rsidR="00CC7E13">
        <w:rPr>
          <w:sz w:val="28"/>
          <w:szCs w:val="28"/>
        </w:rPr>
        <w:t>ля нужд АО «НИАЭП»</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2E03ED" w:rsidRPr="00EE5EF4" w:rsidRDefault="00281F9D" w:rsidP="002E03ED">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2E03ED" w:rsidRPr="00EF1518">
        <w:rPr>
          <w:sz w:val="28"/>
          <w:szCs w:val="28"/>
        </w:rPr>
        <w:t xml:space="preserve">в соответствии с </w:t>
      </w:r>
      <w:r w:rsidR="002E03ED" w:rsidRPr="003B46B1">
        <w:rPr>
          <w:sz w:val="28"/>
        </w:rPr>
        <w:t>Техническим заданием</w:t>
      </w:r>
      <w:r w:rsidR="002E03ED">
        <w:t xml:space="preserve"> </w:t>
      </w:r>
      <w:r w:rsidR="002E03ED" w:rsidRPr="00EF1518">
        <w:rPr>
          <w:sz w:val="28"/>
          <w:szCs w:val="28"/>
        </w:rPr>
        <w:t>(</w:t>
      </w:r>
      <w:hyperlink r:id="rId15" w:anchor="_ТОМ_2_" w:history="1">
        <w:r w:rsidR="002E03ED" w:rsidRPr="005F231B">
          <w:rPr>
            <w:rStyle w:val="afb"/>
            <w:bCs/>
            <w:sz w:val="28"/>
            <w:szCs w:val="28"/>
          </w:rPr>
          <w:t>Том 2</w:t>
        </w:r>
        <w:r w:rsidR="002E03ED" w:rsidRPr="005F231B">
          <w:rPr>
            <w:rStyle w:val="afb"/>
            <w:sz w:val="28"/>
            <w:szCs w:val="28"/>
          </w:rPr>
          <w:t xml:space="preserve"> «ТЕХНИЧЕСКАЯ ЧАСТЬ»</w:t>
        </w:r>
      </w:hyperlink>
      <w:r w:rsidR="002E03ED" w:rsidRPr="005F231B">
        <w:rPr>
          <w:sz w:val="28"/>
          <w:szCs w:val="28"/>
        </w:rPr>
        <w:t>)</w:t>
      </w:r>
      <w:r w:rsidR="002E03ED">
        <w:rPr>
          <w:sz w:val="28"/>
          <w:szCs w:val="28"/>
        </w:rPr>
        <w:t>.</w:t>
      </w:r>
    </w:p>
    <w:p w:rsidR="00552131" w:rsidRPr="0058402A" w:rsidRDefault="00552131" w:rsidP="00671705">
      <w:pPr>
        <w:tabs>
          <w:tab w:val="left" w:pos="1134"/>
        </w:tabs>
        <w:ind w:firstLine="709"/>
        <w:contextualSpacing/>
        <w:jc w:val="both"/>
        <w:rPr>
          <w:sz w:val="28"/>
          <w:szCs w:val="28"/>
        </w:rPr>
      </w:pPr>
    </w:p>
    <w:p w:rsidR="00CC7E13" w:rsidRPr="00EE5EF4" w:rsidRDefault="00C87330" w:rsidP="00CC7E13">
      <w:pPr>
        <w:numPr>
          <w:ilvl w:val="0"/>
          <w:numId w:val="6"/>
        </w:numPr>
        <w:tabs>
          <w:tab w:val="num" w:pos="480"/>
          <w:tab w:val="left" w:pos="1134"/>
        </w:tabs>
        <w:ind w:left="0" w:firstLine="709"/>
        <w:contextualSpacing/>
        <w:jc w:val="both"/>
        <w:rPr>
          <w:sz w:val="28"/>
          <w:szCs w:val="28"/>
        </w:rPr>
      </w:pPr>
      <w:r w:rsidRPr="00CC7E13">
        <w:rPr>
          <w:b/>
          <w:sz w:val="28"/>
          <w:szCs w:val="28"/>
        </w:rPr>
        <w:t xml:space="preserve">Место </w:t>
      </w:r>
      <w:r w:rsidR="00254E19" w:rsidRPr="00CC7E13">
        <w:rPr>
          <w:b/>
          <w:sz w:val="28"/>
          <w:szCs w:val="28"/>
        </w:rPr>
        <w:t>поставки/</w:t>
      </w:r>
      <w:r w:rsidR="00281F9D" w:rsidRPr="00CC7E13">
        <w:rPr>
          <w:b/>
          <w:sz w:val="28"/>
          <w:szCs w:val="28"/>
        </w:rPr>
        <w:t>выполнения работ/</w:t>
      </w:r>
      <w:r w:rsidR="00254E19" w:rsidRPr="00CC7E13">
        <w:rPr>
          <w:b/>
          <w:sz w:val="28"/>
          <w:szCs w:val="28"/>
        </w:rPr>
        <w:t xml:space="preserve">оказания </w:t>
      </w:r>
      <w:r w:rsidR="00281F9D" w:rsidRPr="00CC7E13">
        <w:rPr>
          <w:b/>
          <w:sz w:val="28"/>
          <w:szCs w:val="28"/>
        </w:rPr>
        <w:t>услуг</w:t>
      </w:r>
      <w:r w:rsidR="009C6FE1" w:rsidRPr="00CC7E13">
        <w:rPr>
          <w:b/>
          <w:sz w:val="28"/>
          <w:szCs w:val="28"/>
        </w:rPr>
        <w:t>:</w:t>
      </w:r>
      <w:r w:rsidR="009C6FE1" w:rsidRPr="00CC7E13">
        <w:rPr>
          <w:sz w:val="28"/>
          <w:szCs w:val="28"/>
        </w:rPr>
        <w:t xml:space="preserve"> </w:t>
      </w:r>
      <w:r w:rsidR="00CC7E13" w:rsidRPr="00EF1518">
        <w:rPr>
          <w:sz w:val="28"/>
          <w:szCs w:val="28"/>
        </w:rPr>
        <w:t xml:space="preserve">в соответствии с </w:t>
      </w:r>
      <w:r w:rsidR="002E03ED">
        <w:rPr>
          <w:sz w:val="28"/>
        </w:rPr>
        <w:t>Проектом договора (Том 1 Часть 2 «Проект договора»)</w:t>
      </w:r>
      <w:r w:rsidR="00CC7E13">
        <w:rPr>
          <w:sz w:val="28"/>
          <w:szCs w:val="28"/>
        </w:rPr>
        <w:t>.</w:t>
      </w:r>
    </w:p>
    <w:p w:rsidR="00D805A5" w:rsidRPr="00CC7E13" w:rsidRDefault="00D805A5" w:rsidP="00CC7E13">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2E03ED">
        <w:rPr>
          <w:sz w:val="28"/>
          <w:szCs w:val="28"/>
        </w:rPr>
        <w:t>990 172</w:t>
      </w:r>
      <w:r w:rsidR="00281F9D" w:rsidRPr="00281F9D">
        <w:rPr>
          <w:sz w:val="28"/>
          <w:szCs w:val="28"/>
        </w:rPr>
        <w:t xml:space="preserve"> (</w:t>
      </w:r>
      <w:r w:rsidR="002E03ED">
        <w:rPr>
          <w:sz w:val="28"/>
          <w:szCs w:val="28"/>
        </w:rPr>
        <w:t>Девятьсот девяносто тысяч сто семьдесят два</w:t>
      </w:r>
      <w:r w:rsidR="00281F9D" w:rsidRPr="00281F9D">
        <w:rPr>
          <w:sz w:val="28"/>
          <w:szCs w:val="28"/>
        </w:rPr>
        <w:t>) рубл</w:t>
      </w:r>
      <w:r w:rsidR="00CC7E13">
        <w:rPr>
          <w:sz w:val="28"/>
          <w:szCs w:val="28"/>
        </w:rPr>
        <w:t>я</w:t>
      </w:r>
      <w:r w:rsidR="00281F9D" w:rsidRPr="00281F9D">
        <w:rPr>
          <w:sz w:val="28"/>
          <w:szCs w:val="28"/>
        </w:rPr>
        <w:t xml:space="preserve"> </w:t>
      </w:r>
      <w:r w:rsidR="002E03ED">
        <w:rPr>
          <w:sz w:val="28"/>
          <w:szCs w:val="28"/>
        </w:rPr>
        <w:t>62</w:t>
      </w:r>
      <w:r w:rsidR="00281F9D" w:rsidRPr="00281F9D">
        <w:rPr>
          <w:sz w:val="28"/>
          <w:szCs w:val="28"/>
        </w:rPr>
        <w:t xml:space="preserve"> копе</w:t>
      </w:r>
      <w:r w:rsidR="00CC7E13">
        <w:rPr>
          <w:sz w:val="28"/>
          <w:szCs w:val="28"/>
        </w:rPr>
        <w:t>й</w:t>
      </w:r>
      <w:r w:rsidR="00281F9D" w:rsidRPr="00281F9D">
        <w:rPr>
          <w:sz w:val="28"/>
          <w:szCs w:val="28"/>
        </w:rPr>
        <w:t>к</w:t>
      </w:r>
      <w:r w:rsidR="002E03ED">
        <w:rPr>
          <w:sz w:val="28"/>
          <w:szCs w:val="28"/>
        </w:rPr>
        <w:t>и</w:t>
      </w:r>
      <w:r w:rsidR="00281F9D" w:rsidRPr="00281F9D">
        <w:rPr>
          <w:sz w:val="28"/>
          <w:szCs w:val="28"/>
        </w:rPr>
        <w:t xml:space="preserve">, </w:t>
      </w:r>
      <w:r w:rsidR="00CC7E13">
        <w:rPr>
          <w:sz w:val="28"/>
          <w:szCs w:val="28"/>
        </w:rPr>
        <w:t xml:space="preserve">в </w:t>
      </w:r>
      <w:proofErr w:type="spellStart"/>
      <w:r w:rsidR="00CC7E13">
        <w:rPr>
          <w:sz w:val="28"/>
          <w:szCs w:val="28"/>
        </w:rPr>
        <w:t>т.ч</w:t>
      </w:r>
      <w:proofErr w:type="spellEnd"/>
      <w:r w:rsidR="00CC7E13">
        <w:rPr>
          <w:sz w:val="28"/>
          <w:szCs w:val="28"/>
        </w:rPr>
        <w:t>.</w:t>
      </w:r>
      <w:r w:rsidR="00281F9D" w:rsidRPr="00281F9D">
        <w:rPr>
          <w:sz w:val="28"/>
          <w:szCs w:val="28"/>
        </w:rPr>
        <w:t xml:space="preserve">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lastRenderedPageBreak/>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7"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8"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Pr="00382898"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382898">
        <w:rPr>
          <w:spacing w:val="-6"/>
          <w:sz w:val="28"/>
          <w:szCs w:val="28"/>
        </w:rPr>
        <w:t>«Аукционный Конкурсный Дом»</w:t>
      </w:r>
      <w:r w:rsidR="00E67F80" w:rsidRPr="00382898">
        <w:rPr>
          <w:sz w:val="28"/>
          <w:szCs w:val="28"/>
        </w:rPr>
        <w:t xml:space="preserve"> в сети «Интернет» по адресу: </w:t>
      </w:r>
      <w:hyperlink r:id="rId20" w:history="1">
        <w:r w:rsidR="00E67F80" w:rsidRPr="00382898">
          <w:rPr>
            <w:rStyle w:val="afb"/>
            <w:color w:val="auto"/>
            <w:sz w:val="28"/>
            <w:szCs w:val="28"/>
          </w:rPr>
          <w:t>www.</w:t>
        </w:r>
        <w:r w:rsidR="00E67F80" w:rsidRPr="00382898">
          <w:rPr>
            <w:rStyle w:val="afb"/>
            <w:color w:val="auto"/>
            <w:sz w:val="28"/>
            <w:szCs w:val="28"/>
            <w:lang w:val="en-US"/>
          </w:rPr>
          <w:t>a</w:t>
        </w:r>
        <w:r w:rsidR="00E67F80" w:rsidRPr="00382898">
          <w:rPr>
            <w:rStyle w:val="afb"/>
            <w:color w:val="auto"/>
            <w:sz w:val="28"/>
            <w:szCs w:val="28"/>
          </w:rPr>
          <w:t>-</w:t>
        </w:r>
        <w:r w:rsidR="00E67F80" w:rsidRPr="00382898">
          <w:rPr>
            <w:rStyle w:val="afb"/>
            <w:color w:val="auto"/>
            <w:sz w:val="28"/>
            <w:szCs w:val="28"/>
            <w:lang w:val="en-US"/>
          </w:rPr>
          <w:t>k</w:t>
        </w:r>
        <w:r w:rsidR="00E67F80" w:rsidRPr="00382898">
          <w:rPr>
            <w:rStyle w:val="afb"/>
            <w:color w:val="auto"/>
            <w:sz w:val="28"/>
            <w:szCs w:val="28"/>
          </w:rPr>
          <w:t>-</w:t>
        </w:r>
        <w:r w:rsidR="00E67F80" w:rsidRPr="00382898">
          <w:rPr>
            <w:rStyle w:val="afb"/>
            <w:color w:val="auto"/>
            <w:sz w:val="28"/>
            <w:szCs w:val="28"/>
            <w:lang w:val="en-US"/>
          </w:rPr>
          <w:t>d</w:t>
        </w:r>
        <w:r w:rsidR="00E67F80" w:rsidRPr="00382898">
          <w:rPr>
            <w:rStyle w:val="afb"/>
            <w:color w:val="auto"/>
            <w:sz w:val="28"/>
            <w:szCs w:val="28"/>
          </w:rPr>
          <w:t>.</w:t>
        </w:r>
        <w:proofErr w:type="spellStart"/>
        <w:r w:rsidR="00E67F80" w:rsidRPr="00382898">
          <w:rPr>
            <w:rStyle w:val="afb"/>
            <w:color w:val="auto"/>
            <w:sz w:val="28"/>
            <w:szCs w:val="28"/>
          </w:rPr>
          <w:t>ru</w:t>
        </w:r>
        <w:proofErr w:type="spellEnd"/>
      </w:hyperlink>
      <w:r w:rsidRPr="00382898">
        <w:rPr>
          <w:sz w:val="28"/>
          <w:szCs w:val="28"/>
        </w:rPr>
        <w:t xml:space="preserve">, </w:t>
      </w:r>
      <w:r w:rsidRPr="00382898">
        <w:rPr>
          <w:spacing w:val="-6"/>
          <w:sz w:val="28"/>
          <w:szCs w:val="28"/>
        </w:rPr>
        <w:t>начиная с даты</w:t>
      </w:r>
      <w:r w:rsidRPr="00382898">
        <w:rPr>
          <w:b/>
          <w:i/>
        </w:rPr>
        <w:t xml:space="preserve"> </w:t>
      </w:r>
      <w:r w:rsidR="00C90A41" w:rsidRPr="00382898">
        <w:rPr>
          <w:sz w:val="28"/>
          <w:szCs w:val="28"/>
        </w:rPr>
        <w:t>официальной публикации</w:t>
      </w:r>
      <w:r w:rsidRPr="00382898">
        <w:rPr>
          <w:sz w:val="28"/>
          <w:szCs w:val="28"/>
        </w:rPr>
        <w:t xml:space="preserve"> настоящего извещения и документации по запросу предложений на официальном сайте и на данной ЭТП,</w:t>
      </w:r>
      <w:r w:rsidRPr="00382898">
        <w:rPr>
          <w:spacing w:val="-6"/>
          <w:sz w:val="28"/>
          <w:szCs w:val="28"/>
        </w:rPr>
        <w:t xml:space="preserve"> в порядке и в соответствии с регламентом работы данной ЭТП, в срок не позднее 09-30 (время московское) </w:t>
      </w:r>
      <w:r w:rsidR="0005262D" w:rsidRPr="00382898">
        <w:rPr>
          <w:spacing w:val="-6"/>
          <w:sz w:val="28"/>
          <w:szCs w:val="28"/>
        </w:rPr>
        <w:t>«</w:t>
      </w:r>
      <w:r w:rsidR="00C86D92">
        <w:rPr>
          <w:spacing w:val="-6"/>
          <w:sz w:val="28"/>
          <w:szCs w:val="28"/>
        </w:rPr>
        <w:t>15</w:t>
      </w:r>
      <w:r w:rsidR="00281F9D" w:rsidRPr="00382898">
        <w:rPr>
          <w:spacing w:val="-6"/>
          <w:sz w:val="28"/>
          <w:szCs w:val="28"/>
        </w:rPr>
        <w:t xml:space="preserve">» </w:t>
      </w:r>
      <w:r w:rsidR="00C86D92">
        <w:rPr>
          <w:spacing w:val="-6"/>
          <w:sz w:val="28"/>
          <w:szCs w:val="28"/>
        </w:rPr>
        <w:t>января</w:t>
      </w:r>
      <w:proofErr w:type="gramEnd"/>
      <w:r w:rsidR="00281F9D" w:rsidRPr="00382898">
        <w:rPr>
          <w:spacing w:val="-6"/>
          <w:sz w:val="28"/>
          <w:szCs w:val="28"/>
        </w:rPr>
        <w:t xml:space="preserve"> 2014 года.</w:t>
      </w:r>
    </w:p>
    <w:p w:rsidR="002B7107" w:rsidRPr="00382898" w:rsidRDefault="00C87330" w:rsidP="002B7107">
      <w:pPr>
        <w:numPr>
          <w:ilvl w:val="0"/>
          <w:numId w:val="6"/>
        </w:numPr>
        <w:tabs>
          <w:tab w:val="num" w:pos="480"/>
          <w:tab w:val="left" w:pos="1134"/>
        </w:tabs>
        <w:ind w:left="0" w:firstLine="709"/>
        <w:contextualSpacing/>
        <w:jc w:val="both"/>
        <w:rPr>
          <w:spacing w:val="-6"/>
          <w:sz w:val="28"/>
          <w:szCs w:val="28"/>
        </w:rPr>
      </w:pPr>
      <w:r w:rsidRPr="00382898">
        <w:rPr>
          <w:b/>
          <w:spacing w:val="-6"/>
          <w:sz w:val="28"/>
          <w:szCs w:val="28"/>
        </w:rPr>
        <w:t xml:space="preserve">Место, дата и время </w:t>
      </w:r>
      <w:r w:rsidR="007C12A6" w:rsidRPr="00382898">
        <w:rPr>
          <w:b/>
          <w:spacing w:val="-6"/>
          <w:sz w:val="28"/>
          <w:szCs w:val="28"/>
        </w:rPr>
        <w:t xml:space="preserve">открытия доступа к поданным заявкам на участие в </w:t>
      </w:r>
      <w:r w:rsidR="009D6ADE" w:rsidRPr="00382898">
        <w:rPr>
          <w:b/>
          <w:spacing w:val="-6"/>
          <w:sz w:val="28"/>
          <w:szCs w:val="28"/>
        </w:rPr>
        <w:t>запросе предложений</w:t>
      </w:r>
      <w:r w:rsidRPr="00382898">
        <w:rPr>
          <w:b/>
          <w:spacing w:val="-6"/>
          <w:sz w:val="28"/>
          <w:szCs w:val="28"/>
        </w:rPr>
        <w:t>:</w:t>
      </w:r>
      <w:r w:rsidRPr="00382898">
        <w:rPr>
          <w:spacing w:val="-6"/>
          <w:sz w:val="28"/>
          <w:szCs w:val="28"/>
        </w:rPr>
        <w:t xml:space="preserve"> </w:t>
      </w:r>
      <w:r w:rsidR="001B3968" w:rsidRPr="00382898">
        <w:rPr>
          <w:spacing w:val="-6"/>
          <w:sz w:val="28"/>
          <w:szCs w:val="28"/>
        </w:rPr>
        <w:t xml:space="preserve">электронная торговая площадка </w:t>
      </w:r>
      <w:r w:rsidR="001B3968" w:rsidRPr="00382898">
        <w:rPr>
          <w:sz w:val="28"/>
          <w:szCs w:val="28"/>
        </w:rPr>
        <w:t>«Аукционный Конкурсный Дом»</w:t>
      </w:r>
      <w:r w:rsidR="001B3968" w:rsidRPr="00382898">
        <w:rPr>
          <w:b/>
          <w:i/>
        </w:rPr>
        <w:t xml:space="preserve"> </w:t>
      </w:r>
      <w:r w:rsidR="00563041" w:rsidRPr="00382898">
        <w:rPr>
          <w:sz w:val="28"/>
          <w:szCs w:val="28"/>
        </w:rPr>
        <w:t xml:space="preserve">в сети «Интернет» по адресу: </w:t>
      </w:r>
      <w:hyperlink r:id="rId21" w:history="1">
        <w:r w:rsidR="00E40095" w:rsidRPr="00382898">
          <w:rPr>
            <w:rStyle w:val="afb"/>
            <w:color w:val="auto"/>
            <w:sz w:val="28"/>
            <w:szCs w:val="28"/>
          </w:rPr>
          <w:t>www.</w:t>
        </w:r>
        <w:r w:rsidR="00E40095" w:rsidRPr="00382898">
          <w:rPr>
            <w:rStyle w:val="afb"/>
            <w:color w:val="auto"/>
            <w:sz w:val="28"/>
            <w:szCs w:val="28"/>
            <w:lang w:val="en-US"/>
          </w:rPr>
          <w:t>a</w:t>
        </w:r>
        <w:r w:rsidR="00E40095" w:rsidRPr="00382898">
          <w:rPr>
            <w:rStyle w:val="afb"/>
            <w:color w:val="auto"/>
            <w:sz w:val="28"/>
            <w:szCs w:val="28"/>
          </w:rPr>
          <w:t>-</w:t>
        </w:r>
        <w:r w:rsidR="00E40095" w:rsidRPr="00382898">
          <w:rPr>
            <w:rStyle w:val="afb"/>
            <w:color w:val="auto"/>
            <w:sz w:val="28"/>
            <w:szCs w:val="28"/>
            <w:lang w:val="en-US"/>
          </w:rPr>
          <w:t>k</w:t>
        </w:r>
        <w:r w:rsidR="00E40095" w:rsidRPr="00382898">
          <w:rPr>
            <w:rStyle w:val="afb"/>
            <w:color w:val="auto"/>
            <w:sz w:val="28"/>
            <w:szCs w:val="28"/>
          </w:rPr>
          <w:t>-</w:t>
        </w:r>
        <w:r w:rsidR="00E40095" w:rsidRPr="00382898">
          <w:rPr>
            <w:rStyle w:val="afb"/>
            <w:color w:val="auto"/>
            <w:sz w:val="28"/>
            <w:szCs w:val="28"/>
            <w:lang w:val="en-US"/>
          </w:rPr>
          <w:t>d</w:t>
        </w:r>
        <w:r w:rsidR="00E40095" w:rsidRPr="00382898">
          <w:rPr>
            <w:rStyle w:val="afb"/>
            <w:color w:val="auto"/>
            <w:sz w:val="28"/>
            <w:szCs w:val="28"/>
          </w:rPr>
          <w:t>.</w:t>
        </w:r>
        <w:proofErr w:type="spellStart"/>
        <w:r w:rsidR="00E40095" w:rsidRPr="00382898">
          <w:rPr>
            <w:rStyle w:val="afb"/>
            <w:color w:val="auto"/>
            <w:sz w:val="28"/>
            <w:szCs w:val="28"/>
          </w:rPr>
          <w:t>ru</w:t>
        </w:r>
        <w:proofErr w:type="spellEnd"/>
      </w:hyperlink>
      <w:r w:rsidR="002B7107" w:rsidRPr="00382898">
        <w:rPr>
          <w:sz w:val="28"/>
          <w:szCs w:val="28"/>
        </w:rPr>
        <w:t xml:space="preserve">, </w:t>
      </w:r>
      <w:r w:rsidR="002B7107" w:rsidRPr="00382898">
        <w:rPr>
          <w:spacing w:val="-6"/>
          <w:sz w:val="28"/>
          <w:szCs w:val="28"/>
        </w:rPr>
        <w:t xml:space="preserve">09-30 (время московское) </w:t>
      </w:r>
      <w:r w:rsidR="00281F9D" w:rsidRPr="00382898">
        <w:rPr>
          <w:spacing w:val="-6"/>
          <w:sz w:val="28"/>
          <w:szCs w:val="28"/>
        </w:rPr>
        <w:t>«</w:t>
      </w:r>
      <w:r w:rsidR="00C86D92">
        <w:rPr>
          <w:spacing w:val="-6"/>
          <w:sz w:val="28"/>
          <w:szCs w:val="28"/>
        </w:rPr>
        <w:t>15</w:t>
      </w:r>
      <w:r w:rsidR="00BF231F" w:rsidRPr="00382898">
        <w:rPr>
          <w:spacing w:val="-6"/>
          <w:sz w:val="28"/>
          <w:szCs w:val="28"/>
        </w:rPr>
        <w:t>»</w:t>
      </w:r>
      <w:r w:rsidR="00281F9D" w:rsidRPr="00382898">
        <w:rPr>
          <w:spacing w:val="-6"/>
          <w:sz w:val="28"/>
          <w:szCs w:val="28"/>
        </w:rPr>
        <w:t xml:space="preserve"> </w:t>
      </w:r>
      <w:r w:rsidR="00C86D92">
        <w:rPr>
          <w:spacing w:val="-6"/>
          <w:sz w:val="28"/>
          <w:szCs w:val="28"/>
        </w:rPr>
        <w:t>января</w:t>
      </w:r>
      <w:r w:rsidR="00281F9D" w:rsidRPr="00382898">
        <w:rPr>
          <w:spacing w:val="-6"/>
          <w:sz w:val="28"/>
          <w:szCs w:val="28"/>
        </w:rPr>
        <w:t xml:space="preserve"> 2014 года.</w:t>
      </w:r>
      <w:r w:rsidR="002B7107" w:rsidRPr="00382898">
        <w:rPr>
          <w:spacing w:val="-6"/>
          <w:sz w:val="28"/>
          <w:szCs w:val="28"/>
        </w:rPr>
        <w:t xml:space="preserve"> </w:t>
      </w:r>
    </w:p>
    <w:p w:rsidR="001B0566" w:rsidRPr="00382898" w:rsidRDefault="001B0566" w:rsidP="002B7107">
      <w:pPr>
        <w:tabs>
          <w:tab w:val="left" w:pos="1134"/>
        </w:tabs>
        <w:ind w:left="1418"/>
        <w:contextualSpacing/>
        <w:jc w:val="both"/>
        <w:rPr>
          <w:spacing w:val="-6"/>
          <w:sz w:val="28"/>
          <w:szCs w:val="28"/>
        </w:rPr>
      </w:pPr>
    </w:p>
    <w:p w:rsidR="00C87330" w:rsidRPr="00382898" w:rsidRDefault="00C87330" w:rsidP="00C87330">
      <w:pPr>
        <w:numPr>
          <w:ilvl w:val="0"/>
          <w:numId w:val="6"/>
        </w:numPr>
        <w:tabs>
          <w:tab w:val="num" w:pos="480"/>
          <w:tab w:val="left" w:pos="1134"/>
        </w:tabs>
        <w:ind w:left="0" w:firstLine="709"/>
        <w:contextualSpacing/>
        <w:jc w:val="both"/>
        <w:rPr>
          <w:spacing w:val="-6"/>
          <w:sz w:val="28"/>
          <w:szCs w:val="28"/>
        </w:rPr>
      </w:pPr>
      <w:r w:rsidRPr="00382898">
        <w:rPr>
          <w:b/>
          <w:spacing w:val="-6"/>
          <w:sz w:val="28"/>
          <w:szCs w:val="28"/>
        </w:rPr>
        <w:t xml:space="preserve">Место и дата </w:t>
      </w:r>
      <w:r w:rsidR="00822AB6" w:rsidRPr="00382898">
        <w:rPr>
          <w:b/>
          <w:spacing w:val="-6"/>
          <w:sz w:val="28"/>
          <w:szCs w:val="28"/>
        </w:rPr>
        <w:t>проведения отборочной стадии</w:t>
      </w:r>
      <w:r w:rsidRPr="00382898">
        <w:rPr>
          <w:b/>
          <w:spacing w:val="-6"/>
          <w:sz w:val="28"/>
          <w:szCs w:val="28"/>
        </w:rPr>
        <w:t>:</w:t>
      </w:r>
      <w:r w:rsidRPr="00382898">
        <w:rPr>
          <w:spacing w:val="-6"/>
          <w:sz w:val="28"/>
          <w:szCs w:val="28"/>
        </w:rPr>
        <w:t xml:space="preserve"> </w:t>
      </w:r>
      <w:r w:rsidR="00382DA0" w:rsidRPr="00382898">
        <w:rPr>
          <w:spacing w:val="-6"/>
          <w:sz w:val="28"/>
          <w:szCs w:val="28"/>
        </w:rPr>
        <w:t>г</w:t>
      </w:r>
      <w:r w:rsidR="00382DA0" w:rsidRPr="00382898">
        <w:rPr>
          <w:sz w:val="28"/>
          <w:szCs w:val="28"/>
        </w:rPr>
        <w:t xml:space="preserve">. </w:t>
      </w:r>
      <w:proofErr w:type="gramStart"/>
      <w:r w:rsidR="00382DA0" w:rsidRPr="00382898">
        <w:rPr>
          <w:sz w:val="28"/>
          <w:szCs w:val="28"/>
        </w:rPr>
        <w:t>Нижний</w:t>
      </w:r>
      <w:proofErr w:type="gramEnd"/>
      <w:r w:rsidR="00382DA0" w:rsidRPr="00382898">
        <w:rPr>
          <w:sz w:val="28"/>
          <w:szCs w:val="28"/>
        </w:rPr>
        <w:t xml:space="preserve"> Новгород, пл. Свободы, д. 3, </w:t>
      </w:r>
      <w:r w:rsidR="000109AC" w:rsidRPr="00382898">
        <w:rPr>
          <w:sz w:val="28"/>
          <w:szCs w:val="28"/>
        </w:rPr>
        <w:t>каб.318</w:t>
      </w:r>
      <w:r w:rsidR="00382DA0" w:rsidRPr="00382898">
        <w:rPr>
          <w:sz w:val="28"/>
          <w:szCs w:val="28"/>
        </w:rPr>
        <w:t xml:space="preserve">, не </w:t>
      </w:r>
      <w:r w:rsidR="00382DA0" w:rsidRPr="00382898">
        <w:rPr>
          <w:spacing w:val="-6"/>
          <w:sz w:val="28"/>
          <w:szCs w:val="28"/>
        </w:rPr>
        <w:t xml:space="preserve">позднее </w:t>
      </w:r>
      <w:r w:rsidR="00281F9D" w:rsidRPr="00382898">
        <w:rPr>
          <w:spacing w:val="-6"/>
          <w:sz w:val="28"/>
          <w:szCs w:val="28"/>
        </w:rPr>
        <w:t>«</w:t>
      </w:r>
      <w:r w:rsidR="00C86D92">
        <w:rPr>
          <w:spacing w:val="-6"/>
          <w:sz w:val="28"/>
          <w:szCs w:val="28"/>
        </w:rPr>
        <w:t>04</w:t>
      </w:r>
      <w:r w:rsidR="00281F9D" w:rsidRPr="00382898">
        <w:rPr>
          <w:spacing w:val="-6"/>
          <w:sz w:val="28"/>
          <w:szCs w:val="28"/>
        </w:rPr>
        <w:t xml:space="preserve">» </w:t>
      </w:r>
      <w:r w:rsidR="00C86D92">
        <w:rPr>
          <w:spacing w:val="-6"/>
          <w:sz w:val="28"/>
          <w:szCs w:val="28"/>
        </w:rPr>
        <w:t>февраля</w:t>
      </w:r>
      <w:r w:rsidR="00281F9D" w:rsidRPr="00382898">
        <w:rPr>
          <w:spacing w:val="-6"/>
          <w:sz w:val="28"/>
          <w:szCs w:val="28"/>
        </w:rPr>
        <w:t xml:space="preserve"> 2014 года</w:t>
      </w:r>
      <w:r w:rsidR="00382DA0" w:rsidRPr="00382898">
        <w:rPr>
          <w:spacing w:val="-6"/>
          <w:sz w:val="28"/>
          <w:szCs w:val="28"/>
        </w:rPr>
        <w:t>.</w:t>
      </w:r>
    </w:p>
    <w:p w:rsidR="00C87330" w:rsidRPr="00382898" w:rsidRDefault="00C87330" w:rsidP="00C676CA">
      <w:pPr>
        <w:numPr>
          <w:ilvl w:val="0"/>
          <w:numId w:val="6"/>
        </w:numPr>
        <w:tabs>
          <w:tab w:val="num" w:pos="480"/>
          <w:tab w:val="left" w:pos="1134"/>
        </w:tabs>
        <w:ind w:left="0" w:firstLine="709"/>
        <w:contextualSpacing/>
        <w:jc w:val="both"/>
        <w:rPr>
          <w:spacing w:val="-6"/>
          <w:sz w:val="28"/>
          <w:szCs w:val="28"/>
        </w:rPr>
      </w:pPr>
      <w:r w:rsidRPr="00382898">
        <w:rPr>
          <w:b/>
          <w:spacing w:val="-6"/>
          <w:sz w:val="28"/>
          <w:szCs w:val="28"/>
        </w:rPr>
        <w:t xml:space="preserve">Место и дата подведения итогов </w:t>
      </w:r>
      <w:r w:rsidR="003E0066" w:rsidRPr="00382898">
        <w:rPr>
          <w:b/>
          <w:spacing w:val="-6"/>
          <w:sz w:val="28"/>
          <w:szCs w:val="28"/>
        </w:rPr>
        <w:t>запроса предложений</w:t>
      </w:r>
      <w:r w:rsidRPr="00382898">
        <w:rPr>
          <w:b/>
          <w:spacing w:val="-6"/>
          <w:sz w:val="28"/>
          <w:szCs w:val="28"/>
        </w:rPr>
        <w:t>:</w:t>
      </w:r>
      <w:r w:rsidRPr="00382898">
        <w:rPr>
          <w:spacing w:val="-6"/>
          <w:sz w:val="28"/>
          <w:szCs w:val="28"/>
        </w:rPr>
        <w:t xml:space="preserve"> </w:t>
      </w:r>
      <w:r w:rsidR="00C676CA" w:rsidRPr="00382898">
        <w:rPr>
          <w:spacing w:val="-6"/>
          <w:sz w:val="28"/>
          <w:szCs w:val="28"/>
        </w:rPr>
        <w:t>г</w:t>
      </w:r>
      <w:r w:rsidR="00C676CA" w:rsidRPr="00382898">
        <w:rPr>
          <w:sz w:val="28"/>
          <w:szCs w:val="28"/>
        </w:rPr>
        <w:t xml:space="preserve">. </w:t>
      </w:r>
      <w:proofErr w:type="gramStart"/>
      <w:r w:rsidR="00C676CA" w:rsidRPr="00382898">
        <w:rPr>
          <w:sz w:val="28"/>
          <w:szCs w:val="28"/>
        </w:rPr>
        <w:t>Нижний</w:t>
      </w:r>
      <w:proofErr w:type="gramEnd"/>
      <w:r w:rsidR="00C676CA" w:rsidRPr="00382898">
        <w:rPr>
          <w:sz w:val="28"/>
          <w:szCs w:val="28"/>
        </w:rPr>
        <w:t xml:space="preserve"> Новгород, пл. Свободы, д. </w:t>
      </w:r>
      <w:r w:rsidR="00C676CA" w:rsidRPr="00382898">
        <w:rPr>
          <w:spacing w:val="-6"/>
          <w:sz w:val="28"/>
          <w:szCs w:val="28"/>
        </w:rPr>
        <w:t xml:space="preserve">3, </w:t>
      </w:r>
      <w:r w:rsidR="000109AC" w:rsidRPr="00382898">
        <w:rPr>
          <w:spacing w:val="-6"/>
          <w:sz w:val="28"/>
          <w:szCs w:val="28"/>
        </w:rPr>
        <w:t>каб.318</w:t>
      </w:r>
      <w:r w:rsidR="00C676CA" w:rsidRPr="00382898">
        <w:rPr>
          <w:spacing w:val="-6"/>
          <w:sz w:val="28"/>
          <w:szCs w:val="28"/>
        </w:rPr>
        <w:t xml:space="preserve">, не позднее </w:t>
      </w:r>
      <w:r w:rsidR="00281F9D" w:rsidRPr="00382898">
        <w:rPr>
          <w:spacing w:val="-6"/>
          <w:sz w:val="28"/>
          <w:szCs w:val="28"/>
        </w:rPr>
        <w:t>«</w:t>
      </w:r>
      <w:r w:rsidR="00C86D92">
        <w:rPr>
          <w:spacing w:val="-6"/>
          <w:sz w:val="28"/>
          <w:szCs w:val="28"/>
        </w:rPr>
        <w:t>16</w:t>
      </w:r>
      <w:r w:rsidR="00281F9D" w:rsidRPr="00382898">
        <w:rPr>
          <w:spacing w:val="-6"/>
          <w:sz w:val="28"/>
          <w:szCs w:val="28"/>
        </w:rPr>
        <w:t xml:space="preserve">» </w:t>
      </w:r>
      <w:r w:rsidR="00C86D92">
        <w:rPr>
          <w:spacing w:val="-6"/>
          <w:sz w:val="28"/>
          <w:szCs w:val="28"/>
        </w:rPr>
        <w:t>февраля</w:t>
      </w:r>
      <w:r w:rsidR="00281F9D" w:rsidRPr="00382898">
        <w:rPr>
          <w:spacing w:val="-6"/>
          <w:sz w:val="28"/>
          <w:szCs w:val="28"/>
        </w:rPr>
        <w:t xml:space="preserve"> 2014 года</w:t>
      </w:r>
      <w:r w:rsidR="00726F2A" w:rsidRPr="00382898">
        <w:rPr>
          <w:spacing w:val="-6"/>
          <w:sz w:val="28"/>
          <w:szCs w:val="28"/>
        </w:rPr>
        <w:t>.</w:t>
      </w:r>
      <w:r w:rsidR="00726F2A" w:rsidRPr="00382898">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lastRenderedPageBreak/>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406166388"/>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06166389"/>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406166390"/>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Единый отраслевой стандарт закупок (Положение о закупке) Государственной корпорации по атомной энергии «</w:t>
      </w:r>
      <w:proofErr w:type="spellStart"/>
      <w:r w:rsidR="00C42B6E" w:rsidRPr="00DD7B1F">
        <w:rPr>
          <w:sz w:val="28"/>
          <w:szCs w:val="28"/>
        </w:rPr>
        <w:t>Росатом</w:t>
      </w:r>
      <w:proofErr w:type="spellEnd"/>
      <w:r w:rsidR="00C42B6E" w:rsidRPr="00DD7B1F">
        <w:rPr>
          <w:sz w:val="28"/>
          <w:szCs w:val="28"/>
        </w:rPr>
        <w:t xml:space="preserve">», утвержденный решением наблюдательного совета </w:t>
      </w:r>
      <w:proofErr w:type="spellStart"/>
      <w:r w:rsidR="00C42B6E" w:rsidRPr="00DD7B1F">
        <w:rPr>
          <w:sz w:val="28"/>
          <w:szCs w:val="28"/>
        </w:rPr>
        <w:t>Госкорпорации</w:t>
      </w:r>
      <w:proofErr w:type="spellEnd"/>
      <w:r w:rsidR="00C42B6E" w:rsidRPr="00DD7B1F">
        <w:rPr>
          <w:sz w:val="28"/>
          <w:szCs w:val="28"/>
        </w:rPr>
        <w:t xml:space="preserve"> «</w:t>
      </w:r>
      <w:proofErr w:type="spellStart"/>
      <w:r w:rsidR="00C42B6E" w:rsidRPr="00DD7B1F">
        <w:rPr>
          <w:sz w:val="28"/>
          <w:szCs w:val="28"/>
        </w:rPr>
        <w:t>Росатом</w:t>
      </w:r>
      <w:proofErr w:type="spellEnd"/>
      <w:r w:rsidR="00C42B6E" w:rsidRPr="00DD7B1F">
        <w:rPr>
          <w:sz w:val="28"/>
          <w:szCs w:val="28"/>
        </w:rPr>
        <w:t xml:space="preserve">»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proofErr w:type="spellStart"/>
      <w:r w:rsidR="00392183" w:rsidRPr="00824550">
        <w:rPr>
          <w:sz w:val="28"/>
          <w:szCs w:val="28"/>
        </w:rPr>
        <w:t>Госкорпорации</w:t>
      </w:r>
      <w:proofErr w:type="spellEnd"/>
      <w:r w:rsidR="00392183" w:rsidRPr="00824550">
        <w:rPr>
          <w:sz w:val="28"/>
          <w:szCs w:val="28"/>
        </w:rPr>
        <w:t xml:space="preserve"> «</w:t>
      </w:r>
      <w:proofErr w:type="spellStart"/>
      <w:r w:rsidR="00392183" w:rsidRPr="00824550">
        <w:rPr>
          <w:sz w:val="28"/>
          <w:szCs w:val="28"/>
        </w:rPr>
        <w:t>Росатом</w:t>
      </w:r>
      <w:proofErr w:type="spellEnd"/>
      <w:r w:rsidR="00392183" w:rsidRPr="00824550">
        <w:rPr>
          <w:sz w:val="28"/>
          <w:szCs w:val="28"/>
        </w:rPr>
        <w:t>»</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406166391"/>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w:t>
      </w:r>
      <w:proofErr w:type="spellStart"/>
      <w:r w:rsidR="00095098" w:rsidRPr="009B78A0">
        <w:rPr>
          <w:bCs w:val="0"/>
          <w:szCs w:val="24"/>
        </w:rPr>
        <w:t>Росатом</w:t>
      </w:r>
      <w:proofErr w:type="spellEnd"/>
      <w:r w:rsidR="00095098" w:rsidRPr="009B78A0">
        <w:rPr>
          <w:bCs w:val="0"/>
          <w:szCs w:val="24"/>
        </w:rPr>
        <w:t xml:space="preserve">», утвержденным решением наблюдательного совета </w:t>
      </w:r>
      <w:proofErr w:type="spellStart"/>
      <w:r w:rsidR="00095098" w:rsidRPr="009B78A0">
        <w:rPr>
          <w:bCs w:val="0"/>
          <w:szCs w:val="24"/>
        </w:rPr>
        <w:t>Госкорпорации</w:t>
      </w:r>
      <w:proofErr w:type="spellEnd"/>
      <w:r w:rsidR="00095098" w:rsidRPr="009B78A0">
        <w:rPr>
          <w:bCs w:val="0"/>
          <w:szCs w:val="24"/>
        </w:rPr>
        <w:t xml:space="preserve"> «</w:t>
      </w:r>
      <w:proofErr w:type="spellStart"/>
      <w:r w:rsidR="00095098" w:rsidRPr="009B78A0">
        <w:rPr>
          <w:bCs w:val="0"/>
          <w:szCs w:val="24"/>
        </w:rPr>
        <w:t>Росатом</w:t>
      </w:r>
      <w:proofErr w:type="spellEnd"/>
      <w:r w:rsidR="00095098" w:rsidRPr="009B78A0">
        <w:rPr>
          <w:bCs w:val="0"/>
          <w:szCs w:val="24"/>
        </w:rPr>
        <w:t>»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 xml:space="preserve">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B78A0">
        <w:rPr>
          <w:szCs w:val="24"/>
        </w:rPr>
        <w:t>Госкорпорации</w:t>
      </w:r>
      <w:proofErr w:type="spellEnd"/>
      <w:r w:rsidRPr="009B78A0">
        <w:rPr>
          <w:szCs w:val="24"/>
        </w:rPr>
        <w:t> «</w:t>
      </w:r>
      <w:proofErr w:type="spellStart"/>
      <w:r w:rsidRPr="009B78A0">
        <w:rPr>
          <w:szCs w:val="24"/>
        </w:rPr>
        <w:t>Росатом</w:t>
      </w:r>
      <w:proofErr w:type="spellEnd"/>
      <w:r w:rsidRPr="009B78A0">
        <w:rPr>
          <w:szCs w:val="24"/>
        </w:rPr>
        <w:t>»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406166392"/>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C86D9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Pr>
          <w:rFonts w:ascii="Times New Roman" w:hAnsi="Times New Roman"/>
          <w:sz w:val="24"/>
          <w:szCs w:val="24"/>
        </w:rPr>
        <w:t>(</w:t>
      </w:r>
      <w:r w:rsidRPr="00C86D92">
        <w:rPr>
          <w:rFonts w:ascii="Times New Roman" w:hAnsi="Times New Roman"/>
          <w:b/>
          <w:i/>
          <w:sz w:val="24"/>
          <w:szCs w:val="24"/>
        </w:rPr>
        <w:t>Для резидентов РФ</w:t>
      </w:r>
      <w:r>
        <w:rPr>
          <w:rFonts w:ascii="Times New Roman" w:hAnsi="Times New Roman"/>
          <w:sz w:val="24"/>
          <w:szCs w:val="24"/>
        </w:rPr>
        <w:t xml:space="preserve">) </w:t>
      </w:r>
      <w:r w:rsidR="00125862"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00125862"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406166393"/>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w:t>
      </w:r>
      <w:r w:rsidRPr="00BC4461">
        <w:t>1</w:t>
      </w:r>
      <w:r w:rsidRPr="00BC4461">
        <w:t>.7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к поручителям/гарантам, предоставляющим финансовое обеспечение договорных обязательств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и ее организаций, и размещенным на официальном сайте закупок атомной отрасли: </w:t>
      </w:r>
      <w:hyperlink r:id="rId23"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406166394"/>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FC6143" w:rsidRPr="00FC6143" w:rsidRDefault="00FC6143"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58402A" w:rsidRPr="0058402A" w:rsidRDefault="00FC6143" w:rsidP="0058402A">
            <w:pPr>
              <w:contextualSpacing/>
              <w:rPr>
                <w:bCs/>
              </w:rPr>
            </w:pPr>
            <w:r>
              <w:rPr>
                <w:bCs/>
              </w:rPr>
              <w:t>Оказание услуг по информационному обеспечение ИПС «ГАРАНТ-Максимум» на 2015 год</w:t>
            </w:r>
            <w:r w:rsidR="00CC7E13" w:rsidRPr="00CC7E13">
              <w:rPr>
                <w:bCs/>
              </w:rPr>
              <w:t xml:space="preserve"> </w:t>
            </w:r>
            <w:r w:rsidR="00CC7E13">
              <w:rPr>
                <w:bCs/>
              </w:rPr>
              <w:t>для</w:t>
            </w:r>
            <w:r w:rsidR="008D20C3">
              <w:rPr>
                <w:bCs/>
              </w:rPr>
              <w:t xml:space="preserve"> нужд</w:t>
            </w:r>
            <w:r w:rsidR="0058402A" w:rsidRPr="0058402A">
              <w:rPr>
                <w:bCs/>
              </w:rPr>
              <w:t xml:space="preserve"> АО «НИАЭП»</w:t>
            </w:r>
          </w:p>
          <w:p w:rsidR="00CB7741" w:rsidRDefault="00CB7741" w:rsidP="00CB7741">
            <w:pPr>
              <w:pStyle w:val="23"/>
              <w:ind w:right="153" w:firstLine="0"/>
            </w:pPr>
          </w:p>
          <w:p w:rsidR="00CC7E13" w:rsidRDefault="00CC7E13"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w:t>
            </w:r>
            <w:r w:rsidR="00FD5481">
              <w:t xml:space="preserve"> </w:t>
            </w:r>
            <w:r w:rsidR="00FD5481" w:rsidRPr="0099293B">
              <w:rPr>
                <w:bCs/>
              </w:rPr>
              <w:t xml:space="preserve">утвержденный решением наблюдательного совета </w:t>
            </w:r>
            <w:proofErr w:type="spellStart"/>
            <w:r w:rsidR="00FD5481" w:rsidRPr="0099293B">
              <w:rPr>
                <w:bCs/>
              </w:rPr>
              <w:t>Госкорпорации</w:t>
            </w:r>
            <w:proofErr w:type="spellEnd"/>
            <w:r w:rsidR="00FD5481" w:rsidRPr="0099293B">
              <w:rPr>
                <w:bCs/>
              </w:rPr>
              <w:t xml:space="preserve"> «</w:t>
            </w:r>
            <w:proofErr w:type="spellStart"/>
            <w:r w:rsidR="00FD5481" w:rsidRPr="0099293B">
              <w:rPr>
                <w:bCs/>
              </w:rPr>
              <w:t>Росатом</w:t>
            </w:r>
            <w:proofErr w:type="spellEnd"/>
            <w:r w:rsidR="00FD5481" w:rsidRPr="0099293B">
              <w:rPr>
                <w:bCs/>
              </w:rPr>
              <w:t xml:space="preserve">»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00A61DAC">
              <w:t>17</w:t>
            </w:r>
            <w:r w:rsidR="00D861E6" w:rsidRPr="002B585E">
              <w:t>.</w:t>
            </w:r>
            <w:r w:rsidR="00A61DAC">
              <w:t>10</w:t>
            </w:r>
            <w:r w:rsidR="00281F9D" w:rsidRPr="002B585E">
              <w:t>.2014г. № 6</w:t>
            </w:r>
            <w:r w:rsidR="00A61DAC">
              <w:t>4</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Default="00AB1BD8" w:rsidP="00B05601">
            <w:pPr>
              <w:ind w:right="153"/>
            </w:pPr>
          </w:p>
          <w:p w:rsidR="00CC7E13" w:rsidRPr="00AB1BD8" w:rsidRDefault="00CC7E13"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4D578F" w:rsidRPr="00AB1BD8" w:rsidRDefault="004D578F" w:rsidP="004D578F">
            <w:pPr>
              <w:ind w:right="153"/>
              <w:jc w:val="both"/>
            </w:pPr>
            <w:r w:rsidRPr="00AB1BD8">
              <w:t>в соответствии с Частью 2 «Проект договора» Тома 1 документации по запросу предложений.</w:t>
            </w:r>
          </w:p>
          <w:p w:rsidR="00AB1BD8" w:rsidRPr="00220D8D" w:rsidRDefault="00AB1BD8" w:rsidP="00B05601">
            <w:pPr>
              <w:tabs>
                <w:tab w:val="left" w:pos="1134"/>
              </w:tabs>
              <w:jc w:val="both"/>
            </w:pPr>
          </w:p>
          <w:p w:rsidR="004772DB" w:rsidRPr="00220D8D" w:rsidRDefault="004772DB" w:rsidP="00B05601">
            <w:pPr>
              <w:tabs>
                <w:tab w:val="left" w:pos="1134"/>
              </w:tabs>
              <w:jc w:val="both"/>
            </w:pPr>
          </w:p>
          <w:p w:rsidR="00AB1BD8" w:rsidRDefault="00FC6143" w:rsidP="00FC6143">
            <w:pPr>
              <w:ind w:right="153"/>
              <w:jc w:val="both"/>
            </w:pPr>
            <w:r w:rsidRPr="00DD7B1F">
              <w:t xml:space="preserve">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Pr="003A3E4D">
              <w:t>.</w:t>
            </w:r>
          </w:p>
          <w:p w:rsidR="00FC6143" w:rsidRPr="00AB1BD8" w:rsidRDefault="00FC6143" w:rsidP="00FC6143">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7240C8">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w:t>
            </w:r>
            <w:proofErr w:type="spellStart"/>
            <w:r w:rsidRPr="00C54FFD">
              <w:t>Госкорпорации</w:t>
            </w:r>
            <w:proofErr w:type="spellEnd"/>
            <w:r w:rsidRPr="00C54FFD">
              <w:t xml:space="preserve"> «</w:t>
            </w:r>
            <w:proofErr w:type="spellStart"/>
            <w:r w:rsidRPr="00C54FFD">
              <w:t>Рос</w:t>
            </w:r>
            <w:r w:rsidRPr="00C54FFD">
              <w:rPr>
                <w:spacing w:val="-6"/>
              </w:rPr>
              <w:t>атом</w:t>
            </w:r>
            <w:proofErr w:type="spellEnd"/>
            <w:r w:rsidRPr="00C54FFD">
              <w:rPr>
                <w:spacing w:val="-6"/>
              </w:rPr>
              <w:t>»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w:t>
            </w:r>
            <w:proofErr w:type="spellStart"/>
            <w:r w:rsidRPr="007776EB">
              <w:t>Госкорпорации</w:t>
            </w:r>
            <w:proofErr w:type="spellEnd"/>
            <w:r w:rsidRPr="007776EB">
              <w:t xml:space="preserve"> «</w:t>
            </w:r>
            <w:proofErr w:type="spellStart"/>
            <w:r w:rsidRPr="007776EB">
              <w:t>Рос</w:t>
            </w:r>
            <w:r w:rsidRPr="007776EB">
              <w:rPr>
                <w:spacing w:val="-6"/>
              </w:rPr>
              <w:t>атом</w:t>
            </w:r>
            <w:proofErr w:type="spellEnd"/>
            <w:r w:rsidRPr="007776EB">
              <w:rPr>
                <w:spacing w:val="-6"/>
              </w:rPr>
              <w:t>»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FC6143" w:rsidP="00B05601">
            <w:pPr>
              <w:tabs>
                <w:tab w:val="left" w:pos="1134"/>
              </w:tabs>
              <w:ind w:firstLine="495"/>
              <w:contextualSpacing/>
              <w:jc w:val="both"/>
            </w:pPr>
            <w:r>
              <w:rPr>
                <w:b/>
                <w:bCs/>
              </w:rPr>
              <w:t>990 172</w:t>
            </w:r>
            <w:r w:rsidR="00BC4461" w:rsidRPr="00281F9D">
              <w:rPr>
                <w:sz w:val="28"/>
                <w:szCs w:val="28"/>
              </w:rPr>
              <w:t xml:space="preserve"> </w:t>
            </w:r>
            <w:r w:rsidR="00BC4461" w:rsidRPr="00B05601">
              <w:t>(</w:t>
            </w:r>
            <w:r>
              <w:t>девятьсот девяносто тысяч сто семьдесят два</w:t>
            </w:r>
            <w:r w:rsidR="00BC4461" w:rsidRPr="00B05601">
              <w:t>) рубл</w:t>
            </w:r>
            <w:r w:rsidR="00E00CBF">
              <w:t xml:space="preserve">я </w:t>
            </w:r>
            <w:r>
              <w:t>62</w:t>
            </w:r>
            <w:r w:rsidR="00BC4461" w:rsidRPr="00B05601">
              <w:t xml:space="preserve"> копе</w:t>
            </w:r>
            <w:r w:rsidR="00E00CBF">
              <w:t>й</w:t>
            </w:r>
            <w:r w:rsidR="00BC4461" w:rsidRPr="00B05601">
              <w:t>к</w:t>
            </w:r>
            <w:r>
              <w:t>и</w:t>
            </w:r>
            <w:r w:rsidR="00BC4461" w:rsidRPr="00B05601">
              <w:t>, в</w:t>
            </w:r>
            <w:r w:rsidR="00E00CBF">
              <w:t xml:space="preserve"> </w:t>
            </w:r>
            <w:proofErr w:type="spellStart"/>
            <w:r w:rsidR="00E00CBF">
              <w:t>т.ч</w:t>
            </w:r>
            <w:proofErr w:type="spellEnd"/>
            <w:r w:rsidR="00E00CBF">
              <w:t>.</w:t>
            </w:r>
            <w:r w:rsidR="00BC4461" w:rsidRPr="00B05601">
              <w:t xml:space="preserve">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w:t>
            </w:r>
            <w:bookmarkStart w:id="449" w:name="_GoBack"/>
            <w:bookmarkEnd w:id="449"/>
            <w:r w:rsidRPr="007776EB">
              <w:t>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w:t>
            </w:r>
            <w:r w:rsidRPr="007776EB">
              <w:lastRenderedPageBreak/>
              <w:t>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 xml:space="preserve">в реестре недобросовестных поставщиков </w:t>
            </w:r>
            <w:proofErr w:type="spellStart"/>
            <w:r w:rsidRPr="00B85A38">
              <w:t>Госкорпорации</w:t>
            </w:r>
            <w:proofErr w:type="spellEnd"/>
            <w:r w:rsidRPr="00B85A38">
              <w:t xml:space="preserve"> «</w:t>
            </w:r>
            <w:proofErr w:type="spellStart"/>
            <w:r w:rsidRPr="00B85A38">
              <w:t>Росатом</w:t>
            </w:r>
            <w:proofErr w:type="spellEnd"/>
            <w:r w:rsidRPr="00B85A38">
              <w:t xml:space="preserve">» и организаций </w:t>
            </w:r>
            <w:proofErr w:type="spellStart"/>
            <w:r w:rsidRPr="00B85A38">
              <w:t>Госкорпорации</w:t>
            </w:r>
            <w:proofErr w:type="spellEnd"/>
            <w:r w:rsidRPr="00B85A38">
              <w:t xml:space="preserve"> «</w:t>
            </w:r>
            <w:proofErr w:type="spellStart"/>
            <w:r w:rsidRPr="00B85A38">
              <w:t>Росатом</w:t>
            </w:r>
            <w:proofErr w:type="spellEnd"/>
            <w:r w:rsidRPr="00B85A38">
              <w:t>».</w:t>
            </w:r>
          </w:p>
          <w:p w:rsidR="00BC4461" w:rsidRPr="0005262D" w:rsidRDefault="00BC4461" w:rsidP="004D578F">
            <w:pPr>
              <w:tabs>
                <w:tab w:val="left" w:pos="1062"/>
              </w:tabs>
              <w:ind w:right="153"/>
              <w:jc w:val="both"/>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50" w:name="_Ref387674693"/>
          </w:p>
        </w:tc>
        <w:bookmarkEnd w:id="450"/>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0C2FE5" w:rsidRPr="00AB1BD8" w:rsidRDefault="00FC6143" w:rsidP="004D578F">
            <w:pPr>
              <w:tabs>
                <w:tab w:val="left" w:pos="495"/>
                <w:tab w:val="left" w:pos="5657"/>
              </w:tabs>
              <w:ind w:right="153" w:firstLine="660"/>
              <w:jc w:val="both"/>
            </w:pPr>
            <w:r>
              <w:rPr>
                <w:color w:val="000000"/>
              </w:rPr>
              <w:t>14</w:t>
            </w:r>
            <w:r w:rsidR="004D578F">
              <w:rPr>
                <w:color w:val="000000"/>
              </w:rPr>
              <w:t>.</w:t>
            </w:r>
            <w:r>
              <w:rPr>
                <w:color w:val="000000"/>
              </w:rPr>
              <w:t>1</w:t>
            </w:r>
            <w:r w:rsidR="004D578F">
              <w:rPr>
                <w:color w:val="000000"/>
              </w:rPr>
              <w:t>. Требования к поставляемой продукции</w:t>
            </w:r>
            <w:r w:rsidR="004D578F">
              <w:t xml:space="preserve"> </w:t>
            </w:r>
            <w:r w:rsidR="004D578F">
              <w:rPr>
                <w:color w:val="000000"/>
              </w:rPr>
              <w:t>приводятся в</w:t>
            </w:r>
            <w:r w:rsidR="004D578F" w:rsidRPr="004D578F">
              <w:rPr>
                <w:color w:val="000000"/>
              </w:rPr>
              <w:t xml:space="preserve"> </w:t>
            </w:r>
            <w:r w:rsidR="000C2FE5" w:rsidRPr="00AB1BD8">
              <w:t>Техническ</w:t>
            </w:r>
            <w:r w:rsidR="004D578F">
              <w:t>о</w:t>
            </w:r>
            <w:r w:rsidR="000C2FE5" w:rsidRPr="00AB1BD8">
              <w:t>м задани</w:t>
            </w:r>
            <w:r w:rsidR="004D578F">
              <w:t>и</w:t>
            </w:r>
            <w:r w:rsidR="000C2FE5" w:rsidRPr="00AB1BD8">
              <w:t xml:space="preserve"> (</w:t>
            </w:r>
            <w:hyperlink r:id="rId31" w:anchor="_ТОМ_2_" w:history="1">
              <w:r w:rsidR="000C2FE5" w:rsidRPr="00AB1BD8">
                <w:rPr>
                  <w:rStyle w:val="afb"/>
                  <w:bCs/>
                </w:rPr>
                <w:t>Том 2</w:t>
              </w:r>
              <w:r w:rsidR="000C2FE5" w:rsidRPr="00AB1BD8">
                <w:rPr>
                  <w:rStyle w:val="afb"/>
                </w:rPr>
                <w:t xml:space="preserve"> «ТЕХНИЧЕСКАЯ ЧАСТЬ»</w:t>
              </w:r>
            </w:hyperlink>
            <w:r w:rsidR="000C2FE5"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1" w:name="_Ref387662381"/>
          </w:p>
        </w:tc>
        <w:bookmarkEnd w:id="451"/>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9C1480" w:rsidRPr="009C1480" w:rsidRDefault="009C1480" w:rsidP="006874E7">
            <w:pPr>
              <w:pStyle w:val="afff"/>
              <w:widowControl w:val="0"/>
              <w:numPr>
                <w:ilvl w:val="1"/>
                <w:numId w:val="71"/>
              </w:numPr>
              <w:tabs>
                <w:tab w:val="left" w:pos="636"/>
              </w:tabs>
              <w:adjustRightInd w:val="0"/>
              <w:ind w:left="353" w:right="153" w:firstLine="0"/>
              <w:jc w:val="both"/>
              <w:textAlignment w:val="baseline"/>
              <w:rPr>
                <w:rFonts w:ascii="Times New Roman" w:hAnsi="Times New Roman"/>
                <w:sz w:val="24"/>
                <w:szCs w:val="24"/>
              </w:rPr>
            </w:pPr>
            <w:bookmarkStart w:id="452"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2"/>
          </w:p>
          <w:p w:rsidR="004413FE" w:rsidRPr="00DD7B1F" w:rsidRDefault="004413FE" w:rsidP="004413FE">
            <w:pPr>
              <w:numPr>
                <w:ilvl w:val="0"/>
                <w:numId w:val="55"/>
              </w:numPr>
              <w:tabs>
                <w:tab w:val="left" w:pos="778"/>
              </w:tabs>
              <w:ind w:right="153"/>
              <w:jc w:val="both"/>
            </w:pPr>
            <w:bookmarkStart w:id="453" w:name="_Ref317256601"/>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t>3.2</w:t>
            </w:r>
            <w:r w:rsidRPr="00DD7B1F">
              <w:fldChar w:fldCharType="end"/>
            </w:r>
            <w:r w:rsidRPr="00DD7B1F">
              <w:t xml:space="preserve"> настоящей документации по запросу предложений;</w:t>
            </w:r>
            <w:bookmarkEnd w:id="453"/>
          </w:p>
          <w:p w:rsidR="00BC4461" w:rsidRPr="00F61D2F" w:rsidRDefault="00BC4461" w:rsidP="004413FE">
            <w:pPr>
              <w:pStyle w:val="afff"/>
              <w:numPr>
                <w:ilvl w:val="0"/>
                <w:numId w:val="55"/>
              </w:numPr>
              <w:tabs>
                <w:tab w:val="left" w:pos="778"/>
              </w:tabs>
              <w:spacing w:after="0" w:line="240" w:lineRule="auto"/>
              <w:ind w:right="153"/>
              <w:jc w:val="both"/>
              <w:rPr>
                <w:rFonts w:ascii="Times New Roman" w:hAnsi="Times New Roman"/>
                <w:sz w:val="24"/>
                <w:szCs w:val="24"/>
              </w:rPr>
            </w:pPr>
            <w:bookmarkStart w:id="454"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4"/>
          </w:p>
          <w:p w:rsidR="00BC4461" w:rsidRPr="007D5823" w:rsidRDefault="00BC4461" w:rsidP="00EC395B">
            <w:pPr>
              <w:widowControl w:val="0"/>
              <w:tabs>
                <w:tab w:val="left" w:pos="648"/>
              </w:tabs>
              <w:adjustRightInd w:val="0"/>
              <w:ind w:right="153" w:firstLine="660"/>
              <w:jc w:val="both"/>
              <w:textAlignment w:val="baseline"/>
            </w:pPr>
            <w:bookmarkStart w:id="455" w:name="_Toc358363298"/>
            <w:bookmarkStart w:id="456" w:name="_Toc360801864"/>
            <w:bookmarkStart w:id="457" w:name="_Toc367380685"/>
            <w:bookmarkStart w:id="458" w:name="_Toc367955540"/>
            <w:bookmarkStart w:id="459" w:name="_Toc367956564"/>
            <w:bookmarkStart w:id="460" w:name="_Toc379987091"/>
            <w:bookmarkStart w:id="461" w:name="_Toc381950248"/>
            <w:bookmarkStart w:id="462" w:name="_Toc382322604"/>
            <w:bookmarkStart w:id="463" w:name="_Toc382322644"/>
            <w:r w:rsidRPr="007D5823">
              <w:t>В качестве подтверждающих документов могут быть предоставлены следующие документы:</w:t>
            </w:r>
            <w:bookmarkEnd w:id="455"/>
            <w:bookmarkEnd w:id="456"/>
            <w:bookmarkEnd w:id="457"/>
            <w:bookmarkEnd w:id="458"/>
            <w:bookmarkEnd w:id="459"/>
            <w:bookmarkEnd w:id="460"/>
            <w:bookmarkEnd w:id="461"/>
            <w:bookmarkEnd w:id="462"/>
            <w:bookmarkEnd w:id="463"/>
          </w:p>
          <w:p w:rsidR="00EA6F8B" w:rsidRPr="00DD7B1F" w:rsidRDefault="00EA6F8B" w:rsidP="00EA6F8B">
            <w:pPr>
              <w:autoSpaceDE w:val="0"/>
              <w:autoSpaceDN w:val="0"/>
              <w:adjustRightInd w:val="0"/>
              <w:ind w:firstLine="902"/>
              <w:jc w:val="both"/>
              <w:outlineLvl w:val="0"/>
              <w:rPr>
                <w:rFonts w:eastAsia="HiddenHorzOCR"/>
              </w:rPr>
            </w:pPr>
            <w:bookmarkStart w:id="464" w:name="_Toc359592576"/>
            <w:bookmarkStart w:id="465" w:name="_Toc360278727"/>
            <w:bookmarkStart w:id="466" w:name="_Toc372885954"/>
            <w:bookmarkStart w:id="467" w:name="_Toc375154994"/>
            <w:bookmarkStart w:id="468" w:name="_Toc377050349"/>
            <w:bookmarkStart w:id="469" w:name="_Toc387328702"/>
            <w:bookmarkStart w:id="470" w:name="_Toc388283630"/>
            <w:bookmarkStart w:id="471" w:name="_Toc388626433"/>
            <w:bookmarkStart w:id="472" w:name="_Toc389146511"/>
            <w:bookmarkStart w:id="473" w:name="_Toc395688645"/>
            <w:bookmarkStart w:id="474" w:name="_Toc395688721"/>
            <w:bookmarkStart w:id="475" w:name="_Toc406166395"/>
            <w:r w:rsidRPr="00DD7B1F">
              <w:rPr>
                <w:rFonts w:eastAsia="HiddenHorzOCR"/>
              </w:rPr>
              <w:t>- Устав юридического лица (последняя актуальная редакция со всеми дополнениями и изменениями);</w:t>
            </w:r>
            <w:bookmarkEnd w:id="464"/>
            <w:bookmarkEnd w:id="465"/>
            <w:bookmarkEnd w:id="466"/>
            <w:bookmarkEnd w:id="467"/>
            <w:bookmarkEnd w:id="468"/>
            <w:bookmarkEnd w:id="469"/>
            <w:bookmarkEnd w:id="470"/>
            <w:bookmarkEnd w:id="471"/>
            <w:bookmarkEnd w:id="472"/>
            <w:bookmarkEnd w:id="473"/>
            <w:bookmarkEnd w:id="474"/>
            <w:bookmarkEnd w:id="475"/>
          </w:p>
          <w:p w:rsidR="00EA6F8B" w:rsidRPr="00DD7B1F" w:rsidRDefault="00EA6F8B" w:rsidP="00EA6F8B">
            <w:pPr>
              <w:autoSpaceDE w:val="0"/>
              <w:autoSpaceDN w:val="0"/>
              <w:adjustRightInd w:val="0"/>
              <w:ind w:firstLine="902"/>
              <w:jc w:val="both"/>
              <w:outlineLvl w:val="0"/>
            </w:pPr>
            <w:bookmarkStart w:id="476" w:name="_Toc359592577"/>
            <w:bookmarkStart w:id="477" w:name="_Toc360278728"/>
            <w:bookmarkStart w:id="478" w:name="_Toc372885955"/>
            <w:bookmarkStart w:id="479" w:name="_Toc375154995"/>
            <w:bookmarkStart w:id="480" w:name="_Toc377050350"/>
            <w:bookmarkStart w:id="481" w:name="_Toc387328703"/>
            <w:bookmarkStart w:id="482" w:name="_Toc388283631"/>
            <w:bookmarkStart w:id="483" w:name="_Toc388626434"/>
            <w:bookmarkStart w:id="484" w:name="_Toc389146512"/>
            <w:bookmarkStart w:id="485" w:name="_Toc395688646"/>
            <w:bookmarkStart w:id="486" w:name="_Toc395688722"/>
            <w:bookmarkStart w:id="487" w:name="_Toc406166396"/>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6"/>
            <w:bookmarkEnd w:id="477"/>
            <w:bookmarkEnd w:id="478"/>
            <w:bookmarkEnd w:id="479"/>
            <w:bookmarkEnd w:id="480"/>
            <w:bookmarkEnd w:id="481"/>
            <w:bookmarkEnd w:id="482"/>
            <w:bookmarkEnd w:id="483"/>
            <w:bookmarkEnd w:id="484"/>
            <w:bookmarkEnd w:id="485"/>
            <w:bookmarkEnd w:id="486"/>
            <w:bookmarkEnd w:id="487"/>
          </w:p>
          <w:p w:rsidR="00BC4461" w:rsidRDefault="00EA6F8B" w:rsidP="004413FE">
            <w:pPr>
              <w:autoSpaceDE w:val="0"/>
              <w:autoSpaceDN w:val="0"/>
              <w:adjustRightInd w:val="0"/>
              <w:ind w:firstLine="902"/>
              <w:jc w:val="both"/>
              <w:outlineLvl w:val="0"/>
            </w:pPr>
            <w:bookmarkStart w:id="488" w:name="_Toc395688647"/>
            <w:bookmarkStart w:id="489" w:name="_Toc395688723"/>
            <w:bookmarkStart w:id="490" w:name="_Toc406166397"/>
            <w:proofErr w:type="gramStart"/>
            <w:r w:rsidRPr="00DD7B1F">
              <w:rPr>
                <w:rFonts w:eastAsia="HiddenHorzOCR"/>
              </w:rPr>
              <w:t xml:space="preserve">- выписка (справка) из реестра акционеров </w:t>
            </w:r>
            <w:r w:rsidRPr="00DD7B1F">
              <w:rPr>
                <w:rFonts w:eastAsia="HiddenHorzOCR"/>
              </w:rPr>
              <w:lastRenderedPageBreak/>
              <w:t xml:space="preserve">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8"/>
            <w:bookmarkEnd w:id="489"/>
            <w:bookmarkEnd w:id="490"/>
            <w:proofErr w:type="gramEnd"/>
          </w:p>
          <w:p w:rsidR="00375C3C" w:rsidRPr="00CC48BA" w:rsidRDefault="00375C3C" w:rsidP="00CC48BA">
            <w:pPr>
              <w:tabs>
                <w:tab w:val="left" w:pos="70"/>
              </w:tabs>
              <w:ind w:right="153"/>
              <w:jc w:val="both"/>
            </w:pPr>
          </w:p>
          <w:p w:rsidR="00375C3C" w:rsidRPr="00375C3C" w:rsidRDefault="00375C3C" w:rsidP="00375C3C">
            <w:pPr>
              <w:tabs>
                <w:tab w:val="left" w:pos="0"/>
              </w:tabs>
              <w:ind w:left="669" w:right="153"/>
              <w:jc w:val="both"/>
              <w:rPr>
                <w:bCs/>
                <w:lang w:val="x-none"/>
              </w:rPr>
            </w:pP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1" w:name="_Ref387661534"/>
          </w:p>
        </w:tc>
        <w:bookmarkEnd w:id="491"/>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92" w:name="_Ref387661522"/>
            <w:bookmarkStart w:id="493" w:name="_Ref320172846"/>
            <w:bookmarkStart w:id="494"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2"/>
          </w:p>
          <w:bookmarkEnd w:id="493"/>
          <w:bookmarkEnd w:id="494"/>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5" w:name="_Ref361062081"/>
            <w:r w:rsidRPr="00BA6D06">
              <w:rPr>
                <w:rFonts w:eastAsia="Arial Unicode MS"/>
                <w:szCs w:val="24"/>
              </w:rPr>
              <w:lastRenderedPageBreak/>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Pr>
                <w:szCs w:val="24"/>
              </w:rPr>
              <w:t>15.1</w:t>
            </w:r>
            <w:r>
              <w:rPr>
                <w:szCs w:val="24"/>
              </w:rPr>
              <w:fldChar w:fldCharType="end"/>
            </w:r>
            <w:r w:rsidR="000C1A98">
              <w:rPr>
                <w:szCs w:val="24"/>
              </w:rPr>
              <w:t>.1 – 15.1.</w:t>
            </w:r>
            <w:r w:rsidR="00CC48BA">
              <w:rPr>
                <w:szCs w:val="24"/>
              </w:rPr>
              <w:t>3</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5"/>
          </w:p>
          <w:p w:rsidR="00BC4461" w:rsidRPr="0056159E" w:rsidRDefault="006874E7" w:rsidP="00CC48BA">
            <w:pPr>
              <w:pStyle w:val="Times12"/>
              <w:numPr>
                <w:ilvl w:val="0"/>
                <w:numId w:val="64"/>
              </w:numPr>
              <w:tabs>
                <w:tab w:val="left" w:pos="637"/>
              </w:tabs>
              <w:ind w:left="70" w:right="153" w:firstLine="0"/>
              <w:rPr>
                <w:szCs w:val="24"/>
              </w:rPr>
            </w:pPr>
            <w:proofErr w:type="gramStart"/>
            <w:r w:rsidRPr="006874E7">
              <w:rPr>
                <w:szCs w:val="24"/>
              </w:rPr>
              <w:t>документы, необходимые только для целей оценки заявки, в соответствии с критериями оценки согласно пункту 21</w:t>
            </w:r>
            <w:r w:rsidRPr="006874E7">
              <w:rPr>
                <w:szCs w:val="24"/>
              </w:rPr>
              <w:fldChar w:fldCharType="begin"/>
            </w:r>
            <w:r w:rsidRPr="006874E7">
              <w:rPr>
                <w:szCs w:val="24"/>
              </w:rPr>
              <w:instrText xml:space="preserve"> REF _Ref317255007 \r \h  \* MERGEFORMAT </w:instrText>
            </w:r>
            <w:r w:rsidRPr="006874E7">
              <w:rPr>
                <w:szCs w:val="24"/>
              </w:rPr>
            </w:r>
            <w:r w:rsidRPr="006874E7">
              <w:rPr>
                <w:szCs w:val="24"/>
              </w:rPr>
              <w:fldChar w:fldCharType="end"/>
            </w:r>
            <w:r w:rsidRPr="006874E7">
              <w:rPr>
                <w:szCs w:val="24"/>
              </w:rPr>
              <w:t xml:space="preserve"> раздела </w:t>
            </w:r>
            <w:r w:rsidRPr="006874E7">
              <w:rPr>
                <w:szCs w:val="24"/>
              </w:rPr>
              <w:fldChar w:fldCharType="begin"/>
            </w:r>
            <w:r w:rsidRPr="006874E7">
              <w:rPr>
                <w:szCs w:val="24"/>
              </w:rPr>
              <w:instrText xml:space="preserve"> REF _Ref317249938 \r \h  \* MERGEFORMAT </w:instrText>
            </w:r>
            <w:r w:rsidRPr="006874E7">
              <w:rPr>
                <w:szCs w:val="24"/>
              </w:rPr>
            </w:r>
            <w:r w:rsidRPr="006874E7">
              <w:rPr>
                <w:szCs w:val="24"/>
              </w:rPr>
              <w:fldChar w:fldCharType="separate"/>
            </w:r>
            <w:r w:rsidRPr="006874E7">
              <w:rPr>
                <w:szCs w:val="24"/>
              </w:rPr>
              <w:t>5</w:t>
            </w:r>
            <w:r w:rsidRPr="006874E7">
              <w:rPr>
                <w:szCs w:val="24"/>
              </w:rPr>
              <w:fldChar w:fldCharType="end"/>
            </w:r>
            <w:r w:rsidRPr="006874E7">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6874E7">
              <w:rPr>
                <w:b/>
                <w:i/>
                <w:szCs w:val="24"/>
              </w:rPr>
              <w:t xml:space="preserve">(непредставление данных документов не является основанием для отклонения заявки на отборочной стадии): </w:t>
            </w:r>
            <w:r w:rsidR="00375C3C" w:rsidRPr="00E432AB">
              <w:t xml:space="preserve">справка об опыте выполнения договоров </w:t>
            </w:r>
            <w:r w:rsidR="008A69D0">
              <w:t xml:space="preserve">на </w:t>
            </w:r>
            <w:r w:rsidR="00CC48BA">
              <w:t>оказание услуг по информационному обеспечению ИПС «ГАРАНТ-Максимум»</w:t>
            </w:r>
            <w:r w:rsidR="008A69D0">
              <w:t xml:space="preserve"> </w:t>
            </w:r>
            <w:r w:rsidR="00375C3C" w:rsidRPr="00E432AB">
              <w:t>за</w:t>
            </w:r>
            <w:proofErr w:type="gramEnd"/>
            <w:r w:rsidR="00375C3C" w:rsidRPr="00E432AB">
              <w:t xml:space="preserve"> </w:t>
            </w:r>
            <w:r w:rsidR="00375C3C">
              <w:t>2012-2014 гг.</w:t>
            </w:r>
            <w:r w:rsidR="00375C3C" w:rsidRPr="00E432AB">
              <w:rPr>
                <w:b/>
                <w:i/>
              </w:rPr>
              <w:t xml:space="preserve"> </w:t>
            </w:r>
            <w:r w:rsidR="00375C3C" w:rsidRPr="009C19A7">
              <w:t>(раздел </w:t>
            </w:r>
            <w:r w:rsidR="00375C3C" w:rsidRPr="00DD7562">
              <w:fldChar w:fldCharType="begin"/>
            </w:r>
            <w:r w:rsidR="00375C3C" w:rsidRPr="00E432AB">
              <w:instrText xml:space="preserve"> REF _Ref317259078 \r \h  \* MERGEFORMAT </w:instrText>
            </w:r>
            <w:r w:rsidR="00375C3C" w:rsidRPr="00DD7562">
              <w:fldChar w:fldCharType="separate"/>
            </w:r>
            <w:r w:rsidR="00375C3C">
              <w:t>6</w:t>
            </w:r>
            <w:r w:rsidR="00375C3C" w:rsidRPr="00DD7562">
              <w:fldChar w:fldCharType="end"/>
            </w:r>
            <w:r w:rsidR="00375C3C" w:rsidRPr="00E432AB">
              <w:t>,</w:t>
            </w:r>
            <w:r w:rsidR="008A69D0">
              <w:t xml:space="preserve"> форма 4</w:t>
            </w:r>
            <w:r w:rsidR="00375C3C" w:rsidRPr="00E432AB">
              <w:t>) с</w:t>
            </w:r>
            <w:r w:rsidR="00375C3C" w:rsidRPr="00DD7562">
              <w:t xml:space="preserve"> обязательным приложением копий указанных договоров с приложениями, подтверждающими состав </w:t>
            </w:r>
            <w:r w:rsidR="00375C3C" w:rsidRPr="00CE1FCF">
              <w:rPr>
                <w:b/>
                <w:i/>
              </w:rPr>
              <w:t>(спецификации, техническое задание и т.</w:t>
            </w:r>
            <w:r w:rsidR="00375C3C" w:rsidRPr="00E432AB">
              <w:rPr>
                <w:b/>
                <w:i/>
              </w:rPr>
              <w:t>п.)</w:t>
            </w:r>
            <w:r w:rsidR="00375C3C" w:rsidRPr="00E432AB">
              <w:t xml:space="preserve">, а также </w:t>
            </w:r>
            <w:r w:rsidR="00375C3C" w:rsidRPr="00E432AB">
              <w:rPr>
                <w:bCs w:val="0"/>
              </w:rPr>
              <w:t xml:space="preserve">копий документов, подтверждающих исполнение данных </w:t>
            </w:r>
            <w:r w:rsidR="008A69D0">
              <w:rPr>
                <w:b/>
                <w:i/>
              </w:rPr>
              <w:t>договоров</w:t>
            </w:r>
            <w:r w:rsidR="00375C3C" w:rsidRPr="00E432AB">
              <w:rPr>
                <w:b/>
                <w:i/>
              </w:rPr>
              <w:t xml:space="preserve"> </w:t>
            </w:r>
            <w:r w:rsidR="00375C3C" w:rsidRPr="00E432AB">
              <w:rPr>
                <w:bCs w:val="0"/>
              </w:rPr>
              <w:t>(акты приемки-передачи, ТОРГ-12</w:t>
            </w:r>
            <w:r w:rsidR="008A69D0">
              <w:t xml:space="preserve"> </w:t>
            </w:r>
            <w:r w:rsidR="00375C3C" w:rsidRPr="00E432AB">
              <w:rPr>
                <w:bCs w:val="0"/>
              </w:rPr>
              <w:t>и т.п.)</w:t>
            </w:r>
            <w:r w:rsidR="00375C3C" w:rsidRPr="00E432AB">
              <w:t>;</w:t>
            </w: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6" w:name="_Ref362947135"/>
          </w:p>
        </w:tc>
        <w:bookmarkEnd w:id="496"/>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7" w:name="_Ref387673529"/>
          </w:p>
        </w:tc>
        <w:bookmarkEnd w:id="497"/>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8" w:name="_Ref387660797"/>
          </w:p>
        </w:tc>
        <w:bookmarkEnd w:id="498"/>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2"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sidRPr="00382898">
              <w:rPr>
                <w:szCs w:val="24"/>
              </w:rPr>
              <w:t>«</w:t>
            </w:r>
            <w:r w:rsidR="00C86D92">
              <w:rPr>
                <w:szCs w:val="24"/>
              </w:rPr>
              <w:t>15</w:t>
            </w:r>
            <w:r w:rsidRPr="00382898">
              <w:rPr>
                <w:szCs w:val="24"/>
              </w:rPr>
              <w:t xml:space="preserve">» </w:t>
            </w:r>
            <w:r w:rsidR="00C86D92">
              <w:rPr>
                <w:szCs w:val="24"/>
              </w:rPr>
              <w:t>января</w:t>
            </w:r>
            <w:r w:rsidRPr="00382898">
              <w:rPr>
                <w:szCs w:val="24"/>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sidRPr="00382898">
              <w:rPr>
                <w:szCs w:val="24"/>
              </w:rPr>
              <w:t>«</w:t>
            </w:r>
            <w:r w:rsidR="00C86D92">
              <w:rPr>
                <w:szCs w:val="24"/>
              </w:rPr>
              <w:t>15</w:t>
            </w:r>
            <w:r w:rsidRPr="00382898">
              <w:rPr>
                <w:szCs w:val="24"/>
              </w:rPr>
              <w:t xml:space="preserve">» </w:t>
            </w:r>
            <w:r w:rsidR="00C86D92">
              <w:rPr>
                <w:szCs w:val="24"/>
              </w:rPr>
              <w:t>января</w:t>
            </w:r>
            <w:r w:rsidRPr="00382898">
              <w:rPr>
                <w:szCs w:val="24"/>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9" w:name="_Ref387673601"/>
          </w:p>
        </w:tc>
        <w:bookmarkEnd w:id="499"/>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382898">
              <w:rPr>
                <w:szCs w:val="24"/>
              </w:rPr>
              <w:t>«</w:t>
            </w:r>
            <w:r w:rsidR="00C86D92">
              <w:rPr>
                <w:szCs w:val="24"/>
              </w:rPr>
              <w:t>04</w:t>
            </w:r>
            <w:r w:rsidR="00041A0E" w:rsidRPr="00382898">
              <w:rPr>
                <w:szCs w:val="24"/>
              </w:rPr>
              <w:t>»</w:t>
            </w:r>
            <w:r w:rsidRPr="00382898">
              <w:rPr>
                <w:szCs w:val="24"/>
              </w:rPr>
              <w:t xml:space="preserve"> </w:t>
            </w:r>
            <w:r w:rsidR="00C86D92">
              <w:rPr>
                <w:szCs w:val="24"/>
              </w:rPr>
              <w:t>февраля</w:t>
            </w:r>
            <w:r w:rsidRPr="00382898">
              <w:rPr>
                <w:szCs w:val="24"/>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w:t>
            </w:r>
            <w:r w:rsidRPr="00812AAF">
              <w:rPr>
                <w:szCs w:val="24"/>
              </w:rPr>
              <w:lastRenderedPageBreak/>
              <w:t xml:space="preserve">в запросе предложений и подведение итогов запроса предложений: не </w:t>
            </w:r>
            <w:r w:rsidRPr="009A4D02">
              <w:rPr>
                <w:szCs w:val="24"/>
              </w:rPr>
              <w:t xml:space="preserve">позднее </w:t>
            </w:r>
            <w:r w:rsidRPr="00382898">
              <w:rPr>
                <w:szCs w:val="24"/>
              </w:rPr>
              <w:t>«</w:t>
            </w:r>
            <w:r w:rsidR="00C86D92">
              <w:rPr>
                <w:szCs w:val="24"/>
              </w:rPr>
              <w:t>16</w:t>
            </w:r>
            <w:r w:rsidRPr="00382898">
              <w:rPr>
                <w:szCs w:val="24"/>
              </w:rPr>
              <w:t xml:space="preserve">» </w:t>
            </w:r>
            <w:r w:rsidR="00C86D92">
              <w:rPr>
                <w:szCs w:val="24"/>
              </w:rPr>
              <w:t>февраля</w:t>
            </w:r>
            <w:r w:rsidRPr="00382898">
              <w:rPr>
                <w:szCs w:val="24"/>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0" w:name="_Ref387660771"/>
          </w:p>
        </w:tc>
        <w:bookmarkEnd w:id="50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8A69D0">
              <w:rPr>
                <w:bCs/>
                <w:spacing w:val="-6"/>
              </w:rPr>
              <w:t>9</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C96F36" w:rsidRPr="00C96F36">
              <w:rPr>
                <w:bCs/>
                <w:spacing w:val="-6"/>
              </w:rPr>
              <w:t>5</w:t>
            </w:r>
            <w:r>
              <w:rPr>
                <w:bCs/>
                <w:spacing w:val="-6"/>
              </w:rPr>
              <w:t>%), в том числе:</w:t>
            </w:r>
          </w:p>
          <w:p w:rsidR="00CA75E9" w:rsidRPr="00CA75E9"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w:t>
            </w:r>
            <w:r w:rsidR="008A69D0">
              <w:rPr>
                <w:sz w:val="24"/>
              </w:rPr>
              <w:t>100%).</w:t>
            </w: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1" w:name="_Ref387675177"/>
          </w:p>
        </w:tc>
        <w:bookmarkEnd w:id="50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2" w:name="_Ref387675018"/>
          </w:p>
        </w:tc>
        <w:bookmarkEnd w:id="50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3" w:name="_Ref387676486"/>
          </w:p>
        </w:tc>
        <w:bookmarkEnd w:id="50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24929899"/>
          </w:p>
        </w:tc>
        <w:bookmarkEnd w:id="50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3"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 xml:space="preserve">Информация о состоянии и итогах рассмотрения жалобы отражается на сайте закупок </w:t>
            </w:r>
            <w:proofErr w:type="spellStart"/>
            <w:r w:rsidRPr="00DD7B1F">
              <w:t>Госкорпорации</w:t>
            </w:r>
            <w:proofErr w:type="spellEnd"/>
            <w:r w:rsidRPr="00DD7B1F">
              <w:t xml:space="preserve"> «</w:t>
            </w:r>
            <w:proofErr w:type="spellStart"/>
            <w:r w:rsidRPr="00DD7B1F">
              <w:t>Росатом</w:t>
            </w:r>
            <w:proofErr w:type="spellEnd"/>
            <w:r w:rsidRPr="00DD7B1F">
              <w:t>»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w:t>
            </w:r>
            <w:proofErr w:type="spellStart"/>
            <w:r w:rsidRPr="00DD7B1F">
              <w:t>Госкорпорации</w:t>
            </w:r>
            <w:proofErr w:type="spellEnd"/>
            <w:r w:rsidRPr="00DD7B1F">
              <w:t xml:space="preserve"> «</w:t>
            </w:r>
            <w:proofErr w:type="spellStart"/>
            <w:r w:rsidRPr="00DD7B1F">
              <w:t>Росатом</w:t>
            </w:r>
            <w:proofErr w:type="spellEnd"/>
            <w:r w:rsidRPr="00DD7B1F">
              <w:t xml:space="preserve">»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24929808"/>
          </w:p>
        </w:tc>
        <w:bookmarkEnd w:id="505"/>
        <w:tc>
          <w:tcPr>
            <w:tcW w:w="2835" w:type="dxa"/>
          </w:tcPr>
          <w:p w:rsidR="00BC4461" w:rsidRPr="00C54FFD" w:rsidRDefault="00BC4461" w:rsidP="00050BAE">
            <w:pPr>
              <w:ind w:right="153"/>
              <w:jc w:val="both"/>
              <w:rPr>
                <w:b/>
                <w:i/>
              </w:rPr>
            </w:pPr>
            <w:r w:rsidRPr="00C54FFD">
              <w:t xml:space="preserve">Каналы связи, по которым можно </w:t>
            </w:r>
            <w:r w:rsidRPr="00C54FFD">
              <w:lastRenderedPageBreak/>
              <w:t>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lastRenderedPageBreak/>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w:t>
            </w:r>
            <w:r w:rsidRPr="00C54FFD">
              <w:rPr>
                <w:lang w:val="ru-RU"/>
              </w:rPr>
              <w:lastRenderedPageBreak/>
              <w:t xml:space="preserve">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6" w:name="_Ref317252392"/>
      <w:bookmarkStart w:id="507" w:name="_Ref317252770"/>
      <w:bookmarkStart w:id="508" w:name="_Ref317258826"/>
      <w:bookmarkStart w:id="509" w:name="_Ref317258847"/>
      <w:bookmarkStart w:id="510" w:name="_Ref317258884"/>
      <w:bookmarkStart w:id="511" w:name="_Ref317259078"/>
      <w:bookmarkStart w:id="512" w:name="_Ref317259086"/>
      <w:bookmarkStart w:id="513" w:name="_Ref317259097"/>
      <w:bookmarkStart w:id="514" w:name="_Ref317259107"/>
      <w:bookmarkStart w:id="515" w:name="_Ref317259121"/>
      <w:bookmarkStart w:id="516" w:name="_Ref317259138"/>
      <w:bookmarkStart w:id="517" w:name="_Ref317259149"/>
      <w:bookmarkStart w:id="518" w:name="_Ref317259167"/>
      <w:bookmarkStart w:id="519" w:name="_Ref317259176"/>
      <w:bookmarkStart w:id="520" w:name="_Ref317259188"/>
      <w:bookmarkStart w:id="521" w:name="_Ref317259197"/>
      <w:bookmarkStart w:id="522" w:name="_Ref317259206"/>
      <w:bookmarkStart w:id="523" w:name="_Ref317259217"/>
      <w:bookmarkStart w:id="524" w:name="_Ref317259233"/>
      <w:bookmarkStart w:id="525" w:name="_Toc395688648"/>
      <w:bookmarkStart w:id="526" w:name="_Toc395688724"/>
      <w:bookmarkStart w:id="527" w:name="_Toc406166398"/>
      <w:bookmarkStart w:id="52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2D0B5C" w:rsidRPr="00824550" w:rsidRDefault="002D0B5C" w:rsidP="00C87330">
      <w:pPr>
        <w:pStyle w:val="Times12"/>
        <w:jc w:val="right"/>
        <w:rPr>
          <w:bCs w:val="0"/>
          <w:sz w:val="28"/>
          <w:szCs w:val="28"/>
        </w:rPr>
      </w:pPr>
      <w:bookmarkStart w:id="529" w:name="форма1"/>
      <w:bookmarkStart w:id="530" w:name="_Toc98251753"/>
      <w:bookmarkEnd w:id="52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9"/>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1" w:name="_Письмо_о_подаче"/>
      <w:bookmarkStart w:id="532" w:name="_Toc255987071"/>
      <w:bookmarkStart w:id="533" w:name="_Toc272505461"/>
      <w:bookmarkEnd w:id="531"/>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4" w:name="_ЗАЯВКА_НА_УЧАСТИЕ"/>
      <w:bookmarkStart w:id="535" w:name="_Toc406166399"/>
      <w:bookmarkEnd w:id="534"/>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2"/>
      <w:bookmarkEnd w:id="533"/>
      <w:bookmarkEnd w:id="535"/>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4"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6" w:name="_Ref387662721"/>
          </w:p>
        </w:tc>
        <w:bookmarkEnd w:id="536"/>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7" w:name="_Ref387662942"/>
          </w:p>
        </w:tc>
        <w:bookmarkEnd w:id="537"/>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8" w:name="_Hlt440565644"/>
      <w:bookmarkEnd w:id="538"/>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w:t>
      </w:r>
      <w:proofErr w:type="spellStart"/>
      <w:r w:rsidRPr="00DD7B1F">
        <w:rPr>
          <w:sz w:val="28"/>
          <w:szCs w:val="28"/>
          <w:lang w:val="ru-RU"/>
        </w:rPr>
        <w:t>Госкорпорации</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0"/>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39" w:name="_Ref55335821"/>
      <w:bookmarkStart w:id="540" w:name="_Ref55336345"/>
      <w:bookmarkStart w:id="541" w:name="_Toc57314674"/>
      <w:bookmarkStart w:id="542" w:name="_Toc69728988"/>
      <w:bookmarkStart w:id="543" w:name="_Toc98251754"/>
      <w:r w:rsidRPr="00824550">
        <w:rPr>
          <w:sz w:val="22"/>
        </w:rPr>
        <w:br w:type="page"/>
      </w:r>
      <w:bookmarkStart w:id="544" w:name="Форма2"/>
      <w:bookmarkEnd w:id="539"/>
      <w:bookmarkEnd w:id="540"/>
      <w:bookmarkEnd w:id="541"/>
      <w:bookmarkEnd w:id="542"/>
      <w:bookmarkEnd w:id="543"/>
      <w:r w:rsidR="000030E9" w:rsidRPr="00824550">
        <w:rPr>
          <w:sz w:val="28"/>
          <w:szCs w:val="28"/>
        </w:rPr>
        <w:lastRenderedPageBreak/>
        <w:t>Форма 2</w:t>
      </w:r>
      <w:bookmarkEnd w:id="544"/>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5" w:name="_Анкета_Претендента_на"/>
      <w:bookmarkStart w:id="546" w:name="_Анкета_Участника_процедуры"/>
      <w:bookmarkStart w:id="547" w:name="_Toc255987077"/>
      <w:bookmarkStart w:id="548" w:name="_Toc406166400"/>
      <w:bookmarkEnd w:id="545"/>
      <w:bookmarkEnd w:id="54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7"/>
      <w:bookmarkEnd w:id="54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9" w:name="Таблица_1"/>
      <w:r w:rsidRPr="00824550">
        <w:rPr>
          <w:sz w:val="28"/>
          <w:szCs w:val="28"/>
        </w:rPr>
        <w:t>Таблица 1</w:t>
      </w:r>
      <w:bookmarkEnd w:id="54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0" w:name="_Ref387662845"/>
          </w:p>
        </w:tc>
        <w:bookmarkEnd w:id="550"/>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1" w:name="_Ref331082959"/>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2"/>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3" w:name="_Техническое_предложение_(Форма"/>
      <w:bookmarkStart w:id="554" w:name="_Toc235439567"/>
      <w:bookmarkStart w:id="555" w:name="_Toc322599846"/>
      <w:bookmarkStart w:id="556" w:name="_Toc406166401"/>
      <w:bookmarkEnd w:id="553"/>
      <w:r w:rsidRPr="00B503FA">
        <w:rPr>
          <w:rFonts w:ascii="Times New Roman" w:hAnsi="Times New Roman" w:cs="Times New Roman"/>
          <w:b w:val="0"/>
          <w:bCs w:val="0"/>
          <w:i w:val="0"/>
        </w:rPr>
        <w:t>ТЕХНИЧЕСКОЕ ПРЕДЛОЖЕНИЕ (Форма 3)</w:t>
      </w:r>
      <w:bookmarkEnd w:id="554"/>
      <w:bookmarkEnd w:id="555"/>
      <w:bookmarkEnd w:id="55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E00CBF" w:rsidRDefault="00E00CBF" w:rsidP="008A69D0">
      <w:pPr>
        <w:tabs>
          <w:tab w:val="left" w:pos="567"/>
        </w:tabs>
        <w:jc w:val="both"/>
        <w:rPr>
          <w:sz w:val="22"/>
          <w:szCs w:val="22"/>
        </w:rPr>
      </w:pPr>
    </w:p>
    <w:p w:rsidR="001858AE" w:rsidRDefault="001858AE" w:rsidP="008A69D0">
      <w:pPr>
        <w:tabs>
          <w:tab w:val="left" w:pos="567"/>
        </w:tabs>
        <w:jc w:val="both"/>
        <w:rPr>
          <w:sz w:val="22"/>
          <w:szCs w:val="22"/>
        </w:rPr>
      </w:pPr>
    </w:p>
    <w:p w:rsidR="001858AE" w:rsidRDefault="001858AE" w:rsidP="008A69D0">
      <w:pPr>
        <w:tabs>
          <w:tab w:val="left" w:pos="567"/>
        </w:tabs>
        <w:jc w:val="both"/>
        <w:rPr>
          <w:sz w:val="22"/>
          <w:szCs w:val="22"/>
        </w:rPr>
      </w:pPr>
    </w:p>
    <w:p w:rsidR="001858AE" w:rsidRPr="00733369" w:rsidRDefault="001858AE" w:rsidP="001858AE">
      <w:pPr>
        <w:jc w:val="center"/>
      </w:pPr>
      <w:r w:rsidRPr="00CD30D1">
        <w:rPr>
          <w:b/>
          <w:i/>
          <w:sz w:val="22"/>
          <w:szCs w:val="22"/>
          <w:highlight w:val="yellow"/>
        </w:rPr>
        <w:t>Суть технического предложения</w:t>
      </w:r>
    </w:p>
    <w:p w:rsidR="001858AE" w:rsidRDefault="001858AE" w:rsidP="008A69D0">
      <w:pPr>
        <w:tabs>
          <w:tab w:val="left" w:pos="567"/>
        </w:tabs>
        <w:jc w:val="both"/>
        <w:rPr>
          <w:sz w:val="22"/>
          <w:szCs w:val="22"/>
        </w:rPr>
      </w:pPr>
    </w:p>
    <w:p w:rsidR="001858AE" w:rsidRDefault="001858AE" w:rsidP="008A69D0">
      <w:pPr>
        <w:tabs>
          <w:tab w:val="left" w:pos="567"/>
        </w:tabs>
        <w:jc w:val="both"/>
        <w:rPr>
          <w:sz w:val="22"/>
          <w:szCs w:val="22"/>
        </w:rPr>
      </w:pPr>
    </w:p>
    <w:p w:rsidR="001858AE" w:rsidRDefault="001858AE" w:rsidP="008A69D0">
      <w:pPr>
        <w:tabs>
          <w:tab w:val="left" w:pos="567"/>
        </w:tabs>
        <w:jc w:val="both"/>
        <w:rPr>
          <w:sz w:val="22"/>
          <w:szCs w:val="22"/>
        </w:rPr>
      </w:pPr>
    </w:p>
    <w:p w:rsidR="001858AE" w:rsidRDefault="001858AE" w:rsidP="008A69D0">
      <w:pPr>
        <w:tabs>
          <w:tab w:val="left" w:pos="567"/>
        </w:tabs>
        <w:jc w:val="both"/>
        <w:rPr>
          <w:sz w:val="22"/>
          <w:szCs w:val="22"/>
        </w:rPr>
      </w:pPr>
    </w:p>
    <w:p w:rsidR="001858AE" w:rsidRDefault="001858AE" w:rsidP="008A69D0">
      <w:pPr>
        <w:tabs>
          <w:tab w:val="left" w:pos="567"/>
        </w:tabs>
        <w:jc w:val="both"/>
        <w:rPr>
          <w:sz w:val="22"/>
          <w:szCs w:val="22"/>
        </w:rPr>
      </w:pPr>
    </w:p>
    <w:p w:rsidR="001858AE" w:rsidRPr="001858AE" w:rsidRDefault="001858AE" w:rsidP="008A69D0">
      <w:pPr>
        <w:tabs>
          <w:tab w:val="left" w:pos="567"/>
        </w:tabs>
        <w:jc w:val="both"/>
        <w:rPr>
          <w:sz w:val="22"/>
          <w:szCs w:val="22"/>
        </w:rPr>
      </w:pPr>
    </w:p>
    <w:p w:rsidR="00EB2435" w:rsidRDefault="00EB2435" w:rsidP="00E63CDD">
      <w:pPr>
        <w:tabs>
          <w:tab w:val="left" w:pos="5103"/>
        </w:tabs>
        <w:jc w:val="center"/>
        <w:rPr>
          <w:b/>
          <w:i/>
        </w:rPr>
      </w:pPr>
    </w:p>
    <w:p w:rsidR="008A69D0" w:rsidRDefault="008A69D0"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7" w:name="_СПРАВКА_О_КАДРОВЫХ"/>
      <w:bookmarkEnd w:id="557"/>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8" w:name="_Toc406166402"/>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58"/>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559" w:name="методика"/>
      <w:bookmarkStart w:id="560" w:name="_Ref387682101"/>
      <w:bookmarkStart w:id="561" w:name="_Toc406166403"/>
      <w:r w:rsidRPr="00D027E4">
        <w:rPr>
          <w:sz w:val="28"/>
          <w:szCs w:val="28"/>
        </w:rPr>
        <w:lastRenderedPageBreak/>
        <w:t>МЕТОДИК</w:t>
      </w:r>
      <w:bookmarkEnd w:id="559"/>
      <w:r w:rsidRPr="00D027E4">
        <w:rPr>
          <w:sz w:val="28"/>
          <w:szCs w:val="28"/>
        </w:rPr>
        <w:t>А ОЦЕНКИ ЗАЯВОК НА УЧАСТИЕ В ЗАПРОСЕ ПРЕДЛОЖЕНИЙ</w:t>
      </w:r>
      <w:bookmarkEnd w:id="560"/>
      <w:bookmarkEnd w:id="561"/>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C90549">
        <w:rPr>
          <w:bCs/>
          <w:sz w:val="28"/>
          <w:szCs w:val="28"/>
        </w:rPr>
        <w:t>Госкорпорации</w:t>
      </w:r>
      <w:proofErr w:type="spellEnd"/>
      <w:r w:rsidRPr="00C90549">
        <w:rPr>
          <w:bCs/>
          <w:sz w:val="28"/>
          <w:szCs w:val="28"/>
        </w:rPr>
        <w:t xml:space="preserve"> «</w:t>
      </w:r>
      <w:proofErr w:type="spellStart"/>
      <w:r w:rsidRPr="00C90549">
        <w:rPr>
          <w:bCs/>
          <w:sz w:val="28"/>
          <w:szCs w:val="28"/>
        </w:rPr>
        <w:t>Росатом</w:t>
      </w:r>
      <w:proofErr w:type="spellEnd"/>
      <w:r w:rsidRPr="00C90549">
        <w:rPr>
          <w:bCs/>
          <w:sz w:val="28"/>
          <w:szCs w:val="28"/>
        </w:rPr>
        <w:t xml:space="preserve">»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w:t>
      </w:r>
      <w:proofErr w:type="spellStart"/>
      <w:r w:rsidR="004E7449" w:rsidRPr="00C90549">
        <w:rPr>
          <w:bCs/>
          <w:sz w:val="28"/>
          <w:szCs w:val="28"/>
        </w:rPr>
        <w:t>Госкорпорации</w:t>
      </w:r>
      <w:proofErr w:type="spellEnd"/>
      <w:r w:rsidR="004E7449" w:rsidRPr="00C90549">
        <w:rPr>
          <w:bCs/>
          <w:sz w:val="28"/>
          <w:szCs w:val="28"/>
        </w:rPr>
        <w:t xml:space="preserve"> «</w:t>
      </w:r>
      <w:proofErr w:type="spellStart"/>
      <w:r w:rsidR="004E7449" w:rsidRPr="00C90549">
        <w:rPr>
          <w:bCs/>
          <w:sz w:val="28"/>
          <w:szCs w:val="28"/>
        </w:rPr>
        <w:t>Росатом</w:t>
      </w:r>
      <w:proofErr w:type="spellEnd"/>
      <w:r w:rsidR="004E7449" w:rsidRPr="00C90549">
        <w:rPr>
          <w:bCs/>
          <w:sz w:val="28"/>
          <w:szCs w:val="28"/>
        </w:rPr>
        <w:t xml:space="preserve">» </w:t>
      </w:r>
      <w:r w:rsidR="007E548B">
        <w:rPr>
          <w:bCs/>
          <w:sz w:val="28"/>
          <w:szCs w:val="28"/>
        </w:rPr>
        <w:t xml:space="preserve">от </w:t>
      </w:r>
      <w:r w:rsidR="00A61DAC">
        <w:rPr>
          <w:bCs/>
          <w:sz w:val="28"/>
          <w:szCs w:val="28"/>
        </w:rPr>
        <w:t>17</w:t>
      </w:r>
      <w:r w:rsidR="007E548B" w:rsidRPr="007E548B">
        <w:rPr>
          <w:bCs/>
          <w:sz w:val="28"/>
          <w:szCs w:val="28"/>
        </w:rPr>
        <w:t>.</w:t>
      </w:r>
      <w:r w:rsidR="00A61DAC">
        <w:rPr>
          <w:bCs/>
          <w:sz w:val="28"/>
          <w:szCs w:val="28"/>
        </w:rPr>
        <w:t>10</w:t>
      </w:r>
      <w:r w:rsidR="007E548B" w:rsidRPr="007E548B">
        <w:rPr>
          <w:bCs/>
          <w:sz w:val="28"/>
          <w:szCs w:val="28"/>
        </w:rPr>
        <w:t>.2014г. № 6</w:t>
      </w:r>
      <w:r w:rsidR="00A61DAC">
        <w:rPr>
          <w:bCs/>
          <w:sz w:val="28"/>
          <w:szCs w:val="28"/>
        </w:rPr>
        <w:t>4</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lastRenderedPageBreak/>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Default="0006079E" w:rsidP="0006079E">
      <w:pPr>
        <w:ind w:right="153"/>
        <w:jc w:val="center"/>
        <w:rPr>
          <w:bCs/>
          <w:sz w:val="28"/>
          <w:szCs w:val="28"/>
          <w:vertAlign w:val="subscript"/>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w:t>
      </w:r>
      <w:proofErr w:type="gramStart"/>
      <w:r>
        <w:rPr>
          <w:bCs/>
          <w:sz w:val="28"/>
          <w:szCs w:val="28"/>
        </w:rPr>
        <w:t>О–</w:t>
      </w:r>
      <w:proofErr w:type="gramEnd"/>
      <w:r>
        <w:rPr>
          <w:bCs/>
          <w:sz w:val="28"/>
          <w:szCs w:val="28"/>
        </w:rPr>
        <w:t xml:space="preserve"> оценка (балл) соответствующего подкритерия</w:t>
      </w:r>
    </w:p>
    <w:p w:rsidR="0006079E" w:rsidRDefault="0006079E" w:rsidP="0006079E">
      <w:pPr>
        <w:ind w:right="153"/>
        <w:jc w:val="both"/>
        <w:rPr>
          <w:sz w:val="28"/>
          <w:szCs w:val="28"/>
        </w:rPr>
      </w:pPr>
    </w:p>
    <w:p w:rsidR="0006079E" w:rsidRDefault="0006079E" w:rsidP="0006079E">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w:t>
      </w:r>
      <w:proofErr w:type="gramStart"/>
      <w:r>
        <w:rPr>
          <w:bCs/>
          <w:sz w:val="28"/>
          <w:szCs w:val="28"/>
        </w:rPr>
        <w:t xml:space="preserve"> О</w:t>
      </w:r>
      <w:proofErr w:type="gramEnd"/>
      <w:r>
        <w:rPr>
          <w:bCs/>
          <w:sz w:val="28"/>
          <w:szCs w:val="28"/>
        </w:rPr>
        <w:t xml:space="preserve"> </w:t>
      </w:r>
      <w:proofErr w:type="spellStart"/>
      <w:r>
        <w:rPr>
          <w:bCs/>
          <w:sz w:val="28"/>
          <w:szCs w:val="28"/>
          <w:vertAlign w:val="subscript"/>
          <w:lang w:val="en-US"/>
        </w:rPr>
        <w:t>i</w:t>
      </w:r>
      <w:proofErr w:type="spellEnd"/>
      <w:r>
        <w:rPr>
          <w:bCs/>
          <w:sz w:val="28"/>
          <w:szCs w:val="28"/>
        </w:rPr>
        <w:t xml:space="preserve">– 100 баллов </w:t>
      </w:r>
    </w:p>
    <w:p w:rsidR="0006079E" w:rsidRDefault="0006079E" w:rsidP="0006079E">
      <w:pPr>
        <w:pStyle w:val="af4"/>
        <w:tabs>
          <w:tab w:val="left" w:pos="1560"/>
        </w:tabs>
        <w:ind w:right="70"/>
        <w:rPr>
          <w:bCs/>
          <w:sz w:val="28"/>
          <w:szCs w:val="28"/>
          <w:highlight w:val="yellow"/>
        </w:rPr>
      </w:pPr>
    </w:p>
    <w:p w:rsidR="0006079E" w:rsidRDefault="0006079E" w:rsidP="0006079E">
      <w:pPr>
        <w:pStyle w:val="af4"/>
        <w:tabs>
          <w:tab w:val="left" w:pos="1560"/>
        </w:tabs>
        <w:ind w:right="70"/>
        <w:rPr>
          <w:bCs/>
          <w:sz w:val="28"/>
          <w:szCs w:val="28"/>
          <w:highlight w:val="yellow"/>
        </w:rPr>
      </w:pP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p w:rsidR="0006079E" w:rsidRDefault="0006079E" w:rsidP="0006079E">
      <w:pPr>
        <w:pStyle w:val="af4"/>
        <w:tabs>
          <w:tab w:val="left" w:pos="1560"/>
        </w:tabs>
        <w:ind w:right="70"/>
        <w:jc w:val="center"/>
        <w:rPr>
          <w:bCs/>
          <w:sz w:val="28"/>
          <w:szCs w:val="28"/>
          <w:highlight w:val="yellow"/>
        </w:rPr>
      </w:pPr>
    </w:p>
    <w:p w:rsidR="0006079E" w:rsidRDefault="0006079E" w:rsidP="0006079E">
      <w:pPr>
        <w:framePr w:hSpace="180" w:wrap="around" w:vAnchor="text" w:hAnchor="text" w:xAlign="center" w:y="1"/>
        <w:autoSpaceDE w:val="0"/>
        <w:autoSpaceDN w:val="0"/>
        <w:adjustRightInd w:val="0"/>
        <w:ind w:right="153"/>
        <w:jc w:val="center"/>
        <w:rPr>
          <w:b/>
          <w:bCs/>
          <w:i/>
          <w:highlight w:val="yellow"/>
        </w:rPr>
      </w:pPr>
    </w:p>
    <w:tbl>
      <w:tblPr>
        <w:tblW w:w="5775" w:type="dxa"/>
        <w:jc w:val="center"/>
        <w:tblInd w:w="1856" w:type="dxa"/>
        <w:tblLayout w:type="fixed"/>
        <w:tblLook w:val="04A0" w:firstRow="1" w:lastRow="0" w:firstColumn="1" w:lastColumn="0" w:noHBand="0" w:noVBand="1"/>
      </w:tblPr>
      <w:tblGrid>
        <w:gridCol w:w="848"/>
        <w:gridCol w:w="409"/>
        <w:gridCol w:w="2004"/>
        <w:gridCol w:w="1325"/>
        <w:gridCol w:w="1189"/>
      </w:tblGrid>
      <w:tr w:rsidR="0006079E" w:rsidTr="0006079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Tr="0006079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06079E" w:rsidRPr="00E00CBF" w:rsidRDefault="0006079E" w:rsidP="007E2BE0">
            <w:pPr>
              <w:pStyle w:val="af4"/>
              <w:ind w:right="153"/>
              <w:rPr>
                <w:bCs/>
                <w:lang w:val="ru-RU"/>
              </w:rPr>
            </w:pPr>
            <w:r>
              <w:t>У участника закупки, завершенные за 201</w:t>
            </w:r>
            <w:r>
              <w:rPr>
                <w:lang w:val="ru-RU"/>
              </w:rPr>
              <w:t>2</w:t>
            </w:r>
            <w:r>
              <w:t>-201</w:t>
            </w:r>
            <w:r>
              <w:rPr>
                <w:lang w:val="ru-RU"/>
              </w:rPr>
              <w:t xml:space="preserve">4 </w:t>
            </w:r>
            <w:r>
              <w:t xml:space="preserve">гг.  договоры </w:t>
            </w:r>
            <w:r w:rsidR="007E2BE0">
              <w:rPr>
                <w:lang w:val="ru-RU"/>
              </w:rPr>
              <w:t>оказание услуг по информационному обеспечению ИПС «ГАРАНТ-Максимум»</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0</w:t>
            </w:r>
          </w:p>
        </w:tc>
      </w:tr>
      <w:tr w:rsidR="0006079E" w:rsidTr="0006079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hideMark/>
          </w:tcPr>
          <w:p w:rsidR="0006079E" w:rsidRDefault="0006079E">
            <w:pPr>
              <w:pStyle w:val="af4"/>
              <w:ind w:right="153"/>
              <w:jc w:val="center"/>
            </w:pPr>
            <w:r>
              <w:rPr>
                <w:bCs/>
              </w:rPr>
              <w:t xml:space="preserve">БО </w:t>
            </w:r>
            <w:proofErr w:type="spellStart"/>
            <w:r>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hideMark/>
          </w:tcPr>
          <w:p w:rsidR="0006079E" w:rsidRDefault="0006079E">
            <w:pPr>
              <w:pStyle w:val="af4"/>
              <w:ind w:left="-57" w:right="153"/>
              <w:jc w:val="center"/>
            </w:pPr>
            <w:r>
              <w:t>=</w:t>
            </w:r>
          </w:p>
        </w:tc>
        <w:tc>
          <w:tcPr>
            <w:tcW w:w="2007" w:type="dxa"/>
            <w:tcBorders>
              <w:top w:val="single" w:sz="4" w:space="0" w:color="auto"/>
              <w:left w:val="nil"/>
              <w:bottom w:val="single" w:sz="4" w:space="0" w:color="auto"/>
              <w:right w:val="nil"/>
            </w:tcBorders>
            <w:hideMark/>
          </w:tcPr>
          <w:p w:rsidR="0006079E" w:rsidRDefault="0006079E">
            <w:pPr>
              <w:pStyle w:val="af4"/>
              <w:ind w:right="153"/>
              <w:jc w:val="center"/>
            </w:pPr>
            <w:r>
              <w:t>О</w:t>
            </w:r>
            <w:r>
              <w:rPr>
                <w:vertAlign w:val="subscript"/>
              </w:rPr>
              <w:t xml:space="preserve"> </w:t>
            </w:r>
            <w:proofErr w:type="spellStart"/>
            <w:r>
              <w:rPr>
                <w:vertAlign w:val="subscript"/>
                <w:lang w:val="en-US"/>
              </w:rPr>
              <w:t>i</w:t>
            </w:r>
            <w:proofErr w:type="spellEnd"/>
            <w:r>
              <w:rPr>
                <w:vertAlign w:val="subscript"/>
              </w:rPr>
              <w:t xml:space="preserve"> </w:t>
            </w:r>
            <w:r>
              <w:t xml:space="preserve"> </w:t>
            </w:r>
          </w:p>
        </w:tc>
        <w:tc>
          <w:tcPr>
            <w:tcW w:w="1327" w:type="dxa"/>
            <w:vMerge w:val="restart"/>
            <w:tcBorders>
              <w:top w:val="single" w:sz="4" w:space="0" w:color="auto"/>
              <w:left w:val="nil"/>
              <w:bottom w:val="single" w:sz="4" w:space="0" w:color="auto"/>
              <w:right w:val="nil"/>
            </w:tcBorders>
            <w:vAlign w:val="center"/>
            <w:hideMark/>
          </w:tcPr>
          <w:p w:rsidR="0006079E" w:rsidRDefault="0006079E">
            <w:pPr>
              <w:pStyle w:val="af4"/>
              <w:ind w:right="153"/>
              <w:jc w:val="center"/>
            </w:pPr>
            <w:r>
              <w:rPr>
                <w:bCs/>
              </w:rPr>
              <w:t>* 100</w:t>
            </w:r>
          </w:p>
        </w:tc>
        <w:tc>
          <w:tcPr>
            <w:tcW w:w="1190" w:type="dxa"/>
            <w:vMerge w:val="restart"/>
            <w:tcBorders>
              <w:top w:val="single" w:sz="4" w:space="0" w:color="auto"/>
              <w:left w:val="nil"/>
              <w:bottom w:val="single" w:sz="4" w:space="0" w:color="auto"/>
              <w:right w:val="single" w:sz="4" w:space="0" w:color="auto"/>
            </w:tcBorders>
          </w:tcPr>
          <w:p w:rsidR="0006079E" w:rsidRDefault="0006079E">
            <w:pPr>
              <w:pStyle w:val="af4"/>
              <w:ind w:right="80"/>
              <w:jc w:val="center"/>
              <w:rPr>
                <w:bCs/>
              </w:rPr>
            </w:pPr>
          </w:p>
        </w:tc>
      </w:tr>
      <w:tr w:rsidR="0006079E" w:rsidTr="0006079E">
        <w:trPr>
          <w:cantSplit/>
          <w:jc w:val="center"/>
        </w:trPr>
        <w:tc>
          <w:tcPr>
            <w:tcW w:w="4592" w:type="dxa"/>
            <w:vMerge/>
            <w:tcBorders>
              <w:top w:val="single" w:sz="4" w:space="0" w:color="auto"/>
              <w:left w:val="single" w:sz="4" w:space="0" w:color="auto"/>
              <w:bottom w:val="single" w:sz="4" w:space="0" w:color="auto"/>
              <w:right w:val="nil"/>
            </w:tcBorders>
            <w:vAlign w:val="center"/>
            <w:hideMark/>
          </w:tcPr>
          <w:p w:rsidR="0006079E" w:rsidRDefault="0006079E"/>
        </w:tc>
        <w:tc>
          <w:tcPr>
            <w:tcW w:w="409" w:type="dxa"/>
            <w:vMerge/>
            <w:tcBorders>
              <w:top w:val="single" w:sz="4" w:space="0" w:color="auto"/>
              <w:left w:val="nil"/>
              <w:bottom w:val="single" w:sz="4" w:space="0" w:color="auto"/>
              <w:right w:val="nil"/>
            </w:tcBorders>
            <w:vAlign w:val="center"/>
            <w:hideMark/>
          </w:tcPr>
          <w:p w:rsidR="0006079E" w:rsidRDefault="0006079E"/>
        </w:tc>
        <w:tc>
          <w:tcPr>
            <w:tcW w:w="2007" w:type="dxa"/>
            <w:tcBorders>
              <w:top w:val="single" w:sz="4" w:space="0" w:color="auto"/>
              <w:left w:val="nil"/>
              <w:bottom w:val="single" w:sz="4" w:space="0" w:color="auto"/>
              <w:right w:val="nil"/>
            </w:tcBorders>
            <w:hideMark/>
          </w:tcPr>
          <w:p w:rsidR="0006079E" w:rsidRDefault="0006079E">
            <w:pPr>
              <w:pStyle w:val="af4"/>
              <w:ind w:right="153"/>
              <w:jc w:val="center"/>
            </w:pPr>
            <w:r>
              <w:t>О</w:t>
            </w:r>
            <w:r>
              <w:rPr>
                <w:vertAlign w:val="subscript"/>
              </w:rPr>
              <w:t xml:space="preserve"> </w:t>
            </w:r>
            <w:r>
              <w:rPr>
                <w:vertAlign w:val="subscript"/>
                <w:lang w:val="en-US"/>
              </w:rPr>
              <w:t>max</w:t>
            </w:r>
          </w:p>
        </w:tc>
        <w:tc>
          <w:tcPr>
            <w:tcW w:w="1327" w:type="dxa"/>
            <w:vMerge/>
            <w:tcBorders>
              <w:top w:val="single" w:sz="4" w:space="0" w:color="auto"/>
              <w:left w:val="nil"/>
              <w:bottom w:val="single" w:sz="4" w:space="0" w:color="auto"/>
              <w:right w:val="nil"/>
            </w:tcBorders>
            <w:vAlign w:val="center"/>
            <w:hideMark/>
          </w:tcPr>
          <w:p w:rsidR="0006079E" w:rsidRDefault="0006079E"/>
        </w:tc>
        <w:tc>
          <w:tcPr>
            <w:tcW w:w="1190" w:type="dxa"/>
            <w:vMerge/>
            <w:tcBorders>
              <w:top w:val="single" w:sz="4" w:space="0" w:color="auto"/>
              <w:left w:val="nil"/>
              <w:bottom w:val="single" w:sz="4" w:space="0" w:color="auto"/>
              <w:right w:val="single" w:sz="4" w:space="0" w:color="auto"/>
            </w:tcBorders>
            <w:vAlign w:val="center"/>
            <w:hideMark/>
          </w:tcPr>
          <w:p w:rsidR="0006079E" w:rsidRDefault="0006079E">
            <w:pPr>
              <w:rPr>
                <w:bCs/>
              </w:rPr>
            </w:pPr>
          </w:p>
        </w:tc>
      </w:tr>
      <w:tr w:rsidR="0006079E" w:rsidTr="0006079E">
        <w:trPr>
          <w:cantSplit/>
          <w:jc w:val="center"/>
        </w:trPr>
        <w:tc>
          <w:tcPr>
            <w:tcW w:w="4592" w:type="dxa"/>
            <w:gridSpan w:val="4"/>
            <w:tcBorders>
              <w:top w:val="single" w:sz="4" w:space="0" w:color="auto"/>
              <w:left w:val="single" w:sz="4" w:space="0" w:color="auto"/>
              <w:bottom w:val="single" w:sz="4" w:space="0" w:color="auto"/>
              <w:right w:val="single" w:sz="4" w:space="0" w:color="auto"/>
            </w:tcBorders>
            <w:hideMark/>
          </w:tcPr>
          <w:p w:rsidR="0006079E" w:rsidRDefault="0006079E">
            <w:pPr>
              <w:pStyle w:val="af4"/>
              <w:ind w:right="153"/>
              <w:jc w:val="center"/>
            </w:pPr>
            <w:r>
              <w:t>О</w:t>
            </w:r>
            <w:r>
              <w:rPr>
                <w:vertAlign w:val="subscript"/>
              </w:rPr>
              <w:t xml:space="preserve"> </w:t>
            </w:r>
            <w:r>
              <w:rPr>
                <w:vertAlign w:val="subscript"/>
                <w:lang w:val="en-US"/>
              </w:rPr>
              <w:t>max</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pPr>
            <w:r>
              <w:t>100</w:t>
            </w:r>
          </w:p>
        </w:tc>
      </w:tr>
    </w:tbl>
    <w:p w:rsidR="0006079E" w:rsidRDefault="0006079E" w:rsidP="0006079E">
      <w:pPr>
        <w:pStyle w:val="af4"/>
        <w:tabs>
          <w:tab w:val="left" w:pos="1204"/>
          <w:tab w:val="left" w:pos="1487"/>
        </w:tabs>
        <w:ind w:left="1487" w:right="153" w:hanging="1487"/>
        <w:rPr>
          <w:sz w:val="28"/>
        </w:rPr>
      </w:pPr>
    </w:p>
    <w:p w:rsidR="0006079E" w:rsidRDefault="0006079E" w:rsidP="0006079E">
      <w:pPr>
        <w:pStyle w:val="af4"/>
        <w:tabs>
          <w:tab w:val="left" w:pos="1204"/>
          <w:tab w:val="left" w:pos="1487"/>
        </w:tabs>
        <w:ind w:left="1487" w:right="153" w:hanging="1487"/>
        <w:rPr>
          <w:sz w:val="28"/>
        </w:rPr>
      </w:pPr>
      <w:r>
        <w:rPr>
          <w:sz w:val="28"/>
        </w:rPr>
        <w:t xml:space="preserve">где:  </w:t>
      </w:r>
      <w:proofErr w:type="spellStart"/>
      <w:r>
        <w:rPr>
          <w:sz w:val="28"/>
        </w:rPr>
        <w:t>Оi</w:t>
      </w:r>
      <w:proofErr w:type="spellEnd"/>
      <w:r>
        <w:rPr>
          <w:sz w:val="28"/>
        </w:rPr>
        <w:tab/>
        <w:t>–</w:t>
      </w:r>
      <w:r>
        <w:rPr>
          <w:sz w:val="28"/>
        </w:rPr>
        <w:tab/>
        <w:t>стоимость завершенных в 201</w:t>
      </w:r>
      <w:r w:rsidRPr="0006079E">
        <w:rPr>
          <w:sz w:val="28"/>
          <w:lang w:val="ru-RU"/>
        </w:rPr>
        <w:t>2</w:t>
      </w:r>
      <w:r>
        <w:rPr>
          <w:sz w:val="28"/>
        </w:rPr>
        <w:t>-201</w:t>
      </w:r>
      <w:r w:rsidRPr="0006079E">
        <w:rPr>
          <w:sz w:val="28"/>
          <w:lang w:val="ru-RU"/>
        </w:rPr>
        <w:t>4</w:t>
      </w:r>
      <w:r>
        <w:rPr>
          <w:sz w:val="28"/>
        </w:rPr>
        <w:t xml:space="preserve"> </w:t>
      </w:r>
      <w:proofErr w:type="spellStart"/>
      <w:r>
        <w:rPr>
          <w:sz w:val="28"/>
        </w:rPr>
        <w:t>г</w:t>
      </w:r>
      <w:r w:rsidR="00E00CBF">
        <w:rPr>
          <w:sz w:val="28"/>
          <w:lang w:val="ru-RU"/>
        </w:rPr>
        <w:t>г</w:t>
      </w:r>
      <w:proofErr w:type="spellEnd"/>
      <w:r>
        <w:rPr>
          <w:sz w:val="28"/>
        </w:rPr>
        <w:t xml:space="preserve">. договоров </w:t>
      </w:r>
      <w:r>
        <w:rPr>
          <w:sz w:val="28"/>
          <w:lang w:val="ru-RU"/>
        </w:rPr>
        <w:t xml:space="preserve">на </w:t>
      </w:r>
      <w:r w:rsidR="007E2BE0">
        <w:rPr>
          <w:sz w:val="28"/>
          <w:lang w:val="ru-RU"/>
        </w:rPr>
        <w:t>оказание услуг по информационному обеспечению ИПС «ГАРАНТ-Максимум»</w:t>
      </w:r>
      <w:r>
        <w:rPr>
          <w:sz w:val="28"/>
        </w:rPr>
        <w:t xml:space="preserve">, руб. </w:t>
      </w:r>
    </w:p>
    <w:p w:rsidR="0006079E" w:rsidRDefault="0006079E" w:rsidP="0006079E">
      <w:pPr>
        <w:pStyle w:val="af4"/>
        <w:tabs>
          <w:tab w:val="left" w:pos="1204"/>
        </w:tabs>
        <w:spacing w:before="120"/>
        <w:ind w:left="1487" w:right="153" w:hanging="959"/>
        <w:rPr>
          <w:sz w:val="28"/>
        </w:rPr>
      </w:pPr>
      <w:r>
        <w:rPr>
          <w:sz w:val="28"/>
        </w:rPr>
        <w:t>О</w:t>
      </w:r>
      <w:r>
        <w:rPr>
          <w:sz w:val="28"/>
          <w:vertAlign w:val="subscript"/>
        </w:rPr>
        <w:t xml:space="preserve"> </w:t>
      </w:r>
      <w:r>
        <w:rPr>
          <w:sz w:val="28"/>
          <w:vertAlign w:val="subscript"/>
          <w:lang w:val="en-US"/>
        </w:rPr>
        <w:t>max</w:t>
      </w:r>
      <w:r>
        <w:rPr>
          <w:sz w:val="28"/>
        </w:rPr>
        <w:tab/>
        <w:t>–</w:t>
      </w:r>
      <w:r>
        <w:rPr>
          <w:sz w:val="28"/>
        </w:rPr>
        <w:tab/>
        <w:t>максимальный опыт (стоимость завершенных в 201</w:t>
      </w:r>
      <w:r w:rsidRPr="0006079E">
        <w:rPr>
          <w:sz w:val="28"/>
          <w:lang w:val="ru-RU"/>
        </w:rPr>
        <w:t>2</w:t>
      </w:r>
      <w:r>
        <w:rPr>
          <w:sz w:val="28"/>
        </w:rPr>
        <w:t>-201</w:t>
      </w:r>
      <w:r w:rsidRPr="0006079E">
        <w:rPr>
          <w:sz w:val="28"/>
          <w:lang w:val="ru-RU"/>
        </w:rPr>
        <w:t>4</w:t>
      </w:r>
      <w:r>
        <w:rPr>
          <w:sz w:val="28"/>
        </w:rPr>
        <w:t xml:space="preserve"> г. договоров </w:t>
      </w:r>
      <w:r w:rsidR="007E2BE0">
        <w:rPr>
          <w:sz w:val="28"/>
          <w:lang w:val="ru-RU"/>
        </w:rPr>
        <w:t>на оказание услуг по информационному обеспечению ИПС «ГАРАНТ-Максимум»</w:t>
      </w:r>
      <w:r w:rsidRPr="0006079E">
        <w:rPr>
          <w:sz w:val="28"/>
          <w:lang w:val="ru-RU"/>
        </w:rPr>
        <w:t xml:space="preserve"> </w:t>
      </w:r>
      <w:r>
        <w:rPr>
          <w:bCs/>
          <w:sz w:val="28"/>
        </w:rPr>
        <w:t xml:space="preserve">из представленного опыта всех допущенных участников, но не более предельного значения (в случае если </w:t>
      </w:r>
      <w:r>
        <w:rPr>
          <w:sz w:val="28"/>
        </w:rPr>
        <w:t>О</w:t>
      </w:r>
      <w:r>
        <w:rPr>
          <w:sz w:val="28"/>
          <w:vertAlign w:val="subscript"/>
        </w:rPr>
        <w:t xml:space="preserve"> </w:t>
      </w:r>
      <w:r>
        <w:rPr>
          <w:sz w:val="28"/>
          <w:vertAlign w:val="subscript"/>
          <w:lang w:val="en-US"/>
        </w:rPr>
        <w:t>max</w:t>
      </w:r>
      <w:r>
        <w:rPr>
          <w:sz w:val="28"/>
          <w:vertAlign w:val="subscript"/>
        </w:rPr>
        <w:t xml:space="preserve"> </w:t>
      </w:r>
      <w:r>
        <w:rPr>
          <w:sz w:val="28"/>
        </w:rPr>
        <w:t xml:space="preserve"> более чем предельное значение, то О</w:t>
      </w:r>
      <w:r>
        <w:rPr>
          <w:sz w:val="28"/>
          <w:vertAlign w:val="subscript"/>
        </w:rPr>
        <w:t xml:space="preserve"> </w:t>
      </w:r>
      <w:r>
        <w:rPr>
          <w:sz w:val="28"/>
          <w:vertAlign w:val="subscript"/>
          <w:lang w:val="en-US"/>
        </w:rPr>
        <w:t>max</w:t>
      </w:r>
      <w:r>
        <w:rPr>
          <w:sz w:val="28"/>
          <w:vertAlign w:val="subscript"/>
        </w:rPr>
        <w:t xml:space="preserve"> </w:t>
      </w:r>
      <w:r>
        <w:rPr>
          <w:sz w:val="28"/>
        </w:rPr>
        <w:t>принимается равным такому предельному значению), руб.</w:t>
      </w:r>
    </w:p>
    <w:p w:rsidR="0006079E" w:rsidRDefault="0006079E" w:rsidP="00E00CBF">
      <w:pPr>
        <w:pStyle w:val="af4"/>
        <w:tabs>
          <w:tab w:val="left" w:pos="1560"/>
        </w:tabs>
        <w:ind w:right="70"/>
        <w:rPr>
          <w:sz w:val="28"/>
          <w:szCs w:val="28"/>
          <w:highlight w:val="yellow"/>
        </w:rPr>
      </w:pPr>
      <w:r>
        <w:rPr>
          <w:sz w:val="28"/>
        </w:rPr>
        <w:lastRenderedPageBreak/>
        <w:t xml:space="preserve">Предельное </w:t>
      </w:r>
      <w:r>
        <w:rPr>
          <w:bCs/>
          <w:sz w:val="28"/>
        </w:rPr>
        <w:t xml:space="preserve">значение опыта участника: </w:t>
      </w:r>
      <w:r>
        <w:rPr>
          <w:bCs/>
          <w:sz w:val="28"/>
        </w:rPr>
        <w:tab/>
        <w:t>–</w:t>
      </w:r>
      <w:r>
        <w:rPr>
          <w:bCs/>
          <w:sz w:val="28"/>
        </w:rPr>
        <w:tab/>
        <w:t>соответствует  2НМЦ лота, руб.</w:t>
      </w:r>
      <w:r>
        <w:rPr>
          <w:sz w:val="28"/>
          <w:szCs w:val="28"/>
          <w:highlight w:val="yellow"/>
        </w:rPr>
        <w:br w:type="page"/>
      </w:r>
    </w:p>
    <w:p w:rsidR="00BF006C" w:rsidRDefault="0006079E" w:rsidP="0006079E">
      <w:pPr>
        <w:pStyle w:val="34"/>
        <w:tabs>
          <w:tab w:val="left" w:pos="0"/>
        </w:tabs>
        <w:suppressAutoHyphens/>
        <w:overflowPunct w:val="0"/>
        <w:ind w:right="678"/>
        <w:jc w:val="center"/>
        <w:outlineLvl w:val="0"/>
        <w:rPr>
          <w:color w:val="auto"/>
          <w:sz w:val="28"/>
          <w:szCs w:val="28"/>
          <w:u w:val="none"/>
        </w:rPr>
      </w:pPr>
      <w:r>
        <w:rPr>
          <w:color w:val="auto"/>
          <w:sz w:val="28"/>
          <w:szCs w:val="28"/>
          <w:u w:val="none"/>
        </w:rPr>
        <w:lastRenderedPageBreak/>
        <w:t xml:space="preserve"> </w:t>
      </w:r>
      <w:bookmarkStart w:id="562" w:name="_Toc406166404"/>
      <w:r w:rsidR="00BF006C">
        <w:rPr>
          <w:color w:val="auto"/>
          <w:sz w:val="28"/>
          <w:szCs w:val="28"/>
          <w:u w:val="none"/>
        </w:rPr>
        <w:t>ЧАСТЬ 2 Проект договора</w:t>
      </w:r>
      <w:bookmarkEnd w:id="562"/>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3" w:name="_ТОМ_2_«ТЕХНИЧЕСКАЯ_1"/>
      <w:bookmarkEnd w:id="563"/>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D92" w:rsidRDefault="00C86D92">
      <w:r>
        <w:separator/>
      </w:r>
    </w:p>
  </w:endnote>
  <w:endnote w:type="continuationSeparator" w:id="0">
    <w:p w:rsidR="00C86D92" w:rsidRDefault="00C86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D92" w:rsidRDefault="00C86D9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86D92" w:rsidRDefault="00C86D9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D92" w:rsidRPr="00FE6219" w:rsidRDefault="00C86D9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D92" w:rsidRDefault="00C86D92">
      <w:r>
        <w:separator/>
      </w:r>
    </w:p>
  </w:footnote>
  <w:footnote w:type="continuationSeparator" w:id="0">
    <w:p w:rsidR="00C86D92" w:rsidRDefault="00C86D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D92" w:rsidRPr="00F429FC" w:rsidRDefault="00C86D9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5233E">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D25BAC"/>
    <w:multiLevelType w:val="multilevel"/>
    <w:tmpl w:val="909642B4"/>
    <w:lvl w:ilvl="0">
      <w:start w:val="1"/>
      <w:numFmt w:val="decimal"/>
      <w:lvlText w:val="%1."/>
      <w:lvlJc w:val="left"/>
      <w:pPr>
        <w:ind w:left="360" w:hanging="360"/>
      </w:pPr>
      <w:rPr>
        <w:rFonts w:cs="Times New Roman"/>
        <w:b/>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2">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288286C2">
      <w:start w:val="1"/>
      <w:numFmt w:val="decimal"/>
      <w:lvlText w:val="13.%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9D702B3"/>
    <w:multiLevelType w:val="hybridMultilevel"/>
    <w:tmpl w:val="B0986552"/>
    <w:lvl w:ilvl="0" w:tplc="07466B8E">
      <w:start w:val="3"/>
      <w:numFmt w:val="bullet"/>
      <w:lvlText w:val="-"/>
      <w:lvlJc w:val="left"/>
      <w:pPr>
        <w:ind w:left="1029" w:hanging="360"/>
      </w:pPr>
      <w:rPr>
        <w:rFonts w:ascii="Times New Roman" w:eastAsia="Times New Roman"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3"/>
  </w:num>
  <w:num w:numId="2">
    <w:abstractNumId w:val="62"/>
  </w:num>
  <w:num w:numId="3">
    <w:abstractNumId w:val="54"/>
  </w:num>
  <w:num w:numId="4">
    <w:abstractNumId w:val="1"/>
  </w:num>
  <w:num w:numId="5">
    <w:abstractNumId w:val="0"/>
  </w:num>
  <w:num w:numId="6">
    <w:abstractNumId w:val="22"/>
  </w:num>
  <w:num w:numId="7">
    <w:abstractNumId w:val="63"/>
  </w:num>
  <w:num w:numId="8">
    <w:abstractNumId w:val="48"/>
  </w:num>
  <w:num w:numId="9">
    <w:abstractNumId w:val="46"/>
  </w:num>
  <w:num w:numId="10">
    <w:abstractNumId w:val="3"/>
  </w:num>
  <w:num w:numId="11">
    <w:abstractNumId w:val="44"/>
  </w:num>
  <w:num w:numId="12">
    <w:abstractNumId w:val="32"/>
  </w:num>
  <w:num w:numId="13">
    <w:abstractNumId w:val="21"/>
  </w:num>
  <w:num w:numId="14">
    <w:abstractNumId w:val="31"/>
  </w:num>
  <w:num w:numId="15">
    <w:abstractNumId w:val="2"/>
  </w:num>
  <w:num w:numId="16">
    <w:abstractNumId w:val="64"/>
  </w:num>
  <w:num w:numId="17">
    <w:abstractNumId w:val="75"/>
  </w:num>
  <w:num w:numId="18">
    <w:abstractNumId w:val="68"/>
  </w:num>
  <w:num w:numId="19">
    <w:abstractNumId w:val="27"/>
  </w:num>
  <w:num w:numId="20">
    <w:abstractNumId w:val="10"/>
  </w:num>
  <w:num w:numId="21">
    <w:abstractNumId w:val="40"/>
  </w:num>
  <w:num w:numId="22">
    <w:abstractNumId w:val="70"/>
  </w:num>
  <w:num w:numId="23">
    <w:abstractNumId w:val="37"/>
  </w:num>
  <w:num w:numId="24">
    <w:abstractNumId w:val="72"/>
  </w:num>
  <w:num w:numId="25">
    <w:abstractNumId w:val="69"/>
  </w:num>
  <w:num w:numId="26">
    <w:abstractNumId w:val="61"/>
  </w:num>
  <w:num w:numId="27">
    <w:abstractNumId w:val="49"/>
  </w:num>
  <w:num w:numId="28">
    <w:abstractNumId w:val="12"/>
  </w:num>
  <w:num w:numId="29">
    <w:abstractNumId w:val="28"/>
  </w:num>
  <w:num w:numId="30">
    <w:abstractNumId w:val="20"/>
  </w:num>
  <w:num w:numId="31">
    <w:abstractNumId w:val="66"/>
  </w:num>
  <w:num w:numId="32">
    <w:abstractNumId w:val="50"/>
  </w:num>
  <w:num w:numId="33">
    <w:abstractNumId w:val="74"/>
  </w:num>
  <w:num w:numId="34">
    <w:abstractNumId w:val="53"/>
  </w:num>
  <w:num w:numId="35">
    <w:abstractNumId w:val="39"/>
  </w:num>
  <w:num w:numId="36">
    <w:abstractNumId w:val="58"/>
  </w:num>
  <w:num w:numId="37">
    <w:abstractNumId w:val="57"/>
  </w:num>
  <w:num w:numId="38">
    <w:abstractNumId w:val="45"/>
  </w:num>
  <w:num w:numId="39">
    <w:abstractNumId w:val="67"/>
  </w:num>
  <w:num w:numId="40">
    <w:abstractNumId w:val="25"/>
  </w:num>
  <w:num w:numId="41">
    <w:abstractNumId w:val="59"/>
  </w:num>
  <w:num w:numId="42">
    <w:abstractNumId w:val="18"/>
  </w:num>
  <w:num w:numId="43">
    <w:abstractNumId w:val="23"/>
  </w:num>
  <w:num w:numId="44">
    <w:abstractNumId w:val="14"/>
  </w:num>
  <w:num w:numId="45">
    <w:abstractNumId w:val="24"/>
  </w:num>
  <w:num w:numId="46">
    <w:abstractNumId w:val="11"/>
  </w:num>
  <w:num w:numId="47">
    <w:abstractNumId w:val="65"/>
  </w:num>
  <w:num w:numId="48">
    <w:abstractNumId w:val="36"/>
  </w:num>
  <w:num w:numId="49">
    <w:abstractNumId w:val="30"/>
  </w:num>
  <w:num w:numId="50">
    <w:abstractNumId w:val="17"/>
  </w:num>
  <w:num w:numId="51">
    <w:abstractNumId w:val="47"/>
  </w:num>
  <w:num w:numId="52">
    <w:abstractNumId w:val="35"/>
  </w:num>
  <w:num w:numId="53">
    <w:abstractNumId w:val="34"/>
  </w:num>
  <w:num w:numId="54">
    <w:abstractNumId w:val="6"/>
  </w:num>
  <w:num w:numId="55">
    <w:abstractNumId w:val="55"/>
  </w:num>
  <w:num w:numId="56">
    <w:abstractNumId w:val="52"/>
  </w:num>
  <w:num w:numId="57">
    <w:abstractNumId w:val="43"/>
  </w:num>
  <w:num w:numId="58">
    <w:abstractNumId w:val="60"/>
  </w:num>
  <w:num w:numId="59">
    <w:abstractNumId w:val="42"/>
  </w:num>
  <w:num w:numId="60">
    <w:abstractNumId w:val="19"/>
  </w:num>
  <w:num w:numId="61">
    <w:abstractNumId w:val="16"/>
  </w:num>
  <w:num w:numId="62">
    <w:abstractNumId w:val="56"/>
  </w:num>
  <w:num w:numId="63">
    <w:abstractNumId w:val="8"/>
  </w:num>
  <w:num w:numId="64">
    <w:abstractNumId w:val="41"/>
  </w:num>
  <w:num w:numId="65">
    <w:abstractNumId w:val="71"/>
  </w:num>
  <w:num w:numId="66">
    <w:abstractNumId w:val="9"/>
  </w:num>
  <w:num w:numId="67">
    <w:abstractNumId w:val="29"/>
  </w:num>
  <w:num w:numId="68">
    <w:abstractNumId w:val="33"/>
  </w:num>
  <w:num w:numId="69">
    <w:abstractNumId w:val="13"/>
  </w:num>
  <w:num w:numId="70">
    <w:abstractNumId w:val="5"/>
  </w:num>
  <w:num w:numId="71">
    <w:abstractNumId w:val="7"/>
  </w:num>
  <w:num w:numId="72">
    <w:abstractNumId w:val="51"/>
  </w:num>
  <w:num w:numId="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8"/>
  </w:num>
  <w:num w:numId="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8A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6A2E"/>
    <w:rsid w:val="002372BD"/>
    <w:rsid w:val="002400A9"/>
    <w:rsid w:val="002417C1"/>
    <w:rsid w:val="002429E1"/>
    <w:rsid w:val="00244D06"/>
    <w:rsid w:val="0024719A"/>
    <w:rsid w:val="00250101"/>
    <w:rsid w:val="002506A0"/>
    <w:rsid w:val="0025258E"/>
    <w:rsid w:val="00252FF5"/>
    <w:rsid w:val="00253EB1"/>
    <w:rsid w:val="0025484D"/>
    <w:rsid w:val="00254E19"/>
    <w:rsid w:val="00255686"/>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3ED"/>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022"/>
    <w:rsid w:val="00360CF0"/>
    <w:rsid w:val="00361BDC"/>
    <w:rsid w:val="00362743"/>
    <w:rsid w:val="003648DC"/>
    <w:rsid w:val="0036572B"/>
    <w:rsid w:val="00367857"/>
    <w:rsid w:val="003679ED"/>
    <w:rsid w:val="00367ABA"/>
    <w:rsid w:val="00370275"/>
    <w:rsid w:val="00373EEC"/>
    <w:rsid w:val="00373F51"/>
    <w:rsid w:val="00375C3C"/>
    <w:rsid w:val="003767D0"/>
    <w:rsid w:val="003768A4"/>
    <w:rsid w:val="00380365"/>
    <w:rsid w:val="00380C7E"/>
    <w:rsid w:val="00380F9D"/>
    <w:rsid w:val="00381AD4"/>
    <w:rsid w:val="00382898"/>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578F"/>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2C9"/>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4AFC"/>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2A04"/>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2BE0"/>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86FD6"/>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233E"/>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22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1DAC"/>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5138"/>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231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6D92"/>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48BA"/>
    <w:rsid w:val="00CC6B67"/>
    <w:rsid w:val="00CC7A35"/>
    <w:rsid w:val="00CC7E13"/>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0CBF"/>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25BA"/>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4FF"/>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5161"/>
    <w:rsid w:val="00FC5463"/>
    <w:rsid w:val="00FC60AA"/>
    <w:rsid w:val="00FC6143"/>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zakupki.gov.ru/" TargetMode="External"/><Relationship Id="rId25" Type="http://schemas.openxmlformats.org/officeDocument/2006/relationships/hyperlink" Target="mailto:e.garmash@niaep.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file:///C:\Users\0225\AppData\Roaming\Microsoft\Word\&#1058;&#1045;&#1061;&#1053;&#1048;&#1063;&#1045;&#1057;&#1050;&#1040;&#1071;_2"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file:///C:\Users\0225\AppData\Roaming\Microsoft\Word\&#1058;&#1045;&#1061;&#1053;&#1048;&#1063;&#1045;&#1057;&#1050;&#1040;&#1071;_2"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5261F7-C7E4-4B1C-8C1C-CD055917C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65</Pages>
  <Words>20131</Words>
  <Characters>152177</Characters>
  <Application>Microsoft Office Word</Application>
  <DocSecurity>0</DocSecurity>
  <Lines>1268</Lines>
  <Paragraphs>343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171965</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8</cp:revision>
  <cp:lastPrinted>2014-05-14T14:24:00Z</cp:lastPrinted>
  <dcterms:created xsi:type="dcterms:W3CDTF">2014-12-12T12:52:00Z</dcterms:created>
  <dcterms:modified xsi:type="dcterms:W3CDTF">2014-12-23T07:29:00Z</dcterms:modified>
</cp:coreProperties>
</file>