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20" w:rsidRPr="002F77D4" w:rsidRDefault="005B5720" w:rsidP="005B5720">
      <w:pPr>
        <w:pStyle w:val="1"/>
        <w:spacing w:before="0" w:beforeAutospacing="0" w:after="0" w:afterAutospacing="0"/>
        <w:jc w:val="center"/>
        <w:rPr>
          <w:rFonts w:eastAsia="Times New Roman"/>
          <w:sz w:val="25"/>
          <w:szCs w:val="25"/>
        </w:rPr>
      </w:pPr>
      <w:r w:rsidRPr="002F77D4">
        <w:rPr>
          <w:rFonts w:eastAsia="Times New Roman"/>
          <w:sz w:val="25"/>
          <w:szCs w:val="25"/>
        </w:rPr>
        <w:t>ПРОТОКОЛ № Z025048-3</w:t>
      </w:r>
      <w:r w:rsidRPr="002F77D4">
        <w:rPr>
          <w:rFonts w:eastAsia="Times New Roman"/>
          <w:sz w:val="25"/>
          <w:szCs w:val="25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электротехнической продукции для ОГЭ Волгодонского филиала ОАО "НИАЭП" (лот № 1 в многолотовой процедуре № </w:t>
      </w:r>
      <w:r w:rsidRPr="002F77D4">
        <w:rPr>
          <w:rFonts w:eastAsia="Times New Roman"/>
          <w:sz w:val="25"/>
          <w:szCs w:val="25"/>
          <w:lang w:val="en-US"/>
        </w:rPr>
        <w:t>M</w:t>
      </w:r>
      <w:r w:rsidRPr="002F77D4">
        <w:rPr>
          <w:sz w:val="25"/>
          <w:szCs w:val="25"/>
        </w:rPr>
        <w:t>019722</w:t>
      </w:r>
      <w:r w:rsidRPr="002F77D4">
        <w:rPr>
          <w:rFonts w:eastAsia="Times New Roman"/>
          <w:sz w:val="25"/>
          <w:szCs w:val="25"/>
        </w:rPr>
        <w:t>)</w:t>
      </w:r>
    </w:p>
    <w:p w:rsidR="005B5720" w:rsidRPr="002F77D4" w:rsidRDefault="005B5720" w:rsidP="005B5720">
      <w:pPr>
        <w:pStyle w:val="1"/>
        <w:spacing w:before="0" w:beforeAutospacing="0" w:after="0" w:afterAutospacing="0"/>
        <w:jc w:val="center"/>
        <w:rPr>
          <w:rFonts w:eastAsia="Times New Roman"/>
          <w:sz w:val="10"/>
          <w:szCs w:val="1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8"/>
        <w:gridCol w:w="7396"/>
      </w:tblGrid>
      <w:tr w:rsidR="005B572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5B5720" w:rsidRDefault="005B5720" w:rsidP="005B57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5B5720" w:rsidRDefault="005B5720" w:rsidP="005B57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5B5720" w:rsidRDefault="005B572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«21» августа 2013 г.</w:t>
            </w:r>
          </w:p>
        </w:tc>
      </w:tr>
    </w:tbl>
    <w:p w:rsidR="005B5720" w:rsidRPr="002F77D4" w:rsidRDefault="005B5720" w:rsidP="002F77D4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5B5720" w:rsidRDefault="005B5720" w:rsidP="002F77D4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D91969">
        <w:fldChar w:fldCharType="begin"/>
      </w:r>
      <w:r>
        <w:instrText xml:space="preserve"> HYPERLINK "http://www.a-k-d.ru/" </w:instrText>
      </w:r>
      <w:r w:rsidR="00D91969">
        <w:fldChar w:fldCharType="separate"/>
      </w:r>
      <w:r>
        <w:rPr>
          <w:rStyle w:val="a4"/>
        </w:rPr>
        <w:t>a-k-d.ru</w:t>
      </w:r>
      <w:proofErr w:type="spellEnd"/>
      <w:r w:rsidR="00D91969">
        <w:fldChar w:fldCharType="end"/>
      </w:r>
      <w:r>
        <w:t xml:space="preserve">» согласно регламенту ее работы. </w:t>
      </w:r>
      <w:proofErr w:type="gramEnd"/>
    </w:p>
    <w:p w:rsidR="002F77D4" w:rsidRPr="002F77D4" w:rsidRDefault="002F77D4" w:rsidP="002F77D4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5B5720" w:rsidRPr="002F77D4" w:rsidRDefault="00D91969" w:rsidP="002F77D4">
      <w:pPr>
        <w:pStyle w:val="3"/>
        <w:spacing w:before="0" w:beforeAutospacing="0" w:after="0" w:afterAutospacing="0"/>
        <w:rPr>
          <w:rStyle w:val="a4"/>
          <w:color w:val="auto"/>
          <w:sz w:val="24"/>
          <w:szCs w:val="24"/>
        </w:rPr>
      </w:pPr>
      <w:hyperlink r:id="rId5" w:history="1">
        <w:r w:rsidR="005B5720" w:rsidRPr="002F77D4">
          <w:rPr>
            <w:rFonts w:eastAsia="Times New Roman"/>
            <w:sz w:val="24"/>
            <w:szCs w:val="24"/>
          </w:rPr>
          <w:t>Информация о закупке:</w:t>
        </w:r>
      </w:hyperlink>
    </w:p>
    <w:p w:rsidR="005B5720" w:rsidRPr="002F77D4" w:rsidRDefault="005B5720" w:rsidP="002F77D4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2F77D4">
        <w:t>Заказчик (организатор): Волгодонский филиал ОАО «НИАЭП».</w:t>
      </w:r>
    </w:p>
    <w:p w:rsidR="005B5720" w:rsidRPr="002F77D4" w:rsidRDefault="005B5720" w:rsidP="005B5720">
      <w:pPr>
        <w:pStyle w:val="a3"/>
        <w:spacing w:before="0" w:beforeAutospacing="0" w:after="0" w:afterAutospacing="0"/>
        <w:jc w:val="both"/>
      </w:pPr>
      <w:r w:rsidRPr="002F77D4">
        <w:t>Предмет договора по лоту № 1: право заключения договора на поставку электротехнической продукции для ОГЭ Волгодонского филиала ОАО «НИАЭП».</w:t>
      </w:r>
    </w:p>
    <w:p w:rsidR="005B5720" w:rsidRPr="002F77D4" w:rsidRDefault="005B5720" w:rsidP="005B5720">
      <w:pPr>
        <w:pStyle w:val="a3"/>
        <w:spacing w:before="0" w:beforeAutospacing="0" w:after="0" w:afterAutospacing="0"/>
        <w:jc w:val="both"/>
      </w:pPr>
      <w:r w:rsidRPr="002F77D4">
        <w:t>Начальная (максимальная) цена договора по лоту № 1: 1 490 896,91 руб. (один миллион четыреста девяносто тысяч восемьсот девяносто шесть рублей 91 копейка), включая НДС.</w:t>
      </w:r>
    </w:p>
    <w:p w:rsidR="005B5720" w:rsidRPr="002F77D4" w:rsidRDefault="005B5720" w:rsidP="005B5720">
      <w:pPr>
        <w:pStyle w:val="a3"/>
        <w:spacing w:before="0" w:beforeAutospacing="0" w:after="0" w:afterAutospacing="0"/>
        <w:jc w:val="both"/>
      </w:pPr>
      <w:r w:rsidRPr="002F77D4">
        <w:t>Срок исполнения договора по лоту № 1: 30 календарных дней с момента заключения договора.</w:t>
      </w:r>
    </w:p>
    <w:p w:rsidR="005B5720" w:rsidRPr="002F77D4" w:rsidRDefault="005B5720" w:rsidP="005B5720">
      <w:pPr>
        <w:pStyle w:val="a3"/>
        <w:spacing w:before="0" w:beforeAutospacing="0" w:after="0" w:afterAutospacing="0"/>
        <w:jc w:val="both"/>
      </w:pPr>
      <w:r w:rsidRPr="002F77D4">
        <w:t xml:space="preserve">Порядок оплаты: Аванс </w:t>
      </w:r>
      <w:r w:rsidRPr="002F77D4">
        <w:rPr>
          <w:b/>
          <w:i/>
        </w:rPr>
        <w:t xml:space="preserve">– </w:t>
      </w:r>
      <w:r w:rsidRPr="002F77D4">
        <w:t>не предусмотрен. Расчёт за поставленные Поставщиком Материалы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2F77D4">
        <w:t>ов</w:t>
      </w:r>
      <w:proofErr w:type="spellEnd"/>
      <w:r w:rsidRPr="002F77D4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Pr="002F77D4">
        <w:t>о(</w:t>
      </w:r>
      <w:proofErr w:type="spellStart"/>
      <w:proofErr w:type="gramEnd"/>
      <w:r w:rsidRPr="002F77D4">
        <w:t>ных</w:t>
      </w:r>
      <w:proofErr w:type="spellEnd"/>
      <w:r w:rsidRPr="002F77D4">
        <w:t>) Покупателем, и при наличии оригиналов следующих документов: - счета Поставщика; - счета-фактуры Поставщика – 1 экз.;       - товарной накладной (ф. ТОРГ-12) - 2 экз., - транспортной накладной/ТТН (ф.1-Т), - 1 экз.</w:t>
      </w:r>
    </w:p>
    <w:p w:rsidR="005B5720" w:rsidRPr="002F77D4" w:rsidRDefault="005B5720" w:rsidP="005B5720">
      <w:pPr>
        <w:pStyle w:val="a3"/>
        <w:spacing w:before="0" w:beforeAutospacing="0" w:after="0" w:afterAutospacing="0"/>
        <w:jc w:val="both"/>
        <w:rPr>
          <w:sz w:val="14"/>
          <w:szCs w:val="14"/>
        </w:rPr>
      </w:pPr>
    </w:p>
    <w:p w:rsidR="005B5720" w:rsidRDefault="005B5720" w:rsidP="005B5720">
      <w:pPr>
        <w:pStyle w:val="a3"/>
        <w:spacing w:before="0" w:beforeAutospacing="0" w:after="0" w:afterAutospacing="0"/>
        <w:jc w:val="both"/>
        <w:rPr>
          <w:rStyle w:val="a4"/>
          <w:color w:val="auto"/>
          <w:sz w:val="10"/>
          <w:szCs w:val="10"/>
        </w:rPr>
      </w:pPr>
      <w:proofErr w:type="gramStart"/>
      <w:r w:rsidRPr="00D743A0">
        <w:t xml:space="preserve">Извещение о проведении запроса цен и документация по запросу цен опубликованы «26»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D743A0">
          <w:t>http://zakupki.rosatom.ru/</w:t>
        </w:r>
      </w:hyperlink>
      <w:r w:rsidRPr="00D743A0">
        <w:t>, закупка №130726/0536/830, на ЭТП «</w:t>
      </w:r>
      <w:hyperlink r:id="rId7" w:history="1">
        <w:r w:rsidRPr="00D743A0">
          <w:t>a-k-d.ru</w:t>
        </w:r>
      </w:hyperlink>
      <w:r w:rsidRPr="00D743A0">
        <w:t xml:space="preserve">», закупка № Z025048 Лот № 1 по многолотовой процедуре закупки </w:t>
      </w:r>
      <w:r w:rsidRPr="00D743A0">
        <w:rPr>
          <w:lang w:val="en-US"/>
        </w:rPr>
        <w:t>M</w:t>
      </w:r>
      <w:r w:rsidRPr="00D743A0">
        <w:t>019722, на официальном сайте Российской</w:t>
      </w:r>
      <w:proofErr w:type="gramEnd"/>
      <w:r w:rsidRPr="00D743A0">
        <w:t xml:space="preserve"> Федерации для размещения информации о закупках отдельными видами юридических лиц </w:t>
      </w:r>
      <w:hyperlink r:id="rId8" w:history="1">
        <w:r w:rsidRPr="00D743A0">
          <w:rPr>
            <w:lang w:val="en-US"/>
          </w:rPr>
          <w:t>www</w:t>
        </w:r>
        <w:r w:rsidRPr="00D743A0">
          <w:t>.</w:t>
        </w:r>
        <w:r w:rsidRPr="00D743A0">
          <w:rPr>
            <w:lang w:val="en-US"/>
          </w:rPr>
          <w:t>zakupki</w:t>
        </w:r>
        <w:r w:rsidRPr="00D743A0">
          <w:t>.</w:t>
        </w:r>
        <w:r w:rsidRPr="00D743A0">
          <w:rPr>
            <w:lang w:val="en-US"/>
          </w:rPr>
          <w:t>gov</w:t>
        </w:r>
        <w:r w:rsidRPr="00D743A0">
          <w:t>.</w:t>
        </w:r>
        <w:r w:rsidRPr="00D743A0">
          <w:rPr>
            <w:lang w:val="en-US"/>
          </w:rPr>
          <w:t>ru</w:t>
        </w:r>
      </w:hyperlink>
      <w:r w:rsidRPr="00D743A0">
        <w:t>, закупка № 31300459014.</w:t>
      </w:r>
    </w:p>
    <w:p w:rsidR="005B5720" w:rsidRPr="002F77D4" w:rsidRDefault="005B5720" w:rsidP="005B5720">
      <w:pPr>
        <w:pStyle w:val="a3"/>
        <w:spacing w:before="0" w:beforeAutospacing="0" w:after="0" w:afterAutospacing="0"/>
        <w:jc w:val="both"/>
        <w:rPr>
          <w:sz w:val="14"/>
          <w:szCs w:val="14"/>
        </w:rPr>
      </w:pPr>
    </w:p>
    <w:p w:rsidR="005B5720" w:rsidRDefault="005B5720" w:rsidP="005B5720">
      <w:pPr>
        <w:pStyle w:val="a3"/>
        <w:spacing w:before="0" w:beforeAutospacing="0" w:after="0" w:afterAutospacing="0"/>
        <w:jc w:val="both"/>
        <w:rPr>
          <w:rStyle w:val="a4"/>
          <w:color w:val="auto"/>
          <w:sz w:val="20"/>
          <w:szCs w:val="20"/>
        </w:rPr>
      </w:pPr>
      <w:r w:rsidRPr="00D743A0">
        <w:t>Заседание закупочной комиссии проводится в очной форме в 1</w:t>
      </w:r>
      <w:r>
        <w:t>6</w:t>
      </w:r>
      <w:r w:rsidRPr="00D743A0">
        <w:t>:00:00 (время московское) «2</w:t>
      </w:r>
      <w:r>
        <w:t>1</w:t>
      </w:r>
      <w:r w:rsidRPr="00D743A0">
        <w:t xml:space="preserve">» августа 2013 года, по адресу: 347388, Ростовская область, Волгодонск-28, </w:t>
      </w:r>
      <w:r w:rsidRPr="00D743A0">
        <w:rPr>
          <w:spacing w:val="-6"/>
        </w:rPr>
        <w:t>Волгодонский филиал ОАО «НИАЭП».</w:t>
      </w:r>
      <w:r w:rsidRPr="00D743A0">
        <w:t xml:space="preserve"> </w:t>
      </w:r>
    </w:p>
    <w:p w:rsidR="005B5720" w:rsidRPr="002F77D4" w:rsidRDefault="005B5720" w:rsidP="005B5720">
      <w:pPr>
        <w:pStyle w:val="a3"/>
        <w:spacing w:before="0" w:beforeAutospacing="0" w:after="0" w:afterAutospacing="0"/>
        <w:jc w:val="both"/>
        <w:rPr>
          <w:sz w:val="14"/>
          <w:szCs w:val="14"/>
        </w:rPr>
      </w:pPr>
    </w:p>
    <w:p w:rsidR="005B5720" w:rsidRPr="002F77D4" w:rsidRDefault="005B5720" w:rsidP="005B5720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251"/>
        <w:gridCol w:w="11215"/>
      </w:tblGrid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D91969" w:rsidP="002F77D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="005B5720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D91969" w:rsidP="002F77D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5B5720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5B5720" w:rsidRPr="002F77D4" w:rsidTr="005B57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5B5720" w:rsidRPr="002F77D4" w:rsidTr="005B57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lastRenderedPageBreak/>
              <w:t>Член комиссии с правом «вето»: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B5720" w:rsidRPr="002F77D4" w:rsidTr="005B57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2104F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104F" w:rsidRPr="002F77D4" w:rsidRDefault="0082104F" w:rsidP="002F77D4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104F" w:rsidRPr="002F77D4" w:rsidRDefault="0082104F" w:rsidP="002F77D4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>Главный инженер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Главный юрист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сметного отдела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финансового отдела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5B5720" w:rsidRPr="002F77D4" w:rsidTr="005B572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B5720" w:rsidRPr="002F77D4" w:rsidTr="005B57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Pr="002F77D4" w:rsidRDefault="005B5720" w:rsidP="002F77D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5B5720" w:rsidRPr="005B5720" w:rsidRDefault="005B5720" w:rsidP="005B5720">
      <w:pPr>
        <w:pStyle w:val="a3"/>
        <w:spacing w:before="0" w:beforeAutospacing="0" w:after="0" w:afterAutospacing="0"/>
        <w:rPr>
          <w:rStyle w:val="a4"/>
          <w:color w:val="auto"/>
        </w:rPr>
      </w:pPr>
      <w:r w:rsidRPr="005B5720">
        <w:t>Засе</w:t>
      </w:r>
      <w:r w:rsidR="0082104F">
        <w:t>дание проводится в присутствии 9</w:t>
      </w:r>
      <w:r w:rsidRPr="005B5720">
        <w:t xml:space="preserve"> из 12 членов закупочной комиссии, имеющих право голоса.</w:t>
      </w:r>
    </w:p>
    <w:p w:rsidR="005B5720" w:rsidRPr="005B5720" w:rsidRDefault="005B5720" w:rsidP="005B5720">
      <w:pPr>
        <w:pStyle w:val="3"/>
        <w:spacing w:before="0" w:beforeAutospacing="0" w:after="0" w:afterAutospacing="0"/>
        <w:rPr>
          <w:rFonts w:eastAsia="Times New Roman"/>
          <w:b w:val="0"/>
          <w:sz w:val="24"/>
          <w:szCs w:val="24"/>
        </w:rPr>
      </w:pPr>
      <w:r w:rsidRPr="005B5720">
        <w:rPr>
          <w:b w:val="0"/>
          <w:sz w:val="24"/>
          <w:szCs w:val="24"/>
        </w:rPr>
        <w:t>Кворум имеется.</w:t>
      </w:r>
    </w:p>
    <w:p w:rsidR="005B5720" w:rsidRPr="002F77D4" w:rsidRDefault="005B5720" w:rsidP="005B5720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5B5720" w:rsidRPr="005B5720" w:rsidRDefault="005B5720" w:rsidP="005B5720">
      <w:pPr>
        <w:pStyle w:val="a8"/>
        <w:numPr>
          <w:ilvl w:val="0"/>
          <w:numId w:val="1"/>
        </w:numPr>
        <w:tabs>
          <w:tab w:val="clear" w:pos="720"/>
          <w:tab w:val="left" w:pos="284"/>
          <w:tab w:val="num" w:pos="993"/>
        </w:tabs>
        <w:ind w:left="0" w:firstLine="0"/>
        <w:jc w:val="both"/>
        <w:rPr>
          <w:u w:val="single"/>
        </w:rPr>
      </w:pPr>
      <w:proofErr w:type="gramStart"/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01.08.2013 г., 12:00, сроков продления подачи заявок 08.08.2013 г., 12:00, 15.08.2013 г., 12:00 поступило 2 (две) заявки на участие в запросе цен через сайт в сети Интернет </w:t>
      </w:r>
      <w:hyperlink r:id="rId11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следующих участников запроса цен:</w:t>
      </w:r>
      <w:proofErr w:type="gramEnd"/>
    </w:p>
    <w:p w:rsidR="005B5720" w:rsidRPr="002F77D4" w:rsidRDefault="005B5720" w:rsidP="005B5720">
      <w:pPr>
        <w:pStyle w:val="a8"/>
        <w:tabs>
          <w:tab w:val="left" w:pos="284"/>
        </w:tabs>
        <w:ind w:left="0"/>
        <w:jc w:val="both"/>
        <w:rPr>
          <w:rStyle w:val="a4"/>
          <w:color w:val="auto"/>
          <w:sz w:val="10"/>
          <w:szCs w:val="10"/>
        </w:rPr>
      </w:pPr>
    </w:p>
    <w:tbl>
      <w:tblPr>
        <w:tblW w:w="4995" w:type="pct"/>
        <w:tblInd w:w="51" w:type="dxa"/>
        <w:tblLook w:val="04A0"/>
      </w:tblPr>
      <w:tblGrid>
        <w:gridCol w:w="1572"/>
        <w:gridCol w:w="3146"/>
        <w:gridCol w:w="6054"/>
        <w:gridCol w:w="4679"/>
      </w:tblGrid>
      <w:tr w:rsidR="005B5720" w:rsidTr="002F77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5B5720">
            <w:pPr>
              <w:jc w:val="center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</w:r>
            <w:r w:rsidRPr="00D743A0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2F77D4">
            <w:pPr>
              <w:jc w:val="center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5B5720">
            <w:pPr>
              <w:jc w:val="center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5B5720">
            <w:pPr>
              <w:jc w:val="center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B5720" w:rsidTr="002F77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5B5720">
            <w:pPr>
              <w:jc w:val="center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 xml:space="preserve">2277_Z025048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0215FB" w:rsidP="000215F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ООО «</w:t>
            </w:r>
            <w:r w:rsidR="005B5720" w:rsidRPr="00D743A0">
              <w:rPr>
                <w:rFonts w:eastAsia="Times New Roman"/>
              </w:rPr>
              <w:t>ЮГТЕХРЕСУРС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1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2F77D4">
            <w:pPr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ИНН: 6143053315</w:t>
            </w:r>
            <w:r w:rsidR="002F77D4">
              <w:rPr>
                <w:rFonts w:eastAsia="Times New Roman"/>
              </w:rPr>
              <w:t xml:space="preserve">, </w:t>
            </w:r>
            <w:r w:rsidRPr="00D743A0">
              <w:rPr>
                <w:rFonts w:eastAsia="Times New Roman"/>
              </w:rPr>
              <w:t xml:space="preserve">Юридический адрес: 347360, Ростовская область, </w:t>
            </w:r>
            <w:proofErr w:type="gramStart"/>
            <w:r w:rsidRPr="00D743A0">
              <w:rPr>
                <w:rFonts w:eastAsia="Times New Roman"/>
              </w:rPr>
              <w:t>г</w:t>
            </w:r>
            <w:proofErr w:type="gramEnd"/>
            <w:r w:rsidRPr="00D743A0">
              <w:rPr>
                <w:rFonts w:eastAsia="Times New Roman"/>
              </w:rPr>
              <w:t>. Волгодонск, проспект Курчатова, дом 55, офис XXI</w:t>
            </w:r>
            <w:r w:rsidR="002F77D4">
              <w:rPr>
                <w:rFonts w:eastAsia="Times New Roman"/>
              </w:rPr>
              <w:t>. Ф</w:t>
            </w:r>
            <w:r w:rsidRPr="00D743A0">
              <w:rPr>
                <w:rFonts w:eastAsia="Times New Roman"/>
              </w:rPr>
              <w:t xml:space="preserve">актический адрес: 347360, Ростовская, город Волгодонск, проспект Курчатова, дом 55, офис XXI 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2F77D4">
            <w:pPr>
              <w:jc w:val="both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Цена заявки: 1 461</w:t>
            </w:r>
            <w:r w:rsidR="002F77D4">
              <w:rPr>
                <w:rFonts w:eastAsia="Times New Roman"/>
              </w:rPr>
              <w:t> </w:t>
            </w:r>
            <w:r w:rsidRPr="00D743A0">
              <w:rPr>
                <w:rFonts w:eastAsia="Times New Roman"/>
              </w:rPr>
              <w:t>838</w:t>
            </w:r>
            <w:r w:rsidR="002F77D4">
              <w:rPr>
                <w:rFonts w:eastAsia="Times New Roman"/>
              </w:rPr>
              <w:t>,</w:t>
            </w:r>
            <w:r w:rsidRPr="00D743A0">
              <w:rPr>
                <w:rFonts w:eastAsia="Times New Roman"/>
              </w:rPr>
              <w:t>87 р</w:t>
            </w:r>
            <w:r w:rsidR="002F77D4">
              <w:rPr>
                <w:rFonts w:eastAsia="Times New Roman"/>
              </w:rPr>
              <w:t xml:space="preserve">уб. </w:t>
            </w:r>
            <w:r w:rsidRPr="00D743A0">
              <w:rPr>
                <w:rFonts w:eastAsia="Times New Roman"/>
              </w:rPr>
              <w:t>(</w:t>
            </w:r>
            <w:r w:rsidR="002F77D4">
              <w:rPr>
                <w:rFonts w:eastAsia="Times New Roman"/>
              </w:rPr>
              <w:t>О</w:t>
            </w:r>
            <w:r w:rsidRPr="00D743A0">
              <w:rPr>
                <w:rFonts w:eastAsia="Times New Roman"/>
              </w:rPr>
              <w:t xml:space="preserve">дин миллион четыреста шестьдесят одна тысяча восемьсот тридцать восемь рублей 87 копеек) с учетом НДС </w:t>
            </w:r>
          </w:p>
        </w:tc>
      </w:tr>
      <w:tr w:rsidR="005B5720" w:rsidTr="002F77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5B5720">
            <w:pPr>
              <w:jc w:val="center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 xml:space="preserve">4445_Z025048 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5B5720">
            <w:pPr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Закрытое акционерное общество «ИТЕЛИУМ»</w:t>
            </w:r>
          </w:p>
        </w:tc>
        <w:tc>
          <w:tcPr>
            <w:tcW w:w="1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2F77D4">
            <w:pPr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ИНН: 7724820603</w:t>
            </w:r>
            <w:r w:rsidR="002F77D4">
              <w:rPr>
                <w:rFonts w:eastAsia="Times New Roman"/>
              </w:rPr>
              <w:t xml:space="preserve">, </w:t>
            </w:r>
            <w:r w:rsidRPr="00D743A0">
              <w:rPr>
                <w:rFonts w:eastAsia="Times New Roman"/>
              </w:rPr>
              <w:t xml:space="preserve">Юридический адрес: 117546, </w:t>
            </w:r>
            <w:r w:rsidR="000215FB">
              <w:rPr>
                <w:rFonts w:eastAsia="Times New Roman"/>
              </w:rPr>
              <w:t>г. </w:t>
            </w:r>
            <w:r w:rsidRPr="00D743A0">
              <w:rPr>
                <w:rFonts w:eastAsia="Times New Roman"/>
              </w:rPr>
              <w:t>Москва, Харьковский проезд, д.7, корп.1А</w:t>
            </w:r>
            <w:r w:rsidR="002F77D4">
              <w:rPr>
                <w:rFonts w:eastAsia="Times New Roman"/>
              </w:rPr>
              <w:t xml:space="preserve">. </w:t>
            </w:r>
            <w:r w:rsidRPr="00D743A0">
              <w:rPr>
                <w:rFonts w:eastAsia="Times New Roman"/>
              </w:rPr>
              <w:t xml:space="preserve">Фактический адрес: 117546, </w:t>
            </w:r>
            <w:r w:rsidR="002F77D4">
              <w:rPr>
                <w:rFonts w:eastAsia="Times New Roman"/>
              </w:rPr>
              <w:t xml:space="preserve">г. </w:t>
            </w:r>
            <w:r w:rsidR="000215FB">
              <w:rPr>
                <w:rFonts w:eastAsia="Times New Roman"/>
              </w:rPr>
              <w:t>г. </w:t>
            </w:r>
            <w:r w:rsidRPr="00D743A0">
              <w:rPr>
                <w:rFonts w:eastAsia="Times New Roman"/>
              </w:rPr>
              <w:t xml:space="preserve">Москва, Харьковский проезд, д.7, корп.1А 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B5720" w:rsidRDefault="005B5720" w:rsidP="002F77D4">
            <w:pPr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Цена заявки: 1 242</w:t>
            </w:r>
            <w:r w:rsidR="002F77D4">
              <w:rPr>
                <w:rFonts w:eastAsia="Times New Roman"/>
              </w:rPr>
              <w:t> </w:t>
            </w:r>
            <w:r w:rsidRPr="00D743A0">
              <w:rPr>
                <w:rFonts w:eastAsia="Times New Roman"/>
              </w:rPr>
              <w:t>333</w:t>
            </w:r>
            <w:r w:rsidR="002F77D4">
              <w:rPr>
                <w:rFonts w:eastAsia="Times New Roman"/>
              </w:rPr>
              <w:t>,</w:t>
            </w:r>
            <w:r w:rsidRPr="00D743A0">
              <w:rPr>
                <w:rFonts w:eastAsia="Times New Roman"/>
              </w:rPr>
              <w:t>90 р</w:t>
            </w:r>
            <w:r w:rsidR="002F77D4">
              <w:rPr>
                <w:rFonts w:eastAsia="Times New Roman"/>
              </w:rPr>
              <w:t xml:space="preserve">уб. </w:t>
            </w:r>
            <w:r w:rsidRPr="00D743A0">
              <w:rPr>
                <w:rFonts w:eastAsia="Times New Roman"/>
              </w:rPr>
              <w:t>(</w:t>
            </w:r>
            <w:r w:rsidR="002F77D4">
              <w:rPr>
                <w:rFonts w:eastAsia="Times New Roman"/>
              </w:rPr>
              <w:t>О</w:t>
            </w:r>
            <w:r w:rsidRPr="00D743A0">
              <w:rPr>
                <w:rFonts w:eastAsia="Times New Roman"/>
              </w:rPr>
              <w:t xml:space="preserve">дин миллион двести сорок две тысячи триста тридцать три рубля 90 копеек) с учетом НДС </w:t>
            </w:r>
          </w:p>
        </w:tc>
      </w:tr>
    </w:tbl>
    <w:p w:rsidR="005B5720" w:rsidRPr="005B5720" w:rsidRDefault="005B5720" w:rsidP="005B5720">
      <w:pPr>
        <w:pStyle w:val="a8"/>
        <w:tabs>
          <w:tab w:val="left" w:pos="284"/>
          <w:tab w:val="left" w:pos="1701"/>
        </w:tabs>
        <w:spacing w:after="100" w:afterAutospacing="1"/>
        <w:jc w:val="both"/>
        <w:rPr>
          <w:u w:val="single"/>
        </w:rPr>
      </w:pPr>
    </w:p>
    <w:p w:rsidR="005B5720" w:rsidRPr="0058594B" w:rsidRDefault="005B5720" w:rsidP="002F77D4">
      <w:pPr>
        <w:pStyle w:val="a8"/>
        <w:numPr>
          <w:ilvl w:val="0"/>
          <w:numId w:val="1"/>
        </w:numPr>
        <w:tabs>
          <w:tab w:val="clear" w:pos="720"/>
          <w:tab w:val="left" w:pos="426"/>
          <w:tab w:val="num" w:pos="1701"/>
        </w:tabs>
        <w:spacing w:after="100" w:afterAutospacing="1"/>
        <w:ind w:left="0" w:firstLine="0"/>
        <w:jc w:val="both"/>
        <w:rPr>
          <w:rStyle w:val="a4"/>
          <w:color w:val="auto"/>
        </w:rPr>
      </w:pPr>
      <w:r w:rsidRPr="0058594B">
        <w:rPr>
          <w:rFonts w:eastAsia="Times New Roman"/>
        </w:rPr>
        <w:t>Согласно протоколу заседания закупочной комиссии по рассмотрению заявок от «</w:t>
      </w:r>
      <w:r>
        <w:rPr>
          <w:rFonts w:eastAsia="Times New Roman"/>
        </w:rPr>
        <w:t>20</w:t>
      </w:r>
      <w:r w:rsidRPr="0058594B">
        <w:rPr>
          <w:rFonts w:eastAsia="Times New Roman"/>
        </w:rPr>
        <w:t xml:space="preserve">» </w:t>
      </w:r>
      <w:r>
        <w:rPr>
          <w:rFonts w:eastAsia="Times New Roman"/>
        </w:rPr>
        <w:t xml:space="preserve">августа </w:t>
      </w:r>
      <w:r w:rsidRPr="0058594B">
        <w:rPr>
          <w:rFonts w:eastAsia="Times New Roman"/>
        </w:rPr>
        <w:t>2013</w:t>
      </w:r>
      <w:r>
        <w:rPr>
          <w:rFonts w:eastAsia="Times New Roman"/>
        </w:rPr>
        <w:t xml:space="preserve"> </w:t>
      </w:r>
      <w:r w:rsidRPr="0058594B">
        <w:rPr>
          <w:rFonts w:eastAsia="Times New Roman"/>
        </w:rPr>
        <w:t>г. № Z02</w:t>
      </w:r>
      <w:r>
        <w:rPr>
          <w:rFonts w:eastAsia="Times New Roman"/>
        </w:rPr>
        <w:t xml:space="preserve">5048-2 </w:t>
      </w:r>
      <w:r w:rsidRPr="0058594B">
        <w:rPr>
          <w:rFonts w:eastAsia="Times New Roman"/>
        </w:rPr>
        <w:t>закупочной комиссией было принято следующее решение:</w:t>
      </w:r>
    </w:p>
    <w:p w:rsidR="005B5720" w:rsidRDefault="005B5720" w:rsidP="00DB406D">
      <w:pPr>
        <w:pStyle w:val="a8"/>
        <w:numPr>
          <w:ilvl w:val="1"/>
          <w:numId w:val="4"/>
        </w:numPr>
        <w:tabs>
          <w:tab w:val="left" w:pos="851"/>
          <w:tab w:val="num" w:pos="1701"/>
        </w:tabs>
        <w:spacing w:before="100" w:beforeAutospacing="1" w:after="100" w:afterAutospacing="1"/>
        <w:ind w:left="0" w:firstLine="426"/>
        <w:jc w:val="both"/>
        <w:rPr>
          <w:rFonts w:eastAsia="Times New Roman"/>
        </w:rPr>
      </w:pPr>
      <w:r w:rsidRPr="0058594B">
        <w:rPr>
          <w:rFonts w:eastAsia="Times New Roman"/>
        </w:rPr>
        <w:t xml:space="preserve">В соответствии с пунктом 14.8.4 ЕОСЗ направить запрос по уточнению заявки участника </w:t>
      </w:r>
      <w:r w:rsidR="00DB406D">
        <w:rPr>
          <w:rFonts w:eastAsia="Times New Roman"/>
        </w:rPr>
        <w:t>ЗАО «ИТЕЛИУМ».</w:t>
      </w:r>
    </w:p>
    <w:p w:rsidR="00DB406D" w:rsidRPr="0058594B" w:rsidRDefault="00DB406D" w:rsidP="00DB406D">
      <w:pPr>
        <w:pStyle w:val="a8"/>
        <w:tabs>
          <w:tab w:val="left" w:pos="709"/>
        </w:tabs>
        <w:spacing w:before="100" w:beforeAutospacing="1" w:after="100" w:afterAutospacing="1"/>
        <w:ind w:left="284"/>
        <w:jc w:val="both"/>
        <w:rPr>
          <w:rFonts w:eastAsia="Times New Roman"/>
        </w:rPr>
      </w:pPr>
    </w:p>
    <w:p w:rsidR="005B5720" w:rsidRDefault="005B5720" w:rsidP="002F77D4">
      <w:pPr>
        <w:pStyle w:val="a8"/>
        <w:numPr>
          <w:ilvl w:val="0"/>
          <w:numId w:val="1"/>
        </w:numPr>
        <w:tabs>
          <w:tab w:val="clear" w:pos="720"/>
          <w:tab w:val="left" w:pos="426"/>
          <w:tab w:val="num" w:pos="1701"/>
        </w:tabs>
        <w:spacing w:before="100" w:beforeAutospacing="1" w:after="100" w:afterAutospacing="1"/>
        <w:ind w:left="0" w:firstLine="0"/>
        <w:rPr>
          <w:rFonts w:eastAsia="Times New Roman"/>
        </w:rPr>
      </w:pPr>
      <w:r w:rsidRPr="0082104F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82104F" w:rsidRPr="0082104F" w:rsidRDefault="0082104F" w:rsidP="00DB406D">
      <w:pPr>
        <w:pStyle w:val="a8"/>
        <w:numPr>
          <w:ilvl w:val="1"/>
          <w:numId w:val="5"/>
        </w:numPr>
        <w:tabs>
          <w:tab w:val="left" w:pos="851"/>
          <w:tab w:val="num" w:pos="1701"/>
        </w:tabs>
        <w:ind w:left="0" w:firstLine="426"/>
        <w:jc w:val="both"/>
        <w:rPr>
          <w:rFonts w:eastAsia="Times New Roman"/>
          <w:u w:val="single"/>
        </w:rPr>
      </w:pPr>
      <w:r w:rsidRPr="0058594B">
        <w:t>Признать</w:t>
      </w:r>
      <w:r w:rsidRPr="0082104F">
        <w:rPr>
          <w:rFonts w:eastAsia="Times New Roman"/>
        </w:rPr>
        <w:t xml:space="preserve"> соответствующей требованиям документации запроса цен и ЕОСЗ заявку участника ЗАО «ИТЕЛИУМ».</w:t>
      </w:r>
    </w:p>
    <w:p w:rsidR="00DB406D" w:rsidRDefault="00DB406D" w:rsidP="00DB406D">
      <w:pPr>
        <w:tabs>
          <w:tab w:val="left" w:pos="426"/>
          <w:tab w:val="num" w:pos="1418"/>
          <w:tab w:val="num" w:pos="1701"/>
        </w:tabs>
        <w:ind w:left="284"/>
        <w:jc w:val="both"/>
        <w:rPr>
          <w:rFonts w:eastAsia="Times New Roman"/>
        </w:rPr>
      </w:pPr>
    </w:p>
    <w:p w:rsidR="0082104F" w:rsidRPr="0058594B" w:rsidRDefault="0082104F" w:rsidP="00DB406D">
      <w:pPr>
        <w:tabs>
          <w:tab w:val="left" w:pos="709"/>
          <w:tab w:val="num" w:pos="1418"/>
          <w:tab w:val="num" w:pos="1701"/>
        </w:tabs>
        <w:ind w:left="426"/>
        <w:jc w:val="both"/>
        <w:rPr>
          <w:rFonts w:eastAsia="Times New Roman"/>
          <w:u w:val="single"/>
        </w:rPr>
      </w:pPr>
      <w:r w:rsidRPr="0058594B">
        <w:rPr>
          <w:rFonts w:eastAsia="Times New Roman"/>
        </w:rPr>
        <w:t>Результаты голосования членов закупочной комиссии:</w:t>
      </w:r>
      <w:r w:rsidRPr="0058594B">
        <w:t xml:space="preserve"> </w:t>
      </w:r>
      <w:r w:rsidRPr="0058594B">
        <w:rPr>
          <w:rFonts w:eastAsia="Times New Roman"/>
        </w:rPr>
        <w:t>«за» – 9 голосов (Хазин Александр Борисович, Бабаев Спартак Вачаганович, Гарбузова Елена Евгеньевна, Дряхленкова Ольга Викторовна, Комарова Зоя Ивановна, Медяков Виталий Николаевич, Траханов Алексей Александрович, Трофименко Виктория Альбертовна, Якубовский Алексей Сергеевич);</w:t>
      </w:r>
    </w:p>
    <w:p w:rsidR="0082104F" w:rsidRPr="0058594B" w:rsidRDefault="0082104F" w:rsidP="00DB406D">
      <w:pPr>
        <w:tabs>
          <w:tab w:val="left" w:pos="567"/>
          <w:tab w:val="left" w:pos="709"/>
          <w:tab w:val="num" w:pos="1701"/>
        </w:tabs>
        <w:ind w:left="426"/>
        <w:jc w:val="both"/>
      </w:pPr>
      <w:r w:rsidRPr="0058594B">
        <w:rPr>
          <w:rFonts w:eastAsia="Times New Roman"/>
        </w:rPr>
        <w:t>«против» – 0 голосов;</w:t>
      </w:r>
      <w:r w:rsidRPr="0058594B">
        <w:t xml:space="preserve"> </w:t>
      </w:r>
    </w:p>
    <w:p w:rsidR="0082104F" w:rsidRDefault="0082104F" w:rsidP="00DB406D">
      <w:pPr>
        <w:tabs>
          <w:tab w:val="left" w:pos="567"/>
          <w:tab w:val="left" w:pos="709"/>
          <w:tab w:val="num" w:pos="1701"/>
        </w:tabs>
        <w:ind w:left="426"/>
        <w:jc w:val="both"/>
        <w:rPr>
          <w:rFonts w:eastAsia="Times New Roman"/>
        </w:rPr>
      </w:pPr>
      <w:r w:rsidRPr="0058594B">
        <w:rPr>
          <w:rFonts w:eastAsia="Times New Roman"/>
        </w:rPr>
        <w:t>«воздержался» – 0 голосов.</w:t>
      </w:r>
    </w:p>
    <w:p w:rsidR="00DB406D" w:rsidRPr="0058594B" w:rsidRDefault="00DB406D" w:rsidP="002F77D4">
      <w:pPr>
        <w:tabs>
          <w:tab w:val="left" w:pos="426"/>
          <w:tab w:val="left" w:pos="567"/>
          <w:tab w:val="num" w:pos="1701"/>
        </w:tabs>
        <w:jc w:val="both"/>
        <w:rPr>
          <w:rFonts w:eastAsia="Times New Roman"/>
          <w:u w:val="single"/>
        </w:rPr>
      </w:pPr>
    </w:p>
    <w:p w:rsidR="0082104F" w:rsidRDefault="005B5720" w:rsidP="00DB406D">
      <w:pPr>
        <w:pStyle w:val="a8"/>
        <w:numPr>
          <w:ilvl w:val="1"/>
          <w:numId w:val="5"/>
        </w:numPr>
        <w:tabs>
          <w:tab w:val="left" w:pos="851"/>
        </w:tabs>
        <w:ind w:left="426" w:firstLine="0"/>
        <w:jc w:val="both"/>
        <w:rPr>
          <w:rFonts w:eastAsia="Times New Roman"/>
        </w:rPr>
      </w:pPr>
      <w:r w:rsidRPr="0082104F">
        <w:rPr>
          <w:rFonts w:eastAsia="Times New Roman"/>
        </w:rPr>
        <w:t>Отказать в допуске к дальнейшему участию в запросе цен участник</w:t>
      </w:r>
      <w:r w:rsidR="0082104F" w:rsidRPr="0082104F">
        <w:rPr>
          <w:rFonts w:eastAsia="Times New Roman"/>
        </w:rPr>
        <w:t xml:space="preserve">у </w:t>
      </w:r>
      <w:r w:rsidRPr="0082104F">
        <w:rPr>
          <w:rFonts w:eastAsia="Times New Roman"/>
        </w:rPr>
        <w:t>запроса цен</w:t>
      </w:r>
      <w:r w:rsidR="0082104F" w:rsidRPr="0082104F">
        <w:rPr>
          <w:rFonts w:eastAsia="Times New Roman"/>
        </w:rPr>
        <w:t xml:space="preserve"> </w:t>
      </w:r>
      <w:r w:rsidR="000215FB">
        <w:rPr>
          <w:rFonts w:eastAsia="Times New Roman"/>
        </w:rPr>
        <w:t>ООО «</w:t>
      </w:r>
      <w:r w:rsidRPr="0082104F">
        <w:rPr>
          <w:rFonts w:eastAsia="Times New Roman"/>
        </w:rPr>
        <w:t>ЮГТЕХРЕСУРС</w:t>
      </w:r>
      <w:r w:rsidR="000215FB">
        <w:rPr>
          <w:rFonts w:eastAsia="Times New Roman"/>
        </w:rPr>
        <w:t>»</w:t>
      </w:r>
      <w:r w:rsidR="0082104F" w:rsidRPr="0082104F">
        <w:rPr>
          <w:rFonts w:eastAsia="Times New Roman"/>
        </w:rPr>
        <w:t xml:space="preserve"> </w:t>
      </w:r>
      <w:r w:rsidR="0082104F">
        <w:rPr>
          <w:rFonts w:eastAsia="Times New Roman"/>
        </w:rPr>
        <w:t>н</w:t>
      </w:r>
      <w:r w:rsidRPr="0082104F">
        <w:rPr>
          <w:rFonts w:eastAsia="Times New Roman"/>
        </w:rPr>
        <w:t xml:space="preserve">а основании подпунктов а, </w:t>
      </w:r>
      <w:proofErr w:type="spellStart"/>
      <w:r w:rsidRPr="0082104F">
        <w:rPr>
          <w:rFonts w:eastAsia="Times New Roman"/>
        </w:rPr>
        <w:t>д</w:t>
      </w:r>
      <w:proofErr w:type="spellEnd"/>
      <w:r w:rsidRPr="0082104F">
        <w:rPr>
          <w:rFonts w:eastAsia="Times New Roman"/>
        </w:rPr>
        <w:t>) пункта 14.9.4 ЕОСЗ и подпунктов 1, 4) пункта 3.19 документации о</w:t>
      </w:r>
      <w:r w:rsidR="00DB406D">
        <w:rPr>
          <w:rFonts w:eastAsia="Times New Roman"/>
        </w:rPr>
        <w:t>ткрытого запроса цен, а именно:</w:t>
      </w:r>
    </w:p>
    <w:p w:rsidR="00DB406D" w:rsidRDefault="00DB406D" w:rsidP="00DB406D">
      <w:pPr>
        <w:pStyle w:val="a8"/>
        <w:ind w:left="284"/>
        <w:rPr>
          <w:rFonts w:eastAsia="Times New Roman"/>
        </w:rPr>
      </w:pPr>
    </w:p>
    <w:p w:rsidR="002F77D4" w:rsidRDefault="005B5720" w:rsidP="00DB406D">
      <w:pPr>
        <w:pStyle w:val="a8"/>
        <w:numPr>
          <w:ilvl w:val="3"/>
          <w:numId w:val="1"/>
        </w:numPr>
        <w:ind w:left="426" w:firstLine="0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порядок оплаты, указанный в заявке участника (Форма 1) (предоплата 50 %), не соответствует порядку оплаты по документации (расчёт за поставленный Поставщиком Товар производится Покупателем путем перечисления денежных средств на расчетный счет Поставщика в течение 15 (пятнадцати) рабочих дней </w:t>
      </w:r>
      <w:proofErr w:type="gramStart"/>
      <w:r w:rsidRPr="0082104F">
        <w:rPr>
          <w:rFonts w:eastAsia="Times New Roman"/>
        </w:rPr>
        <w:t>с даты подписания</w:t>
      </w:r>
      <w:proofErr w:type="gramEnd"/>
      <w:r w:rsidRPr="0082104F">
        <w:rPr>
          <w:rFonts w:eastAsia="Times New Roman"/>
        </w:rPr>
        <w:t xml:space="preserve"> товарной накладной (ф. ТОРГ-12)); </w:t>
      </w:r>
    </w:p>
    <w:p w:rsidR="0082104F" w:rsidRDefault="005B5720" w:rsidP="00DB406D">
      <w:pPr>
        <w:pStyle w:val="a8"/>
        <w:numPr>
          <w:ilvl w:val="3"/>
          <w:numId w:val="1"/>
        </w:numPr>
        <w:ind w:left="426" w:firstLine="0"/>
        <w:jc w:val="both"/>
        <w:rPr>
          <w:rFonts w:eastAsia="Times New Roman"/>
        </w:rPr>
      </w:pPr>
      <w:proofErr w:type="gramStart"/>
      <w:r w:rsidRPr="0082104F">
        <w:rPr>
          <w:rFonts w:eastAsia="Times New Roman"/>
        </w:rPr>
        <w:t>отсутствует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</w:r>
      <w:proofErr w:type="gramEnd"/>
      <w:r w:rsidRPr="0082104F">
        <w:rPr>
          <w:rFonts w:eastAsia="Times New Roman"/>
        </w:rPr>
        <w:t xml:space="preserve"> такого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DB406D" w:rsidRDefault="00DB406D" w:rsidP="002F77D4">
      <w:pPr>
        <w:pStyle w:val="a8"/>
        <w:ind w:left="284"/>
        <w:rPr>
          <w:rFonts w:eastAsia="Times New Roman"/>
        </w:rPr>
      </w:pPr>
    </w:p>
    <w:p w:rsidR="00DB406D" w:rsidRDefault="005B5720" w:rsidP="00DB406D">
      <w:pPr>
        <w:pStyle w:val="a8"/>
        <w:tabs>
          <w:tab w:val="left" w:pos="426"/>
        </w:tabs>
        <w:ind w:left="426"/>
        <w:jc w:val="both"/>
        <w:rPr>
          <w:rFonts w:eastAsia="Times New Roman"/>
        </w:rPr>
      </w:pPr>
      <w:r w:rsidRPr="0082104F">
        <w:rPr>
          <w:rFonts w:eastAsia="Times New Roman"/>
        </w:rPr>
        <w:t>Результаты голосования членов закупочной комиссии:</w:t>
      </w:r>
    </w:p>
    <w:p w:rsidR="00DB406D" w:rsidRDefault="005B5720" w:rsidP="00DB406D">
      <w:pPr>
        <w:pStyle w:val="a8"/>
        <w:tabs>
          <w:tab w:val="left" w:pos="426"/>
        </w:tabs>
        <w:ind w:left="426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«за» – 9 голосов (Хазин Александр Борисович, Бабаев Спартак Вачаганович, Гарбузова Елена Евгеньевна, Дряхленкова Ольга Викторовна, Комарова Зоя Ивановна, Медяков Виталий Николаевич, Траханов Алексей Александрович, Трофименко Виктория Альбертовна, Якубовский Алексей Сергеевич); </w:t>
      </w:r>
    </w:p>
    <w:p w:rsidR="00DB406D" w:rsidRDefault="005B5720" w:rsidP="00DB406D">
      <w:pPr>
        <w:pStyle w:val="a8"/>
        <w:tabs>
          <w:tab w:val="left" w:pos="426"/>
        </w:tabs>
        <w:ind w:left="426"/>
        <w:jc w:val="both"/>
        <w:rPr>
          <w:rFonts w:eastAsia="Times New Roman"/>
        </w:rPr>
      </w:pPr>
      <w:r w:rsidRPr="0082104F">
        <w:rPr>
          <w:rFonts w:eastAsia="Times New Roman"/>
        </w:rPr>
        <w:t>«против» – 0 гол</w:t>
      </w:r>
      <w:r w:rsidR="00DB406D">
        <w:rPr>
          <w:rFonts w:eastAsia="Times New Roman"/>
        </w:rPr>
        <w:t xml:space="preserve">осов </w:t>
      </w:r>
    </w:p>
    <w:p w:rsidR="005B5720" w:rsidRDefault="00DB406D" w:rsidP="00DB406D">
      <w:pPr>
        <w:pStyle w:val="a8"/>
        <w:tabs>
          <w:tab w:val="left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B406D" w:rsidRDefault="00DB406D" w:rsidP="00DB406D">
      <w:pPr>
        <w:pStyle w:val="a8"/>
        <w:tabs>
          <w:tab w:val="left" w:pos="851"/>
        </w:tabs>
        <w:ind w:left="426"/>
        <w:rPr>
          <w:rFonts w:eastAsia="Times New Roman"/>
        </w:rPr>
      </w:pPr>
    </w:p>
    <w:p w:rsidR="0082104F" w:rsidRPr="0082104F" w:rsidRDefault="0082104F" w:rsidP="00DB406D">
      <w:pPr>
        <w:pStyle w:val="a8"/>
        <w:numPr>
          <w:ilvl w:val="1"/>
          <w:numId w:val="5"/>
        </w:numPr>
        <w:tabs>
          <w:tab w:val="left" w:pos="851"/>
        </w:tabs>
        <w:ind w:left="426" w:firstLine="0"/>
        <w:jc w:val="both"/>
        <w:rPr>
          <w:rFonts w:eastAsia="Times New Roman"/>
        </w:rPr>
      </w:pPr>
      <w:r w:rsidRPr="0058594B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</w:t>
      </w:r>
      <w:r>
        <w:t>ть</w:t>
      </w:r>
      <w:r w:rsidRPr="0058594B">
        <w:t xml:space="preserve"> несостоявшимся.</w:t>
      </w:r>
    </w:p>
    <w:p w:rsidR="0082104F" w:rsidRDefault="0082104F" w:rsidP="00DB406D">
      <w:pPr>
        <w:pStyle w:val="a3"/>
        <w:tabs>
          <w:tab w:val="left" w:pos="851"/>
        </w:tabs>
        <w:ind w:left="426"/>
      </w:pPr>
    </w:p>
    <w:p w:rsidR="00DB406D" w:rsidRPr="00DB406D" w:rsidRDefault="00DB406D" w:rsidP="00DB406D">
      <w:pPr>
        <w:pStyle w:val="a3"/>
        <w:tabs>
          <w:tab w:val="left" w:pos="851"/>
        </w:tabs>
        <w:ind w:left="426"/>
        <w:rPr>
          <w:sz w:val="20"/>
          <w:szCs w:val="20"/>
        </w:rPr>
      </w:pPr>
    </w:p>
    <w:p w:rsidR="0082104F" w:rsidRPr="002F77D4" w:rsidRDefault="0082104F" w:rsidP="00DB406D">
      <w:pPr>
        <w:pStyle w:val="a8"/>
        <w:numPr>
          <w:ilvl w:val="1"/>
          <w:numId w:val="5"/>
        </w:numPr>
        <w:tabs>
          <w:tab w:val="left" w:pos="567"/>
          <w:tab w:val="left" w:pos="851"/>
          <w:tab w:val="left" w:pos="1843"/>
        </w:tabs>
        <w:ind w:left="426" w:firstLine="0"/>
        <w:jc w:val="both"/>
        <w:rPr>
          <w:rStyle w:val="a4"/>
          <w:rFonts w:eastAsia="Calibri"/>
          <w:color w:val="auto"/>
        </w:rPr>
      </w:pPr>
      <w:proofErr w:type="gramStart"/>
      <w:r w:rsidRPr="002F77D4">
        <w:rPr>
          <w:rFonts w:eastAsia="Calibri"/>
        </w:rPr>
        <w:t>Руководствуясь п.10.9.1 Е</w:t>
      </w:r>
      <w:r w:rsidR="002F77D4">
        <w:rPr>
          <w:rFonts w:eastAsia="Calibri"/>
        </w:rPr>
        <w:t>ОСЗ</w:t>
      </w:r>
      <w:r w:rsidRPr="002F77D4">
        <w:rPr>
          <w:rFonts w:eastAsia="Calibri"/>
        </w:rPr>
        <w:t xml:space="preserve">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</w:r>
      <w:r w:rsidRPr="002F77D4">
        <w:rPr>
          <w:rFonts w:eastAsia="Times New Roman"/>
        </w:rPr>
        <w:t>на</w:t>
      </w:r>
      <w:r w:rsidR="002F77D4" w:rsidRPr="00D743A0">
        <w:t xml:space="preserve"> поставку электротехнической продукции для ОГЭ Волгодонского филиала ОАО «НИАЭП»</w:t>
      </w:r>
      <w:r w:rsidR="002F77D4">
        <w:t xml:space="preserve"> </w:t>
      </w:r>
      <w:r w:rsidRPr="002F77D4">
        <w:rPr>
          <w:rFonts w:eastAsia="Calibri"/>
        </w:rPr>
        <w:t xml:space="preserve">с </w:t>
      </w:r>
      <w:r w:rsidR="002F77D4">
        <w:rPr>
          <w:rFonts w:eastAsia="Times New Roman"/>
        </w:rPr>
        <w:t xml:space="preserve">ЗАО </w:t>
      </w:r>
      <w:r w:rsidRPr="002F77D4">
        <w:rPr>
          <w:rFonts w:eastAsia="Times New Roman"/>
        </w:rPr>
        <w:t>«</w:t>
      </w:r>
      <w:r w:rsidR="002F77D4">
        <w:rPr>
          <w:rFonts w:eastAsia="Times New Roman"/>
        </w:rPr>
        <w:t xml:space="preserve">ИТЕЛИУМ» </w:t>
      </w:r>
      <w:r w:rsidRPr="002F77D4">
        <w:rPr>
          <w:rFonts w:eastAsia="Times New Roman"/>
        </w:rPr>
        <w:t xml:space="preserve">на условиях, предусмотренных документацией запроса цен и заявкой участника, по цене </w:t>
      </w:r>
      <w:r w:rsidR="002F77D4" w:rsidRPr="002F77D4">
        <w:rPr>
          <w:rFonts w:eastAsia="Times New Roman"/>
        </w:rPr>
        <w:t>1 242</w:t>
      </w:r>
      <w:r w:rsidR="002F77D4">
        <w:rPr>
          <w:rFonts w:eastAsia="Times New Roman"/>
        </w:rPr>
        <w:t> </w:t>
      </w:r>
      <w:r w:rsidR="002F77D4" w:rsidRPr="002F77D4">
        <w:rPr>
          <w:rFonts w:eastAsia="Times New Roman"/>
        </w:rPr>
        <w:t>333</w:t>
      </w:r>
      <w:r w:rsidR="002F77D4">
        <w:rPr>
          <w:rFonts w:eastAsia="Times New Roman"/>
        </w:rPr>
        <w:t>,</w:t>
      </w:r>
      <w:r w:rsidR="002F77D4" w:rsidRPr="002F77D4">
        <w:rPr>
          <w:rFonts w:eastAsia="Times New Roman"/>
        </w:rPr>
        <w:t>90 р</w:t>
      </w:r>
      <w:r w:rsidR="002F77D4">
        <w:rPr>
          <w:rFonts w:eastAsia="Times New Roman"/>
        </w:rPr>
        <w:t xml:space="preserve">уб. </w:t>
      </w:r>
      <w:r w:rsidR="002F77D4" w:rsidRPr="002F77D4">
        <w:rPr>
          <w:rFonts w:eastAsia="Times New Roman"/>
        </w:rPr>
        <w:t>(</w:t>
      </w:r>
      <w:r w:rsidR="002F77D4">
        <w:rPr>
          <w:rFonts w:eastAsia="Times New Roman"/>
        </w:rPr>
        <w:t>О</w:t>
      </w:r>
      <w:r w:rsidR="002F77D4" w:rsidRPr="002F77D4">
        <w:rPr>
          <w:rFonts w:eastAsia="Times New Roman"/>
        </w:rPr>
        <w:t>дин миллион двести сорок две тысячи</w:t>
      </w:r>
      <w:proofErr w:type="gramEnd"/>
      <w:r w:rsidR="002F77D4" w:rsidRPr="002F77D4">
        <w:rPr>
          <w:rFonts w:eastAsia="Times New Roman"/>
        </w:rPr>
        <w:t xml:space="preserve"> триста тридцать три рубля 90 копеек) с учетом НДС</w:t>
      </w:r>
      <w:r w:rsidRPr="002F77D4">
        <w:rPr>
          <w:rFonts w:eastAsia="Times New Roman"/>
        </w:rPr>
        <w:t xml:space="preserve">. </w:t>
      </w:r>
      <w:r w:rsidRPr="002F77D4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5B5720" w:rsidRPr="00AB29CA" w:rsidRDefault="005B5720" w:rsidP="00DB406D">
      <w:pPr>
        <w:pStyle w:val="3"/>
        <w:spacing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4997" w:type="pct"/>
        <w:tblLook w:val="04A0"/>
      </w:tblPr>
      <w:tblGrid>
        <w:gridCol w:w="4792"/>
        <w:gridCol w:w="8487"/>
        <w:gridCol w:w="2158"/>
      </w:tblGrid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D91969" w:rsidP="00DB406D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F77D4"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D91969" w:rsidP="00DB406D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2F77D4"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D91969" w:rsidP="00DB406D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2F77D4"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2F77D4" w:rsidTr="002F77D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Pr="00D743A0" w:rsidRDefault="002F77D4" w:rsidP="00DB406D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Pr="00D743A0" w:rsidRDefault="002F77D4" w:rsidP="00DB406D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F77D4" w:rsidTr="002F77D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F77D4" w:rsidTr="002F77D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F77D4" w:rsidRDefault="002F77D4" w:rsidP="00DB406D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B5720" w:rsidRDefault="005B5720" w:rsidP="002F77D4">
      <w:pPr>
        <w:rPr>
          <w:rFonts w:eastAsia="Times New Roman"/>
        </w:rPr>
      </w:pPr>
    </w:p>
    <w:sectPr w:rsidR="005B5720" w:rsidSect="002F77D4">
      <w:pgSz w:w="16838" w:h="11906" w:orient="landscape"/>
      <w:pgMar w:top="680" w:right="737" w:bottom="680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84EA1"/>
    <w:multiLevelType w:val="multilevel"/>
    <w:tmpl w:val="77D211B0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">
    <w:nsid w:val="4E6424C3"/>
    <w:multiLevelType w:val="multilevel"/>
    <w:tmpl w:val="61380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61038E"/>
    <w:multiLevelType w:val="multilevel"/>
    <w:tmpl w:val="3E1C07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FD24EF6"/>
    <w:multiLevelType w:val="multilevel"/>
    <w:tmpl w:val="56FA3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F1CE9"/>
    <w:rsid w:val="000215FB"/>
    <w:rsid w:val="002F77D4"/>
    <w:rsid w:val="005B5720"/>
    <w:rsid w:val="0082104F"/>
    <w:rsid w:val="00877B18"/>
    <w:rsid w:val="00AB29CA"/>
    <w:rsid w:val="00D91969"/>
    <w:rsid w:val="00DB406D"/>
    <w:rsid w:val="00EF1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96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919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9196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19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9196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9196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91969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9196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WW8Num3z0">
    <w:name w:val="WW8Num3z0"/>
    <w:rsid w:val="005B5720"/>
    <w:rPr>
      <w:rFonts w:ascii="Symbol" w:hAnsi="Symbol" w:cs="Symbol"/>
    </w:rPr>
  </w:style>
  <w:style w:type="paragraph" w:styleId="a6">
    <w:name w:val="Body Text Indent"/>
    <w:basedOn w:val="a"/>
    <w:link w:val="a7"/>
    <w:rsid w:val="005B5720"/>
    <w:pPr>
      <w:suppressAutoHyphens/>
      <w:ind w:firstLine="720"/>
      <w:jc w:val="both"/>
    </w:pPr>
    <w:rPr>
      <w:rFonts w:eastAsia="Times New Roman"/>
      <w:color w:val="000000"/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5B5720"/>
    <w:rPr>
      <w:color w:val="000000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5B57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726053683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1167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2013-08-21T12:03:00Z</cp:lastPrinted>
  <dcterms:created xsi:type="dcterms:W3CDTF">2013-08-21T11:27:00Z</dcterms:created>
  <dcterms:modified xsi:type="dcterms:W3CDTF">2013-08-21T14:00:00Z</dcterms:modified>
</cp:coreProperties>
</file>