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E65C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</w:t>
      </w:r>
      <w:r w:rsidR="003D2B7F">
        <w:rPr>
          <w:rStyle w:val="1"/>
          <w:sz w:val="32"/>
          <w:szCs w:val="32"/>
          <w:lang w:eastAsia="en-US"/>
        </w:rPr>
        <w:t xml:space="preserve">поставку </w:t>
      </w:r>
      <w:r w:rsidR="00BB1E5C">
        <w:rPr>
          <w:rStyle w:val="1"/>
          <w:sz w:val="32"/>
          <w:szCs w:val="32"/>
          <w:lang w:eastAsia="en-US"/>
        </w:rPr>
        <w:t>электротехнической продукции</w:t>
      </w:r>
    </w:p>
    <w:tbl>
      <w:tblPr>
        <w:tblW w:w="1077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3118"/>
        <w:gridCol w:w="851"/>
        <w:gridCol w:w="1134"/>
      </w:tblGrid>
      <w:tr w:rsidR="00A3502C" w:rsidRPr="00A3502C" w:rsidTr="00991CA9">
        <w:tc>
          <w:tcPr>
            <w:tcW w:w="709" w:type="dxa"/>
            <w:tcBorders>
              <w:bottom w:val="single" w:sz="4" w:space="0" w:color="000000"/>
            </w:tcBorders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№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A3502C">
              <w:rPr>
                <w:rFonts w:eastAsia="Calibri"/>
              </w:rPr>
              <w:t>п</w:t>
            </w:r>
            <w:proofErr w:type="gramEnd"/>
            <w:r w:rsidRPr="00A3502C">
              <w:rPr>
                <w:rFonts w:eastAsia="Calibri"/>
              </w:rPr>
              <w:t>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Наименование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Ед. 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Кол-во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ДЕРЖАТЕЛЬ ДЛЯ ПРЕДОХРАНИТЕЛЯ НПН 2-60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246772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ДЕРЖАТЕЛЬ ПЛАВКИХ ВСТАВОК </w:t>
            </w:r>
            <w:r w:rsidRPr="00A3502C">
              <w:rPr>
                <w:lang w:val="en-US"/>
              </w:rPr>
              <w:t>GSI</w:t>
            </w:r>
            <w:r w:rsidRPr="00A3502C">
              <w:t xml:space="preserve"> 250</w:t>
            </w:r>
            <w:r w:rsidRPr="00A3502C">
              <w:rPr>
                <w:lang w:val="en-US"/>
              </w:rPr>
              <w:t>A</w:t>
            </w:r>
            <w:r w:rsidR="004717D2" w:rsidRPr="004717D2">
              <w:t xml:space="preserve">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</w:t>
            </w:r>
            <w:r w:rsidR="00A3502C" w:rsidRPr="00A3502C">
              <w:rPr>
                <w:lang w:val="en-US"/>
              </w:rPr>
              <w:t>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КНОПКА КЕ-011 УЗ ИСПОЛНЕНИЕ 2 ЧЕРНАЯ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867498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55,0</w:t>
            </w:r>
            <w:r w:rsidR="00A3502C" w:rsidRPr="00A3502C">
              <w:rPr>
                <w:lang w:val="en-US"/>
              </w:rPr>
              <w:t>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КОНТАКТОР </w:t>
            </w:r>
            <w:r w:rsidRPr="00A3502C">
              <w:rPr>
                <w:lang w:val="en-US"/>
              </w:rPr>
              <w:t>Z</w:t>
            </w:r>
            <w:r w:rsidRPr="00A3502C">
              <w:t>-</w:t>
            </w:r>
            <w:r w:rsidRPr="00A3502C">
              <w:rPr>
                <w:lang w:val="en-US"/>
              </w:rPr>
              <w:t>SCH</w:t>
            </w:r>
            <w:r w:rsidRPr="00A3502C">
              <w:t>230/63-40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Р 50030.4.1-2012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ПМЛ-3230.02 220В 40А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7242B7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2,00</w:t>
            </w:r>
          </w:p>
        </w:tc>
      </w:tr>
      <w:tr w:rsidR="00A3502C" w:rsidRPr="00A3502C" w:rsidTr="00991CA9">
        <w:trPr>
          <w:trHeight w:val="627"/>
        </w:trPr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ПУСКАТЕЛЬ ПМ12-025240У3 220В 25А </w:t>
            </w:r>
            <w:r w:rsidRPr="00A3502C">
              <w:rPr>
                <w:lang w:val="en-US"/>
              </w:rPr>
              <w:t>IP</w:t>
            </w:r>
            <w:r w:rsidRPr="00A3502C">
              <w:t>54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 xml:space="preserve">ГОСТ 12434-83 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ПМА-6000 У3 220В 50ГЦ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ПМЕ-111</w:t>
            </w:r>
            <w:proofErr w:type="gramStart"/>
            <w:r w:rsidRPr="00A3502C">
              <w:t xml:space="preserve"> В</w:t>
            </w:r>
            <w:proofErr w:type="gramEnd"/>
            <w:r w:rsidRPr="00A3502C">
              <w:t xml:space="preserve"> 220В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Р 50030.4.1-2012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18,00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ПМЕ-211 220В 1З УХЛ4</w:t>
            </w:r>
            <w:proofErr w:type="gramStart"/>
            <w:r w:rsidRPr="00A3502C">
              <w:t xml:space="preserve"> В</w:t>
            </w:r>
            <w:proofErr w:type="gramEnd"/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Р 50030.4.1-2012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ПМЛ 4100 220В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8A2A5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2,000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РЕЛЕ ВРЕМЕНИ ЭЛЕКТРОМЕХАНИЧЕСКОЕ ТИПА ЭВ-238 220В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РЕЛЕ НАПРЯЖЕНИЯ РН-54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220В 50ГЦ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E46004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РЕЛЕ ПРОМЕЖУТОЧНОЕ </w:t>
            </w:r>
            <w:r w:rsidRPr="00A3502C">
              <w:rPr>
                <w:lang w:val="en-US"/>
              </w:rPr>
              <w:t>ABB</w:t>
            </w:r>
            <w:r w:rsidRPr="00A3502C">
              <w:t xml:space="preserve"> </w:t>
            </w:r>
            <w:r w:rsidRPr="00A3502C">
              <w:rPr>
                <w:lang w:val="en-US"/>
              </w:rPr>
              <w:t>CR</w:t>
            </w:r>
            <w:r w:rsidRPr="00A3502C">
              <w:t>-</w:t>
            </w:r>
            <w:r w:rsidRPr="00A3502C">
              <w:rPr>
                <w:lang w:val="en-US"/>
              </w:rPr>
              <w:t>P</w:t>
            </w:r>
            <w:r w:rsidRPr="00A3502C">
              <w:t>230</w:t>
            </w:r>
            <w:r w:rsidRPr="00A3502C">
              <w:rPr>
                <w:lang w:val="en-US"/>
              </w:rPr>
              <w:t>AC</w:t>
            </w:r>
            <w:r w:rsidRPr="00A3502C">
              <w:t xml:space="preserve"> контакт 2п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РЕЛЕ ПРОМЕЖУТОЧНОЕ МКУ-48 КОНТАКТЫ 2З2Р 24В 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37,00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РЕЛЕ МКУ-48 РА</w:t>
            </w:r>
            <w:proofErr w:type="gramStart"/>
            <w:r w:rsidRPr="00A3502C">
              <w:t>4</w:t>
            </w:r>
            <w:proofErr w:type="gramEnd"/>
            <w:r w:rsidRPr="00A3502C">
              <w:t>.509026 2З2Р 12В 50ГЦ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42,00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РЕЛЕ РТ-40/0,6 220В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ТУ 16-523.468-78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A3502C" w:rsidRPr="00E4600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E46004">
              <w:t>РЕЛЕ ПРОМЕЖУТОЧНОЕ ЭП-41 В-33 220В 50ГЦ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E4600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E46004">
              <w:rPr>
                <w:lang w:val="en-US"/>
              </w:rPr>
              <w:t>ГОСТ 17523-85</w:t>
            </w:r>
          </w:p>
        </w:tc>
        <w:tc>
          <w:tcPr>
            <w:tcW w:w="851" w:type="dxa"/>
            <w:shd w:val="clear" w:color="auto" w:fill="auto"/>
          </w:tcPr>
          <w:p w:rsidR="00A3502C" w:rsidRPr="00E4600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E46004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E46004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16,00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A3502C" w:rsidRPr="00E46004" w:rsidRDefault="00A3502C" w:rsidP="00A135F0">
            <w:pPr>
              <w:autoSpaceDE w:val="0"/>
              <w:autoSpaceDN w:val="0"/>
              <w:adjustRightInd w:val="0"/>
              <w:jc w:val="center"/>
            </w:pPr>
            <w:r w:rsidRPr="00E46004">
              <w:t xml:space="preserve">УСТРОЙСТВО ЗАЩИТНОГО ОТКЛЮЧЕНИЯ </w:t>
            </w:r>
            <w:r w:rsidRPr="00E46004">
              <w:rPr>
                <w:lang w:val="en-US"/>
              </w:rPr>
              <w:t>PF</w:t>
            </w:r>
            <w:r w:rsidRPr="00E46004">
              <w:t>6-25/2/003 30мА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E46004" w:rsidRDefault="00E46004" w:rsidP="00A3502C">
            <w:pPr>
              <w:autoSpaceDE w:val="0"/>
              <w:autoSpaceDN w:val="0"/>
              <w:adjustRightInd w:val="0"/>
              <w:jc w:val="center"/>
            </w:pPr>
            <w:r w:rsidRPr="00E46004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E4600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E46004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E46004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СТАРТЕР 80С-220</w:t>
            </w:r>
            <w:r w:rsidRPr="00A3502C">
              <w:t xml:space="preserve">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lastRenderedPageBreak/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lastRenderedPageBreak/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1004,00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lastRenderedPageBreak/>
              <w:t>20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СТАРТЕР </w:t>
            </w:r>
            <w:r w:rsidRPr="00A3502C">
              <w:rPr>
                <w:lang w:val="en-US"/>
              </w:rPr>
              <w:t>S</w:t>
            </w:r>
            <w:r w:rsidRPr="00A3502C">
              <w:t>2 4-22</w:t>
            </w:r>
            <w:r w:rsidRPr="00A3502C">
              <w:rPr>
                <w:lang w:val="en-US"/>
              </w:rPr>
              <w:t>W</w:t>
            </w:r>
            <w:r w:rsidRPr="00A3502C">
              <w:t xml:space="preserve"> 127</w:t>
            </w:r>
            <w:r w:rsidRPr="00A3502C">
              <w:rPr>
                <w:lang w:val="en-US"/>
              </w:rPr>
              <w:t>V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1500,00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ТРАНСФОРМАТОР ОСМ-0,25 220-5-24</w:t>
            </w: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19294-84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ТРАНСФОРМАТОР ОСМ-0,4 220/5-22-110/24</w:t>
            </w: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19294-84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ТРАНСФОРМАТОР ПОНИЗИТЕЛЬНЫЙ ЯТП-0,25 </w:t>
            </w:r>
            <w:r w:rsidRPr="00A3502C">
              <w:rPr>
                <w:lang w:val="en-US"/>
              </w:rPr>
              <w:t>IP</w:t>
            </w:r>
            <w:r w:rsidRPr="00A3502C">
              <w:t xml:space="preserve">44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24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ВИЛКА ДВУХ ПОЛЮСНАЯ РАЗБОРНАЯ, УГЛОВАЯ С БОКОВЫМИ ЗАЗЕМЛЯЮЩИМИ КОНТАКТАМИ В 16*005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25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ВИЛКА КАБЕЛЬНАЯ СИЛОВАЯ ШК4Х60 380В, 63А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КЛЕММА 1 ПРОВОДНАЯ 224-111 </w:t>
            </w:r>
            <w:r w:rsidRPr="00A3502C">
              <w:rPr>
                <w:lang w:val="en-US"/>
              </w:rPr>
              <w:t>WAGO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A3502C">
              <w:t>ШТ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A3502C" w:rsidRPr="00A3502C" w:rsidRDefault="00991CA9" w:rsidP="00A3502C">
            <w:pPr>
              <w:autoSpaceDE w:val="0"/>
              <w:autoSpaceDN w:val="0"/>
              <w:adjustRightInd w:val="0"/>
              <w:jc w:val="center"/>
            </w:pPr>
            <w:r>
              <w:t>200,00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27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КЛЕММА 3-ПРОВОДНАЯ </w:t>
            </w:r>
            <w:r w:rsidRPr="00A3502C">
              <w:rPr>
                <w:lang w:val="en-US"/>
              </w:rPr>
              <w:t>WAGO</w:t>
            </w:r>
            <w:r w:rsidRPr="00A3502C">
              <w:t xml:space="preserve"> 222 СЕРАЯ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991CA9" w:rsidRDefault="00991CA9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700,00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28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ВЫКЛЮЧАТЕЛЬ </w:t>
            </w:r>
            <w:r w:rsidR="008709C7">
              <w:t>ОДНО</w:t>
            </w:r>
            <w:r w:rsidRPr="00A3502C">
              <w:t>КЛАВИШНЫЙ ОТКРЫТОЙ ПРОВОДКИ О-1-</w:t>
            </w:r>
            <w:r w:rsidRPr="00A3502C">
              <w:rPr>
                <w:lang w:val="en-US"/>
              </w:rPr>
              <w:t>I</w:t>
            </w:r>
            <w:r w:rsidRPr="00A3502C">
              <w:t>Р44-02 6А 220В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48,00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29</w:t>
            </w:r>
          </w:p>
        </w:tc>
        <w:tc>
          <w:tcPr>
            <w:tcW w:w="4962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t xml:space="preserve">ВЫКЛЮЧАТЕЛЬ ОТКРЫТОЙ ПРОВОДКИ </w:t>
            </w:r>
            <w:r w:rsidR="00991CA9">
              <w:rPr>
                <w:color w:val="000000"/>
              </w:rPr>
              <w:t xml:space="preserve">РАБОЧЕЕ </w:t>
            </w:r>
            <w:r w:rsidR="00A135F0" w:rsidRPr="00991CA9">
              <w:rPr>
                <w:color w:val="000000"/>
              </w:rPr>
              <w:t>НАПРЯЖЕНИЕ ЭЛЕКТРОСЕТИ</w:t>
            </w:r>
            <w:r w:rsidR="00A135F0" w:rsidRPr="00991CA9">
              <w:rPr>
                <w:bCs/>
                <w:color w:val="000000"/>
              </w:rPr>
              <w:t>220</w:t>
            </w:r>
            <w:r w:rsidR="00A135F0" w:rsidRPr="00991CA9">
              <w:rPr>
                <w:color w:val="000000"/>
              </w:rPr>
              <w:t>-</w:t>
            </w:r>
            <w:r w:rsidR="00991CA9">
              <w:rPr>
                <w:color w:val="000000"/>
              </w:rPr>
              <w:t>250</w:t>
            </w:r>
            <w:r w:rsidR="00A135F0" w:rsidRPr="00991CA9">
              <w:rPr>
                <w:color w:val="000000"/>
              </w:rPr>
              <w:t xml:space="preserve">В, </w:t>
            </w:r>
            <w:r w:rsidR="00991CA9">
              <w:rPr>
                <w:color w:val="000000"/>
              </w:rPr>
              <w:t xml:space="preserve">СТЕПЕНЬ ЗАЩИТЫ </w:t>
            </w:r>
            <w:r w:rsidR="00A135F0" w:rsidRPr="00991CA9">
              <w:rPr>
                <w:color w:val="000000"/>
              </w:rPr>
              <w:t>IP20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991CA9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rPr>
                <w:lang w:val="en-US"/>
              </w:rPr>
              <w:t>ТУ 16-539.275-81</w:t>
            </w:r>
          </w:p>
        </w:tc>
        <w:tc>
          <w:tcPr>
            <w:tcW w:w="851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rPr>
                <w:lang w:val="en-US"/>
              </w:rPr>
              <w:t>35,00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ВЫКЛЮЧАТЕЛЬ ДВУХКЛАВИШНЫЙ СКРЫТОЙ ПРОВОДКИ </w:t>
            </w:r>
            <w:r w:rsidRPr="00A3502C">
              <w:rPr>
                <w:lang w:val="en-US"/>
              </w:rPr>
              <w:t>IP</w:t>
            </w:r>
            <w:r w:rsidRPr="00A3502C">
              <w:t>20 6А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ТУ 208642242-55-92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ВЫКЛЮЧАТЕЛЬ ОДНОКЛАВИШНЫЙ СКРЫТОЙ ПРОВОДКИ ВС16-133 6А БЕЛЫЙ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ТУ 3464-030-07610246-98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8709C7" w:rsidRDefault="00A3502C" w:rsidP="00A3502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3502C">
              <w:t xml:space="preserve">РОЗЕТКА ОДНОМЕСТНАЯ РА10-304 ОТКРЫТОЙ ПРОВОДКИ С ЗАЗЕМЛЯЮЩИМ КОНТАКТОМ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58,00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33</w:t>
            </w:r>
          </w:p>
        </w:tc>
        <w:tc>
          <w:tcPr>
            <w:tcW w:w="4962" w:type="dxa"/>
            <w:shd w:val="clear" w:color="auto" w:fill="auto"/>
          </w:tcPr>
          <w:p w:rsidR="008709C7" w:rsidRDefault="00A3502C" w:rsidP="00A3502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3502C">
              <w:t xml:space="preserve">РОЗЕТКА ОДНОМЕСТНАЯ РС6-265 СКРЫТОЙ ПРОВОДКИ С ЗАЗЕМЛЯЮЩИМ КОНТАКТОМ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991CA9" w:rsidRPr="00991CA9" w:rsidRDefault="00A3502C" w:rsidP="00991CA9">
            <w:pPr>
              <w:autoSpaceDE w:val="0"/>
              <w:autoSpaceDN w:val="0"/>
              <w:adjustRightInd w:val="0"/>
              <w:jc w:val="center"/>
            </w:pPr>
            <w:r w:rsidRPr="00991CA9">
              <w:t>СЖИМ У733МУ3</w:t>
            </w:r>
            <w:r w:rsidR="00991CA9" w:rsidRPr="00991CA9">
              <w:t xml:space="preserve"> </w:t>
            </w:r>
          </w:p>
          <w:p w:rsidR="00A3502C" w:rsidRPr="00991CA9" w:rsidRDefault="00991CA9" w:rsidP="00991CA9">
            <w:pPr>
              <w:autoSpaceDE w:val="0"/>
              <w:autoSpaceDN w:val="0"/>
              <w:adjustRightInd w:val="0"/>
              <w:jc w:val="center"/>
            </w:pPr>
            <w:r w:rsidRPr="00991CA9">
              <w:rPr>
                <w:color w:val="000000"/>
              </w:rPr>
              <w:t>СТЕПЕНЬ ЗАЩИТЫ IP20</w:t>
            </w:r>
            <w:r w:rsidR="00A3502C" w:rsidRPr="00991CA9">
              <w:t xml:space="preserve"> </w:t>
            </w:r>
          </w:p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991CA9">
              <w:t>ШТ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A3502C" w:rsidRP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991CA9">
              <w:t>1000,00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35</w:t>
            </w:r>
          </w:p>
        </w:tc>
        <w:tc>
          <w:tcPr>
            <w:tcW w:w="4962" w:type="dxa"/>
            <w:shd w:val="clear" w:color="auto" w:fill="auto"/>
          </w:tcPr>
          <w:p w:rsidR="00991CA9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ЗАЖИМ СОЕДИНИТЕЛЬНЫЙ ИЗОЛИРУЮЩИЙ СИЗ 2 (4,5) СИНИЙ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600,00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ПАТРОН ПОДВЕСНОЙ КЕРАМИЧЕСКИЙ Е27 ЦКБ-06 УХЛ</w:t>
            </w:r>
            <w:proofErr w:type="gramStart"/>
            <w:r w:rsidRPr="00A3502C">
              <w:t>2</w:t>
            </w:r>
            <w:proofErr w:type="gramEnd"/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37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ПЕРЕКЛЮЧАТЕЛЬ МАЛОГАБАРИТНЫЙ ПМОФ90-111111/</w:t>
            </w:r>
            <w:r w:rsidRPr="00A3502C">
              <w:rPr>
                <w:lang w:val="en-US"/>
              </w:rPr>
              <w:t>II</w:t>
            </w:r>
            <w:r w:rsidRPr="00A3502C">
              <w:t>-Д42У3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991CA9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lastRenderedPageBreak/>
              <w:t>38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ПЕРЕКЛЮЧАТЕЛЬ МКФ-444455/М</w:t>
            </w:r>
            <w:r w:rsidRPr="00A3502C">
              <w:rPr>
                <w:lang w:val="en-US"/>
              </w:rPr>
              <w:t>VI</w:t>
            </w:r>
            <w:r w:rsidRPr="00A3502C">
              <w:t>-8</w:t>
            </w:r>
            <w:r w:rsidRPr="00A3502C">
              <w:rPr>
                <w:lang w:val="en-US"/>
              </w:rPr>
              <w:t>C</w:t>
            </w:r>
            <w:r w:rsidRPr="00A3502C">
              <w:t xml:space="preserve">У3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 xml:space="preserve">ГОСТ 16708-84 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39</w:t>
            </w:r>
          </w:p>
        </w:tc>
        <w:tc>
          <w:tcPr>
            <w:tcW w:w="4962" w:type="dxa"/>
            <w:shd w:val="clear" w:color="auto" w:fill="auto"/>
          </w:tcPr>
          <w:p w:rsidR="00A3502C" w:rsidRPr="00FD1665" w:rsidRDefault="00FD1665" w:rsidP="00FD1665">
            <w:pPr>
              <w:autoSpaceDE w:val="0"/>
              <w:autoSpaceDN w:val="0"/>
              <w:adjustRightInd w:val="0"/>
              <w:jc w:val="center"/>
            </w:pPr>
            <w:r w:rsidRPr="00FD1665">
              <w:t xml:space="preserve">ПЕРЕКЛЮЧАТЕЛЬ </w:t>
            </w:r>
            <w:r w:rsidR="00A3502C" w:rsidRPr="00FD1665">
              <w:t xml:space="preserve">С КЛЮЧОМ 1 </w:t>
            </w:r>
            <w:r w:rsidR="00A3502C" w:rsidRPr="00FD1665">
              <w:rPr>
                <w:lang w:val="en-US"/>
              </w:rPr>
              <w:t>HO</w:t>
            </w:r>
            <w:r w:rsidR="00A3502C" w:rsidRPr="00FD1665">
              <w:t xml:space="preserve">,  </w:t>
            </w:r>
            <w:r w:rsidRPr="00FD1665">
              <w:t>ДВА</w:t>
            </w:r>
            <w:r w:rsidR="00A3502C" w:rsidRPr="00FD1665">
              <w:t xml:space="preserve"> ПОЛОЖЕНИЯ С ФИКСАЦИЕЙ </w:t>
            </w:r>
            <w:r w:rsidRPr="00FD1665">
              <w:rPr>
                <w:lang w:val="en-US"/>
              </w:rPr>
              <w:t>XB</w:t>
            </w:r>
            <w:r w:rsidRPr="00FD1665">
              <w:t>4-</w:t>
            </w:r>
            <w:r w:rsidRPr="00FD1665">
              <w:rPr>
                <w:lang w:val="en-US"/>
              </w:rPr>
              <w:t>BG</w:t>
            </w:r>
            <w:r w:rsidRPr="00FD1665">
              <w:t>21</w:t>
            </w:r>
            <w:r w:rsidR="00A3502C" w:rsidRPr="00FD1665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FD1665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FD1665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ПОСТ УПРАВЛЕНИЯ ПКУ15.21-111 54У2 ПЕ071 ИСПОЛННИЕ 1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1,000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41</w:t>
            </w:r>
          </w:p>
        </w:tc>
        <w:tc>
          <w:tcPr>
            <w:tcW w:w="4962" w:type="dxa"/>
            <w:shd w:val="clear" w:color="auto" w:fill="auto"/>
          </w:tcPr>
          <w:p w:rsidR="00FD1665" w:rsidRPr="008709C7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ВСТАВКА ПЛАВКАЯ НПН2-60 63А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6,00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42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ПУСКАТЕЛЬ ЭЛЕКТРОМАГНИТНЫЙ ПМА-5502 У3 380В 50ГЦ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43</w:t>
            </w:r>
          </w:p>
        </w:tc>
        <w:tc>
          <w:tcPr>
            <w:tcW w:w="4962" w:type="dxa"/>
            <w:shd w:val="clear" w:color="auto" w:fill="auto"/>
          </w:tcPr>
          <w:p w:rsidR="00A3502C" w:rsidRPr="00FD1665" w:rsidRDefault="00A3502C" w:rsidP="00FD1665">
            <w:pPr>
              <w:autoSpaceDE w:val="0"/>
              <w:autoSpaceDN w:val="0"/>
              <w:adjustRightInd w:val="0"/>
              <w:jc w:val="center"/>
            </w:pPr>
            <w:r w:rsidRPr="00FD1665">
              <w:t xml:space="preserve">ПРЕДОХРАНИТЕЛЬ </w:t>
            </w:r>
            <w:r w:rsidR="00FD1665" w:rsidRPr="00FD1665">
              <w:t>ЦИЛИНДРИЧЕСКИЙ</w:t>
            </w:r>
            <w:r w:rsidRPr="00FD1665">
              <w:t xml:space="preserve"> 10Х38 </w:t>
            </w:r>
            <w:r w:rsidR="00FD1665" w:rsidRPr="00FD1665">
              <w:t>2А</w:t>
            </w:r>
            <w:r w:rsidRPr="00FD1665">
              <w:t xml:space="preserve"> 500</w:t>
            </w:r>
            <w:r w:rsidRPr="00FD1665">
              <w:rPr>
                <w:lang w:val="en-US"/>
              </w:rPr>
              <w:t>V</w:t>
            </w:r>
            <w:r w:rsidRPr="00FD1665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FD1665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FD1665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t>ПРЕДОХРАНИТЕЛ</w:t>
            </w:r>
            <w:r w:rsidR="00435BF4">
              <w:t xml:space="preserve">Ь </w:t>
            </w:r>
            <w:r w:rsidRPr="00435BF4">
              <w:t xml:space="preserve">170М1568 125А 690В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435BF4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435BF4" w:rsidP="00A3502C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FD1665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45</w:t>
            </w:r>
          </w:p>
        </w:tc>
        <w:tc>
          <w:tcPr>
            <w:tcW w:w="4962" w:type="dxa"/>
            <w:shd w:val="clear" w:color="auto" w:fill="auto"/>
          </w:tcPr>
          <w:p w:rsidR="00435BF4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t xml:space="preserve">ПРЕДОХРАНИТЕЛЬ ПЛАВКИЙ СИЛОВОЙ НИЗКОВОЛЬТНЫЙ ППН-37 160А </w:t>
            </w:r>
          </w:p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rPr>
                <w:lang w:val="en-US"/>
              </w:rPr>
              <w:t>ТУ 16-522.113-75</w:t>
            </w:r>
          </w:p>
        </w:tc>
        <w:tc>
          <w:tcPr>
            <w:tcW w:w="851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435BF4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46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ПРЕДОХРАНИТЕЛЬ </w:t>
            </w:r>
            <w:r w:rsidRPr="00A3502C">
              <w:rPr>
                <w:lang w:val="en-US"/>
              </w:rPr>
              <w:t>NH</w:t>
            </w:r>
            <w:r w:rsidRPr="00A3502C">
              <w:t>00</w:t>
            </w:r>
            <w:r w:rsidRPr="00A3502C">
              <w:rPr>
                <w:lang w:val="en-US"/>
              </w:rPr>
              <w:t>C</w:t>
            </w:r>
            <w:r w:rsidRPr="00A3502C">
              <w:t xml:space="preserve"> 80А 500В </w:t>
            </w:r>
            <w:proofErr w:type="spellStart"/>
            <w:r w:rsidRPr="00A3502C">
              <w:rPr>
                <w:lang w:val="en-US"/>
              </w:rPr>
              <w:t>gl</w:t>
            </w:r>
            <w:proofErr w:type="spellEnd"/>
            <w:r w:rsidRPr="00A3502C">
              <w:t>/</w:t>
            </w:r>
            <w:proofErr w:type="spellStart"/>
            <w:r w:rsidRPr="00A3502C">
              <w:rPr>
                <w:lang w:val="en-US"/>
              </w:rPr>
              <w:t>gG</w:t>
            </w:r>
            <w:proofErr w:type="spellEnd"/>
            <w:r w:rsidRPr="00A3502C">
              <w:t xml:space="preserve">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ГОСТ Р50339.0-2003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47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ПРЕДОХРАНИТЕЛЬ ПЛАВКИЙ БЫСТРОДЕЙСТВУЮЩИЙ 690</w:t>
            </w:r>
            <w:r w:rsidRPr="00A3502C">
              <w:rPr>
                <w:lang w:val="en-US"/>
              </w:rPr>
              <w:t>V</w:t>
            </w:r>
            <w:r w:rsidRPr="00A3502C">
              <w:t xml:space="preserve"> </w:t>
            </w:r>
            <w:r w:rsidRPr="00A3502C">
              <w:rPr>
                <w:lang w:val="en-US"/>
              </w:rPr>
              <w:t>AC</w:t>
            </w:r>
            <w:r w:rsidRPr="00A3502C">
              <w:t xml:space="preserve"> 63А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A3502C">
              <w:t>ШТ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A3502C" w:rsidRPr="00246772" w:rsidRDefault="00246772" w:rsidP="00A3502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10,00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48</w:t>
            </w:r>
          </w:p>
        </w:tc>
        <w:tc>
          <w:tcPr>
            <w:tcW w:w="4962" w:type="dxa"/>
            <w:shd w:val="clear" w:color="auto" w:fill="auto"/>
          </w:tcPr>
          <w:p w:rsid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ВСТАВКА ПЛАВКАЯ НПН2-60 16А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49</w:t>
            </w:r>
          </w:p>
        </w:tc>
        <w:tc>
          <w:tcPr>
            <w:tcW w:w="4962" w:type="dxa"/>
            <w:shd w:val="clear" w:color="auto" w:fill="auto"/>
          </w:tcPr>
          <w:p w:rsid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ПРЕДОХРАНИТЕЛЬ ПН-2 100А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17242-86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80,00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50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ПРЕДОХРАНИТЕЛЬ ПЛАВКИЙ ПН-2-100-10У3-50А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ТУ 3424-050-057</w:t>
            </w:r>
            <w:r w:rsidRPr="00A3502C">
              <w:rPr>
                <w:lang w:val="en-US"/>
              </w:rPr>
              <w:t>58109-2009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51</w:t>
            </w:r>
          </w:p>
        </w:tc>
        <w:tc>
          <w:tcPr>
            <w:tcW w:w="4962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t>РОЗЕТКА ПГ ЕС</w:t>
            </w:r>
            <w:proofErr w:type="gramStart"/>
            <w:r w:rsidRPr="00435BF4">
              <w:t>2</w:t>
            </w:r>
            <w:proofErr w:type="gramEnd"/>
            <w:r w:rsidRPr="00435BF4">
              <w:t xml:space="preserve"> </w:t>
            </w:r>
          </w:p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435BF4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435BF4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435BF4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19,00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52</w:t>
            </w:r>
          </w:p>
        </w:tc>
        <w:tc>
          <w:tcPr>
            <w:tcW w:w="4962" w:type="dxa"/>
            <w:shd w:val="clear" w:color="auto" w:fill="auto"/>
          </w:tcPr>
          <w:p w:rsidR="00A3502C" w:rsidRPr="00BB2213" w:rsidRDefault="00A3502C" w:rsidP="00BB2213">
            <w:pPr>
              <w:autoSpaceDE w:val="0"/>
              <w:autoSpaceDN w:val="0"/>
              <w:adjustRightInd w:val="0"/>
              <w:jc w:val="center"/>
            </w:pPr>
            <w:r w:rsidRPr="00BB2213">
              <w:t xml:space="preserve">КОРОБКА </w:t>
            </w:r>
            <w:r w:rsidR="00BB2213" w:rsidRPr="00BB2213">
              <w:t xml:space="preserve">КОР-73 ТРЕХРОЖКОВАЯ </w:t>
            </w:r>
            <w:r w:rsidR="00BB2213" w:rsidRPr="00BB2213">
              <w:rPr>
                <w:lang w:val="en-US"/>
              </w:rPr>
              <w:t>IP</w:t>
            </w:r>
            <w:r w:rsidR="00BB2213" w:rsidRPr="00BB2213">
              <w:t>44</w:t>
            </w:r>
            <w:r w:rsidRPr="00BB2213">
              <w:t xml:space="preserve">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BB2213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BB2213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BB2213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BB2213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BB2213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84,00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53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РОЗЕТКА ДВУХМЕСТНАЯ С КРЫШКОЙ РСБ22-3-ФСР 16А 250В </w:t>
            </w:r>
            <w:r w:rsidRPr="00A3502C">
              <w:rPr>
                <w:lang w:val="en-US"/>
              </w:rPr>
              <w:t>IP</w:t>
            </w:r>
            <w:r w:rsidRPr="00A3502C">
              <w:t>54 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Р 51322.1-2011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A3502C" w:rsidRDefault="00246772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41,00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54</w:t>
            </w:r>
          </w:p>
        </w:tc>
        <w:tc>
          <w:tcPr>
            <w:tcW w:w="4962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КОРОБКА РАСПРЕДЕЛИТЕЛЬНАЯ ТРЕХРОЖКОВАЯ У411-У1.5 </w:t>
            </w:r>
            <w:r w:rsidRPr="00A3502C">
              <w:rPr>
                <w:lang w:val="en-US"/>
              </w:rPr>
              <w:t>IP</w:t>
            </w:r>
            <w:r w:rsidRPr="00A3502C">
              <w:t xml:space="preserve">65 </w:t>
            </w:r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ГОСТ 8594-80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BB2213" w:rsidRDefault="00BB2213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60,00</w:t>
            </w:r>
          </w:p>
        </w:tc>
      </w:tr>
      <w:tr w:rsidR="00A3502C" w:rsidRPr="00A3502C" w:rsidTr="00991CA9">
        <w:tc>
          <w:tcPr>
            <w:tcW w:w="709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55</w:t>
            </w:r>
          </w:p>
        </w:tc>
        <w:tc>
          <w:tcPr>
            <w:tcW w:w="4962" w:type="dxa"/>
            <w:shd w:val="clear" w:color="auto" w:fill="auto"/>
          </w:tcPr>
          <w:p w:rsidR="00246772" w:rsidRPr="00810227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 xml:space="preserve">КОРОБКА УСТАНОВОЧНАЯ </w:t>
            </w:r>
            <w:r w:rsidR="00810227">
              <w:t>ПОД ГИПСОКАРТОН 65х45мм</w:t>
            </w:r>
            <w:bookmarkStart w:id="0" w:name="_GoBack"/>
            <w:bookmarkEnd w:id="0"/>
          </w:p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t>(или эквивалент)</w:t>
            </w:r>
          </w:p>
        </w:tc>
        <w:tc>
          <w:tcPr>
            <w:tcW w:w="3118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3502C" w:rsidRPr="00A3502C" w:rsidRDefault="00A3502C" w:rsidP="00A3502C">
            <w:pPr>
              <w:autoSpaceDE w:val="0"/>
              <w:autoSpaceDN w:val="0"/>
              <w:adjustRightInd w:val="0"/>
              <w:jc w:val="center"/>
            </w:pPr>
            <w:r w:rsidRPr="00A3502C">
              <w:rPr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502C" w:rsidRPr="00BB2213" w:rsidRDefault="00BB2213" w:rsidP="00A3502C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52,00</w:t>
            </w:r>
          </w:p>
        </w:tc>
      </w:tr>
    </w:tbl>
    <w:p w:rsidR="00A3502C" w:rsidRDefault="00A3502C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</w:p>
    <w:p w:rsidR="00A3502C" w:rsidRPr="0026592A" w:rsidRDefault="00A3502C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</w:p>
    <w:p w:rsidR="00CE3DF4" w:rsidRDefault="00810227" w:rsidP="005E1858"/>
    <w:sectPr w:rsidR="00CE3DF4" w:rsidSect="004477E8">
      <w:pgSz w:w="11906" w:h="16838"/>
      <w:pgMar w:top="709" w:right="397" w:bottom="709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079D1"/>
    <w:rsid w:val="000367AF"/>
    <w:rsid w:val="000E511E"/>
    <w:rsid w:val="000E5F9C"/>
    <w:rsid w:val="000E60A7"/>
    <w:rsid w:val="000E7A65"/>
    <w:rsid w:val="000F3965"/>
    <w:rsid w:val="001B3692"/>
    <w:rsid w:val="001C74B3"/>
    <w:rsid w:val="00246772"/>
    <w:rsid w:val="0026592A"/>
    <w:rsid w:val="00265BDE"/>
    <w:rsid w:val="002B5AB1"/>
    <w:rsid w:val="002F641B"/>
    <w:rsid w:val="003633EA"/>
    <w:rsid w:val="00393B54"/>
    <w:rsid w:val="003C2A4D"/>
    <w:rsid w:val="003D2B7F"/>
    <w:rsid w:val="00424D3B"/>
    <w:rsid w:val="00433450"/>
    <w:rsid w:val="00435BF4"/>
    <w:rsid w:val="0044337F"/>
    <w:rsid w:val="004477E8"/>
    <w:rsid w:val="004717D2"/>
    <w:rsid w:val="00495EA9"/>
    <w:rsid w:val="004E3F9D"/>
    <w:rsid w:val="005875D2"/>
    <w:rsid w:val="005C25B1"/>
    <w:rsid w:val="005E1858"/>
    <w:rsid w:val="005E1B7A"/>
    <w:rsid w:val="005E45B3"/>
    <w:rsid w:val="0061173C"/>
    <w:rsid w:val="00626F83"/>
    <w:rsid w:val="00627B05"/>
    <w:rsid w:val="00674442"/>
    <w:rsid w:val="007242B7"/>
    <w:rsid w:val="007322D7"/>
    <w:rsid w:val="007D156E"/>
    <w:rsid w:val="008053BB"/>
    <w:rsid w:val="00810227"/>
    <w:rsid w:val="0081796C"/>
    <w:rsid w:val="00844A61"/>
    <w:rsid w:val="008568E3"/>
    <w:rsid w:val="00867498"/>
    <w:rsid w:val="008709C7"/>
    <w:rsid w:val="008A2A5C"/>
    <w:rsid w:val="008B1FE9"/>
    <w:rsid w:val="008B291D"/>
    <w:rsid w:val="008B597A"/>
    <w:rsid w:val="008E79EE"/>
    <w:rsid w:val="009340FA"/>
    <w:rsid w:val="009730DE"/>
    <w:rsid w:val="00991CA9"/>
    <w:rsid w:val="009F4AC9"/>
    <w:rsid w:val="00A04682"/>
    <w:rsid w:val="00A135F0"/>
    <w:rsid w:val="00A3502C"/>
    <w:rsid w:val="00A64056"/>
    <w:rsid w:val="00AE6C5A"/>
    <w:rsid w:val="00B22930"/>
    <w:rsid w:val="00B37CF4"/>
    <w:rsid w:val="00B74185"/>
    <w:rsid w:val="00BB1E5C"/>
    <w:rsid w:val="00BB2213"/>
    <w:rsid w:val="00BF4A81"/>
    <w:rsid w:val="00C215FD"/>
    <w:rsid w:val="00C91DA2"/>
    <w:rsid w:val="00C954B4"/>
    <w:rsid w:val="00CF6D24"/>
    <w:rsid w:val="00D2193E"/>
    <w:rsid w:val="00D85B10"/>
    <w:rsid w:val="00D877B7"/>
    <w:rsid w:val="00D9590E"/>
    <w:rsid w:val="00DD300C"/>
    <w:rsid w:val="00E10384"/>
    <w:rsid w:val="00E23E96"/>
    <w:rsid w:val="00E46004"/>
    <w:rsid w:val="00E65C85"/>
    <w:rsid w:val="00F15692"/>
    <w:rsid w:val="00F27D48"/>
    <w:rsid w:val="00F6276E"/>
    <w:rsid w:val="00F63459"/>
    <w:rsid w:val="00F769EF"/>
    <w:rsid w:val="00F86B7B"/>
    <w:rsid w:val="00F876C4"/>
    <w:rsid w:val="00FA4ECC"/>
    <w:rsid w:val="00FD1665"/>
    <w:rsid w:val="00FE5A54"/>
    <w:rsid w:val="00FE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D2C62-37C6-4BA9-A883-6F43EDF4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Синявская Ксения Витальевна</cp:lastModifiedBy>
  <cp:revision>51</cp:revision>
  <dcterms:created xsi:type="dcterms:W3CDTF">2013-08-05T03:06:00Z</dcterms:created>
  <dcterms:modified xsi:type="dcterms:W3CDTF">2013-12-03T09:36:00Z</dcterms:modified>
</cp:coreProperties>
</file>