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976" w:rsidRPr="00561EB9" w:rsidRDefault="00C40976" w:rsidP="00A92175">
      <w:pPr>
        <w:pStyle w:val="a3"/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9340939"/>
      <w:bookmarkStart w:id="2" w:name="_GoBack"/>
      <w:bookmarkEnd w:id="2"/>
      <w:r>
        <w:rPr>
          <w:b/>
          <w:sz w:val="28"/>
          <w:szCs w:val="28"/>
        </w:rPr>
        <w:t xml:space="preserve">ЧАСТЬ </w:t>
      </w:r>
      <w:r w:rsidR="00CF646E">
        <w:rPr>
          <w:b/>
          <w:sz w:val="28"/>
          <w:szCs w:val="28"/>
          <w:lang w:val="ru-RU"/>
        </w:rPr>
        <w:t>3</w:t>
      </w:r>
      <w:r>
        <w:rPr>
          <w:b/>
          <w:sz w:val="28"/>
          <w:szCs w:val="28"/>
        </w:rPr>
        <w:t xml:space="preserve">. </w:t>
      </w:r>
      <w:r w:rsidRPr="001A5032">
        <w:rPr>
          <w:b/>
          <w:sz w:val="28"/>
          <w:szCs w:val="28"/>
        </w:rPr>
        <w:t xml:space="preserve">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C40976" w:rsidRPr="00563136" w:rsidRDefault="00C40976" w:rsidP="00C40976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3"/>
          <w:szCs w:val="23"/>
        </w:rPr>
      </w:pPr>
      <w:r w:rsidRPr="00563136">
        <w:rPr>
          <w:b/>
          <w:bCs/>
          <w:kern w:val="36"/>
          <w:sz w:val="23"/>
          <w:szCs w:val="23"/>
        </w:rPr>
        <w:t xml:space="preserve">СУБЛИЦЕНЗИОННЫЙ ДОГОВОР № </w:t>
      </w:r>
      <w:r w:rsidRPr="00563136">
        <w:rPr>
          <w:bCs/>
          <w:kern w:val="36"/>
          <w:sz w:val="23"/>
          <w:szCs w:val="23"/>
          <w:u w:val="single"/>
        </w:rPr>
        <w:tab/>
      </w:r>
      <w:r w:rsidRPr="00563136">
        <w:rPr>
          <w:bCs/>
          <w:kern w:val="36"/>
          <w:sz w:val="23"/>
          <w:szCs w:val="23"/>
          <w:u w:val="single"/>
        </w:rPr>
        <w:tab/>
      </w:r>
      <w:r>
        <w:rPr>
          <w:bCs/>
          <w:kern w:val="36"/>
          <w:sz w:val="23"/>
          <w:szCs w:val="23"/>
          <w:u w:val="single"/>
        </w:rPr>
        <w:tab/>
      </w:r>
      <w:r w:rsidRPr="00563136">
        <w:rPr>
          <w:b/>
          <w:bCs/>
          <w:kern w:val="36"/>
          <w:sz w:val="23"/>
          <w:szCs w:val="23"/>
        </w:rPr>
        <w:t xml:space="preserve"> </w:t>
      </w:r>
    </w:p>
    <w:p w:rsidR="00C40976" w:rsidRPr="00563136" w:rsidRDefault="00C40976" w:rsidP="00C40976">
      <w:pPr>
        <w:tabs>
          <w:tab w:val="left" w:pos="6300"/>
        </w:tabs>
        <w:spacing w:after="6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г. Н. Новгород</w:t>
      </w:r>
      <w:r w:rsidRPr="00563136">
        <w:rPr>
          <w:sz w:val="23"/>
          <w:szCs w:val="23"/>
        </w:rPr>
        <w:tab/>
        <w:t xml:space="preserve"> «___»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</w:t>
      </w:r>
      <w:r>
        <w:rPr>
          <w:sz w:val="23"/>
          <w:szCs w:val="23"/>
        </w:rPr>
        <w:t>1</w:t>
      </w:r>
      <w:r w:rsidR="0019090E">
        <w:rPr>
          <w:sz w:val="23"/>
          <w:szCs w:val="23"/>
        </w:rPr>
        <w:t>5</w:t>
      </w:r>
      <w:r>
        <w:rPr>
          <w:sz w:val="23"/>
          <w:szCs w:val="23"/>
        </w:rPr>
        <w:t xml:space="preserve"> </w:t>
      </w:r>
      <w:r w:rsidRPr="00563136">
        <w:rPr>
          <w:sz w:val="23"/>
          <w:szCs w:val="23"/>
        </w:rPr>
        <w:t>г.</w:t>
      </w:r>
    </w:p>
    <w:p w:rsidR="00C40976" w:rsidRPr="00563136" w:rsidRDefault="00C40976" w:rsidP="00C40976">
      <w:pPr>
        <w:tabs>
          <w:tab w:val="left" w:pos="6300"/>
        </w:tabs>
        <w:spacing w:after="60"/>
        <w:jc w:val="both"/>
        <w:rPr>
          <w:sz w:val="23"/>
          <w:szCs w:val="23"/>
        </w:rPr>
      </w:pPr>
    </w:p>
    <w:p w:rsidR="00C40976" w:rsidRPr="00563136" w:rsidRDefault="00C40976" w:rsidP="00C40976">
      <w:pPr>
        <w:spacing w:after="60"/>
        <w:jc w:val="both"/>
        <w:rPr>
          <w:sz w:val="23"/>
          <w:szCs w:val="23"/>
        </w:rPr>
      </w:pP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>
        <w:rPr>
          <w:rFonts w:eastAsia="MS Mincho"/>
          <w:sz w:val="23"/>
          <w:szCs w:val="23"/>
          <w:u w:val="single"/>
        </w:rPr>
        <w:tab/>
      </w:r>
      <w:r w:rsidRPr="00B535C4">
        <w:rPr>
          <w:rFonts w:eastAsia="MS Mincho"/>
          <w:b/>
          <w:sz w:val="23"/>
          <w:szCs w:val="23"/>
        </w:rPr>
        <w:t>,</w:t>
      </w:r>
      <w:r w:rsidRPr="00563136">
        <w:rPr>
          <w:rFonts w:eastAsia="MS Mincho"/>
          <w:b/>
          <w:sz w:val="23"/>
          <w:szCs w:val="23"/>
        </w:rPr>
        <w:t xml:space="preserve"> </w:t>
      </w:r>
      <w:r w:rsidRPr="00563136">
        <w:rPr>
          <w:sz w:val="23"/>
          <w:szCs w:val="23"/>
        </w:rPr>
        <w:t>именуемое в дальнейшем «</w:t>
      </w:r>
      <w:r w:rsidRPr="00563136">
        <w:rPr>
          <w:b/>
          <w:sz w:val="23"/>
          <w:szCs w:val="23"/>
        </w:rPr>
        <w:t>Лицензиат</w:t>
      </w:r>
      <w:r w:rsidRPr="00563136">
        <w:rPr>
          <w:sz w:val="23"/>
          <w:szCs w:val="23"/>
        </w:rPr>
        <w:t xml:space="preserve">», </w:t>
      </w:r>
      <w:r w:rsidRPr="00563136">
        <w:rPr>
          <w:noProof/>
          <w:sz w:val="23"/>
          <w:szCs w:val="23"/>
        </w:rPr>
        <w:t>в лице</w:t>
      </w:r>
      <w:r w:rsidRPr="00563136">
        <w:rPr>
          <w:sz w:val="23"/>
          <w:szCs w:val="23"/>
        </w:rPr>
        <w:t xml:space="preserve">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noProof/>
          <w:sz w:val="23"/>
          <w:szCs w:val="23"/>
        </w:rPr>
        <w:t xml:space="preserve">, </w:t>
      </w:r>
      <w:r w:rsidRPr="00563136">
        <w:rPr>
          <w:sz w:val="23"/>
          <w:szCs w:val="23"/>
        </w:rPr>
        <w:t xml:space="preserve">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с одной стороны, и </w:t>
      </w:r>
      <w:r w:rsidRPr="00563136">
        <w:rPr>
          <w:b/>
          <w:sz w:val="23"/>
          <w:szCs w:val="23"/>
        </w:rPr>
        <w:t>АО «НИАЭП»,</w:t>
      </w:r>
      <w:r w:rsidRPr="00563136">
        <w:rPr>
          <w:sz w:val="23"/>
          <w:szCs w:val="23"/>
        </w:rPr>
        <w:t xml:space="preserve"> именуемое в дальнейшем «</w:t>
      </w:r>
      <w:r w:rsidRPr="00563136">
        <w:rPr>
          <w:b/>
          <w:sz w:val="23"/>
          <w:szCs w:val="23"/>
        </w:rPr>
        <w:t>Сублицензиат</w:t>
      </w:r>
      <w:r w:rsidRPr="00563136">
        <w:rPr>
          <w:sz w:val="23"/>
          <w:szCs w:val="23"/>
        </w:rPr>
        <w:t xml:space="preserve">», в лице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, с другой стороны, вместе именуемые Стороны, заключили настоящий договор (далее Договор) о нижеследующем.</w:t>
      </w:r>
    </w:p>
    <w:p w:rsidR="00C40976" w:rsidRPr="00563136" w:rsidRDefault="00C40976" w:rsidP="00C40976">
      <w:pPr>
        <w:spacing w:after="6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spacing w:after="120"/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Предмет Договора</w:t>
      </w:r>
    </w:p>
    <w:p w:rsidR="00C40976" w:rsidRPr="00563136" w:rsidRDefault="00C40976" w:rsidP="00C40976">
      <w:pPr>
        <w:numPr>
          <w:ilvl w:val="1"/>
          <w:numId w:val="2"/>
        </w:numPr>
        <w:tabs>
          <w:tab w:val="clear" w:pos="900"/>
          <w:tab w:val="num" w:pos="0"/>
          <w:tab w:val="num" w:pos="360"/>
          <w:tab w:val="num" w:pos="54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Лицензиат в соответствии с условиями настоящего Договора обязуется предоставить Сублицензиату право использования </w:t>
      </w:r>
      <w:r>
        <w:rPr>
          <w:sz w:val="23"/>
          <w:szCs w:val="23"/>
        </w:rPr>
        <w:t xml:space="preserve">программного обеспечения </w:t>
      </w:r>
      <w:r w:rsidRPr="00563136">
        <w:rPr>
          <w:sz w:val="23"/>
          <w:szCs w:val="23"/>
        </w:rPr>
        <w:t>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C40976" w:rsidRPr="007C7A68" w:rsidRDefault="00C40976" w:rsidP="00C40976">
      <w:pPr>
        <w:numPr>
          <w:ilvl w:val="1"/>
          <w:numId w:val="2"/>
        </w:numPr>
        <w:tabs>
          <w:tab w:val="left" w:pos="567"/>
          <w:tab w:val="num" w:pos="1701"/>
        </w:tabs>
        <w:autoSpaceDE w:val="0"/>
        <w:autoSpaceDN w:val="0"/>
        <w:adjustRightInd w:val="0"/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В соответствии с условиями настоящего договора Лицензиат принимает на </w:t>
      </w:r>
      <w:r w:rsidRPr="007C7A68">
        <w:rPr>
          <w:sz w:val="23"/>
          <w:szCs w:val="23"/>
        </w:rPr>
        <w:t xml:space="preserve">себя обязательства по </w:t>
      </w:r>
      <w:r w:rsidR="00577964">
        <w:rPr>
          <w:sz w:val="23"/>
          <w:szCs w:val="23"/>
        </w:rPr>
        <w:t xml:space="preserve">обеспечению </w:t>
      </w:r>
      <w:r w:rsidRPr="007C7A68">
        <w:rPr>
          <w:sz w:val="23"/>
          <w:szCs w:val="23"/>
        </w:rPr>
        <w:t>технической поддержк</w:t>
      </w:r>
      <w:r w:rsidR="00577964">
        <w:rPr>
          <w:sz w:val="23"/>
          <w:szCs w:val="23"/>
        </w:rPr>
        <w:t>и</w:t>
      </w:r>
      <w:r w:rsidRPr="007C7A68">
        <w:rPr>
          <w:sz w:val="23"/>
          <w:szCs w:val="23"/>
        </w:rPr>
        <w:t xml:space="preserve"> программных продуктов </w:t>
      </w:r>
      <w:r w:rsidRPr="007C7A68">
        <w:rPr>
          <w:sz w:val="23"/>
          <w:szCs w:val="23"/>
          <w:lang w:val="en-US"/>
        </w:rPr>
        <w:t>SAS</w:t>
      </w:r>
      <w:r w:rsidRPr="007C7A68">
        <w:rPr>
          <w:sz w:val="23"/>
          <w:szCs w:val="23"/>
        </w:rPr>
        <w:t xml:space="preserve"> для нужд </w:t>
      </w:r>
      <w:r w:rsidR="0019090E">
        <w:rPr>
          <w:bCs/>
          <w:color w:val="000000"/>
          <w:sz w:val="23"/>
          <w:szCs w:val="23"/>
        </w:rPr>
        <w:t>АО</w:t>
      </w:r>
      <w:r w:rsidRPr="007C7A68">
        <w:rPr>
          <w:bCs/>
          <w:color w:val="000000"/>
          <w:sz w:val="23"/>
          <w:szCs w:val="23"/>
        </w:rPr>
        <w:t xml:space="preserve"> «НИАЭП»</w:t>
      </w:r>
      <w:r w:rsidRPr="007C7A68">
        <w:rPr>
          <w:sz w:val="23"/>
          <w:szCs w:val="23"/>
        </w:rPr>
        <w:t xml:space="preserve"> посредством оказания Сублицензиату услуг по </w:t>
      </w:r>
      <w:r w:rsidR="00577964">
        <w:rPr>
          <w:sz w:val="23"/>
          <w:szCs w:val="23"/>
        </w:rPr>
        <w:t xml:space="preserve">предоставлению  </w:t>
      </w:r>
      <w:r w:rsidR="00577964"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</w:rPr>
        <w:t>технической поддержки компани</w:t>
      </w:r>
      <w:r w:rsidR="00577964">
        <w:rPr>
          <w:sz w:val="23"/>
          <w:szCs w:val="23"/>
        </w:rPr>
        <w:t>ей</w:t>
      </w:r>
      <w:r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  <w:lang w:val="en-US"/>
        </w:rPr>
        <w:t>SAS</w:t>
      </w:r>
      <w:r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  <w:lang w:val="en-US"/>
        </w:rPr>
        <w:t>Institute</w:t>
      </w:r>
      <w:r w:rsidRPr="007C7A68">
        <w:rPr>
          <w:sz w:val="23"/>
          <w:szCs w:val="23"/>
        </w:rPr>
        <w:t xml:space="preserve"> </w:t>
      </w:r>
      <w:r w:rsidRPr="007C7A68">
        <w:rPr>
          <w:sz w:val="23"/>
          <w:szCs w:val="23"/>
          <w:lang w:val="en-US"/>
        </w:rPr>
        <w:t>LLC</w:t>
      </w:r>
      <w:r w:rsidRPr="007C7A68">
        <w:rPr>
          <w:sz w:val="23"/>
          <w:szCs w:val="23"/>
        </w:rPr>
        <w:t xml:space="preserve"> (далее – Правообладатель), предусмотренной Приложением № 1 к настоящему Договору (далее – Услуги). Сублицензиат обязуется оплатить Услуги Лицензиата в размере и сроки, предусмотренные настоящим Договором. 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7"/>
        </w:tabs>
        <w:ind w:left="0" w:firstLine="720"/>
        <w:jc w:val="both"/>
        <w:rPr>
          <w:sz w:val="23"/>
          <w:szCs w:val="23"/>
        </w:rPr>
      </w:pPr>
      <w:r w:rsidRPr="007C7A68">
        <w:rPr>
          <w:sz w:val="23"/>
          <w:szCs w:val="23"/>
        </w:rPr>
        <w:t xml:space="preserve">В целях реализации пункта 1.2. настоящего Договора, Лицензиат обязуется передать Сублицензиату электронный код разрешения на продукт, активировав который </w:t>
      </w:r>
      <w:r w:rsidRPr="007E30D1">
        <w:rPr>
          <w:sz w:val="23"/>
          <w:szCs w:val="23"/>
        </w:rPr>
        <w:t>Сублицензиату предоставляется право на получение технической поддержки программного обеспечения от Правообладателя.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7"/>
        </w:tabs>
        <w:ind w:left="0" w:firstLine="720"/>
        <w:jc w:val="both"/>
        <w:rPr>
          <w:sz w:val="23"/>
          <w:szCs w:val="23"/>
        </w:rPr>
      </w:pPr>
      <w:r w:rsidRPr="007E30D1">
        <w:rPr>
          <w:sz w:val="23"/>
          <w:szCs w:val="23"/>
        </w:rPr>
        <w:t>Для целей настоящего Договора</w:t>
      </w:r>
      <w:r w:rsidRPr="007E30D1">
        <w:rPr>
          <w:b/>
          <w:sz w:val="23"/>
          <w:szCs w:val="23"/>
        </w:rPr>
        <w:t xml:space="preserve"> </w:t>
      </w:r>
      <w:r w:rsidRPr="007E30D1">
        <w:rPr>
          <w:sz w:val="23"/>
          <w:szCs w:val="23"/>
        </w:rPr>
        <w:t xml:space="preserve">техническая поддержка – это стандартный сервис Правообладателя по поддержке и техническому сопровождению программного обеспечения на основании  предоставленных или имеющихся  прав использования программного обеспечения. Техническая поддержка будет оказываться Правообладателем через Центр технической поддержки </w:t>
      </w:r>
      <w:r w:rsidRPr="007E30D1">
        <w:rPr>
          <w:sz w:val="23"/>
          <w:szCs w:val="23"/>
          <w:lang w:val="en-US"/>
        </w:rPr>
        <w:t>SAS</w:t>
      </w:r>
      <w:r w:rsidRPr="007E30D1">
        <w:rPr>
          <w:sz w:val="23"/>
          <w:szCs w:val="23"/>
        </w:rPr>
        <w:t xml:space="preserve">. Принципы оказания технической поддержки </w:t>
      </w:r>
      <w:r w:rsidRPr="007E30D1">
        <w:rPr>
          <w:sz w:val="23"/>
          <w:szCs w:val="23"/>
          <w:lang w:val="en-US"/>
        </w:rPr>
        <w:t>SAS</w:t>
      </w:r>
      <w:r w:rsidRPr="007E30D1">
        <w:rPr>
          <w:sz w:val="23"/>
          <w:szCs w:val="23"/>
        </w:rPr>
        <w:t xml:space="preserve"> указаны в Приложении № 2 к настоящему Договору.</w:t>
      </w:r>
    </w:p>
    <w:p w:rsidR="00C40976" w:rsidRPr="007E30D1" w:rsidRDefault="00C40976" w:rsidP="00C40976">
      <w:pPr>
        <w:spacing w:after="60"/>
        <w:jc w:val="both"/>
        <w:rPr>
          <w:sz w:val="23"/>
          <w:szCs w:val="23"/>
        </w:rPr>
      </w:pPr>
    </w:p>
    <w:p w:rsidR="00C40976" w:rsidRPr="007E30D1" w:rsidRDefault="00C40976" w:rsidP="00C40976">
      <w:pPr>
        <w:numPr>
          <w:ilvl w:val="0"/>
          <w:numId w:val="2"/>
        </w:numPr>
        <w:tabs>
          <w:tab w:val="num" w:pos="561"/>
        </w:tabs>
        <w:spacing w:after="120"/>
        <w:ind w:left="0" w:firstLine="0"/>
        <w:jc w:val="center"/>
        <w:rPr>
          <w:b/>
          <w:sz w:val="23"/>
          <w:szCs w:val="23"/>
        </w:rPr>
      </w:pPr>
      <w:r w:rsidRPr="007E30D1">
        <w:rPr>
          <w:b/>
          <w:sz w:val="23"/>
          <w:szCs w:val="23"/>
        </w:rPr>
        <w:t>Порядок предоставления права использования программ для ЭВМ</w:t>
      </w:r>
    </w:p>
    <w:p w:rsidR="00C40976" w:rsidRPr="00CD2F23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7E30D1">
        <w:rPr>
          <w:sz w:val="23"/>
          <w:szCs w:val="23"/>
        </w:rPr>
        <w:t xml:space="preserve">Право использования программного обеспечения включает в себя право на воспроизведение </w:t>
      </w:r>
      <w:r w:rsidRPr="007E30D1">
        <w:rPr>
          <w:bCs/>
          <w:color w:val="000000"/>
          <w:sz w:val="23"/>
          <w:szCs w:val="23"/>
        </w:rPr>
        <w:t>соответствующих</w:t>
      </w:r>
      <w:r w:rsidRPr="00102D0F">
        <w:rPr>
          <w:bCs/>
          <w:color w:val="000000"/>
          <w:sz w:val="23"/>
          <w:szCs w:val="23"/>
        </w:rPr>
        <w:t xml:space="preserve"> </w:t>
      </w:r>
      <w:r w:rsidRPr="0014540D">
        <w:rPr>
          <w:bCs/>
          <w:color w:val="000000"/>
          <w:sz w:val="23"/>
          <w:szCs w:val="23"/>
        </w:rPr>
        <w:t>программных продуктов</w:t>
      </w:r>
      <w:r w:rsidRPr="007E30D1">
        <w:rPr>
          <w:bCs/>
          <w:color w:val="000000"/>
          <w:sz w:val="23"/>
          <w:szCs w:val="23"/>
        </w:rPr>
        <w:t xml:space="preserve">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</w:t>
      </w:r>
      <w:r w:rsidRPr="00CD2F23">
        <w:rPr>
          <w:bCs/>
          <w:color w:val="000000"/>
          <w:sz w:val="23"/>
          <w:szCs w:val="23"/>
        </w:rPr>
        <w:t>соглашением производителя. Срок, на который предоставляется право использования программного обеспечения</w:t>
      </w:r>
      <w:r w:rsidR="00577964">
        <w:rPr>
          <w:bCs/>
          <w:color w:val="000000"/>
          <w:sz w:val="23"/>
          <w:szCs w:val="23"/>
        </w:rPr>
        <w:t xml:space="preserve">, </w:t>
      </w:r>
      <w:r w:rsidR="00DB51A1" w:rsidRPr="00CD2F23">
        <w:rPr>
          <w:bCs/>
          <w:color w:val="000000"/>
          <w:sz w:val="23"/>
          <w:szCs w:val="23"/>
        </w:rPr>
        <w:t>указан в Приложении № 1 (Спецификации) к настоящему договору</w:t>
      </w:r>
      <w:r w:rsidR="00B30224" w:rsidRPr="00CD2F23">
        <w:rPr>
          <w:bCs/>
          <w:color w:val="000000"/>
          <w:sz w:val="23"/>
          <w:szCs w:val="23"/>
        </w:rPr>
        <w:t>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Стоимость предоставления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указывается в п.</w:t>
      </w:r>
      <w:r>
        <w:rPr>
          <w:bCs/>
          <w:color w:val="000000"/>
          <w:sz w:val="23"/>
          <w:szCs w:val="23"/>
        </w:rPr>
        <w:t>4</w:t>
      </w:r>
      <w:r w:rsidRPr="00563136">
        <w:rPr>
          <w:bCs/>
          <w:color w:val="000000"/>
          <w:sz w:val="23"/>
          <w:szCs w:val="23"/>
        </w:rPr>
        <w:t xml:space="preserve">.1. настоящего Договора, а также в Спецификации. Оплата осуществляется Сублицензиатом в соответствии с разделом </w:t>
      </w:r>
      <w:r>
        <w:rPr>
          <w:bCs/>
          <w:color w:val="000000"/>
          <w:sz w:val="23"/>
          <w:szCs w:val="23"/>
        </w:rPr>
        <w:t>4</w:t>
      </w:r>
      <w:r w:rsidRPr="00563136">
        <w:rPr>
          <w:bCs/>
          <w:color w:val="000000"/>
          <w:sz w:val="23"/>
          <w:szCs w:val="23"/>
        </w:rPr>
        <w:t xml:space="preserve">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Предоставление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Сублицензиату оформляется путём подписания Сторонами Акта приёма-передачи прав. С момента подписания Ак</w:t>
      </w:r>
      <w:r>
        <w:rPr>
          <w:bCs/>
          <w:color w:val="000000"/>
          <w:sz w:val="23"/>
          <w:szCs w:val="23"/>
        </w:rPr>
        <w:t>та право использования указанного</w:t>
      </w:r>
      <w:r w:rsidRPr="00563136">
        <w:rPr>
          <w:bCs/>
          <w:color w:val="000000"/>
          <w:sz w:val="23"/>
          <w:szCs w:val="23"/>
        </w:rPr>
        <w:t xml:space="preserve"> в соответствующем Акте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>считается предоставленным Сублицензиату.</w:t>
      </w:r>
    </w:p>
    <w:p w:rsidR="00C4097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Предоставление Сублицензиату права использования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 xml:space="preserve">производится в </w:t>
      </w:r>
      <w:r w:rsidR="004907E6">
        <w:rPr>
          <w:bCs/>
          <w:color w:val="000000"/>
          <w:sz w:val="23"/>
          <w:szCs w:val="23"/>
        </w:rPr>
        <w:t>течение 10</w:t>
      </w:r>
      <w:r w:rsidR="004620BE">
        <w:rPr>
          <w:bCs/>
          <w:color w:val="000000"/>
          <w:sz w:val="23"/>
          <w:szCs w:val="23"/>
        </w:rPr>
        <w:t xml:space="preserve"> (десяти)</w:t>
      </w:r>
      <w:r w:rsidR="004907E6">
        <w:rPr>
          <w:bCs/>
          <w:color w:val="000000"/>
          <w:sz w:val="23"/>
          <w:szCs w:val="23"/>
        </w:rPr>
        <w:t xml:space="preserve"> рабочих дней с момента заключения </w:t>
      </w:r>
      <w:r w:rsidR="004620BE">
        <w:rPr>
          <w:bCs/>
          <w:color w:val="000000"/>
          <w:sz w:val="23"/>
          <w:szCs w:val="23"/>
        </w:rPr>
        <w:t>настоящего Д</w:t>
      </w:r>
      <w:r w:rsidR="004907E6">
        <w:rPr>
          <w:bCs/>
          <w:color w:val="000000"/>
          <w:sz w:val="23"/>
          <w:szCs w:val="23"/>
        </w:rPr>
        <w:t>оговора</w:t>
      </w:r>
      <w:r w:rsidRPr="00563136">
        <w:rPr>
          <w:sz w:val="23"/>
          <w:szCs w:val="23"/>
        </w:rPr>
        <w:t>.</w:t>
      </w:r>
    </w:p>
    <w:p w:rsidR="00DB778D" w:rsidRPr="00DB778D" w:rsidRDefault="00DB778D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sz w:val="23"/>
          <w:szCs w:val="23"/>
        </w:rPr>
      </w:pPr>
      <w:r w:rsidRPr="00DB778D">
        <w:rPr>
          <w:sz w:val="23"/>
          <w:szCs w:val="23"/>
        </w:rPr>
        <w:lastRenderedPageBreak/>
        <w:t xml:space="preserve">Первичные бухгалтерские документы (Акты на передачу прав, счета на оплату), </w:t>
      </w:r>
      <w:r w:rsidRPr="00CD2F23">
        <w:rPr>
          <w:sz w:val="23"/>
          <w:szCs w:val="23"/>
        </w:rPr>
        <w:t>представляемые Лицензиатом Сублицензиату, должны в обязательном порядке содержать атрибуты</w:t>
      </w:r>
      <w:r w:rsidRPr="00DB778D">
        <w:rPr>
          <w:sz w:val="23"/>
          <w:szCs w:val="23"/>
        </w:rPr>
        <w:t xml:space="preserve"> Договора (номер, дату)</w:t>
      </w:r>
      <w:r>
        <w:rPr>
          <w:sz w:val="23"/>
          <w:szCs w:val="23"/>
        </w:rPr>
        <w:t>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Лицензиат обязан передать права на использование </w:t>
      </w:r>
      <w:r>
        <w:rPr>
          <w:bCs/>
          <w:color w:val="000000"/>
          <w:sz w:val="23"/>
          <w:szCs w:val="23"/>
        </w:rPr>
        <w:t xml:space="preserve">программного обеспечения </w:t>
      </w:r>
      <w:r w:rsidRPr="00563136">
        <w:rPr>
          <w:bCs/>
          <w:color w:val="000000"/>
          <w:sz w:val="23"/>
          <w:szCs w:val="23"/>
        </w:rPr>
        <w:t xml:space="preserve">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C40976" w:rsidRDefault="00C40976" w:rsidP="00C40976">
      <w:pPr>
        <w:numPr>
          <w:ilvl w:val="1"/>
          <w:numId w:val="2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>Лицензиат гарантирует</w:t>
      </w:r>
      <w:r>
        <w:rPr>
          <w:bCs/>
          <w:color w:val="000000"/>
          <w:sz w:val="23"/>
          <w:szCs w:val="23"/>
        </w:rPr>
        <w:t xml:space="preserve"> что:</w:t>
      </w:r>
    </w:p>
    <w:p w:rsidR="00C40976" w:rsidRPr="00D54A6E" w:rsidRDefault="00C40976" w:rsidP="00C40976">
      <w:pPr>
        <w:numPr>
          <w:ilvl w:val="0"/>
          <w:numId w:val="13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  <w:sz w:val="23"/>
          <w:szCs w:val="23"/>
        </w:rPr>
      </w:pPr>
      <w:r w:rsidRPr="00563136">
        <w:rPr>
          <w:bCs/>
          <w:color w:val="000000"/>
          <w:sz w:val="23"/>
          <w:szCs w:val="23"/>
        </w:rPr>
        <w:t xml:space="preserve">он обладает </w:t>
      </w:r>
      <w:r w:rsidRPr="00D54A6E">
        <w:rPr>
          <w:bCs/>
          <w:color w:val="000000"/>
          <w:sz w:val="23"/>
          <w:szCs w:val="23"/>
        </w:rPr>
        <w:t>всеми законными основаниями, полномочиями и соответствующим объемом прав</w:t>
      </w:r>
      <w:r>
        <w:rPr>
          <w:bCs/>
          <w:color w:val="000000"/>
          <w:sz w:val="23"/>
          <w:szCs w:val="23"/>
        </w:rPr>
        <w:t xml:space="preserve"> в отношении программного обеспечения </w:t>
      </w:r>
      <w:r w:rsidRPr="00D54A6E">
        <w:rPr>
          <w:bCs/>
          <w:color w:val="000000"/>
          <w:sz w:val="23"/>
          <w:szCs w:val="23"/>
        </w:rPr>
        <w:t>SAS</w:t>
      </w:r>
      <w:r w:rsidRPr="00AA278F">
        <w:rPr>
          <w:bCs/>
          <w:color w:val="000000"/>
          <w:sz w:val="23"/>
          <w:szCs w:val="23"/>
        </w:rPr>
        <w:t xml:space="preserve"> </w:t>
      </w:r>
      <w:r w:rsidRPr="00D54A6E">
        <w:rPr>
          <w:bCs/>
          <w:color w:val="000000"/>
          <w:sz w:val="23"/>
          <w:szCs w:val="23"/>
        </w:rPr>
        <w:t>Institute</w:t>
      </w:r>
      <w:r w:rsidRPr="00AA278F">
        <w:rPr>
          <w:bCs/>
          <w:color w:val="000000"/>
          <w:sz w:val="23"/>
          <w:szCs w:val="23"/>
        </w:rPr>
        <w:t xml:space="preserve"> </w:t>
      </w:r>
      <w:r w:rsidRPr="00D54A6E">
        <w:rPr>
          <w:bCs/>
          <w:color w:val="000000"/>
          <w:sz w:val="23"/>
          <w:szCs w:val="23"/>
        </w:rPr>
        <w:t>LLC</w:t>
      </w:r>
      <w:r w:rsidRPr="00AA278F">
        <w:rPr>
          <w:bCs/>
          <w:color w:val="000000"/>
          <w:sz w:val="23"/>
          <w:szCs w:val="23"/>
        </w:rPr>
        <w:t xml:space="preserve"> </w:t>
      </w:r>
      <w:r>
        <w:rPr>
          <w:bCs/>
          <w:color w:val="000000"/>
          <w:sz w:val="23"/>
          <w:szCs w:val="23"/>
        </w:rPr>
        <w:t xml:space="preserve"> на основании лицензионного договора № ___ от «___» ___________</w:t>
      </w:r>
      <w:r w:rsidRPr="00D54A6E">
        <w:rPr>
          <w:bCs/>
          <w:color w:val="000000"/>
          <w:sz w:val="23"/>
          <w:szCs w:val="23"/>
        </w:rPr>
        <w:t xml:space="preserve"> </w:t>
      </w:r>
      <w:r>
        <w:rPr>
          <w:bCs/>
          <w:color w:val="000000"/>
          <w:sz w:val="23"/>
          <w:szCs w:val="23"/>
        </w:rPr>
        <w:t xml:space="preserve">заключенного между </w:t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 w:rsidRPr="00D54A6E">
        <w:rPr>
          <w:bCs/>
          <w:color w:val="000000"/>
          <w:sz w:val="23"/>
          <w:szCs w:val="23"/>
        </w:rPr>
        <w:tab/>
      </w:r>
      <w:r>
        <w:rPr>
          <w:bCs/>
          <w:color w:val="000000"/>
          <w:sz w:val="23"/>
          <w:szCs w:val="23"/>
        </w:rPr>
        <w:t xml:space="preserve"> и Лицензиатом для </w:t>
      </w:r>
      <w:r w:rsidRPr="00D54A6E">
        <w:rPr>
          <w:bCs/>
          <w:color w:val="000000"/>
          <w:sz w:val="23"/>
          <w:szCs w:val="23"/>
        </w:rPr>
        <w:t>заключения Договора и предоставления Сублицензиату за Вознаграждение права использования Программного обеспечения и оказание услуг по технической поддержке указанного программного обеспечения в соответствии с условиями настоящего Договора</w:t>
      </w:r>
      <w:r>
        <w:rPr>
          <w:sz w:val="20"/>
          <w:szCs w:val="20"/>
        </w:rPr>
        <w:t>;</w:t>
      </w:r>
    </w:p>
    <w:p w:rsidR="00C40976" w:rsidRPr="00563136" w:rsidRDefault="00C40976" w:rsidP="00C40976">
      <w:pPr>
        <w:numPr>
          <w:ilvl w:val="0"/>
          <w:numId w:val="13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  <w:t>н</w:t>
      </w:r>
      <w:r w:rsidRPr="00D54A6E">
        <w:rPr>
          <w:bCs/>
          <w:color w:val="000000"/>
          <w:sz w:val="23"/>
          <w:szCs w:val="23"/>
        </w:rPr>
        <w:t>а момент перехода к Сублицензиату,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</w:t>
      </w:r>
      <w:r>
        <w:rPr>
          <w:bCs/>
          <w:color w:val="000000"/>
          <w:sz w:val="23"/>
          <w:szCs w:val="23"/>
        </w:rPr>
        <w:t>.</w:t>
      </w:r>
    </w:p>
    <w:p w:rsidR="00C4097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</w:t>
      </w:r>
      <w:r>
        <w:rPr>
          <w:b/>
          <w:sz w:val="23"/>
          <w:szCs w:val="23"/>
        </w:rPr>
        <w:t xml:space="preserve"> оказания и</w:t>
      </w:r>
      <w:r w:rsidRPr="00563136">
        <w:rPr>
          <w:b/>
          <w:sz w:val="23"/>
          <w:szCs w:val="23"/>
        </w:rPr>
        <w:t xml:space="preserve"> сдачи-приёмки оказанных Услуг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CD2F23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CD2F23">
        <w:rPr>
          <w:sz w:val="23"/>
          <w:szCs w:val="23"/>
        </w:rPr>
        <w:t xml:space="preserve">Лицензиат обязан оформить и предоставить Сублицензиату доступ к технической поддержке </w:t>
      </w:r>
      <w:r w:rsidR="00577964">
        <w:rPr>
          <w:sz w:val="23"/>
          <w:szCs w:val="23"/>
        </w:rPr>
        <w:t>к</w:t>
      </w:r>
      <w:r w:rsidRPr="00CD2F23">
        <w:rPr>
          <w:sz w:val="23"/>
          <w:szCs w:val="23"/>
        </w:rPr>
        <w:t xml:space="preserve"> </w:t>
      </w:r>
      <w:r w:rsidR="0058039B" w:rsidRPr="00CD2F23">
        <w:rPr>
          <w:sz w:val="23"/>
          <w:szCs w:val="23"/>
        </w:rPr>
        <w:t>срок</w:t>
      </w:r>
      <w:r w:rsidR="00577964">
        <w:rPr>
          <w:sz w:val="23"/>
          <w:szCs w:val="23"/>
        </w:rPr>
        <w:t>у</w:t>
      </w:r>
      <w:r w:rsidR="0058039B" w:rsidRPr="00CD2F23">
        <w:rPr>
          <w:sz w:val="23"/>
          <w:szCs w:val="23"/>
        </w:rPr>
        <w:t>, указанн</w:t>
      </w:r>
      <w:r w:rsidR="00577964">
        <w:rPr>
          <w:sz w:val="23"/>
          <w:szCs w:val="23"/>
        </w:rPr>
        <w:t>ому</w:t>
      </w:r>
      <w:r w:rsidR="0058039B" w:rsidRPr="00CD2F23">
        <w:rPr>
          <w:sz w:val="23"/>
          <w:szCs w:val="23"/>
        </w:rPr>
        <w:t xml:space="preserve"> в Приложении № 1 к настоящему договору</w:t>
      </w:r>
      <w:r w:rsidRPr="00CD2F23">
        <w:rPr>
          <w:sz w:val="23"/>
          <w:szCs w:val="23"/>
        </w:rPr>
        <w:t>.</w:t>
      </w:r>
    </w:p>
    <w:p w:rsidR="00C40976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Доступ к технической поддержке считается надлежащим образом оформленным и предоставленным Сублицензиату с момента подписания обеими Сторонами Акта об оформлении д</w:t>
      </w:r>
      <w:r>
        <w:rPr>
          <w:sz w:val="23"/>
          <w:szCs w:val="23"/>
        </w:rPr>
        <w:t>оступа к технической поддержке.</w:t>
      </w:r>
    </w:p>
    <w:p w:rsidR="00C40976" w:rsidRPr="00802B87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802B87">
        <w:rPr>
          <w:sz w:val="23"/>
          <w:szCs w:val="23"/>
        </w:rPr>
        <w:t xml:space="preserve">Услуги оказываются Лицензиатом по месту нахождения Сублицензиата по адресу: </w:t>
      </w:r>
      <w:smartTag w:uri="urn:schemas-microsoft-com:office:smarttags" w:element="metricconverter">
        <w:smartTagPr>
          <w:attr w:name="ProductID" w:val="603006, г"/>
        </w:smartTagPr>
        <w:r w:rsidRPr="00802B87">
          <w:rPr>
            <w:sz w:val="23"/>
            <w:szCs w:val="23"/>
          </w:rPr>
          <w:t>603006, г</w:t>
        </w:r>
      </w:smartTag>
      <w:r w:rsidRPr="00802B87">
        <w:rPr>
          <w:sz w:val="23"/>
          <w:szCs w:val="23"/>
        </w:rPr>
        <w:t>. Н.Новгород, пл. Свободы, 3.</w:t>
      </w:r>
    </w:p>
    <w:p w:rsidR="00C40976" w:rsidRPr="00E02218" w:rsidRDefault="00C40976" w:rsidP="00C40976">
      <w:pPr>
        <w:numPr>
          <w:ilvl w:val="1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E02218">
        <w:rPr>
          <w:sz w:val="23"/>
          <w:szCs w:val="23"/>
        </w:rPr>
        <w:t xml:space="preserve">Срок оказания услуг – </w:t>
      </w:r>
      <w:r w:rsidR="0058039B">
        <w:rPr>
          <w:sz w:val="23"/>
          <w:szCs w:val="23"/>
        </w:rPr>
        <w:t>в соответствии с Приложением № 1 к настоящему договору (Спецификация)</w:t>
      </w:r>
      <w:r w:rsidR="00F70E82">
        <w:rPr>
          <w:sz w:val="23"/>
          <w:szCs w:val="23"/>
        </w:rPr>
        <w:t>.</w:t>
      </w:r>
      <w:r w:rsidRPr="00E02218">
        <w:rPr>
          <w:sz w:val="23"/>
          <w:szCs w:val="23"/>
        </w:rPr>
        <w:t xml:space="preserve"> Отчетным периодом оказания услуг Стороны согласились считать один календарный квартал. Приемка услуг производится на нижеследующих условиях: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счет-фактуру и </w:t>
      </w:r>
      <w:r>
        <w:rPr>
          <w:sz w:val="23"/>
          <w:szCs w:val="23"/>
        </w:rPr>
        <w:t>А</w:t>
      </w:r>
      <w:r w:rsidRPr="00563136">
        <w:rPr>
          <w:sz w:val="23"/>
          <w:szCs w:val="23"/>
        </w:rPr>
        <w:t xml:space="preserve">кт </w:t>
      </w:r>
      <w:r>
        <w:rPr>
          <w:sz w:val="23"/>
          <w:szCs w:val="23"/>
        </w:rPr>
        <w:t xml:space="preserve">сдачи-приемки </w:t>
      </w:r>
      <w:r w:rsidRPr="00563136">
        <w:rPr>
          <w:sz w:val="23"/>
          <w:szCs w:val="23"/>
        </w:rPr>
        <w:t>оказан</w:t>
      </w:r>
      <w:r>
        <w:rPr>
          <w:sz w:val="23"/>
          <w:szCs w:val="23"/>
        </w:rPr>
        <w:t>ных</w:t>
      </w:r>
      <w:r w:rsidRPr="00563136">
        <w:rPr>
          <w:sz w:val="23"/>
          <w:szCs w:val="23"/>
        </w:rPr>
        <w:t xml:space="preserve"> услуг </w:t>
      </w:r>
      <w:r>
        <w:rPr>
          <w:sz w:val="23"/>
          <w:szCs w:val="23"/>
        </w:rPr>
        <w:t>за текущий период</w:t>
      </w:r>
      <w:r w:rsidRPr="00563136">
        <w:rPr>
          <w:sz w:val="23"/>
          <w:szCs w:val="23"/>
        </w:rPr>
        <w:t xml:space="preserve">. 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Сублицензиат не позднее 5 (пяти) рабочих дней с момента получения </w:t>
      </w:r>
      <w:r>
        <w:rPr>
          <w:sz w:val="23"/>
          <w:szCs w:val="23"/>
        </w:rPr>
        <w:t>Акта сдачи-приемки оказанных услуг</w:t>
      </w:r>
      <w:r w:rsidRPr="00563136">
        <w:rPr>
          <w:sz w:val="23"/>
          <w:szCs w:val="23"/>
        </w:rPr>
        <w:t>, направляет Лицензиату подписанный</w:t>
      </w:r>
      <w:r>
        <w:rPr>
          <w:sz w:val="23"/>
          <w:szCs w:val="23"/>
        </w:rPr>
        <w:t xml:space="preserve"> со своей стороны</w:t>
      </w:r>
      <w:r w:rsidRPr="00563136">
        <w:rPr>
          <w:sz w:val="23"/>
          <w:szCs w:val="23"/>
        </w:rPr>
        <w:t xml:space="preserve"> экземпляр Акта </w:t>
      </w:r>
      <w:r>
        <w:rPr>
          <w:sz w:val="23"/>
          <w:szCs w:val="23"/>
        </w:rPr>
        <w:t>сдачи-приемки оказанных услуг</w:t>
      </w:r>
      <w:r w:rsidRPr="00563136">
        <w:rPr>
          <w:sz w:val="23"/>
          <w:szCs w:val="23"/>
        </w:rPr>
        <w:t xml:space="preserve"> или мотивированный отказ от его подписания.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В случае получения от Сублицензиата мотивированного отказа от подписания Акта об оказании услуг, Лицензиат обязуется предпринять меры по устранению недостатков оказанных услуг, и передать Сублицензиату соответственно скорректированный Акт </w:t>
      </w:r>
      <w:r>
        <w:rPr>
          <w:sz w:val="23"/>
          <w:szCs w:val="23"/>
        </w:rPr>
        <w:t>сдачи-приемки оказанных услуг.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num" w:pos="0"/>
          <w:tab w:val="num" w:pos="567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Услуги</w:t>
      </w:r>
      <w:r>
        <w:rPr>
          <w:sz w:val="23"/>
          <w:szCs w:val="23"/>
        </w:rPr>
        <w:t xml:space="preserve"> поддержки </w:t>
      </w:r>
      <w:r w:rsidRPr="00563136">
        <w:rPr>
          <w:sz w:val="23"/>
          <w:szCs w:val="23"/>
        </w:rPr>
        <w:t xml:space="preserve">считаются надлежаще оказанными Лицензиатом </w:t>
      </w:r>
      <w:r>
        <w:rPr>
          <w:sz w:val="23"/>
          <w:szCs w:val="23"/>
        </w:rPr>
        <w:t>за</w:t>
      </w:r>
      <w:r w:rsidRPr="00563136">
        <w:rPr>
          <w:sz w:val="23"/>
          <w:szCs w:val="23"/>
        </w:rPr>
        <w:t xml:space="preserve"> кажд</w:t>
      </w:r>
      <w:r>
        <w:rPr>
          <w:sz w:val="23"/>
          <w:szCs w:val="23"/>
        </w:rPr>
        <w:t>ый</w:t>
      </w:r>
      <w:r w:rsidRPr="00563136">
        <w:rPr>
          <w:sz w:val="23"/>
          <w:szCs w:val="23"/>
        </w:rPr>
        <w:t xml:space="preserve"> отчетн</w:t>
      </w:r>
      <w:r>
        <w:rPr>
          <w:sz w:val="23"/>
          <w:szCs w:val="23"/>
        </w:rPr>
        <w:t>ый</w:t>
      </w:r>
      <w:r w:rsidRPr="00563136">
        <w:rPr>
          <w:sz w:val="23"/>
          <w:szCs w:val="23"/>
        </w:rPr>
        <w:t xml:space="preserve"> период с момента подписания Лицензиатом и Сублицензиатом </w:t>
      </w:r>
      <w:r>
        <w:rPr>
          <w:sz w:val="23"/>
          <w:szCs w:val="23"/>
        </w:rPr>
        <w:t>соответствующего</w:t>
      </w:r>
      <w:r w:rsidRPr="00563136">
        <w:rPr>
          <w:sz w:val="23"/>
          <w:szCs w:val="23"/>
        </w:rPr>
        <w:t xml:space="preserve"> Акта </w:t>
      </w:r>
      <w:r>
        <w:rPr>
          <w:sz w:val="23"/>
          <w:szCs w:val="23"/>
        </w:rPr>
        <w:t>сдачи-приемки оказанных</w:t>
      </w:r>
      <w:r w:rsidRPr="00563136">
        <w:rPr>
          <w:sz w:val="23"/>
          <w:szCs w:val="23"/>
        </w:rPr>
        <w:t xml:space="preserve"> услуг.</w:t>
      </w:r>
    </w:p>
    <w:p w:rsidR="00C40976" w:rsidRPr="00563136" w:rsidRDefault="00C40976" w:rsidP="00C40976">
      <w:pPr>
        <w:spacing w:after="60"/>
        <w:ind w:firstLine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 расчётов и сроки выполнения обязательств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Общая цена настоящего Договора составляет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рублей  ___ копеек, в т.ч. НДС -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) рублей ___ копеек  и складывается из:</w:t>
      </w:r>
    </w:p>
    <w:p w:rsidR="00C40976" w:rsidRPr="00563136" w:rsidRDefault="00C40976" w:rsidP="00C40976">
      <w:pPr>
        <w:numPr>
          <w:ilvl w:val="2"/>
          <w:numId w:val="2"/>
        </w:numPr>
        <w:tabs>
          <w:tab w:val="clear" w:pos="1080"/>
          <w:tab w:val="num" w:pos="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Общей стоимости предоставления права использования программ для ЭВМ, подлежащей уплате Сублицензиатом</w:t>
      </w:r>
      <w:r w:rsidR="00EB41EC" w:rsidRPr="004D06A2">
        <w:rPr>
          <w:sz w:val="23"/>
          <w:szCs w:val="23"/>
        </w:rPr>
        <w:t xml:space="preserve"> </w:t>
      </w:r>
      <w:r w:rsidR="00577964">
        <w:rPr>
          <w:sz w:val="23"/>
          <w:szCs w:val="23"/>
        </w:rPr>
        <w:t>в размере</w:t>
      </w:r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lastRenderedPageBreak/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) рублей ___ копеек , НДС не облагается в силу пп.26 п.2 ст.149 НК РФ.</w:t>
      </w:r>
    </w:p>
    <w:p w:rsidR="00C40976" w:rsidRPr="00563136" w:rsidRDefault="00C40976" w:rsidP="00C40976">
      <w:pPr>
        <w:numPr>
          <w:ilvl w:val="2"/>
          <w:numId w:val="2"/>
        </w:numPr>
        <w:tabs>
          <w:tab w:val="clear" w:pos="1080"/>
          <w:tab w:val="num" w:pos="0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Общей стоимости Услуг Лицензиата, подлежащей уплате Сублицензиатом в размере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) рублей ___ копеек, в том числе НДС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(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) рублей ___ копеек</w:t>
      </w:r>
    </w:p>
    <w:p w:rsidR="00C40976" w:rsidRPr="007E30D1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Оплата Сублицензиатом цены настоящего Договора по п. 4.1.1 производится в </w:t>
      </w:r>
      <w:r w:rsidRPr="007E30D1">
        <w:rPr>
          <w:sz w:val="23"/>
          <w:szCs w:val="23"/>
        </w:rPr>
        <w:t xml:space="preserve">течение 20 (двадцати) рабочих дней с </w:t>
      </w:r>
      <w:r w:rsidRPr="007E30D1">
        <w:rPr>
          <w:noProof/>
          <w:sz w:val="23"/>
          <w:szCs w:val="23"/>
        </w:rPr>
        <w:t xml:space="preserve">момента предоставления </w:t>
      </w:r>
      <w:r w:rsidRPr="007E30D1">
        <w:rPr>
          <w:sz w:val="23"/>
          <w:szCs w:val="23"/>
        </w:rPr>
        <w:t>Сублицензиат</w:t>
      </w:r>
      <w:r w:rsidRPr="007E30D1">
        <w:rPr>
          <w:noProof/>
          <w:sz w:val="23"/>
          <w:szCs w:val="23"/>
        </w:rPr>
        <w:t xml:space="preserve">у </w:t>
      </w:r>
      <w:r w:rsidRPr="007E30D1">
        <w:rPr>
          <w:sz w:val="23"/>
          <w:szCs w:val="23"/>
        </w:rPr>
        <w:t xml:space="preserve">права использования программного обеспечения </w:t>
      </w:r>
      <w:r w:rsidRPr="007E30D1">
        <w:rPr>
          <w:noProof/>
          <w:sz w:val="23"/>
          <w:szCs w:val="23"/>
        </w:rPr>
        <w:t>по акту приема-передачи права.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Оплата Сублицензиатом цены настоящего Договора по п. 4.1.2 производится</w:t>
      </w:r>
      <w:r w:rsidRPr="00F374F7">
        <w:rPr>
          <w:sz w:val="27"/>
          <w:szCs w:val="27"/>
        </w:rPr>
        <w:t xml:space="preserve"> </w:t>
      </w:r>
      <w:r w:rsidRPr="00F374F7">
        <w:rPr>
          <w:sz w:val="23"/>
          <w:szCs w:val="23"/>
        </w:rPr>
        <w:t>ежеквартально</w:t>
      </w:r>
      <w:r>
        <w:rPr>
          <w:sz w:val="23"/>
          <w:szCs w:val="23"/>
        </w:rPr>
        <w:t xml:space="preserve"> пропорционально времени, в течение которого оказывались услуги в каждом отчетном периоде,</w:t>
      </w:r>
      <w:r w:rsidRPr="00F374F7">
        <w:rPr>
          <w:sz w:val="23"/>
          <w:szCs w:val="23"/>
        </w:rPr>
        <w:t xml:space="preserve"> в течение 20 (двадцати) рабочих дней с момента подписания </w:t>
      </w:r>
      <w:r>
        <w:rPr>
          <w:sz w:val="23"/>
          <w:szCs w:val="23"/>
        </w:rPr>
        <w:t>А</w:t>
      </w:r>
      <w:r w:rsidRPr="00F374F7">
        <w:rPr>
          <w:sz w:val="23"/>
          <w:szCs w:val="23"/>
        </w:rPr>
        <w:t xml:space="preserve">кта </w:t>
      </w:r>
      <w:r>
        <w:rPr>
          <w:sz w:val="23"/>
          <w:szCs w:val="23"/>
        </w:rPr>
        <w:t>сдачи-приемки оказанных</w:t>
      </w:r>
      <w:r w:rsidRPr="00F374F7">
        <w:rPr>
          <w:sz w:val="23"/>
          <w:szCs w:val="23"/>
        </w:rPr>
        <w:t xml:space="preserve"> услуг</w:t>
      </w:r>
      <w:r>
        <w:rPr>
          <w:sz w:val="23"/>
          <w:szCs w:val="23"/>
        </w:rPr>
        <w:t xml:space="preserve"> в соответствии с </w:t>
      </w:r>
      <w:r w:rsidRPr="000000BA">
        <w:rPr>
          <w:sz w:val="23"/>
          <w:szCs w:val="23"/>
        </w:rPr>
        <w:t>п. 3.4.</w:t>
      </w:r>
      <w:r w:rsidR="00577964">
        <w:rPr>
          <w:sz w:val="23"/>
          <w:szCs w:val="23"/>
        </w:rPr>
        <w:t>2</w:t>
      </w:r>
      <w:r>
        <w:rPr>
          <w:sz w:val="23"/>
          <w:szCs w:val="23"/>
        </w:rPr>
        <w:t xml:space="preserve"> настоящего договора и предоставления Лицензиатом счета на оплату.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Днём оплаты признаётся день списания денежных средств с расчётного счёта Сублицензиата.</w:t>
      </w:r>
    </w:p>
    <w:p w:rsidR="00C40976" w:rsidRPr="00F70E82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F70E82">
        <w:rPr>
          <w:sz w:val="23"/>
          <w:szCs w:val="23"/>
        </w:rPr>
        <w:t>Стороны обязаны ежеквартально производить сверку расчетов по обязательствам, возникшим из исполняемого договора. Сублицензиат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Лицензиат в течение 5 (Пяти) рабочих дней с даты получения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C40976" w:rsidRPr="00CD523C" w:rsidRDefault="00C40976" w:rsidP="00C40976">
      <w:pPr>
        <w:tabs>
          <w:tab w:val="num" w:pos="900"/>
        </w:tabs>
        <w:ind w:left="720"/>
        <w:jc w:val="both"/>
      </w:pPr>
    </w:p>
    <w:p w:rsidR="00C40976" w:rsidRPr="00CD523C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</w:rPr>
      </w:pPr>
      <w:r w:rsidRPr="00CD523C">
        <w:rPr>
          <w:b/>
        </w:rPr>
        <w:t>Ответственность Сторон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Стороны договорились, в случае нарушения сроков оплаты за право использования </w:t>
      </w:r>
      <w:r>
        <w:rPr>
          <w:sz w:val="23"/>
          <w:szCs w:val="23"/>
        </w:rPr>
        <w:t xml:space="preserve">программного обеспечения </w:t>
      </w:r>
      <w:r w:rsidRPr="00563136">
        <w:rPr>
          <w:sz w:val="23"/>
          <w:szCs w:val="23"/>
        </w:rPr>
        <w:t>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0,03 (ноль целых три сотых) процента от цены договора за каждый день просрочки. 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случае,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 года.</w:t>
      </w:r>
    </w:p>
    <w:p w:rsidR="00F70E82" w:rsidRPr="00563136" w:rsidRDefault="00F70E82" w:rsidP="00F70E82">
      <w:pPr>
        <w:tabs>
          <w:tab w:val="num" w:pos="561"/>
        </w:tabs>
        <w:ind w:left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Форс-мажорные обстоятельства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подразделения) или иным компетентным органом.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C40976" w:rsidRPr="00563136" w:rsidRDefault="00C40976" w:rsidP="00C40976">
      <w:pPr>
        <w:spacing w:after="60"/>
        <w:ind w:firstLine="720"/>
        <w:jc w:val="both"/>
        <w:rPr>
          <w:snapToGrid w:val="0"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lastRenderedPageBreak/>
        <w:t>Конфиденциальность</w:t>
      </w:r>
    </w:p>
    <w:p w:rsidR="00C40976" w:rsidRPr="00563136" w:rsidRDefault="00C40976" w:rsidP="00C40976">
      <w:pPr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Условия Договора являются конфиденциальными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rPr>
          <w:sz w:val="23"/>
          <w:szCs w:val="23"/>
        </w:rPr>
        <w:t>7</w:t>
      </w:r>
      <w:r w:rsidRPr="00563136">
        <w:rPr>
          <w:sz w:val="23"/>
          <w:szCs w:val="23"/>
        </w:rPr>
        <w:t>.4.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C40976" w:rsidRPr="00563136" w:rsidRDefault="0019090E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>
        <w:rPr>
          <w:sz w:val="23"/>
          <w:szCs w:val="23"/>
        </w:rPr>
        <w:t>АО</w:t>
      </w:r>
      <w:r w:rsidR="00C40976">
        <w:rPr>
          <w:sz w:val="23"/>
          <w:szCs w:val="23"/>
        </w:rPr>
        <w:t xml:space="preserve"> «НИАЭП»</w:t>
      </w:r>
      <w:r w:rsidR="00C40976" w:rsidRPr="00563136">
        <w:rPr>
          <w:sz w:val="23"/>
          <w:szCs w:val="23"/>
        </w:rPr>
        <w:t xml:space="preserve"> имеет право сообщать условия настоящего Договора ОАО «Концерн Росэнергоатом», ОАО «Атомэнергопром» и Госкорпорации «Росатом». Такое разглашение не является  нарушением условий конфиденциальности.</w:t>
      </w:r>
    </w:p>
    <w:p w:rsidR="00C4097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032F70" w:rsidRPr="00563136" w:rsidRDefault="00032F70" w:rsidP="00032F70">
      <w:pPr>
        <w:tabs>
          <w:tab w:val="num" w:pos="561"/>
        </w:tabs>
        <w:ind w:left="720"/>
        <w:jc w:val="both"/>
        <w:rPr>
          <w:sz w:val="23"/>
          <w:szCs w:val="23"/>
        </w:rPr>
      </w:pPr>
    </w:p>
    <w:p w:rsidR="00C4097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Порядок разрешения споров</w:t>
      </w:r>
    </w:p>
    <w:p w:rsidR="00032F70" w:rsidRPr="00563136" w:rsidRDefault="00032F70" w:rsidP="00032F70">
      <w:pPr>
        <w:tabs>
          <w:tab w:val="num" w:pos="561"/>
        </w:tabs>
        <w:ind w:left="720"/>
        <w:jc w:val="both"/>
        <w:rPr>
          <w:b/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— 20 (Двадцать) дней с даты её получения Стороной.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случае,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C40976" w:rsidRPr="00563136" w:rsidRDefault="00C40976" w:rsidP="00C40976">
      <w:pPr>
        <w:spacing w:after="60"/>
        <w:ind w:firstLine="720"/>
        <w:jc w:val="both"/>
        <w:rPr>
          <w:snapToGrid w:val="0"/>
          <w:sz w:val="23"/>
          <w:szCs w:val="23"/>
        </w:rPr>
      </w:pPr>
    </w:p>
    <w:p w:rsidR="00C40976" w:rsidRPr="00563136" w:rsidRDefault="00C40976" w:rsidP="00C40976">
      <w:pPr>
        <w:numPr>
          <w:ilvl w:val="0"/>
          <w:numId w:val="2"/>
        </w:numPr>
        <w:tabs>
          <w:tab w:val="num" w:pos="561"/>
        </w:tabs>
        <w:ind w:left="0" w:firstLine="720"/>
        <w:jc w:val="both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Действие Договора. Иные условия</w:t>
      </w:r>
    </w:p>
    <w:p w:rsidR="00C40976" w:rsidRPr="00563136" w:rsidRDefault="00C40976" w:rsidP="00C40976">
      <w:pPr>
        <w:tabs>
          <w:tab w:val="num" w:pos="720"/>
          <w:tab w:val="num" w:pos="900"/>
        </w:tabs>
        <w:ind w:left="720"/>
        <w:jc w:val="both"/>
        <w:rPr>
          <w:sz w:val="23"/>
          <w:szCs w:val="23"/>
        </w:rPr>
      </w:pP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4097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соглашаются, что Акты приема-передачи прав, содержащие перечни программ для ЭВМ, для которых передается право использования,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lastRenderedPageBreak/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Стороны имеют право на расторжение Договора по следующим обстоятельствам:</w:t>
      </w:r>
    </w:p>
    <w:p w:rsidR="00C40976" w:rsidRPr="00563136" w:rsidRDefault="00C40976" w:rsidP="00C40976">
      <w:pPr>
        <w:numPr>
          <w:ilvl w:val="1"/>
          <w:numId w:val="3"/>
        </w:numPr>
        <w:tabs>
          <w:tab w:val="clear" w:pos="1260"/>
          <w:tab w:val="num" w:pos="900"/>
        </w:tabs>
        <w:ind w:left="900" w:hanging="309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C40976" w:rsidRPr="00563136" w:rsidRDefault="00C40976" w:rsidP="00C40976">
      <w:pPr>
        <w:numPr>
          <w:ilvl w:val="1"/>
          <w:numId w:val="3"/>
        </w:numPr>
        <w:tabs>
          <w:tab w:val="clear" w:pos="1260"/>
          <w:tab w:val="num" w:pos="900"/>
        </w:tabs>
        <w:ind w:left="900" w:hanging="309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в случае прекращения хозяйственной деятельности другой Стороной, ее ликвидации или банкротства.</w:t>
      </w:r>
    </w:p>
    <w:p w:rsidR="00C40976" w:rsidRPr="0058039B" w:rsidRDefault="0058039B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Лицензиат гарантирует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закупки, (далее – Сведения), являются полными, точными и достоверными</w:t>
      </w:r>
      <w:r w:rsidR="00C40976" w:rsidRPr="0058039B">
        <w:rPr>
          <w:sz w:val="23"/>
          <w:szCs w:val="23"/>
        </w:rPr>
        <w:t>.</w:t>
      </w:r>
    </w:p>
    <w:p w:rsidR="0058039B" w:rsidRPr="0058039B" w:rsidRDefault="0058039B" w:rsidP="005A13F1">
      <w:pPr>
        <w:ind w:firstLine="709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При изменении Сведений Лицензиат  обязан не позднее 5 (пяти) дней с момента таких изменений направить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58039B" w:rsidRPr="0058039B" w:rsidRDefault="0058039B" w:rsidP="005A13F1">
      <w:pPr>
        <w:ind w:firstLine="709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«НИАЭП», а также на раскрытие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Сведений, полностью или частично, Госкорпарации «Росатом» и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Раскрытие). Лицензиат освобождает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от любой ответственности в связи с Раскрытием, в том числе возмещает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убытки, понесенные в связи с предъявлением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58039B" w:rsidRPr="0058039B" w:rsidRDefault="0058039B" w:rsidP="0058039B">
      <w:pPr>
        <w:tabs>
          <w:tab w:val="num" w:pos="720"/>
          <w:tab w:val="num" w:pos="900"/>
        </w:tabs>
        <w:ind w:firstLine="709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Лицензиат и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C40976" w:rsidRPr="0058039B" w:rsidRDefault="00C40976" w:rsidP="0058039B">
      <w:pPr>
        <w:tabs>
          <w:tab w:val="num" w:pos="720"/>
          <w:tab w:val="num" w:pos="900"/>
        </w:tabs>
        <w:ind w:firstLine="709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«НИАЭП», а также на раскрытие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Сведений, полностью или частично, Госкорпарации «Росатом» и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Раскрытие). Лицензиат освобождает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от любой ответственности в связи с Раскрытием, в том числе возмещает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убытки, понесенные в связи с предъявлением </w:t>
      </w:r>
      <w:r w:rsidR="0019090E">
        <w:rPr>
          <w:sz w:val="23"/>
          <w:szCs w:val="23"/>
        </w:rPr>
        <w:t>АО</w:t>
      </w:r>
      <w:r w:rsidRPr="0058039B">
        <w:rPr>
          <w:sz w:val="23"/>
          <w:szCs w:val="23"/>
        </w:rPr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C40976" w:rsidRPr="00C2015E" w:rsidRDefault="0058039B" w:rsidP="00032F70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8039B">
        <w:rPr>
          <w:sz w:val="23"/>
          <w:szCs w:val="23"/>
        </w:rPr>
        <w:t xml:space="preserve">Если специальной нормой части  четвертой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A92175">
        <w:rPr>
          <w:sz w:val="23"/>
          <w:szCs w:val="23"/>
        </w:rPr>
        <w:t>Сублицензиата</w:t>
      </w:r>
      <w:r w:rsidRPr="0058039B">
        <w:rPr>
          <w:sz w:val="23"/>
          <w:szCs w:val="23"/>
        </w:rPr>
        <w:t xml:space="preserve"> от исполнения Договора и предъявления </w:t>
      </w:r>
      <w:r w:rsidR="00A92175">
        <w:rPr>
          <w:sz w:val="23"/>
          <w:szCs w:val="23"/>
        </w:rPr>
        <w:t>Сублицензиатом</w:t>
      </w:r>
      <w:r w:rsidRPr="0058039B">
        <w:rPr>
          <w:sz w:val="23"/>
          <w:szCs w:val="23"/>
        </w:rPr>
        <w:t xml:space="preserve">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от </w:t>
      </w:r>
      <w:r w:rsidR="00A92175">
        <w:rPr>
          <w:sz w:val="23"/>
          <w:szCs w:val="23"/>
        </w:rPr>
        <w:t>Сублицензиата</w:t>
      </w:r>
      <w:r w:rsidRPr="0058039B">
        <w:rPr>
          <w:sz w:val="23"/>
          <w:szCs w:val="23"/>
        </w:rPr>
        <w:t>, если более поздняя дата не будет установлена в уведомлении</w:t>
      </w:r>
      <w:r w:rsidR="00032F70">
        <w:rPr>
          <w:sz w:val="23"/>
          <w:szCs w:val="23"/>
        </w:rPr>
        <w:t>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lastRenderedPageBreak/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C40976" w:rsidRPr="00563136" w:rsidRDefault="00C40976" w:rsidP="00C40976">
      <w:pPr>
        <w:numPr>
          <w:ilvl w:val="1"/>
          <w:numId w:val="2"/>
        </w:numPr>
        <w:tabs>
          <w:tab w:val="num" w:pos="0"/>
          <w:tab w:val="num" w:pos="561"/>
        </w:tabs>
        <w:ind w:left="0" w:firstLine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>Контактными лицами Сторон по настоящему Договору являются:</w:t>
      </w:r>
    </w:p>
    <w:p w:rsidR="00C40976" w:rsidRPr="0056313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от Лицензиата 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т.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, e-mail: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  <w:t>.</w:t>
      </w:r>
    </w:p>
    <w:p w:rsidR="00C40976" w:rsidRPr="0056313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 w:rsidRPr="00563136">
        <w:rPr>
          <w:sz w:val="23"/>
          <w:szCs w:val="23"/>
        </w:rPr>
        <w:t xml:space="preserve">от  Сублицензиата  </w:t>
      </w:r>
      <w:r w:rsidRPr="00563136">
        <w:rPr>
          <w:sz w:val="23"/>
          <w:szCs w:val="23"/>
        </w:rPr>
        <w:tab/>
        <w:t xml:space="preserve">Гармаш Елена Николаевна, т. (831) 421-80-21, </w:t>
      </w:r>
      <w:r w:rsidRPr="00563136">
        <w:rPr>
          <w:sz w:val="23"/>
          <w:szCs w:val="23"/>
          <w:lang w:val="en-US"/>
        </w:rPr>
        <w:t>e</w:t>
      </w:r>
      <w:r w:rsidRPr="00563136">
        <w:rPr>
          <w:sz w:val="23"/>
          <w:szCs w:val="23"/>
        </w:rPr>
        <w:t>-</w:t>
      </w:r>
      <w:r w:rsidRPr="00563136">
        <w:rPr>
          <w:sz w:val="23"/>
          <w:szCs w:val="23"/>
          <w:lang w:val="en-US"/>
        </w:rPr>
        <w:t>mail</w:t>
      </w:r>
      <w:r w:rsidRPr="00563136">
        <w:rPr>
          <w:sz w:val="23"/>
          <w:szCs w:val="23"/>
        </w:rPr>
        <w:t xml:space="preserve">: </w:t>
      </w:r>
      <w:hyperlink r:id="rId6" w:history="1">
        <w:r w:rsidRPr="00563136">
          <w:rPr>
            <w:rStyle w:val="a5"/>
            <w:sz w:val="23"/>
            <w:szCs w:val="23"/>
            <w:lang w:val="en-US"/>
          </w:rPr>
          <w:t>e</w:t>
        </w:r>
        <w:r w:rsidRPr="00563136">
          <w:rPr>
            <w:rStyle w:val="a5"/>
            <w:sz w:val="23"/>
            <w:szCs w:val="23"/>
          </w:rPr>
          <w:t>.</w:t>
        </w:r>
        <w:r w:rsidRPr="00563136">
          <w:rPr>
            <w:rStyle w:val="a5"/>
            <w:sz w:val="23"/>
            <w:szCs w:val="23"/>
            <w:lang w:val="en-US"/>
          </w:rPr>
          <w:t>garmash</w:t>
        </w:r>
        <w:r w:rsidRPr="00563136">
          <w:rPr>
            <w:rStyle w:val="a5"/>
            <w:sz w:val="23"/>
            <w:szCs w:val="23"/>
          </w:rPr>
          <w:t>@</w:t>
        </w:r>
        <w:r w:rsidRPr="00563136">
          <w:rPr>
            <w:rStyle w:val="a5"/>
            <w:sz w:val="23"/>
            <w:szCs w:val="23"/>
            <w:lang w:val="en-US"/>
          </w:rPr>
          <w:t>niaep</w:t>
        </w:r>
        <w:r w:rsidRPr="00563136">
          <w:rPr>
            <w:rStyle w:val="a5"/>
            <w:sz w:val="23"/>
            <w:szCs w:val="23"/>
          </w:rPr>
          <w:t>.</w:t>
        </w:r>
        <w:r w:rsidRPr="00563136">
          <w:rPr>
            <w:rStyle w:val="a5"/>
            <w:sz w:val="23"/>
            <w:szCs w:val="23"/>
            <w:lang w:val="en-US"/>
          </w:rPr>
          <w:t>ru</w:t>
        </w:r>
      </w:hyperlink>
      <w:r w:rsidRPr="00563136">
        <w:rPr>
          <w:sz w:val="23"/>
          <w:szCs w:val="23"/>
        </w:rPr>
        <w:t xml:space="preserve">; </w:t>
      </w:r>
    </w:p>
    <w:p w:rsidR="00C40976" w:rsidRDefault="00C40976" w:rsidP="00C40976">
      <w:pPr>
        <w:tabs>
          <w:tab w:val="num" w:pos="561"/>
        </w:tabs>
        <w:ind w:left="720"/>
        <w:jc w:val="both"/>
        <w:rPr>
          <w:sz w:val="23"/>
          <w:szCs w:val="23"/>
        </w:rPr>
      </w:pPr>
      <w:r>
        <w:rPr>
          <w:sz w:val="23"/>
          <w:szCs w:val="23"/>
        </w:rPr>
        <w:t>Данные для заказа лицензий:</w:t>
      </w:r>
    </w:p>
    <w:p w:rsidR="00C40976" w:rsidRPr="00B62B63" w:rsidRDefault="00C40976" w:rsidP="00C40976">
      <w:pPr>
        <w:widowControl w:val="0"/>
        <w:spacing w:line="312" w:lineRule="auto"/>
        <w:ind w:left="34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№ пп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Английский язык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Конечный Пользователь (Юридическое название)/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  <w:lang w:val="en-US"/>
              </w:rPr>
              <w:t>End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User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Name</w:t>
            </w:r>
            <w:r w:rsidRPr="00CD523C">
              <w:rPr>
                <w:szCs w:val="26"/>
              </w:rPr>
              <w:t xml:space="preserve"> (</w:t>
            </w:r>
            <w:r w:rsidRPr="00CD523C">
              <w:rPr>
                <w:szCs w:val="26"/>
                <w:lang w:val="en-US"/>
              </w:rPr>
              <w:t>Legal</w:t>
            </w:r>
            <w:r w:rsidRPr="00CD523C">
              <w:rPr>
                <w:szCs w:val="26"/>
              </w:rPr>
              <w:t xml:space="preserve"> </w:t>
            </w:r>
            <w:r w:rsidRPr="00CD523C">
              <w:rPr>
                <w:szCs w:val="26"/>
                <w:lang w:val="en-US"/>
              </w:rPr>
              <w:t>name</w:t>
            </w:r>
            <w:r w:rsidRPr="00CD523C">
              <w:rPr>
                <w:szCs w:val="26"/>
              </w:rPr>
              <w:t>):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Акционерное Общество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НИЖЕГОРОДСКАЯ ИНЖИНИРИНГОВАЯ КОМПАНИЯ "АТОМЭНЕРГОПРОЕКТ"</w:t>
            </w:r>
          </w:p>
          <w:p w:rsidR="00C40976" w:rsidRPr="00CD523C" w:rsidRDefault="00C40976" w:rsidP="00CD0B11">
            <w:pPr>
              <w:rPr>
                <w:b/>
                <w:szCs w:val="26"/>
              </w:rPr>
            </w:pPr>
            <w:r w:rsidRPr="00CD523C">
              <w:rPr>
                <w:b/>
                <w:szCs w:val="26"/>
              </w:rPr>
              <w:t xml:space="preserve">( </w:t>
            </w:r>
            <w:r w:rsidR="0019090E">
              <w:rPr>
                <w:b/>
                <w:szCs w:val="26"/>
              </w:rPr>
              <w:t>АО</w:t>
            </w:r>
            <w:r w:rsidRPr="00CD523C">
              <w:rPr>
                <w:b/>
                <w:szCs w:val="26"/>
              </w:rPr>
              <w:t xml:space="preserve"> НИАЭП )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Joint Stock Company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Nizhny Novgorod Engineering Company "Atomenergoproekt"</w:t>
            </w:r>
          </w:p>
          <w:p w:rsidR="00C40976" w:rsidRPr="00CD523C" w:rsidRDefault="00C40976" w:rsidP="00CD0B11">
            <w:pPr>
              <w:rPr>
                <w:b/>
                <w:szCs w:val="26"/>
                <w:lang w:val="en-US"/>
              </w:rPr>
            </w:pPr>
          </w:p>
          <w:p w:rsidR="00C40976" w:rsidRPr="00CD523C" w:rsidRDefault="0019090E" w:rsidP="00CD0B11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( </w:t>
            </w:r>
            <w:r w:rsidR="00C40976" w:rsidRPr="00CD523C">
              <w:rPr>
                <w:b/>
                <w:szCs w:val="26"/>
              </w:rPr>
              <w:t>JSC NIAEP )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Контактное лицо Конечного Пользователя/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End User Contact: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 xml:space="preserve">Устинов </w:t>
            </w:r>
          </w:p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Ustinov Igor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Адрес/Address: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пл.Свободы, д.3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Svoboda sq.3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Город/City: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N Novgorod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Телефон/Phone: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+7 (831)421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79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00 + 2987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+7 (831)421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79</w:t>
            </w:r>
            <w:r w:rsidRPr="00CD523C">
              <w:rPr>
                <w:szCs w:val="26"/>
                <w:lang w:val="en-US"/>
              </w:rPr>
              <w:t>-</w:t>
            </w:r>
            <w:r w:rsidRPr="00CD523C">
              <w:rPr>
                <w:szCs w:val="26"/>
              </w:rPr>
              <w:t>00 + 2987</w:t>
            </w:r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</w:rPr>
            </w:pPr>
            <w:r w:rsidRPr="00CD523C">
              <w:rPr>
                <w:szCs w:val="26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</w:rPr>
            </w:pPr>
            <w:r w:rsidRPr="00CD523C">
              <w:rPr>
                <w:szCs w:val="26"/>
              </w:rPr>
              <w:t>Эл. адрес/Email Address: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EB41EC" w:rsidP="00CD0B11">
            <w:pPr>
              <w:rPr>
                <w:szCs w:val="26"/>
                <w:lang w:val="en-US"/>
              </w:rPr>
            </w:pPr>
            <w:hyperlink r:id="rId7" w:history="1">
              <w:r w:rsidR="00C40976" w:rsidRPr="00CD523C">
                <w:rPr>
                  <w:rStyle w:val="a5"/>
                  <w:szCs w:val="26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C40976" w:rsidRPr="00CD523C" w:rsidRDefault="00EB41EC" w:rsidP="00CD0B11">
            <w:pPr>
              <w:rPr>
                <w:szCs w:val="26"/>
                <w:lang w:val="en-US"/>
              </w:rPr>
            </w:pPr>
            <w:hyperlink r:id="rId8" w:history="1">
              <w:r w:rsidR="00C40976" w:rsidRPr="00CD523C">
                <w:rPr>
                  <w:rStyle w:val="a5"/>
                  <w:szCs w:val="26"/>
                  <w:lang w:val="en-US"/>
                </w:rPr>
                <w:t>sam@niaep.ru</w:t>
              </w:r>
            </w:hyperlink>
          </w:p>
        </w:tc>
      </w:tr>
      <w:tr w:rsidR="00C40976" w:rsidRPr="00CD523C" w:rsidTr="00CD0B11">
        <w:tc>
          <w:tcPr>
            <w:tcW w:w="675" w:type="dxa"/>
            <w:shd w:val="clear" w:color="auto" w:fill="auto"/>
          </w:tcPr>
          <w:p w:rsidR="00C40976" w:rsidRPr="00CD523C" w:rsidRDefault="00C40976" w:rsidP="00CD0B11">
            <w:pPr>
              <w:jc w:val="both"/>
              <w:rPr>
                <w:szCs w:val="26"/>
                <w:lang w:val="en-US"/>
              </w:rPr>
            </w:pPr>
            <w:r w:rsidRPr="00CD523C">
              <w:rPr>
                <w:szCs w:val="26"/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szCs w:val="26"/>
              </w:rPr>
              <w:t>Факс/</w:t>
            </w:r>
            <w:r w:rsidRPr="00CD523C">
              <w:rPr>
                <w:szCs w:val="26"/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C40976" w:rsidRPr="00CD523C" w:rsidRDefault="00C40976" w:rsidP="00CD0B11">
            <w:pPr>
              <w:rPr>
                <w:color w:val="000000"/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 xml:space="preserve">(831) 421-06-04, 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C40976" w:rsidRPr="00CD523C" w:rsidRDefault="00C40976" w:rsidP="00CD0B11">
            <w:pPr>
              <w:rPr>
                <w:color w:val="000000"/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 xml:space="preserve">(831) 421-06-04, </w:t>
            </w:r>
          </w:p>
          <w:p w:rsidR="00C40976" w:rsidRPr="00CD523C" w:rsidRDefault="00C40976" w:rsidP="00CD0B11">
            <w:pPr>
              <w:rPr>
                <w:szCs w:val="26"/>
                <w:lang w:val="en-US"/>
              </w:rPr>
            </w:pPr>
            <w:r w:rsidRPr="00CD523C">
              <w:rPr>
                <w:color w:val="000000"/>
                <w:szCs w:val="26"/>
                <w:lang w:val="en-US"/>
              </w:rPr>
              <w:t xml:space="preserve">+7 </w:t>
            </w:r>
            <w:r w:rsidRPr="00CD523C">
              <w:rPr>
                <w:color w:val="000000"/>
                <w:szCs w:val="26"/>
              </w:rPr>
              <w:t>(831) 419-84-90</w:t>
            </w:r>
          </w:p>
        </w:tc>
      </w:tr>
    </w:tbl>
    <w:p w:rsidR="00C40976" w:rsidRPr="00B62B63" w:rsidRDefault="00C40976" w:rsidP="00C40976">
      <w:pPr>
        <w:spacing w:line="312" w:lineRule="auto"/>
        <w:ind w:left="709"/>
        <w:jc w:val="both"/>
        <w:rPr>
          <w:sz w:val="16"/>
          <w:szCs w:val="16"/>
        </w:rPr>
      </w:pPr>
    </w:p>
    <w:p w:rsidR="00C40976" w:rsidRPr="00563136" w:rsidRDefault="00C40976" w:rsidP="00C40976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color w:val="000000"/>
          <w:sz w:val="23"/>
          <w:szCs w:val="23"/>
        </w:rPr>
      </w:pPr>
    </w:p>
    <w:p w:rsidR="00C40976" w:rsidRPr="00563136" w:rsidRDefault="00C40976" w:rsidP="00C40976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b/>
          <w:color w:val="000000"/>
          <w:sz w:val="23"/>
          <w:szCs w:val="23"/>
        </w:rPr>
      </w:pPr>
      <w:r w:rsidRPr="00563136">
        <w:rPr>
          <w:b/>
          <w:color w:val="000000"/>
          <w:sz w:val="23"/>
          <w:szCs w:val="23"/>
        </w:rPr>
        <w:t xml:space="preserve">11. </w:t>
      </w:r>
      <w:r w:rsidRPr="00563136">
        <w:rPr>
          <w:b/>
          <w:bCs/>
          <w:iCs/>
          <w:sz w:val="23"/>
          <w:szCs w:val="23"/>
        </w:rPr>
        <w:t>ЮРИДИЧЕСКИЕ 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C40976" w:rsidRPr="00563136" w:rsidTr="00CD0B11">
        <w:tc>
          <w:tcPr>
            <w:tcW w:w="4786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bCs/>
                <w:color w:val="000000"/>
                <w:sz w:val="23"/>
                <w:szCs w:val="23"/>
              </w:rPr>
              <w:t>Лицензиат:</w:t>
            </w:r>
          </w:p>
        </w:tc>
        <w:tc>
          <w:tcPr>
            <w:tcW w:w="4785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bCs/>
                <w:color w:val="000000"/>
                <w:sz w:val="23"/>
                <w:szCs w:val="23"/>
              </w:rPr>
              <w:t>Сублицензиат:</w:t>
            </w:r>
          </w:p>
        </w:tc>
      </w:tr>
      <w:tr w:rsidR="00C40976" w:rsidRPr="00563136" w:rsidTr="00CD0B11">
        <w:tc>
          <w:tcPr>
            <w:tcW w:w="4786" w:type="dxa"/>
          </w:tcPr>
          <w:p w:rsidR="00C40976" w:rsidRPr="00563136" w:rsidRDefault="00C40976" w:rsidP="00CD0B11">
            <w:pPr>
              <w:tabs>
                <w:tab w:val="left" w:pos="4882"/>
              </w:tabs>
              <w:spacing w:after="60"/>
              <w:jc w:val="both"/>
              <w:rPr>
                <w:b/>
                <w:color w:val="000000"/>
                <w:sz w:val="23"/>
                <w:szCs w:val="23"/>
              </w:rPr>
            </w:pPr>
          </w:p>
        </w:tc>
        <w:tc>
          <w:tcPr>
            <w:tcW w:w="4785" w:type="dxa"/>
          </w:tcPr>
          <w:p w:rsidR="00C40976" w:rsidRPr="00563136" w:rsidRDefault="0019090E" w:rsidP="00CD0B11">
            <w:pPr>
              <w:tabs>
                <w:tab w:val="center" w:pos="2305"/>
              </w:tabs>
              <w:spacing w:after="60"/>
              <w:jc w:val="both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АО</w:t>
            </w:r>
            <w:r w:rsidR="00C40976" w:rsidRPr="00563136">
              <w:rPr>
                <w:b/>
                <w:color w:val="000000"/>
                <w:sz w:val="23"/>
                <w:szCs w:val="23"/>
              </w:rPr>
              <w:t xml:space="preserve"> «НИАЭП»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563136">
                <w:rPr>
                  <w:sz w:val="23"/>
                  <w:szCs w:val="23"/>
                </w:rPr>
                <w:t>603006, г</w:t>
              </w:r>
            </w:smartTag>
            <w:r w:rsidRPr="00563136">
              <w:rPr>
                <w:sz w:val="23"/>
                <w:szCs w:val="23"/>
              </w:rPr>
              <w:t>. Нижний Новгород, пл. Свободы, д. 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ИНН/КПП: 5260214123/525350001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ОГРН: 1075260029240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р/сч. 40702810542020102883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в Волго-Вятском банке Сбербанка РФ г. Нижний Новгород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К/сч. 30101810900000000603</w:t>
            </w:r>
          </w:p>
          <w:p w:rsidR="00C40976" w:rsidRPr="00563136" w:rsidRDefault="00C40976" w:rsidP="00CD0B11">
            <w:pPr>
              <w:rPr>
                <w:sz w:val="23"/>
                <w:szCs w:val="23"/>
              </w:rPr>
            </w:pPr>
            <w:r w:rsidRPr="00563136">
              <w:rPr>
                <w:sz w:val="23"/>
                <w:szCs w:val="23"/>
              </w:rPr>
              <w:t>БИК 042202603</w:t>
            </w:r>
          </w:p>
        </w:tc>
      </w:tr>
    </w:tbl>
    <w:p w:rsidR="00C40976" w:rsidRPr="00563136" w:rsidRDefault="00C40976" w:rsidP="00C40976">
      <w:pPr>
        <w:spacing w:after="60"/>
        <w:jc w:val="center"/>
        <w:outlineLvl w:val="0"/>
        <w:rPr>
          <w:bCs/>
          <w:color w:val="000000"/>
          <w:sz w:val="23"/>
          <w:szCs w:val="23"/>
        </w:rPr>
      </w:pPr>
      <w:bookmarkStart w:id="3" w:name="_Toc255233551"/>
      <w:r w:rsidRPr="00563136">
        <w:rPr>
          <w:bCs/>
          <w:color w:val="000000"/>
          <w:sz w:val="23"/>
          <w:szCs w:val="23"/>
        </w:rPr>
        <w:t>ПОДПИСИ СТОРОН:</w:t>
      </w:r>
      <w:bookmarkEnd w:id="3"/>
    </w:p>
    <w:p w:rsidR="00C40976" w:rsidRPr="00563136" w:rsidRDefault="00C40976" w:rsidP="00C40976">
      <w:pPr>
        <w:spacing w:after="60"/>
        <w:ind w:firstLine="540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563136" w:rsidTr="00CD0B11"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/</w:t>
            </w:r>
            <w:bookmarkStart w:id="4" w:name="OLE_LINK1"/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bookmarkEnd w:id="4"/>
            <w:r w:rsidRPr="00563136">
              <w:rPr>
                <w:color w:val="000000"/>
                <w:sz w:val="23"/>
                <w:szCs w:val="23"/>
              </w:rPr>
              <w:t xml:space="preserve">/ 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«____» _________________ 201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                  От </w:t>
            </w:r>
            <w:r w:rsidRPr="00563136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_________________   /</w:t>
            </w:r>
            <w:r w:rsidRPr="0056313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  <w:t xml:space="preserve">     </w:t>
            </w:r>
            <w:r w:rsidRPr="00563136">
              <w:rPr>
                <w:color w:val="000000"/>
                <w:sz w:val="23"/>
                <w:szCs w:val="23"/>
              </w:rPr>
              <w:t>/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                «____» _________________ 201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C40976" w:rsidRPr="00563136" w:rsidRDefault="00C40976" w:rsidP="00C40976">
      <w:pPr>
        <w:spacing w:after="120"/>
        <w:jc w:val="right"/>
        <w:rPr>
          <w:sz w:val="23"/>
          <w:szCs w:val="23"/>
        </w:rPr>
      </w:pPr>
      <w:r w:rsidRPr="00563136">
        <w:rPr>
          <w:sz w:val="23"/>
          <w:szCs w:val="23"/>
        </w:rPr>
        <w:br w:type="page"/>
      </w:r>
      <w:r w:rsidRPr="00563136">
        <w:rPr>
          <w:b/>
          <w:sz w:val="23"/>
          <w:szCs w:val="23"/>
        </w:rPr>
        <w:lastRenderedPageBreak/>
        <w:t>Приложение № 1</w:t>
      </w:r>
      <w:r w:rsidRPr="00563136">
        <w:rPr>
          <w:b/>
          <w:sz w:val="23"/>
          <w:szCs w:val="23"/>
        </w:rPr>
        <w:br/>
        <w:t xml:space="preserve"> </w:t>
      </w:r>
      <w:r w:rsidRPr="00563136">
        <w:rPr>
          <w:sz w:val="23"/>
          <w:szCs w:val="23"/>
        </w:rPr>
        <w:t xml:space="preserve">к Договору №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</w:rPr>
        <w:br/>
        <w:t xml:space="preserve">от «____»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</w:t>
      </w:r>
      <w:r w:rsidR="008A7927">
        <w:rPr>
          <w:sz w:val="23"/>
          <w:szCs w:val="23"/>
        </w:rPr>
        <w:t>1</w:t>
      </w:r>
      <w:r w:rsidR="0019090E">
        <w:rPr>
          <w:sz w:val="23"/>
          <w:szCs w:val="23"/>
        </w:rPr>
        <w:t>5</w:t>
      </w:r>
      <w:r w:rsidRPr="00563136">
        <w:rPr>
          <w:sz w:val="23"/>
          <w:szCs w:val="23"/>
        </w:rPr>
        <w:t xml:space="preserve"> г.</w:t>
      </w:r>
    </w:p>
    <w:p w:rsidR="00C40976" w:rsidRPr="00563136" w:rsidRDefault="00C40976" w:rsidP="00C40976">
      <w:pPr>
        <w:spacing w:after="120" w:line="192" w:lineRule="auto"/>
        <w:jc w:val="center"/>
        <w:rPr>
          <w:b/>
          <w:sz w:val="23"/>
          <w:szCs w:val="23"/>
        </w:rPr>
      </w:pPr>
      <w:r w:rsidRPr="00563136">
        <w:rPr>
          <w:b/>
          <w:sz w:val="23"/>
          <w:szCs w:val="23"/>
        </w:rPr>
        <w:t>СПЕЦИФИКАЦИЯ</w:t>
      </w:r>
    </w:p>
    <w:p w:rsidR="00C40976" w:rsidRDefault="00C40976" w:rsidP="00C40976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6B2C3E" w:rsidRPr="00563136" w:rsidRDefault="006B2C3E" w:rsidP="00C40976">
      <w:pPr>
        <w:tabs>
          <w:tab w:val="left" w:pos="374"/>
        </w:tabs>
        <w:contextualSpacing/>
        <w:rPr>
          <w:b/>
          <w:sz w:val="23"/>
          <w:szCs w:val="23"/>
        </w:rPr>
      </w:pPr>
    </w:p>
    <w:p w:rsidR="00C40976" w:rsidRDefault="006B2C3E" w:rsidP="006B2C3E">
      <w:pPr>
        <w:tabs>
          <w:tab w:val="left" w:pos="374"/>
        </w:tabs>
        <w:contextualSpacing/>
        <w:jc w:val="center"/>
        <w:rPr>
          <w:sz w:val="23"/>
          <w:szCs w:val="23"/>
        </w:rPr>
      </w:pPr>
      <w:r>
        <w:rPr>
          <w:sz w:val="23"/>
          <w:szCs w:val="23"/>
        </w:rPr>
        <w:t>Заполняется участником в соответствии с заявкой на участие в закупочной процедуре</w:t>
      </w:r>
    </w:p>
    <w:p w:rsidR="006B2C3E" w:rsidRDefault="006B2C3E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6B2C3E" w:rsidRPr="00563136" w:rsidRDefault="006B2C3E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C40976" w:rsidRPr="00563136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563136" w:rsidTr="00CD0B11"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/</w:t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>
              <w:rPr>
                <w:color w:val="000000"/>
                <w:sz w:val="23"/>
                <w:szCs w:val="23"/>
                <w:u w:val="single"/>
              </w:rPr>
              <w:tab/>
            </w:r>
            <w:r w:rsidRPr="00563136">
              <w:rPr>
                <w:color w:val="000000"/>
                <w:sz w:val="23"/>
                <w:szCs w:val="23"/>
              </w:rPr>
              <w:t xml:space="preserve">./ 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«____» _________________ 20</w:t>
            </w:r>
            <w:r w:rsidR="00D46614">
              <w:rPr>
                <w:color w:val="000000"/>
                <w:sz w:val="23"/>
                <w:szCs w:val="23"/>
              </w:rPr>
              <w:t>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</w:tcPr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 xml:space="preserve">От </w:t>
            </w:r>
            <w:r w:rsidRPr="00563136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563136">
              <w:rPr>
                <w:color w:val="000000"/>
                <w:sz w:val="23"/>
                <w:szCs w:val="23"/>
              </w:rPr>
              <w:t>: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_________________   /</w:t>
            </w:r>
            <w:r w:rsidRPr="0056313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</w:r>
            <w:r>
              <w:rPr>
                <w:sz w:val="23"/>
                <w:szCs w:val="23"/>
                <w:u w:val="single"/>
              </w:rPr>
              <w:tab/>
              <w:t xml:space="preserve">  </w:t>
            </w:r>
            <w:r w:rsidRPr="00563136">
              <w:rPr>
                <w:color w:val="000000"/>
                <w:sz w:val="23"/>
                <w:szCs w:val="23"/>
              </w:rPr>
              <w:t>/</w:t>
            </w:r>
          </w:p>
          <w:p w:rsidR="00C40976" w:rsidRPr="00563136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563136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563136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563136">
              <w:rPr>
                <w:color w:val="000000"/>
                <w:sz w:val="23"/>
                <w:szCs w:val="23"/>
              </w:rPr>
              <w:t>«____» _________________ 20</w:t>
            </w:r>
            <w:r w:rsidR="00D46614">
              <w:rPr>
                <w:color w:val="000000"/>
                <w:sz w:val="23"/>
                <w:szCs w:val="23"/>
              </w:rPr>
              <w:t>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563136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C40976" w:rsidRDefault="00C40976" w:rsidP="00C40976">
      <w:pPr>
        <w:rPr>
          <w:sz w:val="23"/>
          <w:szCs w:val="23"/>
        </w:rPr>
      </w:pPr>
    </w:p>
    <w:p w:rsidR="00C40976" w:rsidRPr="00563136" w:rsidRDefault="00C40976" w:rsidP="00C40976">
      <w:pPr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br w:type="page"/>
      </w:r>
      <w:r w:rsidRPr="00563136">
        <w:rPr>
          <w:b/>
          <w:sz w:val="23"/>
          <w:szCs w:val="23"/>
        </w:rPr>
        <w:lastRenderedPageBreak/>
        <w:t xml:space="preserve">Приложение № </w:t>
      </w:r>
      <w:r>
        <w:rPr>
          <w:b/>
          <w:sz w:val="23"/>
          <w:szCs w:val="23"/>
        </w:rPr>
        <w:t>2</w:t>
      </w:r>
      <w:r w:rsidRPr="00563136">
        <w:rPr>
          <w:b/>
          <w:sz w:val="23"/>
          <w:szCs w:val="23"/>
        </w:rPr>
        <w:br/>
        <w:t xml:space="preserve"> </w:t>
      </w:r>
      <w:r w:rsidRPr="00563136">
        <w:rPr>
          <w:sz w:val="23"/>
          <w:szCs w:val="23"/>
        </w:rPr>
        <w:t xml:space="preserve">к Договору №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 xml:space="preserve"> </w:t>
      </w:r>
      <w:r w:rsidRPr="00563136">
        <w:rPr>
          <w:sz w:val="23"/>
          <w:szCs w:val="23"/>
        </w:rPr>
        <w:br/>
        <w:t xml:space="preserve">от «____» </w:t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  <w:u w:val="single"/>
        </w:rPr>
        <w:tab/>
      </w:r>
      <w:r w:rsidRPr="00563136">
        <w:rPr>
          <w:sz w:val="23"/>
          <w:szCs w:val="23"/>
        </w:rPr>
        <w:t>20</w:t>
      </w:r>
      <w:r w:rsidR="00D46614">
        <w:rPr>
          <w:sz w:val="23"/>
          <w:szCs w:val="23"/>
        </w:rPr>
        <w:t>1</w:t>
      </w:r>
      <w:r w:rsidR="0019090E">
        <w:rPr>
          <w:sz w:val="23"/>
          <w:szCs w:val="23"/>
        </w:rPr>
        <w:t>5</w:t>
      </w:r>
      <w:r w:rsidRPr="00563136">
        <w:rPr>
          <w:sz w:val="23"/>
          <w:szCs w:val="23"/>
        </w:rPr>
        <w:t xml:space="preserve"> г.</w:t>
      </w:r>
    </w:p>
    <w:p w:rsidR="00C40976" w:rsidRPr="00443383" w:rsidRDefault="00C40976" w:rsidP="00C40976">
      <w:pPr>
        <w:keepNext/>
        <w:widowControl w:val="0"/>
        <w:jc w:val="center"/>
        <w:outlineLvl w:val="1"/>
        <w:rPr>
          <w:b/>
        </w:rPr>
      </w:pPr>
      <w:r w:rsidRPr="00443383">
        <w:rPr>
          <w:b/>
        </w:rPr>
        <w:t>Принципы оказания технической поддержки SAS</w:t>
      </w:r>
    </w:p>
    <w:p w:rsidR="00C40976" w:rsidRDefault="00C40976" w:rsidP="00C40976">
      <w:pPr>
        <w:keepNext/>
        <w:widowControl w:val="0"/>
        <w:jc w:val="center"/>
        <w:outlineLvl w:val="1"/>
        <w:rPr>
          <w:b/>
        </w:rPr>
      </w:pPr>
    </w:p>
    <w:p w:rsidR="006B2C3E" w:rsidRDefault="006B2C3E" w:rsidP="006B2C3E">
      <w:pPr>
        <w:tabs>
          <w:tab w:val="left" w:pos="374"/>
        </w:tabs>
        <w:contextualSpacing/>
        <w:jc w:val="center"/>
        <w:rPr>
          <w:sz w:val="23"/>
          <w:szCs w:val="23"/>
        </w:rPr>
      </w:pPr>
      <w:r>
        <w:rPr>
          <w:sz w:val="23"/>
          <w:szCs w:val="23"/>
        </w:rPr>
        <w:t>Заполняется участником в соответствии с заявкой на участие в закупочной процедуре</w:t>
      </w:r>
    </w:p>
    <w:p w:rsidR="006B2C3E" w:rsidRPr="00443383" w:rsidRDefault="006B2C3E" w:rsidP="00C40976">
      <w:pPr>
        <w:keepNext/>
        <w:widowControl w:val="0"/>
        <w:jc w:val="center"/>
        <w:outlineLvl w:val="1"/>
        <w:rPr>
          <w:b/>
        </w:rPr>
      </w:pPr>
    </w:p>
    <w:p w:rsidR="00C40976" w:rsidRPr="00443383" w:rsidRDefault="00C40976" w:rsidP="00C40976">
      <w:pPr>
        <w:rPr>
          <w:sz w:val="20"/>
          <w:szCs w:val="20"/>
        </w:rPr>
      </w:pPr>
    </w:p>
    <w:p w:rsidR="00C40976" w:rsidRPr="00443383" w:rsidRDefault="00C40976" w:rsidP="00C40976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C40976" w:rsidRPr="00443383" w:rsidTr="00CD0B11">
        <w:tc>
          <w:tcPr>
            <w:tcW w:w="4968" w:type="dxa"/>
          </w:tcPr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 xml:space="preserve">От </w:t>
            </w:r>
            <w:r w:rsidRPr="00443383">
              <w:rPr>
                <w:bCs/>
                <w:color w:val="000000"/>
                <w:sz w:val="23"/>
                <w:szCs w:val="23"/>
              </w:rPr>
              <w:t>Лицензиата</w:t>
            </w:r>
            <w:r w:rsidRPr="00443383">
              <w:rPr>
                <w:color w:val="000000"/>
                <w:sz w:val="23"/>
                <w:szCs w:val="23"/>
              </w:rPr>
              <w:t>: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_________________  /</w:t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  <w:u w:val="single"/>
              </w:rPr>
              <w:tab/>
            </w:r>
            <w:r w:rsidRPr="00443383">
              <w:rPr>
                <w:color w:val="000000"/>
                <w:sz w:val="23"/>
                <w:szCs w:val="23"/>
              </w:rPr>
              <w:t xml:space="preserve">./ 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443383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443383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«____» _________________ 20</w:t>
            </w:r>
            <w:r w:rsidR="00A92175">
              <w:rPr>
                <w:color w:val="000000"/>
                <w:sz w:val="23"/>
                <w:szCs w:val="23"/>
              </w:rPr>
              <w:t>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443383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</w:tcPr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 xml:space="preserve">От </w:t>
            </w:r>
            <w:r w:rsidRPr="00443383">
              <w:rPr>
                <w:bCs/>
                <w:color w:val="000000"/>
                <w:sz w:val="23"/>
                <w:szCs w:val="23"/>
              </w:rPr>
              <w:t>Сублицензиата</w:t>
            </w:r>
            <w:r w:rsidRPr="00443383">
              <w:rPr>
                <w:color w:val="000000"/>
                <w:sz w:val="23"/>
                <w:szCs w:val="23"/>
              </w:rPr>
              <w:t>: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_________________   /</w:t>
            </w:r>
            <w:r w:rsidRPr="00443383">
              <w:rPr>
                <w:sz w:val="23"/>
                <w:szCs w:val="23"/>
              </w:rPr>
              <w:t xml:space="preserve"> </w:t>
            </w:r>
            <w:r w:rsidRPr="00443383">
              <w:rPr>
                <w:sz w:val="23"/>
                <w:szCs w:val="23"/>
                <w:u w:val="single"/>
              </w:rPr>
              <w:tab/>
            </w:r>
            <w:r w:rsidRPr="00443383">
              <w:rPr>
                <w:sz w:val="23"/>
                <w:szCs w:val="23"/>
                <w:u w:val="single"/>
              </w:rPr>
              <w:tab/>
            </w:r>
            <w:r w:rsidRPr="00443383">
              <w:rPr>
                <w:sz w:val="23"/>
                <w:szCs w:val="23"/>
                <w:u w:val="single"/>
              </w:rPr>
              <w:tab/>
              <w:t xml:space="preserve">     </w:t>
            </w:r>
            <w:r w:rsidRPr="00443383">
              <w:rPr>
                <w:color w:val="000000"/>
                <w:sz w:val="23"/>
                <w:szCs w:val="23"/>
              </w:rPr>
              <w:t>/</w:t>
            </w:r>
          </w:p>
          <w:p w:rsidR="00C40976" w:rsidRPr="00443383" w:rsidRDefault="00C40976" w:rsidP="00CD0B11">
            <w:pPr>
              <w:spacing w:after="60"/>
              <w:jc w:val="both"/>
              <w:rPr>
                <w:color w:val="000000"/>
                <w:sz w:val="23"/>
                <w:szCs w:val="23"/>
                <w:vertAlign w:val="superscript"/>
              </w:rPr>
            </w:pPr>
            <w:r w:rsidRPr="00443383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C40976" w:rsidRPr="00443383" w:rsidRDefault="00C40976" w:rsidP="0019090E">
            <w:pPr>
              <w:spacing w:after="60"/>
              <w:jc w:val="both"/>
              <w:rPr>
                <w:bCs/>
                <w:color w:val="000000"/>
                <w:sz w:val="23"/>
                <w:szCs w:val="23"/>
              </w:rPr>
            </w:pPr>
            <w:r w:rsidRPr="00443383">
              <w:rPr>
                <w:color w:val="000000"/>
                <w:sz w:val="23"/>
                <w:szCs w:val="23"/>
              </w:rPr>
              <w:t>«____» _________________ 20</w:t>
            </w:r>
            <w:r w:rsidR="00A92175">
              <w:rPr>
                <w:color w:val="000000"/>
                <w:sz w:val="23"/>
                <w:szCs w:val="23"/>
              </w:rPr>
              <w:t>1</w:t>
            </w:r>
            <w:r w:rsidR="0019090E">
              <w:rPr>
                <w:color w:val="000000"/>
                <w:sz w:val="23"/>
                <w:szCs w:val="23"/>
              </w:rPr>
              <w:t>5</w:t>
            </w:r>
            <w:r w:rsidRPr="00443383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157281" w:rsidRDefault="00157281" w:rsidP="00A92175"/>
    <w:sectPr w:rsidR="00157281" w:rsidSect="004D06A2">
      <w:pgSz w:w="11906" w:h="16838"/>
      <w:pgMar w:top="1134" w:right="85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80A77"/>
    <w:multiLevelType w:val="hybridMultilevel"/>
    <w:tmpl w:val="75A80B8A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D47DD"/>
    <w:multiLevelType w:val="hybridMultilevel"/>
    <w:tmpl w:val="2982E906"/>
    <w:lvl w:ilvl="0" w:tplc="3C9C96CA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8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2">
    <w:nsid w:val="5B592CD9"/>
    <w:multiLevelType w:val="hybridMultilevel"/>
    <w:tmpl w:val="6D90B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C72D7"/>
    <w:multiLevelType w:val="hybridMultilevel"/>
    <w:tmpl w:val="C03A0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9"/>
  </w:num>
  <w:num w:numId="5">
    <w:abstractNumId w:val="2"/>
  </w:num>
  <w:num w:numId="6">
    <w:abstractNumId w:val="0"/>
  </w:num>
  <w:num w:numId="7">
    <w:abstractNumId w:val="3"/>
  </w:num>
  <w:num w:numId="8">
    <w:abstractNumId w:val="15"/>
  </w:num>
  <w:num w:numId="9">
    <w:abstractNumId w:val="8"/>
  </w:num>
  <w:num w:numId="10">
    <w:abstractNumId w:val="6"/>
  </w:num>
  <w:num w:numId="11">
    <w:abstractNumId w:val="16"/>
  </w:num>
  <w:num w:numId="12">
    <w:abstractNumId w:val="4"/>
  </w:num>
  <w:num w:numId="13">
    <w:abstractNumId w:val="14"/>
  </w:num>
  <w:num w:numId="14">
    <w:abstractNumId w:val="10"/>
  </w:num>
  <w:num w:numId="15">
    <w:abstractNumId w:val="13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976"/>
    <w:rsid w:val="00032F70"/>
    <w:rsid w:val="00097B0E"/>
    <w:rsid w:val="000D5AC1"/>
    <w:rsid w:val="00157281"/>
    <w:rsid w:val="0019090E"/>
    <w:rsid w:val="001E2C6F"/>
    <w:rsid w:val="00443383"/>
    <w:rsid w:val="004620BE"/>
    <w:rsid w:val="004907E6"/>
    <w:rsid w:val="004D06A2"/>
    <w:rsid w:val="004F7E1C"/>
    <w:rsid w:val="00577964"/>
    <w:rsid w:val="0058039B"/>
    <w:rsid w:val="005A13F1"/>
    <w:rsid w:val="00662A6A"/>
    <w:rsid w:val="006B2C3E"/>
    <w:rsid w:val="008A7927"/>
    <w:rsid w:val="00A92175"/>
    <w:rsid w:val="00B30224"/>
    <w:rsid w:val="00B36B36"/>
    <w:rsid w:val="00C40976"/>
    <w:rsid w:val="00CD2F23"/>
    <w:rsid w:val="00CF646E"/>
    <w:rsid w:val="00D46614"/>
    <w:rsid w:val="00DB51A1"/>
    <w:rsid w:val="00DB778D"/>
    <w:rsid w:val="00DF1569"/>
    <w:rsid w:val="00EB41EC"/>
    <w:rsid w:val="00F7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409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409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40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12">
    <w:name w:val="Times 12"/>
    <w:basedOn w:val="a"/>
    <w:uiPriority w:val="99"/>
    <w:rsid w:val="00C4097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rsid w:val="00C4097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"/>
    <w:rsid w:val="00C4097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58039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779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9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40976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C4097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409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12">
    <w:name w:val="Times 12"/>
    <w:basedOn w:val="a"/>
    <w:uiPriority w:val="99"/>
    <w:rsid w:val="00C4097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rsid w:val="00C4097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"/>
    <w:rsid w:val="00C4097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58039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779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9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niae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am@niae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3044</Words>
  <Characters>17353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Гармаш Елена Николаевна</cp:lastModifiedBy>
  <cp:revision>4</cp:revision>
  <dcterms:created xsi:type="dcterms:W3CDTF">2015-06-08T07:10:00Z</dcterms:created>
  <dcterms:modified xsi:type="dcterms:W3CDTF">2015-06-08T07:28:00Z</dcterms:modified>
</cp:coreProperties>
</file>