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155F63">
      <w:pPr>
        <w:widowControl w:val="0"/>
        <w:tabs>
          <w:tab w:val="center" w:pos="5017"/>
        </w:tabs>
        <w:ind w:right="-143"/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BC70F5">
        <w:rPr>
          <w:rFonts w:ascii="Times New Roman" w:hAnsi="Times New Roman"/>
          <w:b/>
          <w:bCs/>
        </w:rPr>
        <w:t>181</w:t>
      </w:r>
    </w:p>
    <w:p w:rsid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заседания закупочной комиссии по рассмотрению заявок на отборочной стадии </w:t>
      </w:r>
    </w:p>
    <w:p w:rsidR="00155F63" w:rsidRPr="00155F6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155F63">
        <w:rPr>
          <w:rFonts w:ascii="Times New Roman" w:hAnsi="Times New Roman"/>
          <w:bCs/>
        </w:rPr>
        <w:t xml:space="preserve">и подведению итогов по открытому запросу цен </w:t>
      </w:r>
    </w:p>
    <w:p w:rsidR="00DA4530" w:rsidRPr="00315AE3" w:rsidRDefault="00D7779F" w:rsidP="00155F63">
      <w:pPr>
        <w:widowControl w:val="0"/>
        <w:ind w:right="-143"/>
        <w:jc w:val="center"/>
        <w:outlineLvl w:val="0"/>
        <w:rPr>
          <w:rFonts w:ascii="Times New Roman" w:hAnsi="Times New Roman"/>
          <w:bCs/>
        </w:rPr>
      </w:pPr>
      <w:r w:rsidRPr="00315AE3">
        <w:rPr>
          <w:rFonts w:ascii="Times New Roman" w:hAnsi="Times New Roman"/>
          <w:bCs/>
        </w:rPr>
        <w:t>на право заключения договора</w:t>
      </w:r>
      <w:r w:rsidR="00155F63" w:rsidRPr="00315AE3">
        <w:rPr>
          <w:rFonts w:ascii="Times New Roman" w:hAnsi="Times New Roman"/>
          <w:bCs/>
        </w:rPr>
        <w:t xml:space="preserve"> на поставку </w:t>
      </w:r>
    </w:p>
    <w:p w:rsidR="006150CE" w:rsidRPr="00651F03" w:rsidRDefault="00651F03" w:rsidP="00155F63">
      <w:pPr>
        <w:ind w:right="-143"/>
        <w:jc w:val="center"/>
        <w:rPr>
          <w:rFonts w:ascii="Times New Roman" w:hAnsi="Times New Roman"/>
          <w:b/>
        </w:rPr>
      </w:pPr>
      <w:proofErr w:type="gramStart"/>
      <w:r w:rsidRPr="00651F03">
        <w:rPr>
          <w:rFonts w:ascii="Times New Roman" w:hAnsi="Times New Roman"/>
          <w:b/>
        </w:rPr>
        <w:t>комплектующих для газовых котлов</w:t>
      </w:r>
      <w:proofErr w:type="gramEnd"/>
    </w:p>
    <w:p w:rsidR="00D7779F" w:rsidRDefault="00D7779F" w:rsidP="00155F63">
      <w:pPr>
        <w:keepLines w:val="0"/>
        <w:widowControl w:val="0"/>
        <w:ind w:right="-143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155F63">
      <w:pPr>
        <w:keepLines w:val="0"/>
        <w:widowControl w:val="0"/>
        <w:ind w:right="-143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155F63">
      <w:pPr>
        <w:keepLines w:val="0"/>
        <w:widowControl w:val="0"/>
        <w:tabs>
          <w:tab w:val="left" w:pos="252"/>
        </w:tabs>
        <w:ind w:right="-143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155F63">
        <w:rPr>
          <w:rFonts w:ascii="Times New Roman" w:hAnsi="Times New Roman"/>
          <w:bCs/>
        </w:rPr>
        <w:t>0</w:t>
      </w:r>
      <w:r w:rsidR="00651F03">
        <w:rPr>
          <w:rFonts w:ascii="Times New Roman" w:hAnsi="Times New Roman"/>
          <w:bCs/>
        </w:rPr>
        <w:t>6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155F63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155F63">
      <w:pPr>
        <w:pStyle w:val="a4"/>
        <w:keepLines w:val="0"/>
        <w:widowControl w:val="0"/>
        <w:spacing w:after="0"/>
        <w:ind w:right="-143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</w:t>
      </w:r>
      <w:r w:rsidRPr="006150CE">
        <w:rPr>
          <w:rFonts w:ascii="Times New Roman" w:hAnsi="Times New Roman"/>
        </w:rPr>
        <w:t>т</w:t>
      </w:r>
      <w:r w:rsidRPr="006150CE">
        <w:rPr>
          <w:rFonts w:ascii="Times New Roman" w:hAnsi="Times New Roman"/>
        </w:rPr>
        <w:t>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</w:t>
      </w:r>
      <w:r w:rsidRPr="006150CE">
        <w:rPr>
          <w:rFonts w:ascii="Times New Roman" w:hAnsi="Times New Roman"/>
        </w:rPr>
        <w:t>р</w:t>
      </w:r>
      <w:r w:rsidRPr="006150CE">
        <w:rPr>
          <w:rFonts w:ascii="Times New Roman" w:hAnsi="Times New Roman"/>
        </w:rPr>
        <w:t>порации «Росатом» (протокол от 07.02.2012 № 37) (далее – ЕОСЗ) в его действующей р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 xml:space="preserve">дакции, с использованием функционала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B56FA3">
      <w:pPr>
        <w:keepLines w:val="0"/>
        <w:widowControl w:val="0"/>
        <w:tabs>
          <w:tab w:val="left" w:pos="252"/>
        </w:tabs>
        <w:ind w:right="-143" w:firstLine="709"/>
        <w:rPr>
          <w:rFonts w:ascii="Times New Roman" w:hAnsi="Times New Roman"/>
        </w:rPr>
      </w:pPr>
    </w:p>
    <w:p w:rsidR="00D7779F" w:rsidRPr="006150CE" w:rsidRDefault="00D7779F" w:rsidP="00B56FA3">
      <w:pPr>
        <w:keepLines w:val="0"/>
        <w:widowControl w:val="0"/>
        <w:tabs>
          <w:tab w:val="left" w:pos="252"/>
        </w:tabs>
        <w:ind w:right="-143" w:firstLine="709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B56FA3">
      <w:pPr>
        <w:keepLines w:val="0"/>
        <w:widowControl w:val="0"/>
        <w:tabs>
          <w:tab w:val="left" w:pos="252"/>
        </w:tabs>
        <w:ind w:right="-143" w:firstLine="709"/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B56FA3">
      <w:pPr>
        <w:widowControl w:val="0"/>
        <w:tabs>
          <w:tab w:val="left" w:pos="252"/>
        </w:tabs>
        <w:ind w:right="-143" w:firstLine="709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315AE3" w:rsidRPr="00155F63" w:rsidRDefault="00D7779F" w:rsidP="00B56FA3">
      <w:pPr>
        <w:widowControl w:val="0"/>
        <w:ind w:right="-143" w:firstLine="709"/>
        <w:jc w:val="left"/>
        <w:outlineLvl w:val="0"/>
        <w:rPr>
          <w:rFonts w:ascii="Times New Roman" w:hAnsi="Times New Roman"/>
        </w:rPr>
      </w:pPr>
      <w:proofErr w:type="gramStart"/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651F03" w:rsidRPr="00651F03">
        <w:rPr>
          <w:rFonts w:ascii="Times New Roman" w:hAnsi="Times New Roman"/>
          <w:bCs/>
        </w:rPr>
        <w:t xml:space="preserve">поставка </w:t>
      </w:r>
      <w:r w:rsidR="00651F03" w:rsidRPr="00651F03">
        <w:rPr>
          <w:rFonts w:ascii="Times New Roman" w:hAnsi="Times New Roman"/>
        </w:rPr>
        <w:t>комплектующих для газовых котлов</w:t>
      </w:r>
      <w:proofErr w:type="gramEnd"/>
    </w:p>
    <w:p w:rsidR="00D7779F" w:rsidRPr="00651F03" w:rsidRDefault="00D7779F" w:rsidP="00B56FA3">
      <w:pPr>
        <w:keepLines w:val="0"/>
        <w:spacing w:after="100" w:afterAutospacing="1"/>
        <w:ind w:firstLine="709"/>
        <w:jc w:val="left"/>
        <w:rPr>
          <w:rFonts w:ascii="Times New Roman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315AE3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651F03" w:rsidRPr="00651F03">
        <w:rPr>
          <w:rFonts w:ascii="Times New Roman" w:hAnsi="Times New Roman"/>
          <w:b/>
        </w:rPr>
        <w:t>657 110.00</w:t>
      </w:r>
      <w:r w:rsidR="00651F03" w:rsidRPr="00651F03">
        <w:rPr>
          <w:rFonts w:ascii="Times New Roman" w:hAnsi="Times New Roman"/>
        </w:rPr>
        <w:t xml:space="preserve"> российский рубль (шестьсот пятьдесят семь тысяч сто десять рублей 00 копеек) с уч</w:t>
      </w:r>
      <w:r w:rsidR="00651F03" w:rsidRPr="00651F03">
        <w:rPr>
          <w:rFonts w:ascii="Times New Roman" w:hAnsi="Times New Roman"/>
        </w:rPr>
        <w:t>е</w:t>
      </w:r>
      <w:r w:rsidR="00651F03" w:rsidRPr="00651F03">
        <w:rPr>
          <w:rFonts w:ascii="Times New Roman" w:hAnsi="Times New Roman"/>
        </w:rPr>
        <w:t>том НДС</w:t>
      </w:r>
      <w:r w:rsidR="00651F03">
        <w:rPr>
          <w:rFonts w:ascii="Times New Roman" w:hAnsi="Times New Roman"/>
        </w:rPr>
        <w:t>.</w:t>
      </w:r>
      <w:r w:rsidR="00651F03" w:rsidRPr="00651F03">
        <w:rPr>
          <w:rFonts w:ascii="Times New Roman" w:hAnsi="Times New Roman"/>
        </w:rPr>
        <w:t xml:space="preserve"> </w:t>
      </w:r>
    </w:p>
    <w:p w:rsidR="00D7779F" w:rsidRPr="006150CE" w:rsidRDefault="00D7779F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315AE3">
        <w:rPr>
          <w:rFonts w:ascii="Times New Roman" w:hAnsi="Times New Roman"/>
        </w:rPr>
        <w:t>2</w:t>
      </w:r>
      <w:r w:rsidR="00651F03">
        <w:rPr>
          <w:rFonts w:ascii="Times New Roman" w:hAnsi="Times New Roman"/>
        </w:rPr>
        <w:t>2</w:t>
      </w:r>
      <w:r w:rsidRPr="006150CE">
        <w:rPr>
          <w:rFonts w:ascii="Times New Roman" w:hAnsi="Times New Roman"/>
        </w:rPr>
        <w:t>» </w:t>
      </w:r>
      <w:r w:rsidR="00315AE3">
        <w:rPr>
          <w:rFonts w:ascii="Times New Roman" w:hAnsi="Times New Roman"/>
        </w:rPr>
        <w:t>мая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офиц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994D0E">
        <w:rPr>
          <w:rFonts w:ascii="Times New Roman" w:hAnsi="Times New Roman"/>
        </w:rPr>
        <w:t>о</w:t>
      </w:r>
      <w:r w:rsidRPr="00994D0E">
        <w:rPr>
          <w:rFonts w:ascii="Times New Roman" w:hAnsi="Times New Roman"/>
        </w:rPr>
        <w:t xml:space="preserve">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155F63" w:rsidRPr="00155F63">
        <w:rPr>
          <w:rFonts w:ascii="Times New Roman" w:hAnsi="Times New Roman"/>
          <w:u w:val="single"/>
        </w:rPr>
        <w:t>13052</w:t>
      </w:r>
      <w:r w:rsidR="00651F03">
        <w:rPr>
          <w:rFonts w:ascii="Times New Roman" w:hAnsi="Times New Roman"/>
          <w:u w:val="single"/>
        </w:rPr>
        <w:t>2</w:t>
      </w:r>
      <w:r w:rsidR="00155F63" w:rsidRPr="00155F63">
        <w:rPr>
          <w:rFonts w:ascii="Times New Roman" w:hAnsi="Times New Roman"/>
          <w:u w:val="single"/>
        </w:rPr>
        <w:t>/0505/</w:t>
      </w:r>
      <w:r w:rsidR="00651F03">
        <w:rPr>
          <w:rFonts w:ascii="Times New Roman" w:hAnsi="Times New Roman"/>
          <w:u w:val="single"/>
        </w:rPr>
        <w:t>106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155F63">
        <w:rPr>
          <w:rFonts w:ascii="Times New Roman" w:hAnsi="Times New Roman"/>
        </w:rPr>
        <w:t>«</w:t>
      </w:r>
      <w:r w:rsidR="00651F03">
        <w:rPr>
          <w:rFonts w:ascii="Times New Roman" w:hAnsi="Times New Roman"/>
        </w:rPr>
        <w:t>АКД</w:t>
      </w:r>
      <w:r w:rsidR="00155F63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>, з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купка №</w:t>
      </w:r>
      <w:r w:rsidR="003562B9" w:rsidRPr="006150CE">
        <w:rPr>
          <w:rFonts w:ascii="Times New Roman" w:hAnsi="Times New Roman"/>
        </w:rPr>
        <w:t xml:space="preserve"> </w:t>
      </w:r>
      <w:r w:rsidR="00651F03">
        <w:rPr>
          <w:rFonts w:ascii="Times New Roman" w:hAnsi="Times New Roman"/>
          <w:u w:val="single"/>
          <w:lang w:val="en-US"/>
        </w:rPr>
        <w:t>Z</w:t>
      </w:r>
      <w:r w:rsidR="00651F03">
        <w:rPr>
          <w:rFonts w:ascii="Times New Roman" w:hAnsi="Times New Roman"/>
          <w:u w:val="single"/>
        </w:rPr>
        <w:t>023442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B56FA3">
      <w:pPr>
        <w:keepLines w:val="0"/>
        <w:widowControl w:val="0"/>
        <w:ind w:right="-143" w:firstLine="709"/>
        <w:rPr>
          <w:rFonts w:ascii="Times New Roman" w:hAnsi="Times New Roman"/>
        </w:rPr>
      </w:pPr>
    </w:p>
    <w:p w:rsidR="00BC70F5" w:rsidRDefault="00FC1364" w:rsidP="00B56FA3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BC70F5">
        <w:rPr>
          <w:rFonts w:ascii="Times New Roman" w:hAnsi="Times New Roman"/>
        </w:rPr>
        <w:t>На момент окончания</w:t>
      </w:r>
      <w:r w:rsidR="00553130" w:rsidRPr="00BC70F5">
        <w:rPr>
          <w:rFonts w:ascii="Times New Roman" w:hAnsi="Times New Roman"/>
        </w:rPr>
        <w:t xml:space="preserve"> срока подачи заявок на участие в запросе цен </w:t>
      </w:r>
      <w:r w:rsidRPr="00BC70F5">
        <w:rPr>
          <w:rFonts w:ascii="Times New Roman" w:hAnsi="Times New Roman"/>
        </w:rPr>
        <w:t xml:space="preserve">на </w:t>
      </w:r>
      <w:r w:rsidR="00C6188E" w:rsidRPr="00BC70F5">
        <w:rPr>
          <w:rFonts w:ascii="Times New Roman" w:hAnsi="Times New Roman"/>
        </w:rPr>
        <w:t xml:space="preserve">12:00 </w:t>
      </w:r>
      <w:r w:rsidR="006F39F6">
        <w:rPr>
          <w:rFonts w:ascii="Times New Roman" w:hAnsi="Times New Roman"/>
        </w:rPr>
        <w:t>29</w:t>
      </w:r>
      <w:r w:rsidR="00553130" w:rsidRPr="00BC70F5">
        <w:rPr>
          <w:rFonts w:ascii="Times New Roman" w:hAnsi="Times New Roman"/>
        </w:rPr>
        <w:t>.0</w:t>
      </w:r>
      <w:r w:rsidR="006F39F6">
        <w:rPr>
          <w:rFonts w:ascii="Times New Roman" w:hAnsi="Times New Roman"/>
        </w:rPr>
        <w:t>5</w:t>
      </w:r>
      <w:r w:rsidR="00553130" w:rsidRPr="00BC70F5">
        <w:rPr>
          <w:rFonts w:ascii="Times New Roman" w:hAnsi="Times New Roman"/>
        </w:rPr>
        <w:t xml:space="preserve">.2013, </w:t>
      </w:r>
      <w:r w:rsidR="00BC70F5" w:rsidRPr="00693D4A">
        <w:rPr>
          <w:rFonts w:ascii="Times New Roman" w:hAnsi="Times New Roman"/>
          <w:b/>
          <w:i/>
        </w:rPr>
        <w:t>не было подано ни одной заявки на участие в запросе цен</w:t>
      </w:r>
      <w:r w:rsidR="00BC70F5">
        <w:rPr>
          <w:rFonts w:ascii="Times New Roman" w:hAnsi="Times New Roman"/>
        </w:rPr>
        <w:t>.</w:t>
      </w:r>
    </w:p>
    <w:p w:rsidR="00ED6DB5" w:rsidRPr="006F39F6" w:rsidRDefault="00ED6DB5" w:rsidP="00B56FA3">
      <w:pPr>
        <w:pStyle w:val="a6"/>
        <w:widowControl w:val="0"/>
        <w:spacing w:before="0" w:beforeAutospacing="0" w:after="240" w:afterAutospacing="0"/>
        <w:ind w:firstLine="709"/>
        <w:jc w:val="both"/>
      </w:pPr>
      <w:r w:rsidRPr="006F39F6">
        <w:t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</w:t>
      </w:r>
      <w:r w:rsidRPr="006F39F6">
        <w:t>о</w:t>
      </w:r>
      <w:r w:rsidRPr="006F39F6">
        <w:t>са цен был продлен срок подачи заявок.</w:t>
      </w:r>
    </w:p>
    <w:p w:rsidR="006F39F6" w:rsidRPr="006F39F6" w:rsidRDefault="006F39F6" w:rsidP="00B56FA3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Извещение о продлении срока подачи заявок на участие в запросе цен опубликовано 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F39F6">
        <w:rPr>
          <w:rFonts w:ascii="Times New Roman" w:hAnsi="Times New Roman"/>
        </w:rPr>
        <w:t>Госкорпорации</w:t>
      </w:r>
      <w:proofErr w:type="spellEnd"/>
      <w:r w:rsidRPr="006F39F6">
        <w:rPr>
          <w:rFonts w:ascii="Times New Roman" w:hAnsi="Times New Roman"/>
        </w:rPr>
        <w:t xml:space="preserve"> «</w:t>
      </w:r>
      <w:proofErr w:type="spellStart"/>
      <w:r w:rsidRPr="006F39F6">
        <w:rPr>
          <w:rFonts w:ascii="Times New Roman" w:hAnsi="Times New Roman"/>
        </w:rPr>
        <w:t>Рос</w:t>
      </w:r>
      <w:r w:rsidRPr="006F39F6">
        <w:rPr>
          <w:rFonts w:ascii="Times New Roman" w:hAnsi="Times New Roman"/>
        </w:rPr>
        <w:t>а</w:t>
      </w:r>
      <w:r w:rsidRPr="006F39F6">
        <w:rPr>
          <w:rFonts w:ascii="Times New Roman" w:hAnsi="Times New Roman"/>
        </w:rPr>
        <w:t>том</w:t>
      </w:r>
      <w:proofErr w:type="spellEnd"/>
      <w:r w:rsidRPr="006F39F6">
        <w:rPr>
          <w:rFonts w:ascii="Times New Roman" w:hAnsi="Times New Roman"/>
        </w:rPr>
        <w:t xml:space="preserve">» </w:t>
      </w:r>
      <w:hyperlink r:id="rId6" w:history="1">
        <w:r w:rsidRPr="006F39F6">
          <w:rPr>
            <w:rStyle w:val="a3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="00693D4A" w:rsidRPr="006150CE">
        <w:rPr>
          <w:rFonts w:ascii="Times New Roman" w:hAnsi="Times New Roman"/>
        </w:rPr>
        <w:t xml:space="preserve">закупка № </w:t>
      </w:r>
      <w:r w:rsidR="00693D4A" w:rsidRPr="00155F63">
        <w:rPr>
          <w:rFonts w:ascii="Times New Roman" w:hAnsi="Times New Roman"/>
          <w:u w:val="single"/>
        </w:rPr>
        <w:t>13052</w:t>
      </w:r>
      <w:r w:rsidR="00693D4A">
        <w:rPr>
          <w:rFonts w:ascii="Times New Roman" w:hAnsi="Times New Roman"/>
          <w:u w:val="single"/>
        </w:rPr>
        <w:t>2</w:t>
      </w:r>
      <w:r w:rsidR="00693D4A" w:rsidRPr="00155F63">
        <w:rPr>
          <w:rFonts w:ascii="Times New Roman" w:hAnsi="Times New Roman"/>
          <w:u w:val="single"/>
        </w:rPr>
        <w:t>/0505/</w:t>
      </w:r>
      <w:r w:rsidR="00693D4A">
        <w:rPr>
          <w:rFonts w:ascii="Times New Roman" w:hAnsi="Times New Roman"/>
          <w:u w:val="single"/>
        </w:rPr>
        <w:t>106</w:t>
      </w:r>
      <w:r w:rsidR="00693D4A" w:rsidRPr="006150CE">
        <w:rPr>
          <w:rFonts w:ascii="Times New Roman" w:hAnsi="Times New Roman"/>
        </w:rPr>
        <w:t>,</w:t>
      </w:r>
      <w:r w:rsidR="00693D4A" w:rsidRPr="006150CE">
        <w:rPr>
          <w:rFonts w:ascii="Times New Roman" w:hAnsi="Times New Roman"/>
          <w:color w:val="FF0000"/>
        </w:rPr>
        <w:t xml:space="preserve"> </w:t>
      </w:r>
      <w:r w:rsidR="00693D4A" w:rsidRPr="006150CE">
        <w:rPr>
          <w:rFonts w:ascii="Times New Roman" w:hAnsi="Times New Roman"/>
        </w:rPr>
        <w:t xml:space="preserve">на ЭТП </w:t>
      </w:r>
      <w:r w:rsidR="00693D4A">
        <w:rPr>
          <w:rFonts w:ascii="Times New Roman" w:hAnsi="Times New Roman"/>
        </w:rPr>
        <w:t>«АКД»</w:t>
      </w:r>
      <w:r w:rsidR="00693D4A" w:rsidRPr="006150CE">
        <w:rPr>
          <w:rFonts w:ascii="Times New Roman" w:hAnsi="Times New Roman"/>
        </w:rPr>
        <w:t xml:space="preserve">, закупка № </w:t>
      </w:r>
      <w:r w:rsidR="00693D4A">
        <w:rPr>
          <w:rFonts w:ascii="Times New Roman" w:hAnsi="Times New Roman"/>
          <w:u w:val="single"/>
          <w:lang w:val="en-US"/>
        </w:rPr>
        <w:t>Z</w:t>
      </w:r>
      <w:r w:rsidR="00693D4A">
        <w:rPr>
          <w:rFonts w:ascii="Times New Roman" w:hAnsi="Times New Roman"/>
          <w:u w:val="single"/>
        </w:rPr>
        <w:t>023442</w:t>
      </w:r>
      <w:r w:rsidR="00693D4A" w:rsidRPr="006150CE">
        <w:rPr>
          <w:rFonts w:ascii="Times New Roman" w:hAnsi="Times New Roman"/>
        </w:rPr>
        <w:t>.</w:t>
      </w:r>
    </w:p>
    <w:p w:rsidR="00ED6DB5" w:rsidRPr="00ED6DB5" w:rsidRDefault="006F39F6" w:rsidP="00B56FA3">
      <w:pPr>
        <w:keepLines w:val="0"/>
        <w:widowControl w:val="0"/>
        <w:tabs>
          <w:tab w:val="left" w:pos="709"/>
        </w:tabs>
        <w:spacing w:after="240"/>
        <w:ind w:right="-143" w:firstLine="709"/>
        <w:rPr>
          <w:rFonts w:ascii="Times New Roman" w:hAnsi="Times New Roman"/>
        </w:rPr>
      </w:pPr>
      <w:r w:rsidRPr="00BC70F5">
        <w:rPr>
          <w:rFonts w:ascii="Times New Roman" w:hAnsi="Times New Roman"/>
        </w:rPr>
        <w:t xml:space="preserve">На момент окончания </w:t>
      </w:r>
      <w:r>
        <w:rPr>
          <w:rFonts w:ascii="Times New Roman" w:hAnsi="Times New Roman"/>
        </w:rPr>
        <w:t xml:space="preserve">продленного </w:t>
      </w:r>
      <w:r w:rsidRPr="00BC70F5">
        <w:rPr>
          <w:rFonts w:ascii="Times New Roman" w:hAnsi="Times New Roman"/>
        </w:rPr>
        <w:t>срока подачи заявок на участие в запросе цен на 12:00 05.06.2013</w:t>
      </w:r>
      <w:r>
        <w:rPr>
          <w:rFonts w:ascii="Times New Roman" w:hAnsi="Times New Roman"/>
        </w:rPr>
        <w:t xml:space="preserve"> не было </w:t>
      </w:r>
      <w:r w:rsidRPr="006150CE">
        <w:rPr>
          <w:rFonts w:ascii="Times New Roman" w:hAnsi="Times New Roman"/>
        </w:rPr>
        <w:t>подан</w:t>
      </w:r>
      <w:r>
        <w:rPr>
          <w:rFonts w:ascii="Times New Roman" w:hAnsi="Times New Roman"/>
        </w:rPr>
        <w:t xml:space="preserve">о ни одной </w:t>
      </w:r>
      <w:r w:rsidRPr="006150CE">
        <w:rPr>
          <w:rFonts w:ascii="Times New Roman" w:hAnsi="Times New Roman"/>
        </w:rPr>
        <w:t>заявк</w:t>
      </w:r>
      <w:r>
        <w:rPr>
          <w:rFonts w:ascii="Times New Roman" w:hAnsi="Times New Roman"/>
        </w:rPr>
        <w:t>и</w:t>
      </w:r>
      <w:r w:rsidRPr="006150CE">
        <w:rPr>
          <w:rFonts w:ascii="Times New Roman" w:hAnsi="Times New Roman"/>
        </w:rPr>
        <w:t xml:space="preserve"> на участие в запросе цен</w:t>
      </w:r>
      <w:r>
        <w:rPr>
          <w:rFonts w:ascii="Times New Roman" w:hAnsi="Times New Roman"/>
        </w:rPr>
        <w:t>.</w:t>
      </w:r>
    </w:p>
    <w:p w:rsidR="00BC70F5" w:rsidRDefault="006F39F6" w:rsidP="00B56FA3">
      <w:pPr>
        <w:keepLines w:val="0"/>
        <w:widowControl w:val="0"/>
        <w:tabs>
          <w:tab w:val="left" w:pos="709"/>
        </w:tabs>
        <w:ind w:right="-143" w:firstLine="709"/>
        <w:rPr>
          <w:rFonts w:ascii="Times New Roman" w:hAnsi="Times New Roman"/>
        </w:rPr>
      </w:pPr>
      <w:r w:rsidRPr="006F39F6">
        <w:rPr>
          <w:rFonts w:ascii="Times New Roman" w:hAnsi="Times New Roman"/>
        </w:rPr>
        <w:t>В связи с тем, что после окончания срока подачи заявок на</w:t>
      </w:r>
      <w:r w:rsidRPr="006F39F6">
        <w:rPr>
          <w:rFonts w:ascii="Times New Roman" w:hAnsi="Times New Roman"/>
          <w:lang w:val="en-US"/>
        </w:rPr>
        <w:t> </w:t>
      </w:r>
      <w:r w:rsidRPr="006F39F6">
        <w:rPr>
          <w:rFonts w:ascii="Times New Roman" w:hAnsi="Times New Roman"/>
        </w:rPr>
        <w:t xml:space="preserve">участие в запросе цен с учетом </w:t>
      </w:r>
      <w:proofErr w:type="gramStart"/>
      <w:r w:rsidRPr="006F39F6">
        <w:rPr>
          <w:rFonts w:ascii="Times New Roman" w:hAnsi="Times New Roman"/>
        </w:rPr>
        <w:t>продления срока окончания подачи заявок</w:t>
      </w:r>
      <w:proofErr w:type="gramEnd"/>
      <w:r w:rsidRPr="006F39F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="00BC70F5">
        <w:rPr>
          <w:rFonts w:ascii="Times New Roman" w:hAnsi="Times New Roman"/>
        </w:rPr>
        <w:t xml:space="preserve"> соответствии с пунктом </w:t>
      </w:r>
      <w:r w:rsidR="00BC70F5" w:rsidRPr="00BC70F5">
        <w:rPr>
          <w:rFonts w:ascii="Times New Roman" w:hAnsi="Times New Roman"/>
        </w:rPr>
        <w:t>13.5.1</w:t>
      </w:r>
      <w:r w:rsidR="00BC70F5">
        <w:rPr>
          <w:rFonts w:ascii="Times New Roman" w:hAnsi="Times New Roman"/>
        </w:rPr>
        <w:t xml:space="preserve"> б)</w:t>
      </w:r>
      <w:r w:rsidR="00BC70F5" w:rsidRPr="00BC70F5">
        <w:rPr>
          <w:rFonts w:ascii="Times New Roman" w:hAnsi="Times New Roman"/>
        </w:rPr>
        <w:t xml:space="preserve"> ЕОСЗ открытый запрос цен признан несостоя</w:t>
      </w:r>
      <w:r w:rsidR="00BC70F5" w:rsidRPr="00BC70F5">
        <w:rPr>
          <w:rFonts w:ascii="Times New Roman" w:hAnsi="Times New Roman"/>
        </w:rPr>
        <w:t>в</w:t>
      </w:r>
      <w:r w:rsidR="00BC70F5" w:rsidRPr="00BC70F5">
        <w:rPr>
          <w:rFonts w:ascii="Times New Roman" w:hAnsi="Times New Roman"/>
        </w:rPr>
        <w:t>шимся</w:t>
      </w:r>
      <w:r w:rsidR="00BC70F5">
        <w:rPr>
          <w:rFonts w:ascii="Times New Roman" w:hAnsi="Times New Roman"/>
        </w:rPr>
        <w:t>.</w:t>
      </w:r>
    </w:p>
    <w:p w:rsidR="006F39F6" w:rsidRDefault="006F39F6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p w:rsidR="00B56FA3" w:rsidRPr="00BC70F5" w:rsidRDefault="00B56FA3" w:rsidP="006F39F6">
      <w:pPr>
        <w:keepLines w:val="0"/>
        <w:widowControl w:val="0"/>
        <w:tabs>
          <w:tab w:val="left" w:pos="709"/>
        </w:tabs>
        <w:ind w:right="-143"/>
        <w:rPr>
          <w:rFonts w:ascii="Times New Roman" w:hAnsi="Times New Roman"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499"/>
        <w:gridCol w:w="5245"/>
        <w:gridCol w:w="1788"/>
      </w:tblGrid>
      <w:tr w:rsidR="00ED6DB5" w:rsidRPr="006F39F6" w:rsidTr="00DD41D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left="64" w:right="-143"/>
              <w:rPr>
                <w:rFonts w:ascii="Times New Roman" w:hAnsi="Times New Roman"/>
                <w:b/>
                <w:bCs/>
              </w:rPr>
            </w:pPr>
            <w:r w:rsidRPr="006F39F6">
              <w:rPr>
                <w:rFonts w:ascii="Times New Roman" w:hAnsi="Times New Roman"/>
                <w:b/>
                <w:bCs/>
              </w:rPr>
              <w:t>Секретарь закупочной комиссии</w:t>
            </w:r>
            <w:r w:rsidR="006F39F6" w:rsidRPr="006F39F6">
              <w:rPr>
                <w:rFonts w:ascii="Times New Roman" w:hAnsi="Times New Roman"/>
                <w:b/>
                <w:bCs/>
              </w:rPr>
              <w:t xml:space="preserve"> (</w:t>
            </w:r>
            <w:r w:rsidR="006F39F6" w:rsidRPr="006F39F6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6F39F6" w:rsidRPr="006F39F6">
              <w:rPr>
                <w:rFonts w:ascii="Times New Roman" w:hAnsi="Times New Roman"/>
                <w:b/>
                <w:bCs/>
              </w:rPr>
              <w:t>)</w:t>
            </w:r>
            <w:r w:rsidRPr="006F39F6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ED6DB5" w:rsidRPr="006F39F6" w:rsidTr="006F39F6">
        <w:trPr>
          <w:trHeight w:val="358"/>
          <w:jc w:val="center"/>
        </w:trPr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484"/>
            </w:tblGrid>
            <w:tr w:rsidR="00ED6DB5" w:rsidRPr="006F39F6" w:rsidTr="006F39F6">
              <w:trPr>
                <w:trHeight w:val="109"/>
              </w:trPr>
              <w:tc>
                <w:tcPr>
                  <w:tcW w:w="2641" w:type="dxa"/>
                </w:tcPr>
                <w:p w:rsidR="00ED6DB5" w:rsidRPr="006F39F6" w:rsidRDefault="00ED6DB5" w:rsidP="00DD41D0">
                  <w:pPr>
                    <w:pStyle w:val="Default"/>
                    <w:ind w:left="-8" w:right="-143"/>
                  </w:pPr>
                  <w:r w:rsidRPr="006F39F6">
                    <w:t xml:space="preserve"> Александрова Ольга Дмитриевна </w:t>
                  </w:r>
                </w:p>
              </w:tc>
            </w:tr>
          </w:tbl>
          <w:p w:rsidR="00ED6DB5" w:rsidRPr="006F39F6" w:rsidRDefault="00ED6DB5" w:rsidP="00DD41D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6F39F6">
              <w:rPr>
                <w:rFonts w:ascii="Times New Roman" w:hAnsi="Times New Roman"/>
              </w:rPr>
              <w:t>И.о. зам. начальника отдела планирования ко</w:t>
            </w:r>
            <w:r w:rsidRPr="006F39F6">
              <w:rPr>
                <w:rFonts w:ascii="Times New Roman" w:hAnsi="Times New Roman"/>
              </w:rPr>
              <w:t>м</w:t>
            </w:r>
            <w:r w:rsidRPr="006F39F6">
              <w:rPr>
                <w:rFonts w:ascii="Times New Roman" w:hAnsi="Times New Roman"/>
              </w:rPr>
              <w:t>мерческой деятельности и организации закупок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6DB5" w:rsidRPr="006F39F6" w:rsidRDefault="00ED6DB5" w:rsidP="00DD41D0">
            <w:pPr>
              <w:ind w:right="-143"/>
            </w:pPr>
          </w:p>
        </w:tc>
      </w:tr>
    </w:tbl>
    <w:p w:rsidR="008F03FB" w:rsidRPr="006150CE" w:rsidRDefault="008F03FB" w:rsidP="00B56FA3">
      <w:pPr>
        <w:ind w:right="-143"/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7CD2EAB"/>
    <w:multiLevelType w:val="hybridMultilevel"/>
    <w:tmpl w:val="B9A2F0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D4585"/>
    <w:multiLevelType w:val="multilevel"/>
    <w:tmpl w:val="2F729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77EB3"/>
    <w:rsid w:val="00097967"/>
    <w:rsid w:val="000B02C6"/>
    <w:rsid w:val="001121B7"/>
    <w:rsid w:val="00140F12"/>
    <w:rsid w:val="00155F63"/>
    <w:rsid w:val="001B60BB"/>
    <w:rsid w:val="0025504E"/>
    <w:rsid w:val="00272F78"/>
    <w:rsid w:val="002C3543"/>
    <w:rsid w:val="002D06EF"/>
    <w:rsid w:val="00315AE3"/>
    <w:rsid w:val="00337C62"/>
    <w:rsid w:val="003444B4"/>
    <w:rsid w:val="003562B9"/>
    <w:rsid w:val="003771AA"/>
    <w:rsid w:val="00381BE1"/>
    <w:rsid w:val="00497AC5"/>
    <w:rsid w:val="004E07D4"/>
    <w:rsid w:val="004E0C3A"/>
    <w:rsid w:val="004F22FF"/>
    <w:rsid w:val="00516C97"/>
    <w:rsid w:val="00531C2A"/>
    <w:rsid w:val="005366B8"/>
    <w:rsid w:val="00553130"/>
    <w:rsid w:val="00590436"/>
    <w:rsid w:val="00593C50"/>
    <w:rsid w:val="005C3D8E"/>
    <w:rsid w:val="005E1D56"/>
    <w:rsid w:val="005E362A"/>
    <w:rsid w:val="006150CE"/>
    <w:rsid w:val="00631F44"/>
    <w:rsid w:val="00636A3E"/>
    <w:rsid w:val="00651F03"/>
    <w:rsid w:val="006671AB"/>
    <w:rsid w:val="0067783D"/>
    <w:rsid w:val="00693D4A"/>
    <w:rsid w:val="006C647F"/>
    <w:rsid w:val="006E1962"/>
    <w:rsid w:val="006F39F6"/>
    <w:rsid w:val="00714507"/>
    <w:rsid w:val="00730B73"/>
    <w:rsid w:val="00743243"/>
    <w:rsid w:val="007543DD"/>
    <w:rsid w:val="00777BE9"/>
    <w:rsid w:val="00783537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670F6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56FA3"/>
    <w:rsid w:val="00B742E5"/>
    <w:rsid w:val="00BA2D5E"/>
    <w:rsid w:val="00BB48C2"/>
    <w:rsid w:val="00BC3566"/>
    <w:rsid w:val="00BC70F5"/>
    <w:rsid w:val="00C2074C"/>
    <w:rsid w:val="00C43932"/>
    <w:rsid w:val="00C6188E"/>
    <w:rsid w:val="00C74B22"/>
    <w:rsid w:val="00C8264C"/>
    <w:rsid w:val="00C96469"/>
    <w:rsid w:val="00CA5F58"/>
    <w:rsid w:val="00CD5643"/>
    <w:rsid w:val="00D71AA6"/>
    <w:rsid w:val="00D7779F"/>
    <w:rsid w:val="00D82BBC"/>
    <w:rsid w:val="00DA4530"/>
    <w:rsid w:val="00DD55C0"/>
    <w:rsid w:val="00E03067"/>
    <w:rsid w:val="00E05609"/>
    <w:rsid w:val="00E148D2"/>
    <w:rsid w:val="00E454F4"/>
    <w:rsid w:val="00E67952"/>
    <w:rsid w:val="00ED6DB5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2013-06-06T05:11:00Z</cp:lastPrinted>
  <dcterms:created xsi:type="dcterms:W3CDTF">2013-06-06T04:03:00Z</dcterms:created>
  <dcterms:modified xsi:type="dcterms:W3CDTF">2013-06-06T05:27:00Z</dcterms:modified>
</cp:coreProperties>
</file>