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82F" w:rsidRDefault="00F7682F"/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F7682F" w:rsidRPr="00824550" w:rsidTr="00CF034C">
        <w:trPr>
          <w:trHeight w:val="1975"/>
        </w:trPr>
        <w:tc>
          <w:tcPr>
            <w:tcW w:w="3335" w:type="dxa"/>
          </w:tcPr>
          <w:p w:rsidR="00F7682F" w:rsidRPr="00824550" w:rsidRDefault="00F7682F" w:rsidP="00CF034C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F7682F" w:rsidRPr="00824550" w:rsidRDefault="00F7682F" w:rsidP="00CF034C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7682F" w:rsidRPr="00824550" w:rsidRDefault="00F7682F" w:rsidP="00CF034C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F7682F" w:rsidRPr="00824550" w:rsidRDefault="00F7682F" w:rsidP="00CF034C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F7682F" w:rsidRPr="00824550" w:rsidRDefault="00F7682F" w:rsidP="00CF034C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82F" w:rsidRPr="00824550" w:rsidRDefault="00F7682F" w:rsidP="00CF034C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F7682F" w:rsidRPr="00824550" w:rsidRDefault="00F7682F" w:rsidP="00CF034C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682F" w:rsidRPr="00824550" w:rsidRDefault="00F7682F" w:rsidP="00CF034C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761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7682F" w:rsidRPr="00F7682F" w:rsidRDefault="00F7682F" w:rsidP="00F7682F">
      <w:pPr>
        <w:spacing w:before="0" w:after="0"/>
        <w:jc w:val="center"/>
        <w:rPr>
          <w:rFonts w:ascii="Times New Roman" w:hAnsi="Times New Roman" w:cs="Times New Roman"/>
          <w:bCs/>
          <w:sz w:val="28"/>
        </w:rPr>
      </w:pPr>
    </w:p>
    <w:p w:rsidR="00F7682F" w:rsidRPr="00F7682F" w:rsidRDefault="00F7682F" w:rsidP="00F7682F">
      <w:pPr>
        <w:pStyle w:val="110"/>
        <w:keepNext w:val="0"/>
        <w:rPr>
          <w:bCs/>
          <w:snapToGrid/>
          <w:sz w:val="28"/>
          <w:szCs w:val="24"/>
        </w:rPr>
      </w:pPr>
    </w:p>
    <w:p w:rsidR="00F7682F" w:rsidRPr="00F7682F" w:rsidRDefault="00F7682F" w:rsidP="00F7682F">
      <w:pPr>
        <w:spacing w:before="0" w:after="0"/>
        <w:rPr>
          <w:rFonts w:ascii="Times New Roman" w:hAnsi="Times New Roman" w:cs="Times New Roman"/>
          <w:bCs/>
          <w:sz w:val="28"/>
          <w:szCs w:val="28"/>
        </w:rPr>
      </w:pPr>
      <w:bookmarkStart w:id="0" w:name="_Toc318388606"/>
    </w:p>
    <w:p w:rsidR="00F7682F" w:rsidRPr="00F7682F" w:rsidRDefault="00F7682F" w:rsidP="00F7682F">
      <w:pPr>
        <w:spacing w:before="0" w:after="0"/>
        <w:rPr>
          <w:rFonts w:ascii="Times New Roman" w:hAnsi="Times New Roman" w:cs="Times New Roman"/>
          <w:bCs/>
          <w:sz w:val="28"/>
          <w:szCs w:val="28"/>
        </w:rPr>
      </w:pPr>
    </w:p>
    <w:p w:rsidR="00F7682F" w:rsidRPr="00F7682F" w:rsidRDefault="00F7682F" w:rsidP="00F7682F">
      <w:pPr>
        <w:spacing w:before="0"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682F">
        <w:rPr>
          <w:rFonts w:ascii="Times New Roman" w:hAnsi="Times New Roman" w:cs="Times New Roman"/>
          <w:bCs/>
          <w:sz w:val="28"/>
          <w:szCs w:val="28"/>
        </w:rPr>
        <w:t>ДОКУМЕНТАЦИЯ ПО ЗАПРОСУ ПРЕДЛОЖЕНИЙ</w:t>
      </w:r>
      <w:bookmarkEnd w:id="0"/>
    </w:p>
    <w:p w:rsidR="00F7682F" w:rsidRPr="00F7682F" w:rsidRDefault="00F7682F" w:rsidP="00F7682F">
      <w:pPr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682F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F7682F" w:rsidRPr="00F7682F" w:rsidRDefault="00F7682F" w:rsidP="00F7682F">
      <w:pPr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682F">
        <w:rPr>
          <w:rFonts w:ascii="Times New Roman" w:hAnsi="Times New Roman" w:cs="Times New Roman"/>
          <w:sz w:val="28"/>
          <w:szCs w:val="28"/>
        </w:rPr>
        <w:t>по лоту № 196ИТ/ЗП-013</w:t>
      </w:r>
    </w:p>
    <w:p w:rsidR="00F7682F" w:rsidRPr="00F7682F" w:rsidRDefault="00F7682F" w:rsidP="00F7682F">
      <w:pPr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82F">
        <w:rPr>
          <w:rFonts w:ascii="Times New Roman" w:hAnsi="Times New Roman" w:cs="Times New Roman"/>
          <w:b/>
          <w:sz w:val="28"/>
          <w:szCs w:val="28"/>
        </w:rPr>
        <w:t>Право заключения договора на доработку системы мониторинга и оперативного управления капитальным строительством в части создания функционала для Центра Управления Проектами</w:t>
      </w:r>
    </w:p>
    <w:p w:rsidR="00F7682F" w:rsidRPr="00F7682F" w:rsidRDefault="00F7682F" w:rsidP="00F7682F">
      <w:pPr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682F" w:rsidRPr="00F7682F" w:rsidRDefault="00F7682F" w:rsidP="00F7682F">
      <w:pPr>
        <w:spacing w:before="0"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7682F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  <w:lang w:val="en-US"/>
        </w:rPr>
        <w:t>2</w:t>
      </w:r>
      <w:r w:rsidRPr="00F7682F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F7682F">
        <w:rPr>
          <w:rFonts w:ascii="Times New Roman" w:hAnsi="Times New Roman" w:cs="Times New Roman"/>
          <w:caps/>
          <w:sz w:val="28"/>
          <w:szCs w:val="28"/>
        </w:rPr>
        <w:t>»</w:t>
      </w:r>
    </w:p>
    <w:p w:rsidR="00F7682F" w:rsidRPr="00F7682F" w:rsidRDefault="00F7682F" w:rsidP="00F7682F">
      <w:pPr>
        <w:spacing w:before="0" w:after="0"/>
        <w:rPr>
          <w:rFonts w:ascii="Times New Roman" w:hAnsi="Times New Roman" w:cs="Times New Roman"/>
        </w:rPr>
      </w:pPr>
    </w:p>
    <w:p w:rsidR="003858DF" w:rsidRPr="004747C6" w:rsidRDefault="003858DF" w:rsidP="00670EA4">
      <w:pPr>
        <w:pStyle w:val="phtitlepagesystemshort"/>
      </w:pPr>
      <w:bookmarkStart w:id="1" w:name="название_документа"/>
    </w:p>
    <w:bookmarkEnd w:id="1"/>
    <w:p w:rsidR="00F7682F" w:rsidRDefault="00F7682F">
      <w:pPr>
        <w:suppressAutoHyphens w:val="0"/>
        <w:spacing w:before="0" w:after="0" w:line="240" w:lineRule="auto"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454B5" w:rsidRPr="004747C6" w:rsidRDefault="003454B5" w:rsidP="0007635B">
      <w:pPr>
        <w:pStyle w:val="phtitlepageother"/>
        <w:spacing w:after="0"/>
        <w:sectPr w:rsidR="003454B5" w:rsidRPr="004747C6" w:rsidSect="005D1DA6">
          <w:footerReference w:type="default" r:id="rId9"/>
          <w:pgSz w:w="11906" w:h="16838" w:code="9"/>
          <w:pgMar w:top="567" w:right="851" w:bottom="1134" w:left="1134" w:header="284" w:footer="709" w:gutter="0"/>
          <w:cols w:space="708"/>
          <w:titlePg/>
          <w:docGrid w:linePitch="360"/>
        </w:sectPr>
      </w:pPr>
    </w:p>
    <w:p w:rsidR="001F2115" w:rsidRPr="004747C6" w:rsidRDefault="001F2115" w:rsidP="001F2115">
      <w:pPr>
        <w:pStyle w:val="phcontent"/>
      </w:pPr>
      <w:r w:rsidRPr="004747C6">
        <w:lastRenderedPageBreak/>
        <w:t>Содержание</w:t>
      </w:r>
    </w:p>
    <w:p w:rsidR="006F3AB6" w:rsidRDefault="00CA7EAD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4747C6">
        <w:fldChar w:fldCharType="begin"/>
      </w:r>
      <w:r w:rsidR="001F2115" w:rsidRPr="004747C6">
        <w:instrText xml:space="preserve"> TOC \o "1-4" \h \z </w:instrText>
      </w:r>
      <w:r w:rsidRPr="004747C6">
        <w:fldChar w:fldCharType="separate"/>
      </w:r>
      <w:hyperlink w:anchor="_Toc369684346" w:history="1">
        <w:r w:rsidR="006F3AB6" w:rsidRPr="00F05466">
          <w:rPr>
            <w:rStyle w:val="a5"/>
          </w:rPr>
          <w:t>1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Термины и определения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_Toc369684346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6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347" w:history="1">
        <w:r w:rsidR="006F3AB6" w:rsidRPr="00F05466">
          <w:rPr>
            <w:rStyle w:val="a5"/>
          </w:rPr>
          <w:t>2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Общие сведения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_Toc369684347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7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48" w:history="1">
        <w:r w:rsidR="006F3AB6" w:rsidRPr="00F05466">
          <w:rPr>
            <w:rStyle w:val="a5"/>
            <w:noProof/>
          </w:rPr>
          <w:t>2.1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Полное наименование системы и ее условное обозначение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_Toc369684348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49" w:history="1">
        <w:r w:rsidR="006F3AB6" w:rsidRPr="00F05466">
          <w:rPr>
            <w:rStyle w:val="a5"/>
            <w:noProof/>
          </w:rPr>
          <w:t>2.2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Наименование разработчика и заказчика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_Toc369684349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50" w:history="1">
        <w:r w:rsidR="006F3AB6" w:rsidRPr="00F05466">
          <w:rPr>
            <w:rStyle w:val="a5"/>
            <w:noProof/>
          </w:rPr>
          <w:t>2.3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Перечень документов, на основании которых создается система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_Toc369684350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51" w:history="1">
        <w:r w:rsidR="006F3AB6" w:rsidRPr="00F05466">
          <w:rPr>
            <w:rStyle w:val="a5"/>
            <w:noProof/>
          </w:rPr>
          <w:t>2.4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Плановые сроки начала и окончания работы по созданию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_Toc369684351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8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52" w:history="1">
        <w:r w:rsidR="006F3AB6" w:rsidRPr="00F05466">
          <w:rPr>
            <w:rStyle w:val="a5"/>
            <w:noProof/>
          </w:rPr>
          <w:t>2.5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Сведения об источниках и порядке финансирования работ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_Toc369684352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8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53" w:history="1">
        <w:r w:rsidR="006F3AB6" w:rsidRPr="00F05466">
          <w:rPr>
            <w:rStyle w:val="a5"/>
            <w:noProof/>
          </w:rPr>
          <w:t>2.6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Порядок оформления и предъявления заказчику результатов работ по созданию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_Toc369684353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8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354" w:history="1">
        <w:r w:rsidR="006F3AB6" w:rsidRPr="00F05466">
          <w:rPr>
            <w:rStyle w:val="a5"/>
          </w:rPr>
          <w:t>3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Назначение и цели создания системы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_Toc369684354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9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355" w:history="1">
        <w:r w:rsidR="006F3AB6" w:rsidRPr="00F05466">
          <w:rPr>
            <w:rStyle w:val="a5"/>
          </w:rPr>
          <w:t>4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Характеристика объектов автоматизации.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_Toc369684355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10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56" w:history="1">
        <w:r w:rsidR="006F3AB6" w:rsidRPr="00F05466">
          <w:rPr>
            <w:rStyle w:val="a5"/>
            <w:noProof/>
          </w:rPr>
          <w:t>4.1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Краткие сведения об объекте автоматизации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_Toc369684356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10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357" w:history="1">
        <w:r w:rsidR="006F3AB6" w:rsidRPr="00F05466">
          <w:rPr>
            <w:rStyle w:val="a5"/>
          </w:rPr>
          <w:t>5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Требования к системе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_Toc369684357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11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58" w:history="1">
        <w:r w:rsidR="006F3AB6" w:rsidRPr="00F05466">
          <w:rPr>
            <w:rStyle w:val="a5"/>
            <w:noProof/>
          </w:rPr>
          <w:t>5.1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системе в целом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_Toc369684358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11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59" w:history="1">
        <w:r w:rsidR="006F3AB6" w:rsidRPr="00F05466">
          <w:rPr>
            <w:rStyle w:val="a5"/>
            <w:noProof/>
          </w:rPr>
          <w:t>5.1.1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структуре и функционированию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_Toc369684359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11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0" w:history="1">
        <w:r w:rsidR="006F3AB6" w:rsidRPr="00F05466">
          <w:rPr>
            <w:rStyle w:val="a5"/>
            <w:noProof/>
          </w:rPr>
          <w:t>5.1.1.1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Перечень подсистем, их назначение и основные характеристики, требования к числу уровней иерархии и степени централизации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11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1" w:history="1">
        <w:r w:rsidR="006F3AB6" w:rsidRPr="00F05466">
          <w:rPr>
            <w:rStyle w:val="a5"/>
            <w:noProof/>
          </w:rPr>
          <w:t>5.1.1.2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способам и средствам связи для информационного обмена между компонентами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2" w:history="1">
        <w:r w:rsidR="006F3AB6" w:rsidRPr="00F05466">
          <w:rPr>
            <w:rStyle w:val="a5"/>
            <w:noProof/>
          </w:rPr>
          <w:t>5.1.1.3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_Toc369684362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3" w:history="1">
        <w:r w:rsidR="006F3AB6" w:rsidRPr="00F05466">
          <w:rPr>
            <w:rStyle w:val="a5"/>
            <w:noProof/>
          </w:rPr>
          <w:t>5.1.1.4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режимам функционирования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4" w:history="1">
        <w:r w:rsidR="006F3AB6" w:rsidRPr="00F05466">
          <w:rPr>
            <w:rStyle w:val="a5"/>
            <w:noProof/>
          </w:rPr>
          <w:t>5.1.1.5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по диагностированию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_Toc369684364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5" w:history="1">
        <w:r w:rsidR="006F3AB6" w:rsidRPr="00F05466">
          <w:rPr>
            <w:rStyle w:val="a5"/>
            <w:noProof/>
          </w:rPr>
          <w:t>5.1.1.6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Перспективы развития, модернизации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_Toc369684365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66" w:history="1">
        <w:r w:rsidR="006F3AB6" w:rsidRPr="00F05466">
          <w:rPr>
            <w:rStyle w:val="a5"/>
            <w:noProof/>
          </w:rPr>
          <w:t>5.1.2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численности и квалификации персонала системы и режиму его работы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_Toc369684366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7" w:history="1">
        <w:r w:rsidR="006F3AB6" w:rsidRPr="00F05466">
          <w:rPr>
            <w:rStyle w:val="a5"/>
            <w:noProof/>
          </w:rPr>
          <w:t>5.1.2.1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численности персонала (пользователей)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_Toc369684367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8" w:history="1">
        <w:r w:rsidR="006F3AB6" w:rsidRPr="00F05466">
          <w:rPr>
            <w:rStyle w:val="a5"/>
            <w:noProof/>
          </w:rPr>
          <w:t>5.1.2.2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квалификации персонала, порядку его подготовки и контроля знаний и навыков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69" w:history="1">
        <w:r w:rsidR="006F3AB6" w:rsidRPr="00F05466">
          <w:rPr>
            <w:rStyle w:val="a5"/>
            <w:noProof/>
          </w:rPr>
          <w:t>5.1.2.3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Требуемый режим работы персонала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_Toc369684369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70" w:history="1">
        <w:r w:rsidR="006F3AB6" w:rsidRPr="00F05466">
          <w:rPr>
            <w:rStyle w:val="a5"/>
            <w:noProof/>
          </w:rPr>
          <w:t>5.1.3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Показатели назначения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71" w:history="1">
        <w:r w:rsidR="006F3AB6" w:rsidRPr="00F05466">
          <w:rPr>
            <w:rStyle w:val="a5"/>
            <w:noProof/>
          </w:rPr>
          <w:t>5.1.3.1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Степень приспособляемости Системы к изменению процессов и методов управления, к отклонениям параметров объекта управления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72" w:history="1">
        <w:r w:rsidR="006F3AB6" w:rsidRPr="00F05466">
          <w:rPr>
            <w:rStyle w:val="a5"/>
            <w:noProof/>
          </w:rPr>
          <w:t>5.1.3.2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Допустимые пределы модернизации и развития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_Toc369684372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73" w:history="1">
        <w:r w:rsidR="006F3AB6" w:rsidRPr="00F05466">
          <w:rPr>
            <w:rStyle w:val="a5"/>
            <w:noProof/>
          </w:rPr>
          <w:t>5.1.3.3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Вероятностно-временные характеристики, при которых сохраняется целевое назначение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74" w:history="1">
        <w:r w:rsidR="006F3AB6" w:rsidRPr="00F05466">
          <w:rPr>
            <w:rStyle w:val="a5"/>
            <w:noProof/>
          </w:rPr>
          <w:t>5.1.4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надежности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_Toc369684374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75" w:history="1">
        <w:r w:rsidR="006F3AB6" w:rsidRPr="00F05466">
          <w:rPr>
            <w:rStyle w:val="a5"/>
            <w:noProof/>
          </w:rPr>
          <w:t>5.1.4.1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Состав и количественные значения показателей надежности для системы в целом или ее подсистем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_Toc369684375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76" w:history="1">
        <w:r w:rsidR="006F3AB6" w:rsidRPr="00F05466">
          <w:rPr>
            <w:rStyle w:val="a5"/>
            <w:noProof/>
          </w:rPr>
          <w:t>5.1.5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безопасности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_Toc369684376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15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77" w:history="1">
        <w:r w:rsidR="006F3AB6" w:rsidRPr="00F05466">
          <w:rPr>
            <w:rStyle w:val="a5"/>
            <w:noProof/>
          </w:rPr>
          <w:t>5.1.6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эргономике и технической эстетике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_Toc369684377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15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78" w:history="1">
        <w:r w:rsidR="006F3AB6" w:rsidRPr="00F05466">
          <w:rPr>
            <w:rStyle w:val="a5"/>
            <w:noProof/>
          </w:rPr>
          <w:t>5.1.7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эксплуатации, техническому обслуживанию, ремонту и хранению компонентов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15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79" w:history="1">
        <w:r w:rsidR="006F3AB6" w:rsidRPr="00F05466">
          <w:rPr>
            <w:rStyle w:val="a5"/>
            <w:noProof/>
          </w:rPr>
          <w:t>5.1.8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защите информации от несанкционированного доступа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_Toc369684379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16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0" w:history="1">
        <w:r w:rsidR="006F3AB6" w:rsidRPr="00F05466">
          <w:rPr>
            <w:rStyle w:val="a5"/>
            <w:noProof/>
          </w:rPr>
          <w:t>5.1.9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по сохранности информации при авариях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16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1" w:history="1">
        <w:r w:rsidR="006F3AB6" w:rsidRPr="00F05466">
          <w:rPr>
            <w:rStyle w:val="a5"/>
            <w:noProof/>
          </w:rPr>
          <w:t>5.1.10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защите от влияния внешних воздействий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16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2" w:history="1">
        <w:r w:rsidR="006F3AB6" w:rsidRPr="00F05466">
          <w:rPr>
            <w:rStyle w:val="a5"/>
            <w:noProof/>
          </w:rPr>
          <w:t>5.1.11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патентной чистоте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_Toc369684382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3" w:history="1">
        <w:r w:rsidR="006F3AB6" w:rsidRPr="00F05466">
          <w:rPr>
            <w:rStyle w:val="a5"/>
            <w:noProof/>
          </w:rPr>
          <w:t>5.1.12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по стандартизации и унификации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84" w:history="1">
        <w:r w:rsidR="006F3AB6" w:rsidRPr="00F05466">
          <w:rPr>
            <w:rStyle w:val="a5"/>
            <w:noProof/>
          </w:rPr>
          <w:t>5.2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функциям (задачам), выполняемым системой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_Toc369684384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5" w:history="1">
        <w:r w:rsidR="006F3AB6" w:rsidRPr="00F05466">
          <w:rPr>
            <w:rStyle w:val="a5"/>
            <w:noProof/>
          </w:rPr>
          <w:t>5.2.1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функциям и задачам подсистемы «Сводная аналитика»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_Toc369684385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6" w:history="1">
        <w:r w:rsidR="006F3AB6" w:rsidRPr="00F05466">
          <w:rPr>
            <w:rStyle w:val="a5"/>
            <w:noProof/>
          </w:rPr>
          <w:t>5.2.2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функциям и задачам подсистемы «Управление поручениями»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_Toc369684386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18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87" w:history="1">
        <w:r w:rsidR="006F3AB6" w:rsidRPr="00F05466">
          <w:rPr>
            <w:rStyle w:val="a5"/>
            <w:noProof/>
          </w:rPr>
          <w:t>5.3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видам обеспечения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_Toc369684387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19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8" w:history="1">
        <w:r w:rsidR="006F3AB6" w:rsidRPr="00F05466">
          <w:rPr>
            <w:rStyle w:val="a5"/>
            <w:noProof/>
          </w:rPr>
          <w:t>5.3.1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математическому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19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89" w:history="1">
        <w:r w:rsidR="006F3AB6" w:rsidRPr="00F05466">
          <w:rPr>
            <w:rStyle w:val="a5"/>
            <w:noProof/>
          </w:rPr>
          <w:t>5.3.2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информационному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_Toc369684389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20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0" w:history="1">
        <w:r w:rsidR="006F3AB6" w:rsidRPr="00F05466">
          <w:rPr>
            <w:rStyle w:val="a5"/>
            <w:noProof/>
          </w:rPr>
          <w:t>5.3.2.1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составу, структуре и способам организации данных в системе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20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1" w:history="1">
        <w:r w:rsidR="006F3AB6" w:rsidRPr="00F05466">
          <w:rPr>
            <w:rStyle w:val="a5"/>
            <w:noProof/>
          </w:rPr>
          <w:t>5.3.2.2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информационному обмену между компонентами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20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2" w:history="1">
        <w:r w:rsidR="006F3AB6" w:rsidRPr="00F05466">
          <w:rPr>
            <w:rStyle w:val="a5"/>
            <w:noProof/>
          </w:rPr>
          <w:t>5.3.2.3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информационной совместимости со смежными системами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_Toc369684392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20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3" w:history="1">
        <w:r w:rsidR="006F3AB6" w:rsidRPr="00F05466">
          <w:rPr>
            <w:rStyle w:val="a5"/>
            <w:noProof/>
          </w:rPr>
          <w:t>5.3.2.4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по использованию общесоюзных и зарегистрированных республиканских, отраслевых классификаторов, унифицированных документов и классификаторов, действующих на данном предприятии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21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4" w:history="1">
        <w:r w:rsidR="006F3AB6" w:rsidRPr="00F05466">
          <w:rPr>
            <w:rStyle w:val="a5"/>
            <w:noProof/>
          </w:rPr>
          <w:t>5.3.2.5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по применению систем управления базами данных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_Toc369684394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21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5" w:history="1">
        <w:r w:rsidR="006F3AB6" w:rsidRPr="00F05466">
          <w:rPr>
            <w:rStyle w:val="a5"/>
            <w:noProof/>
          </w:rPr>
          <w:t>5.3.2.6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защите данных от разрушений при авариях и сбоях в электропитании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_Toc369684395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21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6" w:history="1">
        <w:r w:rsidR="006F3AB6" w:rsidRPr="00F05466">
          <w:rPr>
            <w:rStyle w:val="a5"/>
            <w:noProof/>
          </w:rPr>
          <w:t>5.3.2.7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контролю, хранению, обновлению и восстановлению данных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_Toc369684396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397" w:history="1">
        <w:r w:rsidR="006F3AB6" w:rsidRPr="00F05466">
          <w:rPr>
            <w:rStyle w:val="a5"/>
            <w:noProof/>
          </w:rPr>
          <w:t>5.3.2.8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процедуре придания юридической силы документам, продуцируемым техническими средствами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_Toc369684397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98" w:history="1">
        <w:r w:rsidR="006F3AB6" w:rsidRPr="00F05466">
          <w:rPr>
            <w:rStyle w:val="a5"/>
            <w:noProof/>
          </w:rPr>
          <w:t>5.3.3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лингвистическому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399" w:history="1">
        <w:r w:rsidR="006F3AB6" w:rsidRPr="00F05466">
          <w:rPr>
            <w:rStyle w:val="a5"/>
            <w:noProof/>
          </w:rPr>
          <w:t>5.3.4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программному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_Toc369684399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400" w:history="1">
        <w:r w:rsidR="006F3AB6" w:rsidRPr="00F05466">
          <w:rPr>
            <w:rStyle w:val="a5"/>
            <w:noProof/>
          </w:rPr>
          <w:t>5.3.5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метрологическому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401" w:history="1">
        <w:r w:rsidR="006F3AB6" w:rsidRPr="00F05466">
          <w:rPr>
            <w:rStyle w:val="a5"/>
            <w:noProof/>
          </w:rPr>
          <w:t>5.3.6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организационному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02" w:history="1">
        <w:r w:rsidR="006F3AB6" w:rsidRPr="00F05466">
          <w:rPr>
            <w:rStyle w:val="a5"/>
            <w:noProof/>
          </w:rPr>
          <w:t>5.3.6.1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Общие требования к организационному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_Toc369684402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4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03" w:history="1">
        <w:r w:rsidR="006F3AB6" w:rsidRPr="00F05466">
          <w:rPr>
            <w:rStyle w:val="a5"/>
            <w:noProof/>
          </w:rPr>
          <w:t>5.3.6.2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структуре и функциям подразделений, участвующих в функционировании системы или обеспечивающих ее эксплуатацию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404" w:history="1">
        <w:r w:rsidR="006F3AB6" w:rsidRPr="00F05466">
          <w:rPr>
            <w:rStyle w:val="a5"/>
            <w:noProof/>
          </w:rPr>
          <w:t>5.3.7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методическому обеспечению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_Toc369684404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25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405" w:history="1">
        <w:r w:rsidR="006F3AB6" w:rsidRPr="00F05466">
          <w:rPr>
            <w:rStyle w:val="a5"/>
          </w:rPr>
          <w:t>6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Состав и содержание работ по созданию системы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_Toc369684405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26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06" w:history="1">
        <w:r w:rsidR="006F3AB6" w:rsidRPr="00F05466">
          <w:rPr>
            <w:rStyle w:val="a5"/>
            <w:noProof/>
          </w:rPr>
          <w:t>6.1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Создание подсистемы «Сводная Аналитика»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_Toc369684406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26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07" w:history="1">
        <w:r w:rsidR="006F3AB6" w:rsidRPr="00F05466">
          <w:rPr>
            <w:rStyle w:val="a5"/>
            <w:noProof/>
          </w:rPr>
          <w:t>6.2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Создание подсистемы «Управление Поручениями»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_Toc369684407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08" w:history="1">
        <w:r w:rsidR="006F3AB6" w:rsidRPr="00F05466">
          <w:rPr>
            <w:rStyle w:val="a5"/>
            <w:noProof/>
          </w:rPr>
          <w:t>6.3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Подготовка функциональности «Центр управления проектами» к опытной эксплуатации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27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09" w:history="1">
        <w:r w:rsidR="006F3AB6" w:rsidRPr="00F05466">
          <w:rPr>
            <w:rStyle w:val="a5"/>
            <w:noProof/>
          </w:rPr>
          <w:t>6.4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Перечень документов, предъявляемых по окончании соответствующих стадий и этапов работ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_Toc369684409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28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10" w:history="1">
        <w:r w:rsidR="006F3AB6" w:rsidRPr="00F05466">
          <w:rPr>
            <w:rStyle w:val="a5"/>
            <w:noProof/>
          </w:rPr>
          <w:t>6.5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Программа работ, направленных на обеспечение требуемого уровня надежности разрабатываемой системы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_Toc369684410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28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11" w:history="1">
        <w:r w:rsidR="006F3AB6" w:rsidRPr="00F05466">
          <w:rPr>
            <w:rStyle w:val="a5"/>
            <w:noProof/>
          </w:rPr>
          <w:t>6.6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Перечень работ по метрологическому обеспечению на всех стадиях создания системы с указанием их сроков выполнения и организаций-исполнителей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_Toc369684411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28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412" w:history="1">
        <w:r w:rsidR="006F3AB6" w:rsidRPr="00F05466">
          <w:rPr>
            <w:rStyle w:val="a5"/>
          </w:rPr>
          <w:t>7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Порядок контроля и приемки системы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_Toc369684412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29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13" w:history="1">
        <w:r w:rsidR="006F3AB6" w:rsidRPr="00F05466">
          <w:rPr>
            <w:rStyle w:val="a5"/>
            <w:noProof/>
          </w:rPr>
          <w:t>7.1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Общие требования к приемке работ по стадиям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_Toc369684413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29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14" w:history="1">
        <w:r w:rsidR="006F3AB6" w:rsidRPr="00F05466">
          <w:rPr>
            <w:rStyle w:val="a5"/>
            <w:noProof/>
          </w:rPr>
          <w:t>7.2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Виды, состав, объем и методы испытаний системы и ее составных частей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_Toc369684414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29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15" w:history="1">
        <w:r w:rsidR="006F3AB6" w:rsidRPr="00F05466">
          <w:rPr>
            <w:rStyle w:val="a5"/>
            <w:noProof/>
          </w:rPr>
          <w:t>7.3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Состав приемочной комиссии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_Toc369684415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29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416" w:history="1">
        <w:r w:rsidR="006F3AB6" w:rsidRPr="00F05466">
          <w:rPr>
            <w:rStyle w:val="a5"/>
          </w:rPr>
          <w:t>8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Требования к составу и содержанию работ по подготовке объекта автоматизации к вводу системы в действие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_Toc369684416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30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17" w:history="1">
        <w:r w:rsidR="006F3AB6" w:rsidRPr="00F05466">
          <w:rPr>
            <w:rStyle w:val="a5"/>
            <w:noProof/>
          </w:rPr>
          <w:t>8.1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Приведение поступающей в систему информации к виду, пригодному для обработки с помощью ЭВМ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_Toc369684417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30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18" w:history="1">
        <w:r w:rsidR="006F3AB6" w:rsidRPr="00F05466">
          <w:rPr>
            <w:rStyle w:val="a5"/>
            <w:noProof/>
          </w:rPr>
          <w:t>8.2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Изменения, которые необходимо осуществить в объекте автоматизации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_Toc369684418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30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419" w:history="1">
        <w:r w:rsidR="006F3AB6" w:rsidRPr="00F05466">
          <w:rPr>
            <w:rStyle w:val="a5"/>
          </w:rPr>
          <w:t>9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Требования к документированию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_Toc369684419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31</w:t>
        </w:r>
        <w:r w:rsidR="006F3AB6">
          <w:rPr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20" w:history="1">
        <w:r w:rsidR="006F3AB6" w:rsidRPr="00F05466">
          <w:rPr>
            <w:rStyle w:val="a5"/>
            <w:noProof/>
          </w:rPr>
          <w:t>9.1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Перечень подлежащих разработке комплектов и видов документов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_Toc369684420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421" w:history="1">
        <w:r w:rsidR="006F3AB6" w:rsidRPr="00F05466">
          <w:rPr>
            <w:rStyle w:val="a5"/>
            <w:noProof/>
          </w:rPr>
          <w:t>9.1.1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документированию по работе «Доработка системы мониторинга и оперативного управления капитальным строительством в части создания функционала для Центра Управления Проектами»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_Toc369684421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32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422" w:history="1">
        <w:r w:rsidR="006F3AB6" w:rsidRPr="00F05466">
          <w:rPr>
            <w:rStyle w:val="a5"/>
            <w:noProof/>
          </w:rPr>
          <w:t>9.1.2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документированию подсистемы «Сводная Аналитика»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_Toc369684422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369684423" w:history="1">
        <w:r w:rsidR="006F3AB6" w:rsidRPr="00F05466">
          <w:rPr>
            <w:rStyle w:val="a5"/>
            <w:noProof/>
          </w:rPr>
          <w:t>9.1.3</w:t>
        </w:r>
        <w:r w:rsidR="006F3AB6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6F3AB6" w:rsidRPr="00F05466">
          <w:rPr>
            <w:rStyle w:val="a5"/>
            <w:noProof/>
          </w:rPr>
          <w:t>Требования к документированию подсистемы «Управление поручениями»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_Toc369684423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33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24" w:history="1">
        <w:r w:rsidR="006F3AB6" w:rsidRPr="00F05466">
          <w:rPr>
            <w:rStyle w:val="a5"/>
            <w:noProof/>
          </w:rPr>
          <w:t>9.2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по документированию комплектующих элементов межотраслевого применения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_Toc369684424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9684425" w:history="1">
        <w:r w:rsidR="006F3AB6" w:rsidRPr="00F05466">
          <w:rPr>
            <w:rStyle w:val="a5"/>
            <w:noProof/>
          </w:rPr>
          <w:t>9.3</w:t>
        </w:r>
        <w:r w:rsidR="006F3AB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F3AB6" w:rsidRPr="00F05466">
          <w:rPr>
            <w:rStyle w:val="a5"/>
            <w:noProof/>
          </w:rPr>
          <w:t>Требования к составу и содержанию документов</w:t>
        </w:r>
        <w:r w:rsidR="006F3AB6">
          <w:rPr>
            <w:noProof/>
            <w:webHidden/>
          </w:rPr>
          <w:tab/>
        </w:r>
        <w:r w:rsidR="006F3AB6">
          <w:rPr>
            <w:noProof/>
            <w:webHidden/>
          </w:rPr>
          <w:fldChar w:fldCharType="begin"/>
        </w:r>
        <w:r w:rsidR="006F3AB6">
          <w:rPr>
            <w:noProof/>
            <w:webHidden/>
          </w:rPr>
          <w:instrText xml:space="preserve"> PAGEREF _Toc369684425 \h </w:instrText>
        </w:r>
        <w:r w:rsidR="006F3AB6">
          <w:rPr>
            <w:noProof/>
            <w:webHidden/>
          </w:rPr>
        </w:r>
        <w:r w:rsidR="006F3AB6">
          <w:rPr>
            <w:noProof/>
            <w:webHidden/>
          </w:rPr>
          <w:fldChar w:fldCharType="separate"/>
        </w:r>
        <w:r w:rsidR="0050766A">
          <w:rPr>
            <w:noProof/>
            <w:webHidden/>
          </w:rPr>
          <w:t>34</w:t>
        </w:r>
        <w:r w:rsidR="006F3AB6">
          <w:rPr>
            <w:noProof/>
            <w:webHidden/>
          </w:rPr>
          <w:fldChar w:fldCharType="end"/>
        </w:r>
      </w:hyperlink>
    </w:p>
    <w:p w:rsidR="006F3AB6" w:rsidRDefault="006238A1">
      <w:pPr>
        <w:pStyle w:val="10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69684426" w:history="1">
        <w:r w:rsidR="006F3AB6" w:rsidRPr="00F05466">
          <w:rPr>
            <w:rStyle w:val="a5"/>
          </w:rPr>
          <w:t>10</w:t>
        </w:r>
        <w:r w:rsidR="006F3AB6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6F3AB6" w:rsidRPr="00F05466">
          <w:rPr>
            <w:rStyle w:val="a5"/>
          </w:rPr>
          <w:t>Источники разработки</w:t>
        </w:r>
        <w:r w:rsidR="006F3AB6">
          <w:rPr>
            <w:webHidden/>
          </w:rPr>
          <w:tab/>
        </w:r>
        <w:r w:rsidR="006F3AB6">
          <w:rPr>
            <w:webHidden/>
          </w:rPr>
          <w:fldChar w:fldCharType="begin"/>
        </w:r>
        <w:r w:rsidR="006F3AB6">
          <w:rPr>
            <w:webHidden/>
          </w:rPr>
          <w:instrText xml:space="preserve"> PAGEREF _Toc369684426 \h </w:instrText>
        </w:r>
        <w:r w:rsidR="006F3AB6">
          <w:rPr>
            <w:webHidden/>
          </w:rPr>
        </w:r>
        <w:r w:rsidR="006F3AB6">
          <w:rPr>
            <w:webHidden/>
          </w:rPr>
          <w:fldChar w:fldCharType="separate"/>
        </w:r>
        <w:r w:rsidR="0050766A">
          <w:rPr>
            <w:webHidden/>
          </w:rPr>
          <w:t>35</w:t>
        </w:r>
        <w:r w:rsidR="006F3AB6">
          <w:rPr>
            <w:webHidden/>
          </w:rPr>
          <w:fldChar w:fldCharType="end"/>
        </w:r>
      </w:hyperlink>
    </w:p>
    <w:p w:rsidR="0007635B" w:rsidRPr="004747C6" w:rsidRDefault="00CA7EAD" w:rsidP="0007635B">
      <w:pPr>
        <w:pStyle w:val="1"/>
        <w:tabs>
          <w:tab w:val="clear" w:pos="1134"/>
          <w:tab w:val="num" w:pos="1004"/>
        </w:tabs>
        <w:spacing w:before="120" w:after="120"/>
      </w:pPr>
      <w:r w:rsidRPr="004747C6">
        <w:lastRenderedPageBreak/>
        <w:fldChar w:fldCharType="end"/>
      </w:r>
      <w:bookmarkStart w:id="2" w:name="_Toc365452662"/>
      <w:r w:rsidR="0007635B" w:rsidRPr="004747C6">
        <w:t xml:space="preserve"> </w:t>
      </w:r>
      <w:bookmarkStart w:id="3" w:name="_Toc369684346"/>
      <w:r w:rsidR="0007635B" w:rsidRPr="004747C6">
        <w:t>Термины и определения</w:t>
      </w:r>
      <w:bookmarkEnd w:id="2"/>
      <w:bookmarkEnd w:id="3"/>
    </w:p>
    <w:tbl>
      <w:tblPr>
        <w:tblStyle w:val="af"/>
        <w:tblW w:w="9464" w:type="dxa"/>
        <w:tblLook w:val="04A0" w:firstRow="1" w:lastRow="0" w:firstColumn="1" w:lastColumn="0" w:noHBand="0" w:noVBand="1"/>
      </w:tblPr>
      <w:tblGrid>
        <w:gridCol w:w="2376"/>
        <w:gridCol w:w="7088"/>
      </w:tblGrid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  <w:jc w:val="center"/>
              <w:rPr>
                <w:b/>
                <w:lang w:eastAsia="ja-JP"/>
              </w:rPr>
            </w:pPr>
            <w:r w:rsidRPr="004747C6">
              <w:rPr>
                <w:b/>
                <w:lang w:eastAsia="ja-JP"/>
              </w:rPr>
              <w:t>Сокращение, термин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34"/>
              <w:jc w:val="center"/>
              <w:rPr>
                <w:b/>
                <w:lang w:eastAsia="ja-JP"/>
              </w:rPr>
            </w:pPr>
            <w:r w:rsidRPr="004747C6">
              <w:rPr>
                <w:b/>
                <w:lang w:eastAsia="ja-JP"/>
              </w:rPr>
              <w:t>Значение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НИАЭП, Заказчик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Открытое акционерное общество «НИЖЕГОРОДСКАЯ ИНЖИНИРИНГОВАЯ КОМПАНИЯ «АТОМЭНЕРГОПРОЕКТ»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Исполнитель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Функциональный заказчик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Внутренний заказчик проекта в ОАО «НИАЭП», определяющий требования к содержанию и результатам проекта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ПО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Программное обеспечение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ТЗ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Техническое задание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АЭС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Атомная электростанция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ИС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 xml:space="preserve">Информационная система 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 xml:space="preserve">АСУ 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Автоматизированная система управления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АС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Автоматизированная система -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СЗИ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Система защиты информации автоматизированной системы - совокупность всех технических, программных и программно-технических средств защиты информации и средств контроля эффективности защиты информации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Обработка информации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proofErr w:type="gramStart"/>
            <w:r w:rsidRPr="004747C6">
              <w:t>Совокупность операций сбора, накопления, ввода, вывода, приема, передачи, записи, хранения, регистрации, уничтожения, преобразования, отображения информации</w:t>
            </w:r>
            <w:proofErr w:type="gramEnd"/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ЦУП</w:t>
            </w:r>
          </w:p>
        </w:tc>
        <w:tc>
          <w:tcPr>
            <w:tcW w:w="7088" w:type="dxa"/>
          </w:tcPr>
          <w:p w:rsidR="0007635B" w:rsidRPr="004747C6" w:rsidRDefault="0007635B" w:rsidP="0050766A">
            <w:pPr>
              <w:pStyle w:val="af6"/>
              <w:spacing w:before="0"/>
              <w:ind w:firstLine="0"/>
            </w:pPr>
            <w:r w:rsidRPr="004747C6">
              <w:t>Центр управления проектами ОАО «НИАЭП»</w:t>
            </w:r>
          </w:p>
        </w:tc>
      </w:tr>
      <w:tr w:rsidR="00E64809" w:rsidRPr="004747C6" w:rsidTr="00D90EE7">
        <w:tc>
          <w:tcPr>
            <w:tcW w:w="2376" w:type="dxa"/>
          </w:tcPr>
          <w:p w:rsidR="00E64809" w:rsidRPr="004747C6" w:rsidRDefault="00E64809" w:rsidP="0050766A">
            <w:pPr>
              <w:pStyle w:val="af6"/>
              <w:spacing w:before="0"/>
              <w:ind w:firstLine="0"/>
            </w:pPr>
            <w:r w:rsidRPr="004747C6">
              <w:t xml:space="preserve">Центр Мониторинга </w:t>
            </w:r>
          </w:p>
        </w:tc>
        <w:tc>
          <w:tcPr>
            <w:tcW w:w="7088" w:type="dxa"/>
          </w:tcPr>
          <w:p w:rsidR="00E64809" w:rsidRPr="004747C6" w:rsidRDefault="00E64809" w:rsidP="0050766A">
            <w:pPr>
              <w:pStyle w:val="af6"/>
              <w:spacing w:before="0"/>
              <w:ind w:firstLine="0"/>
            </w:pPr>
            <w:r w:rsidRPr="004747C6">
              <w:t xml:space="preserve">Альтернативное наименование </w:t>
            </w:r>
            <w:r w:rsidR="00413715" w:rsidRPr="004747C6">
              <w:t>Центр</w:t>
            </w:r>
            <w:r w:rsidR="0081723E" w:rsidRPr="004747C6">
              <w:t>а</w:t>
            </w:r>
            <w:r w:rsidR="00413715" w:rsidRPr="004747C6">
              <w:t xml:space="preserve"> управления проектами ОАО «НИАЭП»</w:t>
            </w:r>
          </w:p>
        </w:tc>
      </w:tr>
      <w:tr w:rsidR="0007635B" w:rsidRPr="004747C6" w:rsidTr="00D90EE7">
        <w:tc>
          <w:tcPr>
            <w:tcW w:w="2376" w:type="dxa"/>
          </w:tcPr>
          <w:p w:rsidR="0007635B" w:rsidRPr="004747C6" w:rsidRDefault="00D90EE7" w:rsidP="0050766A">
            <w:pPr>
              <w:pStyle w:val="af6"/>
              <w:spacing w:before="0"/>
              <w:ind w:firstLine="0"/>
            </w:pPr>
            <w:r w:rsidRPr="004747C6">
              <w:t>Подсистема «Сводная Аналитика»</w:t>
            </w:r>
          </w:p>
        </w:tc>
        <w:tc>
          <w:tcPr>
            <w:tcW w:w="7088" w:type="dxa"/>
          </w:tcPr>
          <w:p w:rsidR="0007635B" w:rsidRPr="004747C6" w:rsidRDefault="00D90EE7" w:rsidP="0050766A">
            <w:pPr>
              <w:pStyle w:val="af6"/>
              <w:spacing w:before="0"/>
              <w:ind w:firstLine="0"/>
            </w:pPr>
            <w:r w:rsidRPr="004747C6">
              <w:t>П</w:t>
            </w:r>
            <w:r w:rsidR="0007635B" w:rsidRPr="004747C6">
              <w:t xml:space="preserve">одсистема агрегирования, обработки и предоставления информации по ключевым показателям, характеризующим процесс сооружения объектов капитального строительства (портфеля проектов), основанная на </w:t>
            </w:r>
            <w:r w:rsidRPr="004747C6">
              <w:t>аналитических данных локальных систем мониторинга.</w:t>
            </w:r>
            <w:r w:rsidR="0007635B" w:rsidRPr="004747C6">
              <w:t xml:space="preserve"> </w:t>
            </w:r>
          </w:p>
        </w:tc>
      </w:tr>
      <w:tr w:rsidR="00D90EE7" w:rsidRPr="004747C6" w:rsidTr="00D90EE7">
        <w:tc>
          <w:tcPr>
            <w:tcW w:w="2376" w:type="dxa"/>
          </w:tcPr>
          <w:p w:rsidR="00D90EE7" w:rsidRPr="004747C6" w:rsidRDefault="00D90EE7" w:rsidP="0050766A">
            <w:pPr>
              <w:pStyle w:val="af6"/>
              <w:spacing w:before="0"/>
              <w:ind w:firstLine="0"/>
            </w:pPr>
            <w:r w:rsidRPr="004747C6">
              <w:t>Локальная система мониторинга</w:t>
            </w:r>
          </w:p>
        </w:tc>
        <w:tc>
          <w:tcPr>
            <w:tcW w:w="7088" w:type="dxa"/>
          </w:tcPr>
          <w:p w:rsidR="00D90EE7" w:rsidRPr="004747C6" w:rsidRDefault="00D90EE7" w:rsidP="0050766A">
            <w:pPr>
              <w:pStyle w:val="af6"/>
              <w:spacing w:before="0"/>
              <w:ind w:firstLine="0"/>
            </w:pPr>
            <w:r w:rsidRPr="004747C6">
              <w:t>Раздел системы мониторинга, созданный для конкретного объекта капитального строительства.</w:t>
            </w:r>
          </w:p>
        </w:tc>
      </w:tr>
      <w:tr w:rsidR="006731B3" w:rsidRPr="004747C6" w:rsidTr="00D90EE7">
        <w:tc>
          <w:tcPr>
            <w:tcW w:w="2376" w:type="dxa"/>
          </w:tcPr>
          <w:p w:rsidR="006731B3" w:rsidRPr="004747C6" w:rsidRDefault="006731B3" w:rsidP="0050766A">
            <w:pPr>
              <w:pStyle w:val="af6"/>
              <w:spacing w:before="0"/>
              <w:ind w:firstLine="0"/>
            </w:pPr>
            <w:r w:rsidRPr="004747C6">
              <w:t>ОКС</w:t>
            </w:r>
          </w:p>
        </w:tc>
        <w:tc>
          <w:tcPr>
            <w:tcW w:w="7088" w:type="dxa"/>
          </w:tcPr>
          <w:p w:rsidR="006731B3" w:rsidRPr="004747C6" w:rsidRDefault="006731B3" w:rsidP="0050766A">
            <w:pPr>
              <w:pStyle w:val="af6"/>
              <w:spacing w:before="0"/>
              <w:ind w:firstLine="0"/>
            </w:pPr>
            <w:r w:rsidRPr="004747C6">
              <w:t>Объекты капитального строительства</w:t>
            </w:r>
          </w:p>
        </w:tc>
      </w:tr>
    </w:tbl>
    <w:p w:rsidR="008F20A0" w:rsidRPr="004747C6" w:rsidRDefault="008F20A0" w:rsidP="00E945B9">
      <w:pPr>
        <w:pStyle w:val="1"/>
      </w:pPr>
      <w:bookmarkStart w:id="4" w:name="_Toc369684347"/>
      <w:r w:rsidRPr="004747C6">
        <w:lastRenderedPageBreak/>
        <w:t>Общие сведения</w:t>
      </w:r>
      <w:bookmarkEnd w:id="4"/>
    </w:p>
    <w:p w:rsidR="008F20A0" w:rsidRPr="004747C6" w:rsidRDefault="008F20A0" w:rsidP="008F20A0">
      <w:pPr>
        <w:pStyle w:val="2"/>
      </w:pPr>
      <w:bookmarkStart w:id="5" w:name="_Toc369684348"/>
      <w:r w:rsidRPr="004747C6">
        <w:t>Полное наименование системы и ее условное обозначение</w:t>
      </w:r>
      <w:bookmarkEnd w:id="5"/>
    </w:p>
    <w:p w:rsidR="00A543B9" w:rsidRPr="004747C6" w:rsidRDefault="00A543B9" w:rsidP="00A543B9">
      <w:pPr>
        <w:pStyle w:val="phnormal"/>
      </w:pPr>
      <w:r w:rsidRPr="004747C6">
        <w:t>Наименование работ: «Доработка системы мониторинга и оперативного управления капитальным строительством в части создания функционала для Центра Управления Проектами».</w:t>
      </w:r>
    </w:p>
    <w:p w:rsidR="00A543B9" w:rsidRPr="004747C6" w:rsidRDefault="00A543B9" w:rsidP="00A543B9">
      <w:pPr>
        <w:pStyle w:val="phnormal"/>
      </w:pPr>
      <w:r w:rsidRPr="004747C6">
        <w:t xml:space="preserve">Полное наименование системы: </w:t>
      </w:r>
      <w:r w:rsidR="00F25A5F" w:rsidRPr="004747C6">
        <w:t>«Система мониторинга и оперативного управления капитальным строительством</w:t>
      </w:r>
      <w:r w:rsidR="005A742B" w:rsidRPr="004747C6">
        <w:t xml:space="preserve">. Центр </w:t>
      </w:r>
      <w:r w:rsidR="00E64809" w:rsidRPr="004747C6">
        <w:t>Управления Проектами</w:t>
      </w:r>
      <w:r w:rsidRPr="004747C6">
        <w:t>».</w:t>
      </w:r>
    </w:p>
    <w:p w:rsidR="00A543B9" w:rsidRPr="004747C6" w:rsidRDefault="00A543B9" w:rsidP="00A543B9">
      <w:pPr>
        <w:pStyle w:val="phnormal"/>
      </w:pPr>
      <w:r w:rsidRPr="004747C6">
        <w:t>Краткое наименование системы: Система.</w:t>
      </w:r>
    </w:p>
    <w:p w:rsidR="008F20A0" w:rsidRPr="004747C6" w:rsidRDefault="008F20A0" w:rsidP="008F20A0">
      <w:pPr>
        <w:pStyle w:val="2"/>
      </w:pPr>
      <w:bookmarkStart w:id="6" w:name="_Toc369684349"/>
      <w:r w:rsidRPr="004747C6">
        <w:t>Наименование разработчика и заказчика системы</w:t>
      </w:r>
      <w:bookmarkEnd w:id="6"/>
    </w:p>
    <w:p w:rsidR="002713C0" w:rsidRPr="004747C6" w:rsidRDefault="002713C0" w:rsidP="002713C0">
      <w:pPr>
        <w:pStyle w:val="phnormal"/>
      </w:pPr>
      <w:r w:rsidRPr="004747C6">
        <w:t>Заказчик: Открытое акционерное общество «Нижегородская инжиниринговая компания «</w:t>
      </w:r>
      <w:proofErr w:type="spellStart"/>
      <w:r w:rsidRPr="004747C6">
        <w:t>Атомэнергопроект</w:t>
      </w:r>
      <w:proofErr w:type="spellEnd"/>
      <w:r w:rsidRPr="004747C6">
        <w:t>»</w:t>
      </w:r>
      <w:r w:rsidR="00B61139" w:rsidRPr="004747C6">
        <w:t xml:space="preserve"> (ОАО «НИАЭП»)</w:t>
      </w:r>
      <w:r w:rsidRPr="004747C6">
        <w:t>.</w:t>
      </w:r>
    </w:p>
    <w:p w:rsidR="002713C0" w:rsidRPr="004747C6" w:rsidRDefault="002713C0" w:rsidP="002713C0">
      <w:pPr>
        <w:pStyle w:val="phnormal"/>
      </w:pPr>
      <w:r w:rsidRPr="004747C6"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8F20A0" w:rsidRPr="004747C6" w:rsidRDefault="008F20A0" w:rsidP="008F20A0">
      <w:pPr>
        <w:pStyle w:val="2"/>
      </w:pPr>
      <w:bookmarkStart w:id="7" w:name="_Toc369684350"/>
      <w:r w:rsidRPr="004747C6">
        <w:t>Перечень документов, на основании которых создается система</w:t>
      </w:r>
      <w:bookmarkEnd w:id="7"/>
    </w:p>
    <w:p w:rsidR="002713C0" w:rsidRPr="004747C6" w:rsidRDefault="00F25A5F" w:rsidP="002713C0">
      <w:pPr>
        <w:pStyle w:val="phnormal"/>
      </w:pPr>
      <w:r w:rsidRPr="004747C6">
        <w:t>Работы по доработке Системы производятся с учетом следующих документов</w:t>
      </w:r>
      <w:r w:rsidR="002713C0" w:rsidRPr="004747C6">
        <w:t>:</w:t>
      </w:r>
    </w:p>
    <w:p w:rsidR="00A543B9" w:rsidRPr="004747C6" w:rsidRDefault="00A543B9" w:rsidP="00A543B9">
      <w:pPr>
        <w:pStyle w:val="phlistitemized1"/>
      </w:pPr>
      <w:r w:rsidRPr="004747C6">
        <w:t xml:space="preserve">Приказ ОАО «НИАЭП» от 08.02.2013г. №40/91-П «Об актуализации </w:t>
      </w:r>
      <w:proofErr w:type="gramStart"/>
      <w:r w:rsidRPr="004747C6">
        <w:t>реестра проектов управления информационных проектов развития</w:t>
      </w:r>
      <w:proofErr w:type="gramEnd"/>
      <w:r w:rsidRPr="004747C6">
        <w:t xml:space="preserve"> на 2013г.»;</w:t>
      </w:r>
    </w:p>
    <w:p w:rsidR="0020691C" w:rsidRPr="004747C6" w:rsidRDefault="0020691C" w:rsidP="00A543B9">
      <w:pPr>
        <w:pStyle w:val="phlistitemized1"/>
      </w:pPr>
    </w:p>
    <w:p w:rsidR="00FB2924" w:rsidRPr="004747C6" w:rsidRDefault="00A543B9" w:rsidP="00A543B9">
      <w:pPr>
        <w:pStyle w:val="phlistitemized1"/>
      </w:pPr>
      <w:r w:rsidRPr="004747C6">
        <w:t>Проектные решения модуля «Аналитика» системы мониторинга и оперативного управления капитальным строительством</w:t>
      </w:r>
      <w:r w:rsidR="0081723E" w:rsidRPr="004747C6">
        <w:t>.</w:t>
      </w:r>
    </w:p>
    <w:p w:rsidR="0020691C" w:rsidRPr="004747C6" w:rsidRDefault="0020691C" w:rsidP="0020691C">
      <w:pPr>
        <w:pStyle w:val="phlistitemized1"/>
      </w:pPr>
      <w:r w:rsidRPr="004747C6">
        <w:t>Регламенты подготовки исходных данных для Системы «Аналитика» системы мониторинга и оперативного управления капитальным строительством.</w:t>
      </w:r>
    </w:p>
    <w:p w:rsidR="0020691C" w:rsidRPr="004747C6" w:rsidRDefault="0020691C" w:rsidP="0020691C">
      <w:pPr>
        <w:pStyle w:val="phlistitemized1"/>
      </w:pPr>
      <w:r w:rsidRPr="004747C6">
        <w:t>Техническое задание на создание «Системы мониторинга и оперативного управления капитальным строительством».</w:t>
      </w:r>
    </w:p>
    <w:p w:rsidR="0020691C" w:rsidRPr="004747C6" w:rsidRDefault="0020691C" w:rsidP="0020691C">
      <w:pPr>
        <w:pStyle w:val="phlistitemized1"/>
        <w:numPr>
          <w:ilvl w:val="0"/>
          <w:numId w:val="0"/>
        </w:numPr>
        <w:ind w:left="1080" w:hanging="360"/>
      </w:pPr>
    </w:p>
    <w:p w:rsidR="008F20A0" w:rsidRPr="004747C6" w:rsidRDefault="008F20A0" w:rsidP="008F20A0">
      <w:pPr>
        <w:pStyle w:val="2"/>
      </w:pPr>
      <w:bookmarkStart w:id="8" w:name="_Toc369684351"/>
      <w:r w:rsidRPr="004747C6">
        <w:lastRenderedPageBreak/>
        <w:t>Плановые сроки начала и окончания работы по созданию системы</w:t>
      </w:r>
      <w:bookmarkEnd w:id="8"/>
    </w:p>
    <w:p w:rsidR="006E11C9" w:rsidRDefault="006E11C9" w:rsidP="00A543B9">
      <w:pPr>
        <w:pStyle w:val="phnormal"/>
      </w:pPr>
      <w:r>
        <w:t xml:space="preserve">Начало работ: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6E11C9" w:rsidRDefault="006E11C9" w:rsidP="00A543B9">
      <w:pPr>
        <w:pStyle w:val="phnormal"/>
      </w:pPr>
      <w:r>
        <w:t>Окончание работ: 2</w:t>
      </w:r>
      <w:r w:rsidR="006238A1">
        <w:t>2</w:t>
      </w:r>
      <w:r>
        <w:t xml:space="preserve"> декабря 2013</w:t>
      </w:r>
      <w:bookmarkStart w:id="9" w:name="_GoBack"/>
      <w:bookmarkEnd w:id="9"/>
      <w:r>
        <w:t>г.</w:t>
      </w:r>
    </w:p>
    <w:p w:rsidR="008F20A0" w:rsidRPr="004747C6" w:rsidRDefault="008F20A0" w:rsidP="008F20A0">
      <w:pPr>
        <w:pStyle w:val="2"/>
      </w:pPr>
      <w:bookmarkStart w:id="10" w:name="_Toc369684352"/>
      <w:r w:rsidRPr="004747C6">
        <w:t>Сведения об источниках и порядке финансирования работ</w:t>
      </w:r>
      <w:bookmarkEnd w:id="10"/>
    </w:p>
    <w:p w:rsidR="00A543B9" w:rsidRPr="004747C6" w:rsidRDefault="00A543B9" w:rsidP="00A543B9">
      <w:pPr>
        <w:pStyle w:val="phnormal"/>
      </w:pPr>
      <w:r w:rsidRPr="004747C6">
        <w:t>Источник финансирования – бюджет ОАО «НИАЭП».</w:t>
      </w:r>
    </w:p>
    <w:p w:rsidR="00986CFC" w:rsidRPr="004747C6" w:rsidRDefault="00986CFC" w:rsidP="00A543B9">
      <w:pPr>
        <w:pStyle w:val="phnormal"/>
      </w:pPr>
      <w:r w:rsidRPr="004747C6">
        <w:t>Финансирование выполненных Исполнителем работ осуществляется в соответствии с договором между Исполнителем и Заказчиком.</w:t>
      </w:r>
    </w:p>
    <w:p w:rsidR="008F20A0" w:rsidRPr="004747C6" w:rsidRDefault="008F20A0" w:rsidP="008F20A0">
      <w:pPr>
        <w:pStyle w:val="2"/>
      </w:pPr>
      <w:bookmarkStart w:id="11" w:name="_Toc369684353"/>
      <w:r w:rsidRPr="004747C6">
        <w:t>Порядок оформления и предъявления заказчику результатов работ по созданию системы</w:t>
      </w:r>
      <w:bookmarkEnd w:id="11"/>
    </w:p>
    <w:p w:rsidR="00986CFC" w:rsidRPr="004747C6" w:rsidRDefault="00986CFC" w:rsidP="00986CFC">
      <w:pPr>
        <w:pStyle w:val="phnormal"/>
      </w:pPr>
      <w:r w:rsidRPr="004747C6">
        <w:t>Срок оформления и предъявления Заказчику результатов работ по совершенствованию Системы определяется договором между Исполнителем и Заказчиком и его приложением - календарным планом.</w:t>
      </w:r>
    </w:p>
    <w:p w:rsidR="00986CFC" w:rsidRPr="004747C6" w:rsidRDefault="00986CFC" w:rsidP="00986CFC">
      <w:pPr>
        <w:pStyle w:val="phnormal"/>
      </w:pPr>
      <w:r w:rsidRPr="004747C6">
        <w:t>По итогам работ, выполняемых в рамках данного технического задания, предоставляются отчетные материалы, описанные в разделе «Требования к документированию» настоящего технического задания.</w:t>
      </w:r>
    </w:p>
    <w:p w:rsidR="002713C0" w:rsidRPr="004747C6" w:rsidRDefault="00986CFC" w:rsidP="00986CFC">
      <w:pPr>
        <w:pStyle w:val="phnormal"/>
      </w:pPr>
      <w:r w:rsidRPr="004747C6">
        <w:t xml:space="preserve">Приемо-сдаточное тестирование проводится в соответствии с </w:t>
      </w:r>
      <w:r w:rsidR="00021172" w:rsidRPr="004747C6">
        <w:t>«</w:t>
      </w:r>
      <w:r w:rsidRPr="004747C6">
        <w:t>Программой и методикой испытаний»</w:t>
      </w:r>
      <w:r w:rsidR="00021172" w:rsidRPr="004747C6">
        <w:t>, разработанной</w:t>
      </w:r>
      <w:r w:rsidR="00564BFA" w:rsidRPr="004747C6">
        <w:t xml:space="preserve"> Исполнителем в ходе выполнения проекта в соответствии с ГОСТ 34.603-92</w:t>
      </w:r>
      <w:r w:rsidR="00021172" w:rsidRPr="004747C6">
        <w:t xml:space="preserve"> и согласованной</w:t>
      </w:r>
      <w:r w:rsidR="00564BFA" w:rsidRPr="004747C6">
        <w:t xml:space="preserve"> с Заказчиком.</w:t>
      </w:r>
    </w:p>
    <w:p w:rsidR="008F20A0" w:rsidRPr="004747C6" w:rsidRDefault="008F20A0" w:rsidP="00E945B9">
      <w:pPr>
        <w:pStyle w:val="1"/>
      </w:pPr>
      <w:bookmarkStart w:id="12" w:name="_Toc369684354"/>
      <w:r w:rsidRPr="004747C6">
        <w:lastRenderedPageBreak/>
        <w:t>Назначение и цели создания системы</w:t>
      </w:r>
      <w:bookmarkEnd w:id="12"/>
    </w:p>
    <w:p w:rsidR="00A543B9" w:rsidRPr="004747C6" w:rsidRDefault="00A543B9" w:rsidP="00A543B9">
      <w:pPr>
        <w:pStyle w:val="phnormal"/>
      </w:pPr>
      <w:r w:rsidRPr="004747C6">
        <w:t>Система предназначена для сбора, систематизации, предоставления в графическом виде аналитической информации о ход</w:t>
      </w:r>
      <w:r w:rsidR="006731B3" w:rsidRPr="004747C6">
        <w:t>е сооружения</w:t>
      </w:r>
      <w:r w:rsidR="00986CFC" w:rsidRPr="004747C6">
        <w:t xml:space="preserve"> ОКС</w:t>
      </w:r>
      <w:r w:rsidRPr="004747C6">
        <w:t>.</w:t>
      </w:r>
    </w:p>
    <w:p w:rsidR="00A543B9" w:rsidRPr="004747C6" w:rsidRDefault="00A543B9" w:rsidP="00A543B9">
      <w:pPr>
        <w:pStyle w:val="phnormal"/>
      </w:pPr>
      <w:r w:rsidRPr="004747C6">
        <w:t xml:space="preserve">Целями </w:t>
      </w:r>
      <w:r w:rsidR="00F51CEE" w:rsidRPr="004747C6">
        <w:t>доработки</w:t>
      </w:r>
      <w:r w:rsidRPr="004747C6">
        <w:t xml:space="preserve"> являются: </w:t>
      </w:r>
    </w:p>
    <w:p w:rsidR="00A543B9" w:rsidRPr="004747C6" w:rsidRDefault="00986CFC" w:rsidP="00A543B9">
      <w:pPr>
        <w:pStyle w:val="phlistitemized1"/>
      </w:pPr>
      <w:r w:rsidRPr="004747C6">
        <w:t xml:space="preserve">Предоставление </w:t>
      </w:r>
      <w:r w:rsidR="006731B3" w:rsidRPr="004747C6">
        <w:t xml:space="preserve">аналитической </w:t>
      </w:r>
      <w:r w:rsidRPr="004747C6">
        <w:t>информации о ходе сооружения объектов капитального строительства</w:t>
      </w:r>
      <w:r w:rsidR="00A543B9" w:rsidRPr="004747C6">
        <w:t>;</w:t>
      </w:r>
    </w:p>
    <w:p w:rsidR="00A543B9" w:rsidRPr="004747C6" w:rsidRDefault="006731B3" w:rsidP="00A543B9">
      <w:pPr>
        <w:pStyle w:val="phlistitemized1"/>
      </w:pPr>
      <w:r w:rsidRPr="004747C6">
        <w:t>Автоматизация процессов управления поручениями в ходе сооружения ОКС.</w:t>
      </w:r>
    </w:p>
    <w:p w:rsidR="00A543B9" w:rsidRPr="004747C6" w:rsidRDefault="00A543B9" w:rsidP="00A543B9">
      <w:pPr>
        <w:pStyle w:val="phnormal"/>
      </w:pPr>
      <w:r w:rsidRPr="004747C6">
        <w:t>Для достижения поставленных целей Система должна решать следующие задачи:</w:t>
      </w:r>
    </w:p>
    <w:p w:rsidR="00A543B9" w:rsidRPr="004747C6" w:rsidRDefault="00A543B9" w:rsidP="00A543B9">
      <w:pPr>
        <w:pStyle w:val="phlistitemized1"/>
      </w:pPr>
      <w:r w:rsidRPr="004747C6">
        <w:t>Сбор исходных данных из модуля «Аналитика» системы мониторинга и оперативного управления капитальным строительством, обработка, систематизация и хранение исходных данных;</w:t>
      </w:r>
    </w:p>
    <w:p w:rsidR="00A543B9" w:rsidRPr="004747C6" w:rsidRDefault="00A543B9" w:rsidP="00A543B9">
      <w:pPr>
        <w:pStyle w:val="phlistitemized1"/>
      </w:pPr>
      <w:r w:rsidRPr="004747C6">
        <w:t>Предоставление исходных данных в виде информационных панелей с интерактивными диаграммами, графиками, и таблицами и индикаторами, как по портфелю проектов в целом (в виде сводных показателей), так и по каждому объекту капитального строительства;</w:t>
      </w:r>
    </w:p>
    <w:p w:rsidR="006731B3" w:rsidRPr="004747C6" w:rsidRDefault="00A543B9" w:rsidP="00A543B9">
      <w:pPr>
        <w:pStyle w:val="phlistitemized1"/>
      </w:pPr>
      <w:r w:rsidRPr="004747C6">
        <w:t>Предоставление возможности руководству оперативно создавать и передавать (доводить) поручения, исходя из своих полномочий.</w:t>
      </w:r>
      <w:r w:rsidR="006731B3" w:rsidRPr="004747C6">
        <w:t xml:space="preserve"> </w:t>
      </w:r>
    </w:p>
    <w:p w:rsidR="008F20A0" w:rsidRPr="004747C6" w:rsidRDefault="008F20A0" w:rsidP="006731B3">
      <w:pPr>
        <w:pStyle w:val="1"/>
      </w:pPr>
      <w:bookmarkStart w:id="13" w:name="_Toc369684355"/>
      <w:r w:rsidRPr="004747C6">
        <w:lastRenderedPageBreak/>
        <w:t>Характеристика объектов автоматизации</w:t>
      </w:r>
      <w:r w:rsidR="00A543B9" w:rsidRPr="004747C6">
        <w:t>.</w:t>
      </w:r>
      <w:bookmarkEnd w:id="13"/>
    </w:p>
    <w:p w:rsidR="008F20A0" w:rsidRPr="004747C6" w:rsidRDefault="00E945B9" w:rsidP="00E945B9">
      <w:pPr>
        <w:pStyle w:val="2"/>
      </w:pPr>
      <w:bookmarkStart w:id="14" w:name="_Toc369684356"/>
      <w:r w:rsidRPr="004747C6">
        <w:t>Кратк</w:t>
      </w:r>
      <w:r w:rsidR="008F20A0" w:rsidRPr="004747C6">
        <w:t>ие сведения об объекте автоматизации</w:t>
      </w:r>
      <w:bookmarkEnd w:id="14"/>
    </w:p>
    <w:p w:rsidR="00A543B9" w:rsidRPr="004747C6" w:rsidRDefault="00A543B9" w:rsidP="00A543B9">
      <w:pPr>
        <w:pStyle w:val="phnormal"/>
      </w:pPr>
      <w:r w:rsidRPr="004747C6">
        <w:t>Объектом автоматизации является процесс получения информации, связанной с сооружением объектов капитального строительства, руководством и принятия по ней оперативн</w:t>
      </w:r>
      <w:r w:rsidR="002F739A" w:rsidRPr="004747C6">
        <w:t>ых решений</w:t>
      </w:r>
      <w:r w:rsidRPr="004747C6">
        <w:t>.</w:t>
      </w:r>
    </w:p>
    <w:p w:rsidR="00175478" w:rsidRPr="004747C6" w:rsidRDefault="00175478" w:rsidP="00A543B9">
      <w:pPr>
        <w:pStyle w:val="phnormal"/>
      </w:pPr>
      <w:r w:rsidRPr="004747C6">
        <w:t>Исполнитель производит работы по установке и настройке серверной части информационной Системы на серверах, расположенных в ОАО «НИАЭП», а также по установке клиентских мест в ОАО «НИАЭП» и Московском филиале ОАО «НИАЭП» (не более 30).</w:t>
      </w:r>
    </w:p>
    <w:p w:rsidR="008F20A0" w:rsidRPr="004747C6" w:rsidRDefault="008F20A0" w:rsidP="00E945B9">
      <w:pPr>
        <w:pStyle w:val="1"/>
      </w:pPr>
      <w:bookmarkStart w:id="15" w:name="_Toc369684357"/>
      <w:r w:rsidRPr="004747C6">
        <w:lastRenderedPageBreak/>
        <w:t>Требования к системе</w:t>
      </w:r>
      <w:bookmarkEnd w:id="15"/>
    </w:p>
    <w:p w:rsidR="00E945B9" w:rsidRPr="004747C6" w:rsidRDefault="00E945B9" w:rsidP="00E945B9">
      <w:pPr>
        <w:pStyle w:val="2"/>
      </w:pPr>
      <w:bookmarkStart w:id="16" w:name="_Toc369684358"/>
      <w:r w:rsidRPr="004747C6">
        <w:t>Требования к системе в целом</w:t>
      </w:r>
      <w:bookmarkEnd w:id="16"/>
    </w:p>
    <w:p w:rsidR="00E945B9" w:rsidRPr="004747C6" w:rsidRDefault="00E945B9" w:rsidP="00E945B9">
      <w:pPr>
        <w:pStyle w:val="3"/>
      </w:pPr>
      <w:bookmarkStart w:id="17" w:name="_Toc369684359"/>
      <w:r w:rsidRPr="004747C6">
        <w:t>Требования к структуре и функционированию системы</w:t>
      </w:r>
      <w:bookmarkEnd w:id="17"/>
    </w:p>
    <w:p w:rsidR="00E945B9" w:rsidRPr="004747C6" w:rsidRDefault="00E945B9" w:rsidP="00E945B9">
      <w:pPr>
        <w:pStyle w:val="4"/>
      </w:pPr>
      <w:bookmarkStart w:id="18" w:name="_Toc369684360"/>
      <w:r w:rsidRPr="004747C6">
        <w:t>Перечень подсистем, их назначение и основные характеристики, требования к числу уровней иерархии и степени централизации системы</w:t>
      </w:r>
      <w:bookmarkEnd w:id="18"/>
    </w:p>
    <w:p w:rsidR="000D29F6" w:rsidRPr="004747C6" w:rsidRDefault="00503992" w:rsidP="000D29F6">
      <w:pPr>
        <w:pStyle w:val="phnormal"/>
        <w:rPr>
          <w:szCs w:val="24"/>
        </w:rPr>
      </w:pPr>
      <w:r w:rsidRPr="004747C6">
        <w:rPr>
          <w:szCs w:val="24"/>
        </w:rPr>
        <w:t>Дорабатываемая функциональность</w:t>
      </w:r>
      <w:r w:rsidR="00564BFA" w:rsidRPr="004747C6">
        <w:rPr>
          <w:szCs w:val="24"/>
        </w:rPr>
        <w:t xml:space="preserve"> (рисунок </w:t>
      </w:r>
      <w:r w:rsidR="00E65F20" w:rsidRPr="004747C6">
        <w:rPr>
          <w:szCs w:val="24"/>
        </w:rPr>
        <w:t>1</w:t>
      </w:r>
      <w:r w:rsidR="00564BFA" w:rsidRPr="004747C6">
        <w:rPr>
          <w:szCs w:val="24"/>
        </w:rPr>
        <w:t>)</w:t>
      </w:r>
      <w:r w:rsidRPr="004747C6">
        <w:rPr>
          <w:szCs w:val="24"/>
        </w:rPr>
        <w:t xml:space="preserve"> </w:t>
      </w:r>
      <w:r w:rsidR="000D29F6" w:rsidRPr="004747C6">
        <w:rPr>
          <w:szCs w:val="24"/>
        </w:rPr>
        <w:t>должна состоять из следующих подсистем:</w:t>
      </w:r>
    </w:p>
    <w:p w:rsidR="000D29F6" w:rsidRPr="004747C6" w:rsidRDefault="000D29F6" w:rsidP="000D29F6">
      <w:pPr>
        <w:pStyle w:val="phlistitemized1"/>
      </w:pPr>
      <w:r w:rsidRPr="004747C6">
        <w:t>Подсистема «Сводная аналитика», предназначенная для консолидации и предоставления (визуализации) сводных аналитических данных конечным пользователям Системы мониторинга и оперативного управления капитальным строительством;</w:t>
      </w:r>
    </w:p>
    <w:p w:rsidR="000D29F6" w:rsidRPr="004747C6" w:rsidRDefault="000D29F6" w:rsidP="000D29F6">
      <w:pPr>
        <w:pStyle w:val="phlistitemized1"/>
      </w:pPr>
      <w:r w:rsidRPr="004747C6">
        <w:t>Подсистема «</w:t>
      </w:r>
      <w:r w:rsidR="00701157" w:rsidRPr="004747C6">
        <w:t xml:space="preserve">Управление </w:t>
      </w:r>
      <w:r w:rsidRPr="004747C6">
        <w:t>поручени</w:t>
      </w:r>
      <w:r w:rsidR="00701157" w:rsidRPr="004747C6">
        <w:t>ями</w:t>
      </w:r>
      <w:r w:rsidRPr="004747C6">
        <w:t>», обеспечивающая создание, учет, управление и контроль над выполнением поручений.</w:t>
      </w:r>
    </w:p>
    <w:p w:rsidR="00564BFA" w:rsidRPr="004747C6" w:rsidRDefault="00C72253" w:rsidP="00C72253">
      <w:pPr>
        <w:pStyle w:val="phnormal"/>
        <w:jc w:val="center"/>
      </w:pPr>
      <w:r w:rsidRPr="004747C6">
        <w:rPr>
          <w:noProof/>
        </w:rPr>
        <w:drawing>
          <wp:inline distT="0" distB="0" distL="0" distR="0">
            <wp:extent cx="4410444" cy="2648215"/>
            <wp:effectExtent l="19050" t="0" r="915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4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565" cy="2650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2253" w:rsidRPr="004747C6" w:rsidRDefault="00C72253" w:rsidP="00C72253">
      <w:pPr>
        <w:pStyle w:val="phnormal"/>
        <w:jc w:val="center"/>
      </w:pPr>
      <w:r w:rsidRPr="004747C6">
        <w:rPr>
          <w:szCs w:val="24"/>
        </w:rPr>
        <w:t xml:space="preserve">Рисунок </w:t>
      </w:r>
      <w:r w:rsidR="00CA7EAD" w:rsidRPr="004747C6">
        <w:rPr>
          <w:szCs w:val="24"/>
        </w:rPr>
        <w:fldChar w:fldCharType="begin"/>
      </w:r>
      <w:r w:rsidRPr="004747C6">
        <w:rPr>
          <w:szCs w:val="24"/>
        </w:rPr>
        <w:instrText xml:space="preserve"> SEQ Рисунок \* ARABIC </w:instrText>
      </w:r>
      <w:r w:rsidR="00CA7EAD" w:rsidRPr="004747C6">
        <w:rPr>
          <w:szCs w:val="24"/>
        </w:rPr>
        <w:fldChar w:fldCharType="separate"/>
      </w:r>
      <w:r w:rsidR="0050766A">
        <w:rPr>
          <w:noProof/>
          <w:szCs w:val="24"/>
        </w:rPr>
        <w:t>1</w:t>
      </w:r>
      <w:r w:rsidR="00CA7EAD" w:rsidRPr="004747C6">
        <w:rPr>
          <w:szCs w:val="24"/>
        </w:rPr>
        <w:fldChar w:fldCharType="end"/>
      </w:r>
      <w:r w:rsidRPr="004747C6">
        <w:rPr>
          <w:szCs w:val="24"/>
        </w:rPr>
        <w:t>.</w:t>
      </w:r>
      <w:r w:rsidR="00E65F20" w:rsidRPr="004747C6">
        <w:rPr>
          <w:szCs w:val="24"/>
        </w:rPr>
        <w:t xml:space="preserve"> Дорабатываемая функциональность Центра Управления Проектами</w:t>
      </w:r>
    </w:p>
    <w:p w:rsidR="00E65F20" w:rsidRPr="004747C6" w:rsidRDefault="00E65F20" w:rsidP="000D29F6">
      <w:pPr>
        <w:pStyle w:val="phnormal"/>
      </w:pPr>
    </w:p>
    <w:p w:rsidR="000D29F6" w:rsidRPr="004747C6" w:rsidRDefault="000D29F6" w:rsidP="000D29F6">
      <w:pPr>
        <w:pStyle w:val="phnormal"/>
      </w:pPr>
      <w:r w:rsidRPr="004747C6">
        <w:t>Доступ пользователей к функциям и данным подсистем должен осуществляться из единого интерфейса, совмещенного с интерфейсом Системы мониторинга и оперативного управления капитальным строительством, а так же посредством веб-браузера.</w:t>
      </w:r>
    </w:p>
    <w:p w:rsidR="000D29F6" w:rsidRPr="004747C6" w:rsidRDefault="00C44E57" w:rsidP="000D29F6">
      <w:pPr>
        <w:pStyle w:val="phnormal"/>
      </w:pPr>
      <w:r w:rsidRPr="004747C6">
        <w:t xml:space="preserve">Должна быть обеспечена возможность работы </w:t>
      </w:r>
      <w:r w:rsidR="00876B7B" w:rsidRPr="004747C6">
        <w:t>с подсистемами</w:t>
      </w:r>
      <w:r w:rsidR="00F04D29" w:rsidRPr="004747C6">
        <w:t xml:space="preserve"> «Сводная Аналитика»</w:t>
      </w:r>
      <w:r w:rsidR="00876B7B" w:rsidRPr="004747C6">
        <w:t xml:space="preserve"> и «</w:t>
      </w:r>
      <w:r w:rsidR="00701157" w:rsidRPr="004747C6">
        <w:t xml:space="preserve">Управление </w:t>
      </w:r>
      <w:r w:rsidR="00876B7B" w:rsidRPr="004747C6">
        <w:t>Поручени</w:t>
      </w:r>
      <w:r w:rsidR="00701157" w:rsidRPr="004747C6">
        <w:t>ями</w:t>
      </w:r>
      <w:r w:rsidR="00876B7B" w:rsidRPr="004747C6">
        <w:t>»</w:t>
      </w:r>
      <w:r w:rsidR="00A401B4" w:rsidRPr="004747C6">
        <w:t xml:space="preserve"> </w:t>
      </w:r>
      <w:r w:rsidR="00F04D29" w:rsidRPr="004747C6">
        <w:t>на планшетных устройствах</w:t>
      </w:r>
      <w:r w:rsidR="00D35F3D" w:rsidRPr="004747C6">
        <w:t xml:space="preserve"> (с учетом </w:t>
      </w:r>
      <w:r w:rsidR="00D35F3D" w:rsidRPr="004747C6">
        <w:lastRenderedPageBreak/>
        <w:t>перспек</w:t>
      </w:r>
      <w:r w:rsidR="00BF18E0" w:rsidRPr="004747C6">
        <w:t>тивы развития функциональности</w:t>
      </w:r>
      <w:r w:rsidR="00D35F3D" w:rsidRPr="004747C6">
        <w:t>)</w:t>
      </w:r>
      <w:r w:rsidR="00F04D29" w:rsidRPr="004747C6">
        <w:t>.</w:t>
      </w:r>
      <w:r w:rsidR="00D35F3D" w:rsidRPr="004747C6">
        <w:t xml:space="preserve"> </w:t>
      </w:r>
      <w:r w:rsidR="00DD2151" w:rsidRPr="004747C6">
        <w:t>Детали реализации данного требования будут описаны на стадии эскизного проекта.</w:t>
      </w:r>
    </w:p>
    <w:p w:rsidR="00E945B9" w:rsidRPr="004747C6" w:rsidRDefault="00E945B9" w:rsidP="00E945B9">
      <w:pPr>
        <w:pStyle w:val="4"/>
      </w:pPr>
      <w:bookmarkStart w:id="19" w:name="_Toc369684361"/>
      <w:r w:rsidRPr="004747C6">
        <w:t>Требования к способам и средствам связи для информационного обмена между компонентами системы</w:t>
      </w:r>
      <w:bookmarkEnd w:id="19"/>
    </w:p>
    <w:p w:rsidR="00FB2924" w:rsidRPr="004747C6" w:rsidRDefault="00FB2924" w:rsidP="00FB2924">
      <w:pPr>
        <w:pStyle w:val="phnormal"/>
      </w:pPr>
      <w:r w:rsidRPr="004747C6">
        <w:t>Подсистема «Аналитика» и «</w:t>
      </w:r>
      <w:r w:rsidR="00701157" w:rsidRPr="004747C6">
        <w:t xml:space="preserve">Управление </w:t>
      </w:r>
      <w:r w:rsidRPr="004747C6">
        <w:t>поручений» являются полностью независимыми и не требуют организации связи между ними.</w:t>
      </w:r>
      <w:r w:rsidR="00876B7B" w:rsidRPr="004747C6">
        <w:t xml:space="preserve"> Требования не предъявляются.</w:t>
      </w:r>
    </w:p>
    <w:p w:rsidR="00E945B9" w:rsidRPr="004747C6" w:rsidRDefault="00E945B9" w:rsidP="00E945B9">
      <w:pPr>
        <w:pStyle w:val="4"/>
      </w:pPr>
      <w:bookmarkStart w:id="20" w:name="_Toc369684362"/>
      <w:r w:rsidRPr="004747C6">
        <w:t>Требования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</w:t>
      </w:r>
      <w:bookmarkEnd w:id="20"/>
    </w:p>
    <w:p w:rsidR="00FB2924" w:rsidRPr="004747C6" w:rsidRDefault="00FB2924" w:rsidP="00FB2924">
      <w:pPr>
        <w:pStyle w:val="phnormal"/>
      </w:pPr>
      <w:r w:rsidRPr="004747C6">
        <w:t>Исходные данные по аналитике</w:t>
      </w:r>
      <w:r w:rsidR="00876B7B" w:rsidRPr="004747C6">
        <w:t xml:space="preserve"> должны консолидироваться</w:t>
      </w:r>
      <w:r w:rsidRPr="004747C6">
        <w:t xml:space="preserve"> </w:t>
      </w:r>
      <w:r w:rsidR="00876B7B" w:rsidRPr="004747C6">
        <w:t>в подсистеме «</w:t>
      </w:r>
      <w:r w:rsidR="00073CC7" w:rsidRPr="004747C6">
        <w:t xml:space="preserve">Сводная </w:t>
      </w:r>
      <w:r w:rsidR="00876B7B" w:rsidRPr="004747C6">
        <w:t>Аналитика» системы</w:t>
      </w:r>
      <w:r w:rsidRPr="004747C6">
        <w:t xml:space="preserve"> мониторинга и оперативного управления капитальным строительством и им</w:t>
      </w:r>
      <w:r w:rsidR="00876B7B" w:rsidRPr="004747C6">
        <w:t>портироваться</w:t>
      </w:r>
      <w:r w:rsidRPr="004747C6">
        <w:t xml:space="preserve"> </w:t>
      </w:r>
      <w:r w:rsidR="00486269" w:rsidRPr="004747C6">
        <w:t>в автоматическом режиме</w:t>
      </w:r>
      <w:r w:rsidRPr="004747C6">
        <w:t>.</w:t>
      </w:r>
    </w:p>
    <w:p w:rsidR="00E945B9" w:rsidRPr="004747C6" w:rsidRDefault="00E945B9" w:rsidP="00E945B9">
      <w:pPr>
        <w:pStyle w:val="4"/>
      </w:pPr>
      <w:bookmarkStart w:id="21" w:name="_Toc369684363"/>
      <w:r w:rsidRPr="004747C6">
        <w:t>Требования к режимам функционирования системы</w:t>
      </w:r>
      <w:bookmarkEnd w:id="21"/>
    </w:p>
    <w:p w:rsidR="00FB2924" w:rsidRPr="004747C6" w:rsidRDefault="00FB2924" w:rsidP="00FB2924">
      <w:pPr>
        <w:pStyle w:val="phnormal"/>
      </w:pPr>
      <w:r w:rsidRPr="004747C6">
        <w:t>Система должна функционировать в круглосуточном режиме за исключением времени, необходимого для ее планового и внеплан</w:t>
      </w:r>
      <w:r w:rsidR="008C019F" w:rsidRPr="004747C6">
        <w:t>ового технического обслуживания. В соответствии с требованиями, описанными в разделе 5.1.4 Требования к надежности.</w:t>
      </w:r>
    </w:p>
    <w:p w:rsidR="00E945B9" w:rsidRPr="004747C6" w:rsidRDefault="00E945B9" w:rsidP="00E945B9">
      <w:pPr>
        <w:pStyle w:val="4"/>
      </w:pPr>
      <w:bookmarkStart w:id="22" w:name="_Toc369684364"/>
      <w:r w:rsidRPr="004747C6">
        <w:t>Требования по диагностированию системы</w:t>
      </w:r>
      <w:bookmarkEnd w:id="22"/>
    </w:p>
    <w:p w:rsidR="00C93295" w:rsidRPr="004747C6" w:rsidRDefault="00F10B9C" w:rsidP="00C93295">
      <w:pPr>
        <w:pStyle w:val="phnormal"/>
      </w:pPr>
      <w:r w:rsidRPr="004747C6">
        <w:t>Диагностирование работы Системы должно осуществляться встроенными инструментами Системы и средствами операционной системы, администратором Системы мониторинга и оперативного управления капитальным строительством совместно с администратором сети ОАО «НИАЭП»</w:t>
      </w:r>
      <w:r w:rsidR="00C93295" w:rsidRPr="004747C6">
        <w:t>.</w:t>
      </w:r>
    </w:p>
    <w:p w:rsidR="00E945B9" w:rsidRPr="004747C6" w:rsidRDefault="00E945B9" w:rsidP="00E945B9">
      <w:pPr>
        <w:pStyle w:val="4"/>
      </w:pPr>
      <w:bookmarkStart w:id="23" w:name="_Toc369684365"/>
      <w:r w:rsidRPr="004747C6">
        <w:t>Перспективы развития, модернизации системы</w:t>
      </w:r>
      <w:bookmarkEnd w:id="23"/>
    </w:p>
    <w:p w:rsidR="00BF441D" w:rsidRPr="004747C6" w:rsidRDefault="00BF441D" w:rsidP="00BF441D">
      <w:pPr>
        <w:pStyle w:val="phnormal"/>
      </w:pPr>
      <w:r w:rsidRPr="004747C6">
        <w:t xml:space="preserve">Система должна допускать возможности </w:t>
      </w:r>
      <w:proofErr w:type="gramStart"/>
      <w:r w:rsidRPr="004747C6">
        <w:t>по наращиванию функционала по сбору исходных данных для аналитики в части настройки на различные источники</w:t>
      </w:r>
      <w:proofErr w:type="gramEnd"/>
      <w:r w:rsidRPr="004747C6">
        <w:t xml:space="preserve"> данных, а также по визуализации новых данных. </w:t>
      </w:r>
    </w:p>
    <w:p w:rsidR="00EB130E" w:rsidRPr="004747C6" w:rsidRDefault="00EB130E" w:rsidP="00EB130E">
      <w:pPr>
        <w:pStyle w:val="phnormal"/>
      </w:pPr>
      <w:r w:rsidRPr="004747C6">
        <w:t>Система должна быть масштабируема. Должно быть предусмотрено расширение</w:t>
      </w:r>
      <w:r w:rsidR="00BF6991" w:rsidRPr="004747C6">
        <w:t xml:space="preserve"> Системы на любое количество ОКС без</w:t>
      </w:r>
      <w:r w:rsidRPr="004747C6">
        <w:t xml:space="preserve"> доработки программного обеспечения.</w:t>
      </w:r>
    </w:p>
    <w:p w:rsidR="00D35F3D" w:rsidRPr="004747C6" w:rsidRDefault="00D35F3D" w:rsidP="00EB130E">
      <w:pPr>
        <w:pStyle w:val="phnormal"/>
      </w:pPr>
      <w:r w:rsidRPr="004747C6">
        <w:t>Система должна допускать возможность работы с подсистемами «Сводная Аналитика» и «Управление Поручениями» с планшетных устройств.</w:t>
      </w:r>
    </w:p>
    <w:p w:rsidR="00E945B9" w:rsidRPr="004747C6" w:rsidRDefault="00E945B9" w:rsidP="00E945B9">
      <w:pPr>
        <w:pStyle w:val="3"/>
      </w:pPr>
      <w:bookmarkStart w:id="24" w:name="_Toc369684366"/>
      <w:r w:rsidRPr="004747C6">
        <w:lastRenderedPageBreak/>
        <w:t>Требования к численности и квалификации персонала системы и режиму его работы</w:t>
      </w:r>
      <w:bookmarkEnd w:id="24"/>
      <w:r w:rsidRPr="004747C6">
        <w:t xml:space="preserve"> </w:t>
      </w:r>
    </w:p>
    <w:p w:rsidR="00E945B9" w:rsidRPr="004747C6" w:rsidRDefault="00E945B9" w:rsidP="00E945B9">
      <w:pPr>
        <w:pStyle w:val="4"/>
      </w:pPr>
      <w:bookmarkStart w:id="25" w:name="_Toc369684367"/>
      <w:r w:rsidRPr="004747C6">
        <w:t>Требования к численности персонала (пользователей) системы</w:t>
      </w:r>
      <w:bookmarkEnd w:id="25"/>
      <w:r w:rsidRPr="004747C6">
        <w:t xml:space="preserve"> </w:t>
      </w:r>
    </w:p>
    <w:p w:rsidR="00EB130E" w:rsidRPr="004747C6" w:rsidRDefault="00EB130E" w:rsidP="00026765">
      <w:pPr>
        <w:pStyle w:val="phnormal"/>
      </w:pPr>
      <w:r w:rsidRPr="004747C6">
        <w:t>Числ</w:t>
      </w:r>
      <w:r w:rsidR="00026765" w:rsidRPr="004747C6">
        <w:t>енность персонала Системы должна</w:t>
      </w:r>
      <w:r w:rsidRPr="004747C6">
        <w:t xml:space="preserve"> быть достаточной для реализации автоматизированных функций Си</w:t>
      </w:r>
      <w:r w:rsidR="00026765" w:rsidRPr="004747C6">
        <w:t>стемы во всех режимах ее работы.</w:t>
      </w:r>
    </w:p>
    <w:p w:rsidR="00EB130E" w:rsidRPr="004747C6" w:rsidRDefault="00EB130E" w:rsidP="00EB130E">
      <w:pPr>
        <w:pStyle w:val="phnormal"/>
      </w:pPr>
      <w:r w:rsidRPr="004747C6">
        <w:t xml:space="preserve">Количество и состав пользователей Системы определяется на этапе подготовки персонала </w:t>
      </w:r>
      <w:r w:rsidR="00DD2151" w:rsidRPr="004747C6">
        <w:t xml:space="preserve">пользователей и администраторов </w:t>
      </w:r>
      <w:r w:rsidRPr="004747C6">
        <w:t>и фиксируется в списке пользователей Системы.</w:t>
      </w:r>
    </w:p>
    <w:p w:rsidR="00E945B9" w:rsidRPr="004747C6" w:rsidRDefault="00E945B9" w:rsidP="00E945B9">
      <w:pPr>
        <w:pStyle w:val="4"/>
      </w:pPr>
      <w:bookmarkStart w:id="26" w:name="_Toc369684368"/>
      <w:r w:rsidRPr="004747C6">
        <w:t>Требования к квалификации персонала, порядку его подготовки и контроля знаний и навыков</w:t>
      </w:r>
      <w:bookmarkEnd w:id="26"/>
    </w:p>
    <w:p w:rsidR="00026765" w:rsidRPr="004747C6" w:rsidRDefault="00026765" w:rsidP="00026765">
      <w:pPr>
        <w:pStyle w:val="phnormal"/>
      </w:pPr>
      <w:r w:rsidRPr="004747C6">
        <w:t>Пользователи Подсистемы должны иметь базовые навыки работы на персональном компьютере.</w:t>
      </w:r>
    </w:p>
    <w:p w:rsidR="00026765" w:rsidRPr="004747C6" w:rsidRDefault="00026765" w:rsidP="00026765">
      <w:pPr>
        <w:pStyle w:val="phnormal"/>
      </w:pPr>
      <w:r w:rsidRPr="004747C6">
        <w:t xml:space="preserve">Администраторы Подсистемы должны обладать навыками конфигурирования окружения SAS и умением администрировать систему мониторинга и оперативного управления капитальным строительством, иметь навыки администрирования ОС </w:t>
      </w:r>
      <w:proofErr w:type="spellStart"/>
      <w:r w:rsidRPr="004747C6">
        <w:t>Windows</w:t>
      </w:r>
      <w:proofErr w:type="spellEnd"/>
      <w:r w:rsidRPr="004747C6">
        <w:t xml:space="preserve"> </w:t>
      </w:r>
      <w:proofErr w:type="spellStart"/>
      <w:r w:rsidRPr="004747C6">
        <w:t>Server</w:t>
      </w:r>
      <w:proofErr w:type="spellEnd"/>
      <w:r w:rsidRPr="004747C6">
        <w:t xml:space="preserve"> 2008.</w:t>
      </w:r>
    </w:p>
    <w:p w:rsidR="00EB130E" w:rsidRPr="004747C6" w:rsidRDefault="0035624A" w:rsidP="00026765">
      <w:pPr>
        <w:pStyle w:val="phnormal"/>
      </w:pPr>
      <w:r w:rsidRPr="004747C6">
        <w:t>Проводимые Исполнителем консультации</w:t>
      </w:r>
      <w:r w:rsidR="001F58C2" w:rsidRPr="004747C6">
        <w:t xml:space="preserve"> </w:t>
      </w:r>
      <w:r w:rsidR="00EB130E" w:rsidRPr="004747C6">
        <w:t>пользователей и админ</w:t>
      </w:r>
      <w:r w:rsidR="00026765" w:rsidRPr="004747C6">
        <w:t xml:space="preserve">истраторов Системы, </w:t>
      </w:r>
      <w:r w:rsidR="00EB130E" w:rsidRPr="004747C6">
        <w:t>в соответствии с требованиями настоящ</w:t>
      </w:r>
      <w:r w:rsidRPr="004747C6">
        <w:t>его Технического задания, должны</w:t>
      </w:r>
      <w:r w:rsidR="00EB130E" w:rsidRPr="004747C6">
        <w:t xml:space="preserve"> быть достаточным</w:t>
      </w:r>
      <w:r w:rsidRPr="004747C6">
        <w:t>и</w:t>
      </w:r>
      <w:r w:rsidR="00EB130E" w:rsidRPr="004747C6">
        <w:t xml:space="preserve"> для последующего полного и своевременного исполнения ими предусмотренных рабочими инструкциями функциональных действий и не требовать первоначальной либо дополнительной подготовки пользователей.</w:t>
      </w:r>
    </w:p>
    <w:p w:rsidR="00E945B9" w:rsidRPr="004747C6" w:rsidRDefault="00E945B9" w:rsidP="00E945B9">
      <w:pPr>
        <w:pStyle w:val="4"/>
      </w:pPr>
      <w:bookmarkStart w:id="27" w:name="_Toc369684369"/>
      <w:r w:rsidRPr="004747C6">
        <w:t>Требуемый режим работы персонала системы</w:t>
      </w:r>
      <w:bookmarkEnd w:id="27"/>
    </w:p>
    <w:p w:rsidR="00F10B9C" w:rsidRPr="004747C6" w:rsidRDefault="00F2001A" w:rsidP="00F10B9C">
      <w:pPr>
        <w:pStyle w:val="phnormal"/>
      </w:pPr>
      <w:r w:rsidRPr="004747C6">
        <w:t>Пользователи и администраторы Подсистемы должны работать с Подсистемой в режиме подключения из внутренней сети ОАО «НИАЭП»</w:t>
      </w:r>
      <w:r w:rsidR="00F10B9C" w:rsidRPr="004747C6">
        <w:t>.</w:t>
      </w:r>
    </w:p>
    <w:p w:rsidR="00E945B9" w:rsidRPr="004747C6" w:rsidRDefault="00E945B9" w:rsidP="00E945B9">
      <w:pPr>
        <w:pStyle w:val="3"/>
      </w:pPr>
      <w:bookmarkStart w:id="28" w:name="_Toc369684370"/>
      <w:r w:rsidRPr="004747C6">
        <w:t>Показатели назначения</w:t>
      </w:r>
      <w:bookmarkEnd w:id="28"/>
    </w:p>
    <w:p w:rsidR="00EB130E" w:rsidRPr="004747C6" w:rsidRDefault="00EB130E" w:rsidP="00EB130E">
      <w:pPr>
        <w:pStyle w:val="4"/>
      </w:pPr>
      <w:bookmarkStart w:id="29" w:name="_Toc369684371"/>
      <w:r w:rsidRPr="004747C6">
        <w:t>Степень приспособляемости Системы к изменению процессов и методов управления, к отклонениям параметров объекта управления</w:t>
      </w:r>
      <w:bookmarkEnd w:id="29"/>
    </w:p>
    <w:p w:rsidR="00EB130E" w:rsidRPr="004747C6" w:rsidRDefault="00EB130E" w:rsidP="00EB130E">
      <w:pPr>
        <w:pStyle w:val="phnormal"/>
      </w:pPr>
      <w:r w:rsidRPr="004747C6">
        <w:t xml:space="preserve"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</w:t>
      </w:r>
      <w:r w:rsidRPr="004747C6">
        <w:lastRenderedPageBreak/>
        <w:t>средств. Возможности масштабирования должны обеспечиваться средствами используемого базового программного обеспечения.</w:t>
      </w:r>
    </w:p>
    <w:p w:rsidR="00EB130E" w:rsidRPr="004747C6" w:rsidRDefault="00EB130E" w:rsidP="00EB130E">
      <w:pPr>
        <w:pStyle w:val="4"/>
      </w:pPr>
      <w:bookmarkStart w:id="30" w:name="_Toc369684372"/>
      <w:r w:rsidRPr="004747C6">
        <w:t>Допустимые пределы модернизации и развития системы</w:t>
      </w:r>
      <w:bookmarkEnd w:id="30"/>
    </w:p>
    <w:p w:rsidR="00EB130E" w:rsidRPr="004747C6" w:rsidRDefault="00F2001A" w:rsidP="00EB130E">
      <w:pPr>
        <w:pStyle w:val="phnormal"/>
      </w:pPr>
      <w:r w:rsidRPr="004747C6">
        <w:t>Требования не предъявляются</w:t>
      </w:r>
      <w:r w:rsidR="00EB130E" w:rsidRPr="004747C6">
        <w:t>.</w:t>
      </w:r>
    </w:p>
    <w:p w:rsidR="00EB130E" w:rsidRPr="004747C6" w:rsidRDefault="00EB130E" w:rsidP="00EB130E">
      <w:pPr>
        <w:pStyle w:val="4"/>
      </w:pPr>
      <w:bookmarkStart w:id="31" w:name="_Toc369684373"/>
      <w:r w:rsidRPr="004747C6">
        <w:t>Вероятностно-временные характеристики, при которых сохраняется целевое назначение системы</w:t>
      </w:r>
      <w:bookmarkEnd w:id="31"/>
    </w:p>
    <w:p w:rsidR="00EB130E" w:rsidRPr="004747C6" w:rsidRDefault="00EB130E" w:rsidP="00EB130E">
      <w:pPr>
        <w:pStyle w:val="phnormal"/>
      </w:pPr>
      <w:r w:rsidRPr="004747C6">
        <w:t>Аппаратно-программный комплекс Системы долж</w:t>
      </w:r>
      <w:r w:rsidR="000E4569" w:rsidRPr="004747C6">
        <w:t>е</w:t>
      </w:r>
      <w:r w:rsidRPr="004747C6">
        <w:t>н обеспечивать:</w:t>
      </w:r>
    </w:p>
    <w:p w:rsidR="00EB130E" w:rsidRPr="004747C6" w:rsidRDefault="00EB130E" w:rsidP="00EB130E">
      <w:pPr>
        <w:pStyle w:val="phlistitemized1"/>
      </w:pPr>
      <w:r w:rsidRPr="004747C6">
        <w:t>полноту покрытия функциональных требований к Системе;</w:t>
      </w:r>
    </w:p>
    <w:p w:rsidR="00EB130E" w:rsidRPr="004747C6" w:rsidRDefault="00EB130E" w:rsidP="00EB130E">
      <w:pPr>
        <w:pStyle w:val="phlistitemized1"/>
      </w:pPr>
      <w:r w:rsidRPr="004747C6">
        <w:t>отсутствие повторного ввода информации, если это не противоречит требованиям проверки достоверности информации;</w:t>
      </w:r>
    </w:p>
    <w:p w:rsidR="00EB130E" w:rsidRPr="004747C6" w:rsidRDefault="00EB130E" w:rsidP="00EB130E">
      <w:pPr>
        <w:pStyle w:val="phlistitemized1"/>
      </w:pPr>
      <w:r w:rsidRPr="004747C6">
        <w:t xml:space="preserve">одновременную работу всех подключенных к Системе пользователей (многопользовательский режим работы), в </w:t>
      </w:r>
      <w:proofErr w:type="spellStart"/>
      <w:r w:rsidRPr="004747C6">
        <w:t>т.ч</w:t>
      </w:r>
      <w:proofErr w:type="spellEnd"/>
      <w:r w:rsidRPr="004747C6">
        <w:t>. территориально удаленных друг от друга;</w:t>
      </w:r>
    </w:p>
    <w:p w:rsidR="00EB130E" w:rsidRPr="004747C6" w:rsidRDefault="00EB130E" w:rsidP="00EB130E">
      <w:pPr>
        <w:pStyle w:val="phlistitemized1"/>
      </w:pPr>
      <w:r w:rsidRPr="004747C6">
        <w:t>продуктивное использование Системы не менее трех лет с момента ввода в эксплуатацию без необходимости перехода на новую версию.</w:t>
      </w:r>
    </w:p>
    <w:p w:rsidR="00E945B9" w:rsidRPr="004747C6" w:rsidRDefault="00E945B9" w:rsidP="00E945B9">
      <w:pPr>
        <w:pStyle w:val="3"/>
      </w:pPr>
      <w:bookmarkStart w:id="32" w:name="_Toc369684374"/>
      <w:r w:rsidRPr="004747C6">
        <w:t>Требования к надежности</w:t>
      </w:r>
      <w:bookmarkEnd w:id="32"/>
    </w:p>
    <w:p w:rsidR="00E945B9" w:rsidRPr="004747C6" w:rsidRDefault="00335EE3" w:rsidP="00335EE3">
      <w:pPr>
        <w:pStyle w:val="4"/>
      </w:pPr>
      <w:bookmarkStart w:id="33" w:name="_Toc369684375"/>
      <w:r w:rsidRPr="004747C6">
        <w:t>Состав и количественные значения показателей надежности для системы в целом или ее подсистем</w:t>
      </w:r>
      <w:bookmarkEnd w:id="33"/>
      <w:r w:rsidR="00E945B9" w:rsidRPr="004747C6">
        <w:t xml:space="preserve"> </w:t>
      </w:r>
    </w:p>
    <w:p w:rsidR="00F10B9C" w:rsidRPr="004747C6" w:rsidRDefault="00F10B9C" w:rsidP="00F10B9C">
      <w:pPr>
        <w:pStyle w:val="phnormal"/>
      </w:pPr>
      <w:r w:rsidRPr="004747C6">
        <w:t xml:space="preserve">В соответствии с ГОСТ 24.701-86 Основным комплексным показателем безотказности и ремонтопригодности системы в отношении выполнения ею i-й Д-функции является вероятность успешного выполнения системой заданной процедуры при поступлении запроса </w:t>
      </w:r>
      <w:proofErr w:type="spellStart"/>
      <w:r w:rsidRPr="004747C6">
        <w:t>Li</w:t>
      </w:r>
      <w:proofErr w:type="spellEnd"/>
      <w:r w:rsidRPr="004747C6">
        <w:t>. То есть, для процесса перегрузки данных, основной показатель надежности – вероятность успешного выполнения процесса перегрузки данных по запросу.</w:t>
      </w:r>
    </w:p>
    <w:p w:rsidR="00F10B9C" w:rsidRPr="004747C6" w:rsidRDefault="00F10B9C" w:rsidP="00F10B9C">
      <w:pPr>
        <w:pStyle w:val="phnormal"/>
      </w:pPr>
      <w:r w:rsidRPr="004747C6">
        <w:t>Данный показатель напрямую зависит от показателя степени оперативной готовности (в соответствии с ГОСТ 27.002-89).</w:t>
      </w:r>
    </w:p>
    <w:p w:rsidR="00F10B9C" w:rsidRPr="004747C6" w:rsidRDefault="00E91CB7" w:rsidP="00F10B9C">
      <w:pPr>
        <w:pStyle w:val="phnormal"/>
      </w:pPr>
      <w:r w:rsidRPr="004747C6">
        <w:t>Для проектируемой</w:t>
      </w:r>
      <w:r w:rsidR="00F10B9C" w:rsidRPr="004747C6">
        <w:t xml:space="preserve"> </w:t>
      </w:r>
      <w:r w:rsidRPr="004747C6">
        <w:t>Системы</w:t>
      </w:r>
      <w:r w:rsidR="00F10B9C" w:rsidRPr="004747C6">
        <w:t xml:space="preserve"> степень оперативной готовност</w:t>
      </w:r>
      <w:r w:rsidR="00BF18E0" w:rsidRPr="004747C6">
        <w:t xml:space="preserve">и должна быть не менее чем </w:t>
      </w:r>
      <w:r w:rsidR="00E26E1A" w:rsidRPr="004747C6">
        <w:t>95</w:t>
      </w:r>
      <w:r w:rsidR="00F10B9C" w:rsidRPr="004747C6">
        <w:t>%.</w:t>
      </w:r>
    </w:p>
    <w:p w:rsidR="00F10B9C" w:rsidRPr="004747C6" w:rsidRDefault="00E91CB7" w:rsidP="00F10B9C">
      <w:pPr>
        <w:pStyle w:val="phnormal"/>
      </w:pPr>
      <w:r w:rsidRPr="004747C6">
        <w:t>Система должна</w:t>
      </w:r>
      <w:r w:rsidR="00E16E5F" w:rsidRPr="004747C6">
        <w:t xml:space="preserve"> сохранять работоспособность и </w:t>
      </w:r>
      <w:r w:rsidR="00F10B9C" w:rsidRPr="004747C6">
        <w:t>обеспечивать восстановление своих функций при возникновении следующих внештатных ситуаций:</w:t>
      </w:r>
    </w:p>
    <w:p w:rsidR="00F10B9C" w:rsidRPr="004747C6" w:rsidRDefault="00F10B9C" w:rsidP="00F10B9C">
      <w:pPr>
        <w:pStyle w:val="phlistitemized1"/>
      </w:pPr>
      <w:r w:rsidRPr="004747C6">
        <w:lastRenderedPageBreak/>
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</w:r>
    </w:p>
    <w:p w:rsidR="00F10B9C" w:rsidRPr="004747C6" w:rsidRDefault="00F10B9C" w:rsidP="00F10B9C">
      <w:pPr>
        <w:pStyle w:val="phlistitemized1"/>
      </w:pPr>
      <w:r w:rsidRPr="004747C6">
        <w:t>при ошибках в работе аппаратных средств (кроме носителей данных и программ) восстановление функции системы возлагается на ОС;</w:t>
      </w:r>
    </w:p>
    <w:p w:rsidR="00EB130E" w:rsidRPr="004747C6" w:rsidRDefault="00F10B9C" w:rsidP="00F10B9C">
      <w:pPr>
        <w:pStyle w:val="phlistitemized1"/>
      </w:pPr>
      <w:r w:rsidRPr="004747C6">
        <w:t>при ошибках, связанных с программным обеспечением (ОС и драйверы устройств), восстановление работоспособности возлагается на ОС.</w:t>
      </w:r>
    </w:p>
    <w:p w:rsidR="00E945B9" w:rsidRPr="004747C6" w:rsidRDefault="00E945B9" w:rsidP="00E945B9">
      <w:pPr>
        <w:pStyle w:val="3"/>
      </w:pPr>
      <w:bookmarkStart w:id="34" w:name="_Toc369684376"/>
      <w:r w:rsidRPr="004747C6">
        <w:t>Требования безопасности</w:t>
      </w:r>
      <w:bookmarkEnd w:id="34"/>
    </w:p>
    <w:p w:rsidR="00EB130E" w:rsidRPr="004747C6" w:rsidRDefault="002F01DF" w:rsidP="00EB130E">
      <w:pPr>
        <w:pStyle w:val="phnormal"/>
      </w:pPr>
      <w:r w:rsidRPr="004747C6">
        <w:t xml:space="preserve">При монтаже аппаратной части </w:t>
      </w:r>
      <w:r w:rsidR="00E16E5F" w:rsidRPr="004747C6">
        <w:t>должны соблюдаться требования</w:t>
      </w:r>
      <w:r w:rsidRPr="004747C6">
        <w:t>, предъявляемы техникой безопасности для данного вида работ</w:t>
      </w:r>
      <w:r w:rsidR="00EB130E" w:rsidRPr="004747C6">
        <w:t>.</w:t>
      </w:r>
    </w:p>
    <w:p w:rsidR="00E945B9" w:rsidRPr="004747C6" w:rsidRDefault="00E945B9" w:rsidP="00E945B9">
      <w:pPr>
        <w:pStyle w:val="3"/>
      </w:pPr>
      <w:bookmarkStart w:id="35" w:name="_Toc369684377"/>
      <w:r w:rsidRPr="004747C6">
        <w:t>Требования к эргономике и технической эстетике</w:t>
      </w:r>
      <w:bookmarkEnd w:id="35"/>
    </w:p>
    <w:p w:rsidR="00DD2151" w:rsidRPr="004747C6" w:rsidRDefault="002054B5" w:rsidP="00EB130E">
      <w:pPr>
        <w:pStyle w:val="phnormal"/>
      </w:pPr>
      <w:r w:rsidRPr="004747C6">
        <w:t>К</w:t>
      </w:r>
      <w:r w:rsidR="00E65F20" w:rsidRPr="004747C6">
        <w:t xml:space="preserve"> функциональности,</w:t>
      </w:r>
      <w:r w:rsidRPr="004747C6">
        <w:t xml:space="preserve"> создаваемой</w:t>
      </w:r>
      <w:r w:rsidR="00E65F20" w:rsidRPr="004747C6">
        <w:t xml:space="preserve"> в рамках доработки Системы,</w:t>
      </w:r>
      <w:r w:rsidR="00DD2151" w:rsidRPr="004747C6">
        <w:t xml:space="preserve"> предъявляются требования, аналогичные требованиям, предъявленным к Системе в техническом задании на создание системы мониторинга и оперативного управления капитальным строительством.</w:t>
      </w:r>
    </w:p>
    <w:p w:rsidR="00E945B9" w:rsidRPr="004747C6" w:rsidRDefault="00E945B9" w:rsidP="00E945B9">
      <w:pPr>
        <w:pStyle w:val="3"/>
      </w:pPr>
      <w:bookmarkStart w:id="36" w:name="_Toc369684378"/>
      <w:r w:rsidRPr="004747C6">
        <w:t>Требования к эксплуатации, техническому обслуживанию, ремонту и хранению компонентов системы</w:t>
      </w:r>
      <w:bookmarkEnd w:id="36"/>
    </w:p>
    <w:p w:rsidR="00EB130E" w:rsidRPr="004747C6" w:rsidRDefault="00EB130E" w:rsidP="00EB130E">
      <w:pPr>
        <w:pStyle w:val="phnormal"/>
      </w:pPr>
      <w:r w:rsidRPr="004747C6">
        <w:t>Система должна быть рассчитана на эксплуатацию в составе</w:t>
      </w:r>
      <w:r w:rsidR="002054B5" w:rsidRPr="004747C6">
        <w:t xml:space="preserve"> сетевой инфраструктуры</w:t>
      </w:r>
      <w:r w:rsidRPr="004747C6">
        <w:t xml:space="preserve"> Зака</w:t>
      </w:r>
      <w:r w:rsidR="00893D41" w:rsidRPr="004747C6">
        <w:t>зчика и учитывать разделение ИТ-</w:t>
      </w:r>
      <w:r w:rsidRPr="004747C6">
        <w:t xml:space="preserve">инфраструктуры Заказчика </w:t>
      </w:r>
      <w:proofErr w:type="gramStart"/>
      <w:r w:rsidRPr="004747C6">
        <w:t>на</w:t>
      </w:r>
      <w:proofErr w:type="gramEnd"/>
      <w:r w:rsidRPr="004747C6">
        <w:t xml:space="preserve">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ИТ</w:t>
      </w:r>
      <w:r w:rsidR="00893D41" w:rsidRPr="004747C6">
        <w:t>-</w:t>
      </w:r>
      <w:r w:rsidRPr="004747C6">
        <w:t>инфраструктуре Заказчика.</w:t>
      </w:r>
    </w:p>
    <w:p w:rsidR="00EB130E" w:rsidRPr="004747C6" w:rsidRDefault="00EB130E" w:rsidP="00EB130E">
      <w:pPr>
        <w:pStyle w:val="phnormal"/>
      </w:pPr>
      <w:r w:rsidRPr="004747C6">
        <w:t xml:space="preserve">Обслуживающий персонал Системы </w:t>
      </w:r>
      <w:r w:rsidR="002054B5" w:rsidRPr="004747C6">
        <w:t>(Администраторы</w:t>
      </w:r>
      <w:r w:rsidR="001028D1" w:rsidRPr="004747C6">
        <w:t xml:space="preserve"> Системы) </w:t>
      </w:r>
      <w:r w:rsidRPr="004747C6">
        <w:t>должен обеспечивать поддержание технических и программных средств Системы в работоспособном состоянии во всех режимах функционирования, а также выполнять периодическое обслуживание и ремонтные работы:</w:t>
      </w:r>
    </w:p>
    <w:p w:rsidR="00EB130E" w:rsidRPr="004747C6" w:rsidRDefault="00EB130E" w:rsidP="00EB130E">
      <w:pPr>
        <w:pStyle w:val="phnormal"/>
      </w:pPr>
      <w:r w:rsidRPr="004747C6">
        <w:t>Задачи, выполняемые обслуживающим персоналом:</w:t>
      </w:r>
    </w:p>
    <w:p w:rsidR="00EB130E" w:rsidRPr="004747C6" w:rsidRDefault="00EB130E" w:rsidP="00EB130E">
      <w:pPr>
        <w:pStyle w:val="phlistitemized1"/>
      </w:pPr>
      <w:r w:rsidRPr="004747C6">
        <w:t>администрирование БД</w:t>
      </w:r>
      <w:r w:rsidR="001028D1" w:rsidRPr="004747C6">
        <w:t xml:space="preserve"> (</w:t>
      </w:r>
      <w:r w:rsidR="002054B5" w:rsidRPr="004747C6">
        <w:t xml:space="preserve">базы данных </w:t>
      </w:r>
      <w:r w:rsidR="002054B5" w:rsidRPr="004747C6">
        <w:rPr>
          <w:lang w:val="en-GB"/>
        </w:rPr>
        <w:t>SAS</w:t>
      </w:r>
      <w:r w:rsidR="002054B5" w:rsidRPr="004747C6">
        <w:t xml:space="preserve"> </w:t>
      </w:r>
      <w:r w:rsidR="002054B5" w:rsidRPr="004747C6">
        <w:rPr>
          <w:lang w:val="en-GB"/>
        </w:rPr>
        <w:t>STM</w:t>
      </w:r>
      <w:r w:rsidR="002054B5" w:rsidRPr="004747C6">
        <w:t xml:space="preserve">, ,базы данных </w:t>
      </w:r>
      <w:r w:rsidR="002054B5" w:rsidRPr="004747C6">
        <w:rPr>
          <w:lang w:val="en-GB"/>
        </w:rPr>
        <w:t>Microsoft</w:t>
      </w:r>
      <w:r w:rsidR="002054B5" w:rsidRPr="004747C6">
        <w:t xml:space="preserve"> </w:t>
      </w:r>
      <w:r w:rsidR="002054B5" w:rsidRPr="004747C6">
        <w:rPr>
          <w:lang w:val="en-GB"/>
        </w:rPr>
        <w:t>SharePoint</w:t>
      </w:r>
      <w:r w:rsidR="002054B5" w:rsidRPr="004747C6">
        <w:t xml:space="preserve"> </w:t>
      </w:r>
      <w:r w:rsidR="002054B5" w:rsidRPr="004747C6">
        <w:rPr>
          <w:lang w:val="en-GB"/>
        </w:rPr>
        <w:t>Foundation</w:t>
      </w:r>
      <w:r w:rsidR="001028D1" w:rsidRPr="004747C6">
        <w:t>)</w:t>
      </w:r>
      <w:r w:rsidRPr="004747C6">
        <w:t>;</w:t>
      </w:r>
    </w:p>
    <w:p w:rsidR="00EB130E" w:rsidRPr="004747C6" w:rsidRDefault="00EB130E" w:rsidP="00EB130E">
      <w:pPr>
        <w:pStyle w:val="phlistitemized1"/>
      </w:pPr>
      <w:r w:rsidRPr="004747C6">
        <w:lastRenderedPageBreak/>
        <w:t>администрирование аппаратно-программного комплекса Системы и прикладных программных средств;</w:t>
      </w:r>
    </w:p>
    <w:p w:rsidR="00EB130E" w:rsidRPr="004747C6" w:rsidRDefault="00EB130E" w:rsidP="00EB130E">
      <w:pPr>
        <w:pStyle w:val="phlistitemized1"/>
      </w:pPr>
      <w:r w:rsidRPr="004747C6">
        <w:t>обслуживание технических средств;</w:t>
      </w:r>
    </w:p>
    <w:p w:rsidR="00EB130E" w:rsidRPr="004747C6" w:rsidRDefault="00EB130E" w:rsidP="00EB130E">
      <w:pPr>
        <w:pStyle w:val="phlistitemized1"/>
      </w:pPr>
      <w:r w:rsidRPr="004747C6">
        <w:t>обеспечение</w:t>
      </w:r>
      <w:r w:rsidR="001028D1" w:rsidRPr="004747C6">
        <w:t xml:space="preserve"> выполнения</w:t>
      </w:r>
      <w:r w:rsidRPr="004747C6">
        <w:t xml:space="preserve"> резервного копирования данных и восстановление данных в случае сбоев;</w:t>
      </w:r>
    </w:p>
    <w:p w:rsidR="00EB130E" w:rsidRPr="004747C6" w:rsidRDefault="00EB130E" w:rsidP="00EB130E">
      <w:pPr>
        <w:pStyle w:val="phlistitemized1"/>
      </w:pPr>
      <w:r w:rsidRPr="004747C6">
        <w:t>централизованная поддержка пользователей Системы.</w:t>
      </w:r>
    </w:p>
    <w:p w:rsidR="00EB130E" w:rsidRPr="004747C6" w:rsidRDefault="00EB130E" w:rsidP="00EB130E">
      <w:pPr>
        <w:pStyle w:val="phnormal"/>
      </w:pPr>
      <w:r w:rsidRPr="004747C6">
        <w:t>Численность персонала должна быть достаточной для реализации задач по обслуживанию Системы.</w:t>
      </w:r>
    </w:p>
    <w:p w:rsidR="00EB130E" w:rsidRPr="004747C6" w:rsidRDefault="00EB130E" w:rsidP="00EB130E">
      <w:pPr>
        <w:pStyle w:val="phnormal"/>
      </w:pPr>
      <w:r w:rsidRPr="004747C6">
        <w:t xml:space="preserve">Количество и состав </w:t>
      </w:r>
      <w:r w:rsidR="00E65F20" w:rsidRPr="004747C6">
        <w:t xml:space="preserve">администраторов </w:t>
      </w:r>
      <w:r w:rsidRPr="004747C6">
        <w:t xml:space="preserve">Системы определяется на этапе подготовки </w:t>
      </w:r>
      <w:r w:rsidR="001028D1" w:rsidRPr="004747C6">
        <w:t>администраторов Системы</w:t>
      </w:r>
      <w:r w:rsidRPr="004747C6">
        <w:t xml:space="preserve"> и фиксируется в Списке обслуживающего персонала Системы.</w:t>
      </w:r>
    </w:p>
    <w:p w:rsidR="00E945B9" w:rsidRPr="004747C6" w:rsidRDefault="00E945B9" w:rsidP="00E945B9">
      <w:pPr>
        <w:pStyle w:val="3"/>
      </w:pPr>
      <w:bookmarkStart w:id="37" w:name="_Toc369684379"/>
      <w:r w:rsidRPr="004747C6">
        <w:t>Требования к защите информации от несанкционированного доступа</w:t>
      </w:r>
      <w:bookmarkEnd w:id="37"/>
    </w:p>
    <w:p w:rsidR="000D2DA7" w:rsidRPr="004747C6" w:rsidRDefault="000D2DA7" w:rsidP="006A57F2">
      <w:pPr>
        <w:pStyle w:val="phnormal"/>
      </w:pPr>
      <w:r w:rsidRPr="004747C6">
        <w:t xml:space="preserve">Требования по защите информации от несанкционированного доступа приведены в ранее </w:t>
      </w:r>
      <w:proofErr w:type="gramStart"/>
      <w:r w:rsidRPr="004747C6">
        <w:t>разработанном</w:t>
      </w:r>
      <w:proofErr w:type="gramEnd"/>
      <w:r w:rsidRPr="004747C6">
        <w:t xml:space="preserve"> ТЗ на создание системы мониторинга и оперативного управления капитальным строительством.</w:t>
      </w:r>
    </w:p>
    <w:p w:rsidR="006A57F2" w:rsidRPr="004747C6" w:rsidRDefault="006A57F2" w:rsidP="006A57F2">
      <w:pPr>
        <w:pStyle w:val="phnormal"/>
      </w:pPr>
      <w:proofErr w:type="gramStart"/>
      <w:r w:rsidRPr="004747C6">
        <w:t xml:space="preserve">Для получения данных из модуля Аналитики системы мониторинга и оперативного управления капитальным строительством сервер Системы и сервер модуля Аналитики системы мониторинга и оперативного управления капитальным строительством должны находиться в одной </w:t>
      </w:r>
      <w:r w:rsidRPr="004747C6">
        <w:rPr>
          <w:lang w:val="en-US"/>
        </w:rPr>
        <w:t>IP</w:t>
      </w:r>
      <w:r w:rsidRPr="004747C6">
        <w:t xml:space="preserve">-подсети, либо сервер Системы должен иметь доступ к серверу модуля Аналитики системы мониторинга и оперативного управления капитальным строительством по </w:t>
      </w:r>
      <w:r w:rsidRPr="004747C6">
        <w:rPr>
          <w:lang w:val="en-US"/>
        </w:rPr>
        <w:t>TCP</w:t>
      </w:r>
      <w:r w:rsidRPr="004747C6">
        <w:t>/</w:t>
      </w:r>
      <w:r w:rsidRPr="004747C6">
        <w:rPr>
          <w:lang w:val="en-US"/>
        </w:rPr>
        <w:t>IP</w:t>
      </w:r>
      <w:r w:rsidRPr="004747C6">
        <w:t xml:space="preserve"> протоколу, в соответствии с документацией производителя к Системе.</w:t>
      </w:r>
      <w:proofErr w:type="gramEnd"/>
    </w:p>
    <w:p w:rsidR="00E945B9" w:rsidRPr="004747C6" w:rsidRDefault="00E945B9" w:rsidP="00E945B9">
      <w:pPr>
        <w:pStyle w:val="3"/>
      </w:pPr>
      <w:bookmarkStart w:id="38" w:name="_Toc369684380"/>
      <w:r w:rsidRPr="004747C6">
        <w:t>Требования по сохранности информации при авариях</w:t>
      </w:r>
      <w:bookmarkEnd w:id="38"/>
    </w:p>
    <w:p w:rsidR="00893D41" w:rsidRPr="004747C6" w:rsidRDefault="00893D41" w:rsidP="00893D41">
      <w:pPr>
        <w:pStyle w:val="phnormal"/>
      </w:pPr>
      <w:r w:rsidRPr="004747C6">
        <w:t>Сохранность информации при авариях оборудования должна обеспечиваться за счет создания резервных копий данных с помощью собственных средств и инструментов, встроенных в используемое для реализации Системы программное обеспечение.</w:t>
      </w:r>
      <w:r w:rsidR="00F41E78" w:rsidRPr="004747C6">
        <w:t xml:space="preserve"> Настройка резервного копирования должна проводиться компанией Подрядчиком, по </w:t>
      </w:r>
      <w:r w:rsidR="00B233D9" w:rsidRPr="004747C6">
        <w:t>требованиям,</w:t>
      </w:r>
      <w:r w:rsidR="00F41E78" w:rsidRPr="004747C6">
        <w:t xml:space="preserve"> выставленным Заказчиком.</w:t>
      </w:r>
    </w:p>
    <w:p w:rsidR="00E945B9" w:rsidRPr="004747C6" w:rsidRDefault="00E945B9" w:rsidP="00E945B9">
      <w:pPr>
        <w:pStyle w:val="3"/>
      </w:pPr>
      <w:bookmarkStart w:id="39" w:name="_Toc369684381"/>
      <w:r w:rsidRPr="004747C6">
        <w:t>Требования к защите от влияния внешних воздействий</w:t>
      </w:r>
      <w:bookmarkEnd w:id="39"/>
      <w:r w:rsidRPr="004747C6">
        <w:t xml:space="preserve"> </w:t>
      </w:r>
    </w:p>
    <w:p w:rsidR="00893D41" w:rsidRPr="004747C6" w:rsidRDefault="00893D41" w:rsidP="00893D41">
      <w:pPr>
        <w:pStyle w:val="phnormal"/>
      </w:pPr>
      <w:r w:rsidRPr="004747C6">
        <w:t>Требования не предъявляются.</w:t>
      </w:r>
    </w:p>
    <w:p w:rsidR="00E945B9" w:rsidRPr="004747C6" w:rsidRDefault="00E945B9" w:rsidP="00E945B9">
      <w:pPr>
        <w:pStyle w:val="3"/>
      </w:pPr>
      <w:bookmarkStart w:id="40" w:name="_Toc369684382"/>
      <w:r w:rsidRPr="004747C6">
        <w:lastRenderedPageBreak/>
        <w:t>Требования к патентной чистоте</w:t>
      </w:r>
      <w:bookmarkEnd w:id="40"/>
    </w:p>
    <w:p w:rsidR="00893D41" w:rsidRPr="004747C6" w:rsidRDefault="00893D41" w:rsidP="00893D41">
      <w:pPr>
        <w:pStyle w:val="phnormal"/>
      </w:pPr>
      <w:r w:rsidRPr="004747C6">
        <w:t>Для реализации Системы должно использоваться только лицензионное программное обеспечение.</w:t>
      </w:r>
    </w:p>
    <w:p w:rsidR="00E945B9" w:rsidRPr="004747C6" w:rsidRDefault="00E945B9" w:rsidP="00E945B9">
      <w:pPr>
        <w:pStyle w:val="3"/>
      </w:pPr>
      <w:bookmarkStart w:id="41" w:name="_Toc369684383"/>
      <w:r w:rsidRPr="004747C6">
        <w:t>Требования по стандартизации и унификации</w:t>
      </w:r>
      <w:bookmarkEnd w:id="41"/>
    </w:p>
    <w:p w:rsidR="00893D41" w:rsidRPr="004747C6" w:rsidRDefault="00893D41" w:rsidP="00893D41">
      <w:pPr>
        <w:pStyle w:val="phnormal"/>
      </w:pPr>
      <w:r w:rsidRPr="004747C6">
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</w:r>
    </w:p>
    <w:p w:rsidR="00893D41" w:rsidRPr="004747C6" w:rsidRDefault="00893D41" w:rsidP="00893D41">
      <w:pPr>
        <w:pStyle w:val="phlistitemized1"/>
      </w:pPr>
      <w:r w:rsidRPr="004747C6">
        <w:t>операционных систем</w:t>
      </w:r>
      <w:r w:rsidR="006516AD" w:rsidRPr="004747C6">
        <w:t>;</w:t>
      </w:r>
    </w:p>
    <w:p w:rsidR="00893D41" w:rsidRPr="004747C6" w:rsidRDefault="00893D41" w:rsidP="00893D41">
      <w:pPr>
        <w:pStyle w:val="phlistitemized1"/>
      </w:pPr>
      <w:r w:rsidRPr="004747C6">
        <w:t>систем управления базами данных</w:t>
      </w:r>
      <w:r w:rsidR="006516AD" w:rsidRPr="004747C6">
        <w:t>;</w:t>
      </w:r>
    </w:p>
    <w:p w:rsidR="00893D41" w:rsidRPr="004747C6" w:rsidRDefault="00893D41" w:rsidP="00893D41">
      <w:pPr>
        <w:pStyle w:val="phlistitemized1"/>
      </w:pPr>
      <w:r w:rsidRPr="004747C6">
        <w:t>базового и прикладного программного обеспечения</w:t>
      </w:r>
      <w:r w:rsidR="006516AD" w:rsidRPr="004747C6">
        <w:t>;</w:t>
      </w:r>
    </w:p>
    <w:p w:rsidR="00893D41" w:rsidRPr="004747C6" w:rsidRDefault="00893D41" w:rsidP="00893D41">
      <w:pPr>
        <w:pStyle w:val="phlistitemized1"/>
      </w:pPr>
      <w:r w:rsidRPr="004747C6">
        <w:t>стандартных графических интерфейсов разрабатываемых компонентов Системы.</w:t>
      </w:r>
    </w:p>
    <w:p w:rsidR="00893D41" w:rsidRPr="004747C6" w:rsidRDefault="00893D41" w:rsidP="00893D41">
      <w:pPr>
        <w:pStyle w:val="phnormal"/>
      </w:pPr>
      <w:r w:rsidRPr="004747C6">
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</w:r>
    </w:p>
    <w:p w:rsidR="00E945B9" w:rsidRPr="004747C6" w:rsidRDefault="00E945B9" w:rsidP="00E945B9">
      <w:pPr>
        <w:pStyle w:val="2"/>
      </w:pPr>
      <w:bookmarkStart w:id="42" w:name="_Toc369684384"/>
      <w:r w:rsidRPr="004747C6">
        <w:t>Требования к функциям (задачам), выполняемым системой</w:t>
      </w:r>
      <w:bookmarkEnd w:id="42"/>
    </w:p>
    <w:p w:rsidR="00893D41" w:rsidRPr="004747C6" w:rsidRDefault="00893D41" w:rsidP="00893D41">
      <w:pPr>
        <w:pStyle w:val="3"/>
      </w:pPr>
      <w:bookmarkStart w:id="43" w:name="_Toc369684385"/>
      <w:r w:rsidRPr="004747C6">
        <w:t>Требования к функциям и задачам подсистемы «</w:t>
      </w:r>
      <w:r w:rsidR="009B4C24" w:rsidRPr="004747C6">
        <w:t>Сводная а</w:t>
      </w:r>
      <w:r w:rsidRPr="004747C6">
        <w:t>налитика»</w:t>
      </w:r>
      <w:bookmarkEnd w:id="43"/>
    </w:p>
    <w:p w:rsidR="00893D41" w:rsidRPr="004747C6" w:rsidRDefault="005F6AC3" w:rsidP="00893D41">
      <w:pPr>
        <w:pStyle w:val="phnormal"/>
      </w:pPr>
      <w:r w:rsidRPr="004747C6">
        <w:rPr>
          <w:bCs/>
        </w:rPr>
        <w:t>Подсистема должна иметь следующую функциональность</w:t>
      </w:r>
      <w:r w:rsidR="00893D41" w:rsidRPr="004747C6">
        <w:t>:</w:t>
      </w:r>
    </w:p>
    <w:p w:rsidR="00FC51E6" w:rsidRPr="004747C6" w:rsidRDefault="00FC51E6" w:rsidP="005F6AC3">
      <w:pPr>
        <w:pStyle w:val="af6"/>
        <w:numPr>
          <w:ilvl w:val="0"/>
          <w:numId w:val="26"/>
        </w:numPr>
        <w:spacing w:before="0"/>
      </w:pPr>
      <w:r w:rsidRPr="004747C6">
        <w:t xml:space="preserve">веб-интерфейс модуля «Сводная аналитика» должен быть реализован на платформе </w:t>
      </w:r>
      <w:r w:rsidRPr="004747C6">
        <w:rPr>
          <w:lang w:val="en-US"/>
        </w:rPr>
        <w:t>SAS</w:t>
      </w:r>
      <w:r w:rsidRPr="004747C6">
        <w:t xml:space="preserve"> </w:t>
      </w:r>
      <w:r w:rsidRPr="004747C6">
        <w:rPr>
          <w:lang w:val="en-US"/>
        </w:rPr>
        <w:t>Visual</w:t>
      </w:r>
      <w:r w:rsidRPr="004747C6">
        <w:t xml:space="preserve"> </w:t>
      </w:r>
      <w:r w:rsidRPr="004747C6">
        <w:rPr>
          <w:lang w:val="en-US"/>
        </w:rPr>
        <w:t>Analytics</w:t>
      </w:r>
      <w:r w:rsidRPr="004747C6">
        <w:t>;</w:t>
      </w:r>
    </w:p>
    <w:p w:rsidR="005F6AC3" w:rsidRPr="004747C6" w:rsidRDefault="00FC51E6" w:rsidP="005F6AC3">
      <w:pPr>
        <w:pStyle w:val="af6"/>
        <w:numPr>
          <w:ilvl w:val="0"/>
          <w:numId w:val="26"/>
        </w:numPr>
        <w:spacing w:before="0"/>
      </w:pPr>
      <w:r w:rsidRPr="004747C6">
        <w:t>р</w:t>
      </w:r>
      <w:r w:rsidR="005F6AC3" w:rsidRPr="004747C6">
        <w:t xml:space="preserve">абота с витринами данных </w:t>
      </w:r>
      <w:r w:rsidR="005F6AC3" w:rsidRPr="004747C6">
        <w:rPr>
          <w:lang w:val="en-US"/>
        </w:rPr>
        <w:t>SAS</w:t>
      </w:r>
      <w:r w:rsidR="005F6AC3" w:rsidRPr="004747C6">
        <w:t xml:space="preserve">, подготовленными средствами </w:t>
      </w:r>
      <w:r w:rsidR="005F6AC3" w:rsidRPr="004747C6">
        <w:rPr>
          <w:lang w:val="en-US"/>
        </w:rPr>
        <w:t>SAS</w:t>
      </w:r>
      <w:r w:rsidR="005F6AC3" w:rsidRPr="004747C6">
        <w:t xml:space="preserve"> </w:t>
      </w:r>
      <w:r w:rsidR="005F6AC3" w:rsidRPr="004747C6">
        <w:rPr>
          <w:lang w:val="en-US"/>
        </w:rPr>
        <w:t>Data</w:t>
      </w:r>
      <w:r w:rsidR="005F6AC3" w:rsidRPr="004747C6">
        <w:t xml:space="preserve"> </w:t>
      </w:r>
      <w:r w:rsidR="005F6AC3" w:rsidRPr="004747C6">
        <w:rPr>
          <w:lang w:val="en-US"/>
        </w:rPr>
        <w:t>Integration</w:t>
      </w:r>
      <w:r w:rsidRPr="004747C6">
        <w:t xml:space="preserve"> (перечень данных приводится в проектном решении «Сводные аналитические показатели ЦУП»)</w:t>
      </w:r>
      <w:r w:rsidR="005F6AC3" w:rsidRPr="004747C6">
        <w:t>;</w:t>
      </w:r>
    </w:p>
    <w:p w:rsidR="00893D41" w:rsidRPr="004747C6" w:rsidRDefault="00893D41" w:rsidP="005F6AC3">
      <w:pPr>
        <w:pStyle w:val="af6"/>
        <w:numPr>
          <w:ilvl w:val="0"/>
          <w:numId w:val="26"/>
        </w:numPr>
      </w:pPr>
      <w:r w:rsidRPr="004747C6">
        <w:t>расчет сводных аналитических показателей портфеля проектов по заданным алгоритмам</w:t>
      </w:r>
      <w:r w:rsidR="00FC51E6" w:rsidRPr="004747C6">
        <w:t xml:space="preserve"> (данные алгоритмы описаны в проектном решении «Сводные аналитические показатели ЦУП»)</w:t>
      </w:r>
      <w:r w:rsidRPr="004747C6">
        <w:t>;</w:t>
      </w:r>
    </w:p>
    <w:p w:rsidR="00893D41" w:rsidRPr="004747C6" w:rsidRDefault="00FC51E6" w:rsidP="00FC51E6">
      <w:pPr>
        <w:pStyle w:val="af6"/>
        <w:numPr>
          <w:ilvl w:val="0"/>
          <w:numId w:val="26"/>
        </w:numPr>
      </w:pPr>
      <w:r w:rsidRPr="004747C6">
        <w:t>накопление истории данных</w:t>
      </w:r>
      <w:r w:rsidR="00893D41" w:rsidRPr="004747C6">
        <w:t>;</w:t>
      </w:r>
    </w:p>
    <w:p w:rsidR="00893D41" w:rsidRPr="004747C6" w:rsidRDefault="00FC51E6" w:rsidP="00FC51E6">
      <w:pPr>
        <w:pStyle w:val="af6"/>
        <w:numPr>
          <w:ilvl w:val="0"/>
          <w:numId w:val="26"/>
        </w:numPr>
      </w:pPr>
      <w:r w:rsidRPr="004747C6">
        <w:t>настройка</w:t>
      </w:r>
      <w:r w:rsidR="00893D41" w:rsidRPr="004747C6">
        <w:t xml:space="preserve"> аналитических отчетов для визуального представления данных в виде индикаторов, графиков, диаграмм и т.п.</w:t>
      </w:r>
      <w:r w:rsidRPr="004747C6">
        <w:t xml:space="preserve"> (описаны</w:t>
      </w:r>
      <w:r w:rsidR="005459A5" w:rsidRPr="004747C6">
        <w:t xml:space="preserve"> в проектном решении «Сводные аналитические показатели ЦУП»</w:t>
      </w:r>
      <w:r w:rsidRPr="004747C6">
        <w:t>)</w:t>
      </w:r>
      <w:r w:rsidR="00893D41" w:rsidRPr="004747C6">
        <w:t>;</w:t>
      </w:r>
    </w:p>
    <w:p w:rsidR="00893D41" w:rsidRPr="004747C6" w:rsidRDefault="00893D41" w:rsidP="00FC51E6">
      <w:pPr>
        <w:pStyle w:val="af6"/>
        <w:numPr>
          <w:ilvl w:val="0"/>
          <w:numId w:val="26"/>
        </w:numPr>
      </w:pPr>
      <w:r w:rsidRPr="004747C6">
        <w:t>вывод сводных аналитических показателей портфе</w:t>
      </w:r>
      <w:r w:rsidR="009B4C24" w:rsidRPr="004747C6">
        <w:t>ля проектов на отдельной панели;</w:t>
      </w:r>
    </w:p>
    <w:p w:rsidR="009B4C24" w:rsidRPr="004747C6" w:rsidRDefault="009B4C24" w:rsidP="00FC51E6">
      <w:pPr>
        <w:pStyle w:val="af6"/>
        <w:numPr>
          <w:ilvl w:val="0"/>
          <w:numId w:val="26"/>
        </w:numPr>
      </w:pPr>
      <w:r w:rsidRPr="004747C6">
        <w:t>печать отчетов</w:t>
      </w:r>
      <w:r w:rsidR="00FC51E6" w:rsidRPr="004747C6">
        <w:t xml:space="preserve"> и сохранение в формате растрового изображения</w:t>
      </w:r>
      <w:r w:rsidRPr="004747C6">
        <w:t>.</w:t>
      </w:r>
    </w:p>
    <w:p w:rsidR="00E71C0A" w:rsidRPr="004747C6" w:rsidRDefault="00E71C0A" w:rsidP="00E71C0A">
      <w:pPr>
        <w:pStyle w:val="phnormal"/>
      </w:pPr>
      <w:r w:rsidRPr="004747C6">
        <w:lastRenderedPageBreak/>
        <w:t>Сводная аналитическая информация должна формироваться путем агрегирования аналитической информации по всем объектам капитального строительства из модуля «Аналитика» системы мониторинга и оперативного управления капитальным строительством.</w:t>
      </w:r>
    </w:p>
    <w:p w:rsidR="00E71C0A" w:rsidRPr="004747C6" w:rsidRDefault="00E71C0A" w:rsidP="00E71C0A">
      <w:pPr>
        <w:pStyle w:val="phnormal"/>
      </w:pPr>
      <w:r w:rsidRPr="004747C6">
        <w:t>Процессы агрегации должны проходить в автоматическом режиме и в реальном времени, а так же иметь возможность масштабирования.</w:t>
      </w:r>
    </w:p>
    <w:p w:rsidR="00E71C0A" w:rsidRPr="004747C6" w:rsidRDefault="00E71C0A" w:rsidP="00E71C0A">
      <w:pPr>
        <w:pStyle w:val="phnormal"/>
      </w:pPr>
      <w:r w:rsidRPr="004747C6">
        <w:t>Механизмы агрегации должны быть разработаны и описаны в рамках документа «Проектное решение «Св</w:t>
      </w:r>
      <w:r w:rsidR="00E65F20" w:rsidRPr="004747C6">
        <w:t>одные аналитические показатели»</w:t>
      </w:r>
      <w:r w:rsidR="003120C2" w:rsidRPr="004747C6">
        <w:t>, являющегося приложением к пояснительной записке технического проекта дорабатываемой функциональности.</w:t>
      </w:r>
    </w:p>
    <w:p w:rsidR="00893D41" w:rsidRPr="004747C6" w:rsidRDefault="00893D41" w:rsidP="00893D41">
      <w:pPr>
        <w:pStyle w:val="3"/>
      </w:pPr>
      <w:bookmarkStart w:id="44" w:name="_Toc369684386"/>
      <w:r w:rsidRPr="004747C6">
        <w:t>Требования к функциям и задачам подсистемы «</w:t>
      </w:r>
      <w:r w:rsidR="00701157" w:rsidRPr="004747C6">
        <w:t>Управление</w:t>
      </w:r>
      <w:r w:rsidRPr="004747C6">
        <w:t xml:space="preserve"> поручени</w:t>
      </w:r>
      <w:r w:rsidR="00701157" w:rsidRPr="004747C6">
        <w:t>ями</w:t>
      </w:r>
      <w:r w:rsidRPr="004747C6">
        <w:t>»</w:t>
      </w:r>
      <w:bookmarkEnd w:id="44"/>
    </w:p>
    <w:p w:rsidR="00893D41" w:rsidRPr="004747C6" w:rsidRDefault="00893D41" w:rsidP="00893D41">
      <w:pPr>
        <w:pStyle w:val="phnormal"/>
      </w:pPr>
      <w:r w:rsidRPr="004747C6">
        <w:t xml:space="preserve">Подсистема контроля поручения должна представлять собой </w:t>
      </w:r>
      <w:proofErr w:type="spellStart"/>
      <w:r w:rsidRPr="004747C6">
        <w:t>web</w:t>
      </w:r>
      <w:proofErr w:type="spellEnd"/>
      <w:r w:rsidRPr="004747C6">
        <w:t xml:space="preserve">-портал на базе Microsoft </w:t>
      </w:r>
      <w:proofErr w:type="spellStart"/>
      <w:r w:rsidRPr="004747C6">
        <w:t>Sharepoint</w:t>
      </w:r>
      <w:proofErr w:type="spellEnd"/>
      <w:r w:rsidRPr="004747C6">
        <w:t xml:space="preserve"> 2013, </w:t>
      </w:r>
      <w:proofErr w:type="gramStart"/>
      <w:r w:rsidRPr="004747C6">
        <w:t>обеспечивающий</w:t>
      </w:r>
      <w:proofErr w:type="gramEnd"/>
      <w:r w:rsidRPr="004747C6">
        <w:t xml:space="preserve"> выполнение следующих функций:</w:t>
      </w:r>
    </w:p>
    <w:p w:rsidR="00893D41" w:rsidRPr="004747C6" w:rsidRDefault="00893D41" w:rsidP="00893D41">
      <w:pPr>
        <w:pStyle w:val="phlistitemized1"/>
      </w:pPr>
      <w:r w:rsidRPr="004747C6">
        <w:t>Создание объекта «Протокол» с заполнением следующих полей:</w:t>
      </w:r>
    </w:p>
    <w:p w:rsidR="00893D41" w:rsidRPr="004747C6" w:rsidRDefault="00893D41" w:rsidP="00893D41">
      <w:pPr>
        <w:pStyle w:val="phlistitemized2"/>
      </w:pPr>
      <w:r w:rsidRPr="004747C6">
        <w:t>название - текст;</w:t>
      </w:r>
    </w:p>
    <w:p w:rsidR="00893D41" w:rsidRPr="004747C6" w:rsidRDefault="00893D41" w:rsidP="00893D41">
      <w:pPr>
        <w:pStyle w:val="phlistitemized2"/>
      </w:pPr>
      <w:r w:rsidRPr="004747C6">
        <w:t>дата проведения – дата;</w:t>
      </w:r>
    </w:p>
    <w:p w:rsidR="00893D41" w:rsidRPr="004747C6" w:rsidRDefault="00893D41" w:rsidP="00893D41">
      <w:pPr>
        <w:pStyle w:val="phlistitemized2"/>
      </w:pPr>
      <w:r w:rsidRPr="004747C6">
        <w:t>место проведения – текст;</w:t>
      </w:r>
    </w:p>
    <w:p w:rsidR="00893D41" w:rsidRPr="004747C6" w:rsidRDefault="00893D41" w:rsidP="00893D41">
      <w:pPr>
        <w:pStyle w:val="phlistitemized2"/>
      </w:pPr>
      <w:r w:rsidRPr="004747C6">
        <w:t>председатель – иерархический справочник организаций/сотрудников/должностей;</w:t>
      </w:r>
    </w:p>
    <w:p w:rsidR="00893D41" w:rsidRPr="004747C6" w:rsidRDefault="00893D41" w:rsidP="00893D41">
      <w:pPr>
        <w:pStyle w:val="phlistitemized2"/>
      </w:pPr>
      <w:r w:rsidRPr="004747C6">
        <w:t>секретарь – иерархический справочник организаций/сотрудников/должностей;</w:t>
      </w:r>
    </w:p>
    <w:p w:rsidR="00893D41" w:rsidRPr="004747C6" w:rsidRDefault="00893D41" w:rsidP="00893D41">
      <w:pPr>
        <w:pStyle w:val="phlistitemized2"/>
      </w:pPr>
      <w:r w:rsidRPr="004747C6">
        <w:t>присутствовали -    иерархический справочник организаций/сотрудников/должностей (возможность выбора нескольких сотрудников);</w:t>
      </w:r>
    </w:p>
    <w:p w:rsidR="00893D41" w:rsidRPr="004747C6" w:rsidRDefault="00893D41" w:rsidP="00893D41">
      <w:pPr>
        <w:pStyle w:val="phlistitemized2"/>
      </w:pPr>
      <w:r w:rsidRPr="004747C6">
        <w:t>заслушали – текст (предусмотреть возможность форматирования текста: маркированные и нумерованные списки).</w:t>
      </w:r>
    </w:p>
    <w:p w:rsidR="00893D41" w:rsidRPr="004747C6" w:rsidRDefault="00893D41" w:rsidP="00893D41">
      <w:pPr>
        <w:pStyle w:val="phlistitemized1"/>
      </w:pPr>
      <w:r w:rsidRPr="004747C6">
        <w:t>Создание поручений со ссылкой на объект «Протокол» с заполнением следующих полей:</w:t>
      </w:r>
    </w:p>
    <w:p w:rsidR="00893D41" w:rsidRPr="004747C6" w:rsidRDefault="00893D41" w:rsidP="00822E52">
      <w:pPr>
        <w:pStyle w:val="phlistitemized2"/>
      </w:pPr>
      <w:r w:rsidRPr="004747C6">
        <w:t>содержание поручения – текст;</w:t>
      </w:r>
    </w:p>
    <w:p w:rsidR="00893D41" w:rsidRPr="004747C6" w:rsidRDefault="00893D41" w:rsidP="00822E52">
      <w:pPr>
        <w:pStyle w:val="phlistitemized2"/>
      </w:pPr>
      <w:r w:rsidRPr="004747C6">
        <w:t>ответственный - иерархический справочник организаций/сотрудников/должностей (предусмотреть возможность выбора: нескольких ответственных, только организации);</w:t>
      </w:r>
    </w:p>
    <w:p w:rsidR="00893D41" w:rsidRPr="004747C6" w:rsidRDefault="00893D41" w:rsidP="00822E52">
      <w:pPr>
        <w:pStyle w:val="phlistitemized2"/>
      </w:pPr>
      <w:r w:rsidRPr="004747C6">
        <w:t>срок выполнения - дата.</w:t>
      </w:r>
    </w:p>
    <w:p w:rsidR="00893D41" w:rsidRPr="004747C6" w:rsidRDefault="00893D41" w:rsidP="00822E52">
      <w:pPr>
        <w:pStyle w:val="phlistitemized1"/>
      </w:pPr>
      <w:r w:rsidRPr="004747C6">
        <w:lastRenderedPageBreak/>
        <w:t xml:space="preserve">Формирование документа – протокола совещания в формате MS </w:t>
      </w:r>
      <w:proofErr w:type="spellStart"/>
      <w:r w:rsidRPr="004747C6">
        <w:t>Word</w:t>
      </w:r>
      <w:proofErr w:type="spellEnd"/>
      <w:r w:rsidRPr="004747C6">
        <w:t>.</w:t>
      </w:r>
    </w:p>
    <w:p w:rsidR="00893D41" w:rsidRPr="004747C6" w:rsidRDefault="00893D41" w:rsidP="00822E52">
      <w:pPr>
        <w:pStyle w:val="phlistitemized1"/>
      </w:pPr>
      <w:r w:rsidRPr="004747C6">
        <w:t xml:space="preserve">Прикрепление подписанного протокола в формате </w:t>
      </w:r>
      <w:proofErr w:type="spellStart"/>
      <w:r w:rsidRPr="004747C6">
        <w:t>pdf</w:t>
      </w:r>
      <w:proofErr w:type="spellEnd"/>
      <w:r w:rsidRPr="004747C6">
        <w:t xml:space="preserve"> в систему.</w:t>
      </w:r>
    </w:p>
    <w:p w:rsidR="00893D41" w:rsidRPr="004747C6" w:rsidRDefault="00893D41" w:rsidP="00822E52">
      <w:pPr>
        <w:pStyle w:val="phlistitemized1"/>
      </w:pPr>
      <w:r w:rsidRPr="004747C6">
        <w:t>Смена статуса протокола на «Утвержден». При этом все поручения протокола должны блокироваться для всех пользователей системы, включая администратора. Также по данному действию должна происходить автоматическая рассылка поручений на e-</w:t>
      </w:r>
      <w:proofErr w:type="spellStart"/>
      <w:r w:rsidRPr="004747C6">
        <w:t>mail</w:t>
      </w:r>
      <w:proofErr w:type="spellEnd"/>
      <w:r w:rsidRPr="004747C6">
        <w:t xml:space="preserve"> ответственных исполнителей, а также всех остальных участников совещания с указанием URL-ссылки на </w:t>
      </w:r>
      <w:proofErr w:type="spellStart"/>
      <w:r w:rsidRPr="004747C6">
        <w:t>pdf</w:t>
      </w:r>
      <w:proofErr w:type="spellEnd"/>
      <w:r w:rsidRPr="004747C6">
        <w:t xml:space="preserve"> файл подписанного протокола.</w:t>
      </w:r>
    </w:p>
    <w:p w:rsidR="00893D41" w:rsidRPr="004747C6" w:rsidRDefault="00893D41" w:rsidP="00822E52">
      <w:pPr>
        <w:pStyle w:val="phlistitemized1"/>
      </w:pPr>
      <w:r w:rsidRPr="004747C6">
        <w:t>Внесение информации по исполнению поручений:</w:t>
      </w:r>
    </w:p>
    <w:p w:rsidR="00893D41" w:rsidRPr="004747C6" w:rsidRDefault="00893D41" w:rsidP="00822E52">
      <w:pPr>
        <w:pStyle w:val="phlistitemized2"/>
      </w:pPr>
      <w:r w:rsidRPr="004747C6">
        <w:t xml:space="preserve">индикатор выполнения - </w:t>
      </w:r>
      <w:proofErr w:type="spellStart"/>
      <w:r w:rsidRPr="004747C6">
        <w:t>chekbox</w:t>
      </w:r>
      <w:proofErr w:type="spellEnd"/>
      <w:r w:rsidRPr="004747C6">
        <w:t>;</w:t>
      </w:r>
    </w:p>
    <w:p w:rsidR="00893D41" w:rsidRPr="004747C6" w:rsidRDefault="00893D41" w:rsidP="00822E52">
      <w:pPr>
        <w:pStyle w:val="phlistitemized2"/>
      </w:pPr>
      <w:r w:rsidRPr="004747C6">
        <w:t>комментарий – текст;</w:t>
      </w:r>
    </w:p>
    <w:p w:rsidR="00893D41" w:rsidRPr="004747C6" w:rsidRDefault="00893D41" w:rsidP="00822E52">
      <w:pPr>
        <w:pStyle w:val="phlistitemized2"/>
      </w:pPr>
      <w:r w:rsidRPr="004747C6">
        <w:t>дата выполнения – дата.</w:t>
      </w:r>
    </w:p>
    <w:p w:rsidR="00893D41" w:rsidRPr="004747C6" w:rsidRDefault="00893D41" w:rsidP="00BD6C0C">
      <w:pPr>
        <w:pStyle w:val="phnormal"/>
      </w:pPr>
      <w:r w:rsidRPr="004747C6">
        <w:t>Полномочия по вводу информации по исполнению поручений должны быть предоставлены пользователям в зоне их ответственности.</w:t>
      </w:r>
    </w:p>
    <w:p w:rsidR="00893D41" w:rsidRPr="004747C6" w:rsidRDefault="00893D41" w:rsidP="00BD6C0C">
      <w:pPr>
        <w:pStyle w:val="phnormal"/>
      </w:pPr>
      <w:r w:rsidRPr="004747C6">
        <w:t>Информация по исполнению поручений должна быть акцептована администратором.</w:t>
      </w:r>
    </w:p>
    <w:p w:rsidR="00893D41" w:rsidRPr="004747C6" w:rsidRDefault="00893D41" w:rsidP="00BD6C0C">
      <w:pPr>
        <w:pStyle w:val="phlistitemized1"/>
      </w:pPr>
      <w:r w:rsidRPr="004747C6">
        <w:t xml:space="preserve">Подсистема должна иметь возможность </w:t>
      </w:r>
      <w:proofErr w:type="gramStart"/>
      <w:r w:rsidRPr="004747C6">
        <w:t>открытия интерфейса отображения списка поручений</w:t>
      </w:r>
      <w:proofErr w:type="gramEnd"/>
      <w:r w:rsidRPr="004747C6">
        <w:t xml:space="preserve"> со следующими полями:</w:t>
      </w:r>
    </w:p>
    <w:p w:rsidR="00893D41" w:rsidRPr="004747C6" w:rsidRDefault="00893D41" w:rsidP="00822E52">
      <w:pPr>
        <w:pStyle w:val="phlistitemized2"/>
      </w:pPr>
      <w:r w:rsidRPr="004747C6">
        <w:t>содержание поручения;</w:t>
      </w:r>
    </w:p>
    <w:p w:rsidR="00893D41" w:rsidRPr="004747C6" w:rsidRDefault="00893D41" w:rsidP="00822E52">
      <w:pPr>
        <w:pStyle w:val="phlistitemized2"/>
      </w:pPr>
      <w:r w:rsidRPr="004747C6">
        <w:t>исполнитель;</w:t>
      </w:r>
    </w:p>
    <w:p w:rsidR="00893D41" w:rsidRPr="004747C6" w:rsidRDefault="00893D41" w:rsidP="00822E52">
      <w:pPr>
        <w:pStyle w:val="phlistitemized2"/>
      </w:pPr>
      <w:r w:rsidRPr="004747C6">
        <w:t>срок исполнения плановый;</w:t>
      </w:r>
    </w:p>
    <w:p w:rsidR="00893D41" w:rsidRPr="004747C6" w:rsidRDefault="00893D41" w:rsidP="00822E52">
      <w:pPr>
        <w:pStyle w:val="phlistitemized2"/>
      </w:pPr>
      <w:r w:rsidRPr="004747C6">
        <w:t>срок исполнения фактический;</w:t>
      </w:r>
    </w:p>
    <w:p w:rsidR="00893D41" w:rsidRPr="004747C6" w:rsidRDefault="00893D41" w:rsidP="00822E52">
      <w:pPr>
        <w:pStyle w:val="phlistitemized2"/>
      </w:pPr>
      <w:r w:rsidRPr="004747C6">
        <w:t>примечание;</w:t>
      </w:r>
    </w:p>
    <w:p w:rsidR="00893D41" w:rsidRPr="004747C6" w:rsidRDefault="00893D41" w:rsidP="00822E52">
      <w:pPr>
        <w:pStyle w:val="phlistitemized2"/>
      </w:pPr>
      <w:r w:rsidRPr="004747C6">
        <w:t>индикатор выполнения (красный либо зеленый цвет).</w:t>
      </w:r>
    </w:p>
    <w:p w:rsidR="00893D41" w:rsidRPr="004747C6" w:rsidRDefault="00E71C0A" w:rsidP="00893D41">
      <w:pPr>
        <w:pStyle w:val="phnormal"/>
      </w:pPr>
      <w:r w:rsidRPr="004747C6">
        <w:t>Процесс контроля поручений и состав функций должен быть разработан и описан в рамках документа «Описание процесса «</w:t>
      </w:r>
      <w:r w:rsidR="00701157" w:rsidRPr="004747C6">
        <w:t xml:space="preserve">Управление </w:t>
      </w:r>
      <w:r w:rsidRPr="004747C6">
        <w:t>поручени</w:t>
      </w:r>
      <w:r w:rsidR="00701157" w:rsidRPr="004747C6">
        <w:t>ями</w:t>
      </w:r>
      <w:r w:rsidRPr="004747C6">
        <w:t>».</w:t>
      </w:r>
    </w:p>
    <w:p w:rsidR="00E945B9" w:rsidRPr="004747C6" w:rsidRDefault="00E945B9" w:rsidP="00E945B9">
      <w:pPr>
        <w:pStyle w:val="2"/>
      </w:pPr>
      <w:bookmarkStart w:id="45" w:name="_Toc369684387"/>
      <w:r w:rsidRPr="004747C6">
        <w:t>Требования к видам обеспечения</w:t>
      </w:r>
      <w:bookmarkEnd w:id="45"/>
    </w:p>
    <w:p w:rsidR="00335EE3" w:rsidRPr="004747C6" w:rsidRDefault="00335EE3" w:rsidP="00335EE3">
      <w:pPr>
        <w:pStyle w:val="3"/>
      </w:pPr>
      <w:bookmarkStart w:id="46" w:name="_Toc369684388"/>
      <w:r w:rsidRPr="004747C6">
        <w:t>Требования к математическому обеспечению системы</w:t>
      </w:r>
      <w:bookmarkEnd w:id="46"/>
      <w:r w:rsidRPr="004747C6">
        <w:t xml:space="preserve"> </w:t>
      </w:r>
    </w:p>
    <w:p w:rsidR="00290155" w:rsidRPr="004747C6" w:rsidRDefault="00290155" w:rsidP="00290155">
      <w:pPr>
        <w:pStyle w:val="phnormal"/>
      </w:pPr>
      <w:r w:rsidRPr="004747C6">
        <w:t>Требования не предъявляются.</w:t>
      </w:r>
    </w:p>
    <w:p w:rsidR="00335EE3" w:rsidRPr="004747C6" w:rsidRDefault="00335EE3" w:rsidP="00335EE3">
      <w:pPr>
        <w:pStyle w:val="3"/>
      </w:pPr>
      <w:bookmarkStart w:id="47" w:name="_Toc369684389"/>
      <w:r w:rsidRPr="004747C6">
        <w:lastRenderedPageBreak/>
        <w:t>Требования к информационному обеспечению системы</w:t>
      </w:r>
      <w:bookmarkEnd w:id="47"/>
    </w:p>
    <w:p w:rsidR="00335EE3" w:rsidRPr="004747C6" w:rsidRDefault="00335EE3" w:rsidP="00335EE3">
      <w:pPr>
        <w:pStyle w:val="4"/>
      </w:pPr>
      <w:bookmarkStart w:id="48" w:name="_Toc369684390"/>
      <w:r w:rsidRPr="004747C6">
        <w:t>Требования к составу, структуре и способам организации данных в системе</w:t>
      </w:r>
      <w:bookmarkEnd w:id="48"/>
    </w:p>
    <w:p w:rsidR="00BC0103" w:rsidRPr="004747C6" w:rsidRDefault="00BC0103" w:rsidP="00BC0103">
      <w:pPr>
        <w:pStyle w:val="phnormal"/>
      </w:pPr>
      <w:r w:rsidRPr="004747C6">
        <w:t>Состав, структура и способы организации данных в Системе должны быть определены на этапе технического проектирования.</w:t>
      </w:r>
    </w:p>
    <w:p w:rsidR="00BC0103" w:rsidRPr="004747C6" w:rsidRDefault="00BC0103" w:rsidP="00BC0103">
      <w:pPr>
        <w:pStyle w:val="phnormal"/>
      </w:pPr>
      <w:r w:rsidRPr="004747C6">
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</w:r>
    </w:p>
    <w:p w:rsidR="00BC0103" w:rsidRPr="004747C6" w:rsidRDefault="00BC0103" w:rsidP="00BC0103">
      <w:pPr>
        <w:pStyle w:val="phnormal"/>
      </w:pPr>
      <w:r w:rsidRPr="004747C6">
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</w:r>
    </w:p>
    <w:p w:rsidR="00BC0103" w:rsidRPr="004747C6" w:rsidRDefault="00BC0103" w:rsidP="00BC0103">
      <w:pPr>
        <w:pStyle w:val="phnormal"/>
      </w:pPr>
      <w:r w:rsidRPr="004747C6">
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</w:r>
    </w:p>
    <w:p w:rsidR="00BC0103" w:rsidRPr="004747C6" w:rsidRDefault="00BC0103" w:rsidP="00BC0103">
      <w:pPr>
        <w:pStyle w:val="phnormal"/>
      </w:pPr>
      <w:r w:rsidRPr="004747C6">
        <w:t>В состав Системы должна входить специализированная подсистема резервного копирования и восстановления данных.</w:t>
      </w:r>
    </w:p>
    <w:p w:rsidR="00BC0103" w:rsidRPr="004747C6" w:rsidRDefault="00BC0103" w:rsidP="00BC0103">
      <w:pPr>
        <w:pStyle w:val="phnormal"/>
      </w:pPr>
    </w:p>
    <w:p w:rsidR="00335EE3" w:rsidRPr="004747C6" w:rsidRDefault="00335EE3" w:rsidP="00335EE3">
      <w:pPr>
        <w:pStyle w:val="4"/>
      </w:pPr>
      <w:bookmarkStart w:id="49" w:name="_Toc369684391"/>
      <w:r w:rsidRPr="004747C6">
        <w:t>Требования к информационному обмену между компонентами системы</w:t>
      </w:r>
      <w:bookmarkEnd w:id="49"/>
    </w:p>
    <w:p w:rsidR="00387211" w:rsidRPr="004747C6" w:rsidRDefault="00BC0103" w:rsidP="00387211">
      <w:pPr>
        <w:pStyle w:val="phnormal"/>
      </w:pPr>
      <w:r w:rsidRPr="004747C6">
        <w:t>Подсистема «</w:t>
      </w:r>
      <w:r w:rsidR="00701157" w:rsidRPr="004747C6">
        <w:t xml:space="preserve">Сводная </w:t>
      </w:r>
      <w:r w:rsidRPr="004747C6">
        <w:t>Аналитика» и «</w:t>
      </w:r>
      <w:r w:rsidR="00701157" w:rsidRPr="004747C6">
        <w:t>Управление</w:t>
      </w:r>
      <w:r w:rsidRPr="004747C6">
        <w:t xml:space="preserve"> поручени</w:t>
      </w:r>
      <w:r w:rsidR="00701157" w:rsidRPr="004747C6">
        <w:t>ями</w:t>
      </w:r>
      <w:r w:rsidRPr="004747C6">
        <w:t>» являются полностью независимыми и не требуют организации информационной связи между ними.</w:t>
      </w:r>
    </w:p>
    <w:p w:rsidR="00335EE3" w:rsidRPr="004747C6" w:rsidRDefault="00335EE3" w:rsidP="00335EE3">
      <w:pPr>
        <w:pStyle w:val="4"/>
      </w:pPr>
      <w:bookmarkStart w:id="50" w:name="_Toc369684392"/>
      <w:r w:rsidRPr="004747C6">
        <w:t>Требования к информационной совместимости со смежными системами</w:t>
      </w:r>
      <w:bookmarkEnd w:id="50"/>
    </w:p>
    <w:p w:rsidR="0012516A" w:rsidRPr="004747C6" w:rsidRDefault="0012516A" w:rsidP="0012516A">
      <w:pPr>
        <w:pStyle w:val="phnormal"/>
      </w:pPr>
      <w:r w:rsidRPr="004747C6">
        <w:t>Система должна взаимодействовать со следующими информационными системами для получения исходных данных:</w:t>
      </w:r>
    </w:p>
    <w:p w:rsidR="0012516A" w:rsidRPr="004747C6" w:rsidRDefault="0012516A" w:rsidP="0012516A">
      <w:pPr>
        <w:pStyle w:val="phlistitemized1"/>
      </w:pPr>
      <w:r w:rsidRPr="004747C6">
        <w:t>модуль аналитики системы мониторинга и оперативного управления капитальным строительством.</w:t>
      </w:r>
    </w:p>
    <w:p w:rsidR="0012516A" w:rsidRPr="004747C6" w:rsidRDefault="0012516A" w:rsidP="0012516A">
      <w:pPr>
        <w:pStyle w:val="phnormal"/>
      </w:pPr>
      <w:r w:rsidRPr="004747C6">
        <w:t xml:space="preserve">Взаимодействие с модулем аналитики должна осуществляться стандартными средствами </w:t>
      </w:r>
      <w:r w:rsidR="001A09EE" w:rsidRPr="004747C6">
        <w:t xml:space="preserve">ПО </w:t>
      </w:r>
      <w:r w:rsidRPr="004747C6">
        <w:rPr>
          <w:lang w:val="en-US"/>
        </w:rPr>
        <w:t>SAS</w:t>
      </w:r>
      <w:r w:rsidRPr="004747C6">
        <w:t>.</w:t>
      </w:r>
    </w:p>
    <w:p w:rsidR="00C34DCA" w:rsidRPr="004747C6" w:rsidRDefault="00C34DCA" w:rsidP="0012516A">
      <w:pPr>
        <w:pStyle w:val="phnormal"/>
      </w:pPr>
      <w:r w:rsidRPr="004747C6">
        <w:t xml:space="preserve">Модуль «Аналитика» системы мониторинга и оперативного управления капитальным строительством, в свою очередь, взаимодействует с системами-источниками исходных данных. Требования к данному взаимодействию описаны в </w:t>
      </w:r>
      <w:r w:rsidRPr="004747C6">
        <w:lastRenderedPageBreak/>
        <w:t>рамках технического задания на создание системы мониторинга и оперативного управления капит</w:t>
      </w:r>
      <w:r w:rsidR="001A09EE" w:rsidRPr="004747C6">
        <w:t>альным строительством (рисунок 2</w:t>
      </w:r>
      <w:r w:rsidRPr="004747C6">
        <w:t>).</w:t>
      </w:r>
    </w:p>
    <w:p w:rsidR="00C34DCA" w:rsidRPr="004747C6" w:rsidRDefault="00C34DCA" w:rsidP="0012516A">
      <w:pPr>
        <w:pStyle w:val="phnormal"/>
      </w:pPr>
      <w:r w:rsidRPr="004747C6">
        <w:rPr>
          <w:noProof/>
        </w:rPr>
        <w:drawing>
          <wp:inline distT="0" distB="0" distL="0" distR="0">
            <wp:extent cx="5237544" cy="4030119"/>
            <wp:effectExtent l="19050" t="0" r="120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605" cy="4030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0BF8" w:rsidRPr="004747C6" w:rsidRDefault="003A0BF8" w:rsidP="003A0BF8">
      <w:pPr>
        <w:pStyle w:val="phnormal"/>
        <w:jc w:val="center"/>
        <w:rPr>
          <w:szCs w:val="24"/>
        </w:rPr>
      </w:pPr>
      <w:r w:rsidRPr="004747C6">
        <w:rPr>
          <w:szCs w:val="24"/>
        </w:rPr>
        <w:t xml:space="preserve">Рисунок </w:t>
      </w:r>
      <w:r w:rsidR="00CA7EAD" w:rsidRPr="004747C6">
        <w:rPr>
          <w:szCs w:val="24"/>
        </w:rPr>
        <w:fldChar w:fldCharType="begin"/>
      </w:r>
      <w:r w:rsidRPr="004747C6">
        <w:rPr>
          <w:szCs w:val="24"/>
        </w:rPr>
        <w:instrText xml:space="preserve"> SEQ Рисунок \* ARABIC </w:instrText>
      </w:r>
      <w:r w:rsidR="00CA7EAD" w:rsidRPr="004747C6">
        <w:rPr>
          <w:szCs w:val="24"/>
        </w:rPr>
        <w:fldChar w:fldCharType="separate"/>
      </w:r>
      <w:r w:rsidR="0050766A">
        <w:rPr>
          <w:noProof/>
          <w:szCs w:val="24"/>
        </w:rPr>
        <w:t>2</w:t>
      </w:r>
      <w:r w:rsidR="00CA7EAD" w:rsidRPr="004747C6">
        <w:rPr>
          <w:szCs w:val="24"/>
        </w:rPr>
        <w:fldChar w:fldCharType="end"/>
      </w:r>
      <w:r w:rsidRPr="004747C6">
        <w:rPr>
          <w:szCs w:val="24"/>
        </w:rPr>
        <w:t xml:space="preserve"> Схема взаимодействия программных модулей, входящих в состав </w:t>
      </w:r>
      <w:r w:rsidR="000D2DA7" w:rsidRPr="004747C6">
        <w:rPr>
          <w:szCs w:val="24"/>
        </w:rPr>
        <w:t>дорабатываемого</w:t>
      </w:r>
      <w:r w:rsidRPr="004747C6">
        <w:rPr>
          <w:szCs w:val="24"/>
        </w:rPr>
        <w:t xml:space="preserve"> функциональности с </w:t>
      </w:r>
      <w:r w:rsidR="000D2DA7" w:rsidRPr="004747C6">
        <w:rPr>
          <w:szCs w:val="24"/>
        </w:rPr>
        <w:t>информационными ресурсами</w:t>
      </w:r>
      <w:r w:rsidRPr="004747C6">
        <w:rPr>
          <w:szCs w:val="24"/>
        </w:rPr>
        <w:t xml:space="preserve"> </w:t>
      </w:r>
      <w:r w:rsidR="001A09EE" w:rsidRPr="004747C6">
        <w:rPr>
          <w:szCs w:val="24"/>
        </w:rPr>
        <w:t>ОАО «</w:t>
      </w:r>
      <w:r w:rsidRPr="004747C6">
        <w:rPr>
          <w:szCs w:val="24"/>
        </w:rPr>
        <w:t>НИАЭП</w:t>
      </w:r>
      <w:r w:rsidR="001A09EE" w:rsidRPr="004747C6">
        <w:rPr>
          <w:szCs w:val="24"/>
        </w:rPr>
        <w:t>»</w:t>
      </w:r>
    </w:p>
    <w:p w:rsidR="00335EE3" w:rsidRPr="004747C6" w:rsidRDefault="00335EE3" w:rsidP="00335EE3">
      <w:pPr>
        <w:pStyle w:val="4"/>
      </w:pPr>
      <w:bookmarkStart w:id="51" w:name="_Toc369684393"/>
      <w:r w:rsidRPr="004747C6">
        <w:t>Требования по использованию общесоюзных и зарегистрированных республиканских, отраслевых классификаторов, унифицированных документов и классификаторов, действующих на данном предприятии</w:t>
      </w:r>
      <w:bookmarkEnd w:id="51"/>
    </w:p>
    <w:p w:rsidR="00D06F58" w:rsidRPr="004747C6" w:rsidRDefault="00D06F58" w:rsidP="00D06F58">
      <w:pPr>
        <w:pStyle w:val="phnormal"/>
      </w:pPr>
      <w:r w:rsidRPr="004747C6">
        <w:t>Требования не предъявляются.</w:t>
      </w:r>
    </w:p>
    <w:p w:rsidR="00335EE3" w:rsidRPr="004747C6" w:rsidRDefault="00335EE3" w:rsidP="00335EE3">
      <w:pPr>
        <w:pStyle w:val="4"/>
      </w:pPr>
      <w:bookmarkStart w:id="52" w:name="_Toc369684394"/>
      <w:r w:rsidRPr="004747C6">
        <w:t>Требования по применению систем управления базами данных</w:t>
      </w:r>
      <w:bookmarkEnd w:id="52"/>
    </w:p>
    <w:p w:rsidR="00DF513F" w:rsidRPr="004747C6" w:rsidRDefault="00D06F58" w:rsidP="00DF513F">
      <w:pPr>
        <w:pStyle w:val="phnormal"/>
      </w:pPr>
      <w:r w:rsidRPr="004747C6">
        <w:t>Данные должны храниться и обрабатываться в Системе с использованием средств СУБД, входящих в состав фун</w:t>
      </w:r>
      <w:r w:rsidR="0042173B" w:rsidRPr="004747C6">
        <w:t>кциональных подсистем «Сводная А</w:t>
      </w:r>
      <w:r w:rsidRPr="004747C6">
        <w:t>налитика</w:t>
      </w:r>
      <w:r w:rsidR="0042173B" w:rsidRPr="004747C6">
        <w:t>» и «Управление П</w:t>
      </w:r>
      <w:r w:rsidRPr="004747C6">
        <w:t>оручениями»</w:t>
      </w:r>
      <w:r w:rsidR="00DF513F" w:rsidRPr="004747C6">
        <w:t>.</w:t>
      </w:r>
    </w:p>
    <w:p w:rsidR="00335EE3" w:rsidRPr="004747C6" w:rsidRDefault="00335EE3" w:rsidP="00335EE3">
      <w:pPr>
        <w:pStyle w:val="4"/>
      </w:pPr>
      <w:bookmarkStart w:id="53" w:name="_Toc369684395"/>
      <w:r w:rsidRPr="004747C6">
        <w:t>Требования к защите данных от разрушений при авариях и сбоях в электропитании системы</w:t>
      </w:r>
      <w:bookmarkEnd w:id="53"/>
    </w:p>
    <w:p w:rsidR="00605E6E" w:rsidRPr="004747C6" w:rsidRDefault="00605E6E" w:rsidP="00605E6E">
      <w:pPr>
        <w:pStyle w:val="phnormal"/>
      </w:pPr>
      <w:r w:rsidRPr="004747C6">
        <w:t>Требования не предъявляются.</w:t>
      </w:r>
    </w:p>
    <w:p w:rsidR="00335EE3" w:rsidRPr="004747C6" w:rsidRDefault="00335EE3" w:rsidP="00335EE3">
      <w:pPr>
        <w:pStyle w:val="4"/>
      </w:pPr>
      <w:bookmarkStart w:id="54" w:name="_Toc369684396"/>
      <w:r w:rsidRPr="004747C6">
        <w:lastRenderedPageBreak/>
        <w:t>Требования к контролю, хранению, обновлению и восстановлению данных</w:t>
      </w:r>
      <w:bookmarkEnd w:id="54"/>
    </w:p>
    <w:p w:rsidR="00505638" w:rsidRPr="004747C6" w:rsidRDefault="00505638" w:rsidP="00505638">
      <w:pPr>
        <w:pStyle w:val="phnormal"/>
      </w:pPr>
      <w:r w:rsidRPr="004747C6">
        <w:t>Система должна предоставлять средства для следующих операций:</w:t>
      </w:r>
    </w:p>
    <w:p w:rsidR="00505638" w:rsidRPr="004747C6" w:rsidRDefault="00505638" w:rsidP="00505638">
      <w:pPr>
        <w:pStyle w:val="phlistitemized1"/>
      </w:pPr>
      <w:r w:rsidRPr="004747C6">
        <w:t>организация бесперебойного электропитания серверов;</w:t>
      </w:r>
    </w:p>
    <w:p w:rsidR="00505638" w:rsidRPr="004747C6" w:rsidRDefault="00505638" w:rsidP="00505638">
      <w:pPr>
        <w:pStyle w:val="phlistitemized1"/>
      </w:pPr>
      <w:r w:rsidRPr="004747C6">
        <w:t>резервного копирования данных;</w:t>
      </w:r>
    </w:p>
    <w:p w:rsidR="00505638" w:rsidRPr="004747C6" w:rsidRDefault="00505638" w:rsidP="00505638">
      <w:pPr>
        <w:pStyle w:val="phlistitemized1"/>
      </w:pPr>
      <w:r w:rsidRPr="004747C6">
        <w:t>контроля целостности хранимых данных;</w:t>
      </w:r>
    </w:p>
    <w:p w:rsidR="00505638" w:rsidRPr="004747C6" w:rsidRDefault="00505638" w:rsidP="00505638">
      <w:pPr>
        <w:pStyle w:val="phlistitemized1"/>
      </w:pPr>
      <w:r w:rsidRPr="004747C6">
        <w:t>восстановления данных при их утере в случае сбоя.</w:t>
      </w:r>
    </w:p>
    <w:p w:rsidR="00335EE3" w:rsidRPr="004747C6" w:rsidRDefault="00335EE3" w:rsidP="00335EE3">
      <w:pPr>
        <w:pStyle w:val="4"/>
      </w:pPr>
      <w:bookmarkStart w:id="55" w:name="_Toc369684397"/>
      <w:r w:rsidRPr="004747C6">
        <w:t>Требования к процедуре придания юридической силы документам, продуцируемым техническими средствами системы</w:t>
      </w:r>
      <w:bookmarkEnd w:id="55"/>
    </w:p>
    <w:p w:rsidR="00505638" w:rsidRPr="004747C6" w:rsidRDefault="00505638" w:rsidP="00505638">
      <w:pPr>
        <w:pStyle w:val="phnormal"/>
      </w:pPr>
      <w:r w:rsidRPr="004747C6">
        <w:t>Требования не предъявляются.</w:t>
      </w:r>
    </w:p>
    <w:p w:rsidR="00335EE3" w:rsidRPr="004747C6" w:rsidRDefault="00335EE3" w:rsidP="00335EE3">
      <w:pPr>
        <w:pStyle w:val="3"/>
      </w:pPr>
      <w:bookmarkStart w:id="56" w:name="_Toc369684398"/>
      <w:r w:rsidRPr="004747C6">
        <w:t>Требования к лингвистическому обеспечению системы</w:t>
      </w:r>
      <w:bookmarkEnd w:id="56"/>
    </w:p>
    <w:p w:rsidR="0012516A" w:rsidRPr="004747C6" w:rsidRDefault="0012516A" w:rsidP="0012516A">
      <w:pPr>
        <w:pStyle w:val="phnormal"/>
      </w:pPr>
      <w:r w:rsidRPr="004747C6">
        <w:t>Подсистема должна предоставлять интерфейс пользователя на русском языке. Для административных и настроечных интерфейсов, используемых техническими специалистами Заказчика, допускается использование англоязычного интерфейса.</w:t>
      </w:r>
    </w:p>
    <w:p w:rsidR="00335EE3" w:rsidRPr="004747C6" w:rsidRDefault="00335EE3" w:rsidP="00335EE3">
      <w:pPr>
        <w:pStyle w:val="3"/>
      </w:pPr>
      <w:bookmarkStart w:id="57" w:name="_Toc369684399"/>
      <w:r w:rsidRPr="004747C6">
        <w:t>Требования к программному обеспечению системы</w:t>
      </w:r>
      <w:bookmarkEnd w:id="57"/>
    </w:p>
    <w:p w:rsidR="0012516A" w:rsidRPr="004747C6" w:rsidRDefault="0012516A" w:rsidP="0012516A">
      <w:pPr>
        <w:pStyle w:val="phnormal"/>
      </w:pPr>
      <w:r w:rsidRPr="004747C6">
        <w:t xml:space="preserve">Для реализации Системы, обеспечивающей реализацию функциональных возможностей всех частей, приведенных в данном документе, необходимо использовать программные средства, описанные в таблице </w:t>
      </w:r>
      <w:r w:rsidR="0050766A">
        <w:fldChar w:fldCharType="begin"/>
      </w:r>
      <w:r w:rsidR="0050766A">
        <w:instrText xml:space="preserve"> REF Т_ПО \h  \* MERGEFORMAT </w:instrText>
      </w:r>
      <w:r w:rsidR="0050766A">
        <w:fldChar w:fldCharType="separate"/>
      </w:r>
      <w:r w:rsidR="0050766A">
        <w:t>1</w:t>
      </w:r>
      <w:r w:rsidR="0050766A">
        <w:fldChar w:fldCharType="end"/>
      </w:r>
      <w:r w:rsidRPr="004747C6">
        <w:t xml:space="preserve">. На рисунке </w:t>
      </w:r>
      <w:r w:rsidR="001A09EE" w:rsidRPr="004747C6">
        <w:t>3</w:t>
      </w:r>
      <w:r w:rsidRPr="004747C6">
        <w:t xml:space="preserve"> представлена схема взаимосвязи программных компонентов Системы.</w:t>
      </w:r>
    </w:p>
    <w:p w:rsidR="0012516A" w:rsidRPr="004747C6" w:rsidRDefault="0012516A" w:rsidP="0012516A">
      <w:pPr>
        <w:pStyle w:val="ad"/>
        <w:keepNext/>
      </w:pPr>
      <w:r w:rsidRPr="004747C6">
        <w:t xml:space="preserve">Таблица </w:t>
      </w:r>
      <w:bookmarkStart w:id="58" w:name="Т_ПО"/>
      <w:r w:rsidR="00CA7EAD" w:rsidRPr="004747C6">
        <w:fldChar w:fldCharType="begin"/>
      </w:r>
      <w:r w:rsidRPr="004747C6">
        <w:instrText xml:space="preserve"> SEQ Таблица \* ARABIC </w:instrText>
      </w:r>
      <w:r w:rsidR="00CA7EAD" w:rsidRPr="004747C6">
        <w:fldChar w:fldCharType="separate"/>
      </w:r>
      <w:r w:rsidR="0050766A">
        <w:rPr>
          <w:noProof/>
        </w:rPr>
        <w:t>1</w:t>
      </w:r>
      <w:r w:rsidR="00CA7EAD" w:rsidRPr="004747C6">
        <w:rPr>
          <w:noProof/>
        </w:rPr>
        <w:fldChar w:fldCharType="end"/>
      </w:r>
      <w:bookmarkEnd w:id="58"/>
      <w:r w:rsidRPr="004747C6">
        <w:t xml:space="preserve">. </w:t>
      </w:r>
      <w:r w:rsidR="00290155" w:rsidRPr="004747C6">
        <w:t>Программные средства компонентов Системы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17"/>
        <w:gridCol w:w="4785"/>
        <w:gridCol w:w="3720"/>
      </w:tblGrid>
      <w:tr w:rsidR="0012516A" w:rsidRPr="004747C6" w:rsidTr="0012516A">
        <w:trPr>
          <w:tblHeader/>
        </w:trPr>
        <w:tc>
          <w:tcPr>
            <w:tcW w:w="817" w:type="dxa"/>
          </w:tcPr>
          <w:p w:rsidR="0012516A" w:rsidRPr="004747C6" w:rsidRDefault="0012516A" w:rsidP="00AC041C">
            <w:pPr>
              <w:pStyle w:val="phtablecolcaption"/>
            </w:pPr>
            <w:r w:rsidRPr="004747C6">
              <w:t>№</w:t>
            </w:r>
          </w:p>
        </w:tc>
        <w:tc>
          <w:tcPr>
            <w:tcW w:w="4785" w:type="dxa"/>
          </w:tcPr>
          <w:p w:rsidR="0012516A" w:rsidRPr="004747C6" w:rsidRDefault="0012516A" w:rsidP="0012516A">
            <w:pPr>
              <w:pStyle w:val="phtablecolcaption"/>
            </w:pPr>
            <w:r w:rsidRPr="004747C6">
              <w:t>Компонент/модуль</w:t>
            </w:r>
          </w:p>
        </w:tc>
        <w:tc>
          <w:tcPr>
            <w:tcW w:w="3720" w:type="dxa"/>
          </w:tcPr>
          <w:p w:rsidR="0012516A" w:rsidRPr="004747C6" w:rsidRDefault="0012516A" w:rsidP="0012516A">
            <w:pPr>
              <w:pStyle w:val="phtablecolcaption"/>
              <w:rPr>
                <w:lang w:val="en-US"/>
              </w:rPr>
            </w:pPr>
            <w:r w:rsidRPr="004747C6">
              <w:t>Наименование компонента</w:t>
            </w:r>
          </w:p>
        </w:tc>
      </w:tr>
      <w:tr w:rsidR="0012516A" w:rsidRPr="004747C6" w:rsidTr="0012516A">
        <w:tc>
          <w:tcPr>
            <w:tcW w:w="817" w:type="dxa"/>
            <w:vAlign w:val="center"/>
          </w:tcPr>
          <w:p w:rsidR="0012516A" w:rsidRPr="004747C6" w:rsidRDefault="00D06F58" w:rsidP="0012516A">
            <w:pPr>
              <w:pStyle w:val="phtablecellcenter"/>
            </w:pPr>
            <w:r w:rsidRPr="004747C6">
              <w:t>1</w:t>
            </w:r>
            <w:r w:rsidR="0012516A" w:rsidRPr="004747C6">
              <w:t>.</w:t>
            </w:r>
          </w:p>
        </w:tc>
        <w:tc>
          <w:tcPr>
            <w:tcW w:w="4785" w:type="dxa"/>
          </w:tcPr>
          <w:p w:rsidR="0012516A" w:rsidRPr="004747C6" w:rsidRDefault="000F37AC" w:rsidP="0012516A">
            <w:pPr>
              <w:pStyle w:val="phtablecellleft"/>
            </w:pPr>
            <w:r w:rsidRPr="004747C6">
              <w:t>Подсистема «Сводная Аналитика»</w:t>
            </w:r>
          </w:p>
        </w:tc>
        <w:tc>
          <w:tcPr>
            <w:tcW w:w="3720" w:type="dxa"/>
          </w:tcPr>
          <w:p w:rsidR="0012516A" w:rsidRPr="004747C6" w:rsidRDefault="0012516A" w:rsidP="0012516A">
            <w:pPr>
              <w:pStyle w:val="phtablecellleft"/>
            </w:pPr>
            <w:r w:rsidRPr="004747C6">
              <w:rPr>
                <w:lang w:val="en-US"/>
              </w:rPr>
              <w:t>SAS Visual Analytics</w:t>
            </w:r>
          </w:p>
        </w:tc>
      </w:tr>
      <w:tr w:rsidR="0012516A" w:rsidRPr="004747C6" w:rsidTr="0012516A">
        <w:tc>
          <w:tcPr>
            <w:tcW w:w="817" w:type="dxa"/>
            <w:vAlign w:val="center"/>
          </w:tcPr>
          <w:p w:rsidR="0012516A" w:rsidRPr="004747C6" w:rsidRDefault="00D06F58" w:rsidP="0012516A">
            <w:pPr>
              <w:pStyle w:val="phtablecellcenter"/>
            </w:pPr>
            <w:r w:rsidRPr="004747C6">
              <w:t>2</w:t>
            </w:r>
            <w:r w:rsidR="0012516A" w:rsidRPr="004747C6">
              <w:t>.</w:t>
            </w:r>
          </w:p>
        </w:tc>
        <w:tc>
          <w:tcPr>
            <w:tcW w:w="4785" w:type="dxa"/>
          </w:tcPr>
          <w:p w:rsidR="0012516A" w:rsidRPr="004747C6" w:rsidRDefault="000F37AC" w:rsidP="0012516A">
            <w:pPr>
              <w:pStyle w:val="phtablecellleft"/>
            </w:pPr>
            <w:r w:rsidRPr="004747C6">
              <w:t>Подсистема «Управление поручениями»</w:t>
            </w:r>
          </w:p>
        </w:tc>
        <w:tc>
          <w:tcPr>
            <w:tcW w:w="3720" w:type="dxa"/>
          </w:tcPr>
          <w:p w:rsidR="0012516A" w:rsidRPr="004747C6" w:rsidRDefault="0012516A" w:rsidP="0012516A">
            <w:pPr>
              <w:pStyle w:val="phtablecellleft"/>
              <w:rPr>
                <w:lang w:val="en-US"/>
              </w:rPr>
            </w:pPr>
            <w:r w:rsidRPr="004747C6">
              <w:rPr>
                <w:lang w:val="en-US"/>
              </w:rPr>
              <w:t>Microsoft SharePoint 2013</w:t>
            </w:r>
          </w:p>
        </w:tc>
      </w:tr>
    </w:tbl>
    <w:p w:rsidR="0012516A" w:rsidRPr="004747C6" w:rsidRDefault="0012516A" w:rsidP="0012516A">
      <w:pPr>
        <w:pStyle w:val="phnormal"/>
      </w:pPr>
    </w:p>
    <w:p w:rsidR="0012516A" w:rsidRPr="004747C6" w:rsidRDefault="002410C3" w:rsidP="00C72253">
      <w:pPr>
        <w:ind w:left="284"/>
        <w:rPr>
          <w:rFonts w:ascii="Times New Roman" w:hAnsi="Times New Roman" w:cs="Times New Roman"/>
        </w:rPr>
      </w:pPr>
      <w:r w:rsidRPr="004747C6">
        <w:object w:dxaOrig="13173" w:dyaOrig="106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1pt;height:371.7pt" o:ole="">
            <v:imagedata r:id="rId12" o:title=""/>
          </v:shape>
          <o:OLEObject Type="Embed" ProgID="Visio.Drawing.11" ShapeID="_x0000_i1025" DrawAspect="Content" ObjectID="_1444825987" r:id="rId13"/>
        </w:object>
      </w:r>
      <w:r w:rsidR="0012516A" w:rsidRPr="004747C6">
        <w:rPr>
          <w:rFonts w:ascii="Times New Roman" w:hAnsi="Times New Roman" w:cs="Times New Roman"/>
        </w:rPr>
        <w:t xml:space="preserve">Рисунок </w:t>
      </w:r>
      <w:r w:rsidR="001A09EE" w:rsidRPr="004747C6">
        <w:rPr>
          <w:rFonts w:ascii="Times New Roman" w:hAnsi="Times New Roman" w:cs="Times New Roman"/>
        </w:rPr>
        <w:t>3</w:t>
      </w:r>
      <w:r w:rsidR="00F87522" w:rsidRPr="004747C6">
        <w:rPr>
          <w:rFonts w:ascii="Times New Roman" w:hAnsi="Times New Roman" w:cs="Times New Roman"/>
        </w:rPr>
        <w:t>.</w:t>
      </w:r>
      <w:r w:rsidR="0012516A" w:rsidRPr="004747C6">
        <w:rPr>
          <w:rFonts w:ascii="Times New Roman" w:hAnsi="Times New Roman" w:cs="Times New Roman"/>
        </w:rPr>
        <w:t xml:space="preserve"> Инфраструктурная схема взаимосвязи программных компонентов Системы.</w:t>
      </w:r>
    </w:p>
    <w:p w:rsidR="00F87522" w:rsidRPr="004747C6" w:rsidRDefault="00290155" w:rsidP="00290155">
      <w:pPr>
        <w:pStyle w:val="phnormal"/>
      </w:pPr>
      <w:r w:rsidRPr="004747C6">
        <w:t>К существующим и функционирующим в рамках системы мониторинга и оперативного управления капитальным строительством компонентам необходимо добавить</w:t>
      </w:r>
      <w:r w:rsidR="00F87522" w:rsidRPr="004747C6">
        <w:t>:</w:t>
      </w:r>
    </w:p>
    <w:p w:rsidR="00290155" w:rsidRPr="004747C6" w:rsidRDefault="00290155" w:rsidP="00F87522">
      <w:pPr>
        <w:pStyle w:val="phnormal"/>
        <w:numPr>
          <w:ilvl w:val="0"/>
          <w:numId w:val="27"/>
        </w:numPr>
      </w:pPr>
      <w:r w:rsidRPr="004747C6">
        <w:t xml:space="preserve">сервер с компонентами </w:t>
      </w:r>
      <w:r w:rsidRPr="004747C6">
        <w:rPr>
          <w:lang w:val="en-US"/>
        </w:rPr>
        <w:t>SAS</w:t>
      </w:r>
      <w:r w:rsidRPr="004747C6">
        <w:t xml:space="preserve"> </w:t>
      </w:r>
      <w:r w:rsidRPr="004747C6">
        <w:rPr>
          <w:lang w:val="en-US"/>
        </w:rPr>
        <w:t>Visual</w:t>
      </w:r>
      <w:r w:rsidRPr="004747C6">
        <w:t xml:space="preserve"> </w:t>
      </w:r>
      <w:r w:rsidRPr="004747C6">
        <w:rPr>
          <w:lang w:val="en-US"/>
        </w:rPr>
        <w:t>Analytics</w:t>
      </w:r>
      <w:r w:rsidR="00F87522" w:rsidRPr="004747C6">
        <w:t>;</w:t>
      </w:r>
    </w:p>
    <w:p w:rsidR="00F87522" w:rsidRPr="004747C6" w:rsidRDefault="00F87522" w:rsidP="00F87522">
      <w:pPr>
        <w:pStyle w:val="phnormal"/>
        <w:numPr>
          <w:ilvl w:val="0"/>
          <w:numId w:val="27"/>
        </w:numPr>
        <w:rPr>
          <w:lang w:val="en-US"/>
        </w:rPr>
      </w:pPr>
      <w:r w:rsidRPr="004747C6">
        <w:t>сервер</w:t>
      </w:r>
      <w:r w:rsidRPr="004747C6">
        <w:rPr>
          <w:lang w:val="en-US"/>
        </w:rPr>
        <w:t xml:space="preserve"> </w:t>
      </w:r>
      <w:r w:rsidRPr="004747C6">
        <w:t>данных</w:t>
      </w:r>
      <w:r w:rsidRPr="004747C6">
        <w:rPr>
          <w:lang w:val="en-US"/>
        </w:rPr>
        <w:t xml:space="preserve"> Microsoft SharePoint Foundation;</w:t>
      </w:r>
    </w:p>
    <w:p w:rsidR="00F87522" w:rsidRPr="004747C6" w:rsidRDefault="00F87522" w:rsidP="00F87522">
      <w:pPr>
        <w:pStyle w:val="phnormal"/>
        <w:numPr>
          <w:ilvl w:val="0"/>
          <w:numId w:val="27"/>
        </w:numPr>
        <w:rPr>
          <w:lang w:val="en-US"/>
        </w:rPr>
      </w:pPr>
      <w:r w:rsidRPr="004747C6">
        <w:t>веб</w:t>
      </w:r>
      <w:r w:rsidRPr="004747C6">
        <w:rPr>
          <w:lang w:val="en-US"/>
        </w:rPr>
        <w:t>-</w:t>
      </w:r>
      <w:r w:rsidRPr="004747C6">
        <w:t>сервер</w:t>
      </w:r>
      <w:r w:rsidRPr="004747C6">
        <w:rPr>
          <w:lang w:val="en-US"/>
        </w:rPr>
        <w:t xml:space="preserve"> Microsoft SharePoint Foundation.</w:t>
      </w:r>
    </w:p>
    <w:p w:rsidR="00A93A48" w:rsidRPr="004747C6" w:rsidRDefault="00A93A48" w:rsidP="00A93A48">
      <w:pPr>
        <w:pStyle w:val="phnormal"/>
      </w:pPr>
      <w:r w:rsidRPr="004747C6">
        <w:t>Программное обеспечение, которое должен использовать Исполнитель для реализации подсистем, является законченными коммерческими продуктами компаний-производителей. Исполнитель должен установить</w:t>
      </w:r>
      <w:r w:rsidR="00605E6E" w:rsidRPr="004747C6">
        <w:t xml:space="preserve"> и настроить </w:t>
      </w:r>
      <w:proofErr w:type="gramStart"/>
      <w:r w:rsidR="00605E6E" w:rsidRPr="004747C6">
        <w:t>соответствующее</w:t>
      </w:r>
      <w:proofErr w:type="gramEnd"/>
      <w:r w:rsidR="00605E6E" w:rsidRPr="004747C6">
        <w:t xml:space="preserve"> ПО. </w:t>
      </w:r>
      <w:r w:rsidRPr="004747C6">
        <w:t xml:space="preserve">Исполнитель несет ответственность за техническую настройку </w:t>
      </w:r>
      <w:proofErr w:type="gramStart"/>
      <w:r w:rsidRPr="004747C6">
        <w:t>ПО</w:t>
      </w:r>
      <w:proofErr w:type="gramEnd"/>
      <w:r w:rsidRPr="004747C6">
        <w:t xml:space="preserve"> в соответствии с настоящим Техническим заданием.</w:t>
      </w:r>
    </w:p>
    <w:p w:rsidR="002F01DF" w:rsidRPr="004747C6" w:rsidRDefault="002F01DF" w:rsidP="00A93A48">
      <w:pPr>
        <w:pStyle w:val="phnormal"/>
      </w:pPr>
      <w:r w:rsidRPr="004747C6">
        <w:t xml:space="preserve">Аппаратная часть подсистемы «Сводная Аналитика» должна быть установлена внутри </w:t>
      </w:r>
      <w:r w:rsidR="003A0BF8" w:rsidRPr="004747C6">
        <w:t>корпоративной сети</w:t>
      </w:r>
      <w:r w:rsidRPr="004747C6">
        <w:t xml:space="preserve"> ОАО «НИАЭП». </w:t>
      </w:r>
      <w:r w:rsidR="003A0BF8" w:rsidRPr="004747C6">
        <w:t>Доступ к функциональности ЦУП должен быть организован только из корпоративной сети ОАО «НИАЭП».</w:t>
      </w:r>
    </w:p>
    <w:p w:rsidR="002F01DF" w:rsidRPr="004747C6" w:rsidRDefault="002F01DF" w:rsidP="00A93A48">
      <w:pPr>
        <w:pStyle w:val="phnormal"/>
      </w:pPr>
      <w:r w:rsidRPr="004747C6">
        <w:lastRenderedPageBreak/>
        <w:t xml:space="preserve">Аппаратная часть подсистемы «Управление Поручениями» </w:t>
      </w:r>
      <w:r w:rsidR="003A0BF8" w:rsidRPr="004747C6">
        <w:t>устанавлив</w:t>
      </w:r>
      <w:r w:rsidRPr="004747C6">
        <w:t>ается в соотв</w:t>
      </w:r>
      <w:r w:rsidR="00E63572" w:rsidRPr="004747C6">
        <w:t xml:space="preserve">етствии </w:t>
      </w:r>
      <w:proofErr w:type="gramStart"/>
      <w:r w:rsidR="00E63572" w:rsidRPr="004747C6">
        <w:t>с</w:t>
      </w:r>
      <w:proofErr w:type="gramEnd"/>
      <w:r w:rsidRPr="004747C6">
        <w:t xml:space="preserve"> </w:t>
      </w:r>
      <w:r w:rsidR="00086743" w:rsidRPr="004747C6">
        <w:t xml:space="preserve">Отраслевым требованиям по информационной безопасности, </w:t>
      </w:r>
      <w:proofErr w:type="spellStart"/>
      <w:r w:rsidR="00086743" w:rsidRPr="004747C6">
        <w:t>вх</w:t>
      </w:r>
      <w:proofErr w:type="spellEnd"/>
      <w:r w:rsidR="00086743" w:rsidRPr="004747C6">
        <w:t>. от 18.07.2012 № 40/32264-дсп.</w:t>
      </w:r>
    </w:p>
    <w:p w:rsidR="00A93A48" w:rsidRPr="004747C6" w:rsidRDefault="00A93A48" w:rsidP="00A93A48">
      <w:pPr>
        <w:pStyle w:val="phnormal"/>
      </w:pPr>
      <w:r w:rsidRPr="004747C6">
        <w:t xml:space="preserve">В случае если, в ходе настроек </w:t>
      </w:r>
      <w:proofErr w:type="gramStart"/>
      <w:r w:rsidRPr="004747C6">
        <w:t>ПО будет</w:t>
      </w:r>
      <w:proofErr w:type="gramEnd"/>
      <w:r w:rsidRPr="004747C6">
        <w:t xml:space="preserve"> выявлена техническая невозможность реализации конкретной функции, то по согласованию с Заказчиком данная функция реализуется другим технически доступным способом или не реализуется вообще.</w:t>
      </w:r>
    </w:p>
    <w:p w:rsidR="00335EE3" w:rsidRPr="004747C6" w:rsidRDefault="00335EE3" w:rsidP="00335EE3">
      <w:pPr>
        <w:pStyle w:val="3"/>
      </w:pPr>
      <w:bookmarkStart w:id="59" w:name="_Toc369684400"/>
      <w:r w:rsidRPr="004747C6">
        <w:t>Требования к метрологическому обеспечению системы</w:t>
      </w:r>
      <w:bookmarkEnd w:id="59"/>
    </w:p>
    <w:p w:rsidR="00290155" w:rsidRPr="004747C6" w:rsidRDefault="00290155" w:rsidP="00290155">
      <w:pPr>
        <w:pStyle w:val="phnormal"/>
      </w:pPr>
      <w:r w:rsidRPr="004747C6">
        <w:t>Требования не предъявляются.</w:t>
      </w:r>
    </w:p>
    <w:p w:rsidR="00335EE3" w:rsidRPr="004747C6" w:rsidRDefault="00335EE3" w:rsidP="00335EE3">
      <w:pPr>
        <w:pStyle w:val="3"/>
      </w:pPr>
      <w:bookmarkStart w:id="60" w:name="_Toc369684401"/>
      <w:r w:rsidRPr="004747C6">
        <w:t>Требования к организационному обеспечению системы</w:t>
      </w:r>
      <w:bookmarkEnd w:id="60"/>
    </w:p>
    <w:p w:rsidR="00505638" w:rsidRPr="004747C6" w:rsidRDefault="00505638" w:rsidP="00505638">
      <w:pPr>
        <w:pStyle w:val="4"/>
      </w:pPr>
      <w:bookmarkStart w:id="61" w:name="_Toc369684402"/>
      <w:r w:rsidRPr="004747C6">
        <w:t>Общие требования к организационному обеспечению Системы</w:t>
      </w:r>
      <w:bookmarkEnd w:id="61"/>
    </w:p>
    <w:p w:rsidR="00505638" w:rsidRPr="004747C6" w:rsidRDefault="00505638" w:rsidP="00505638">
      <w:pPr>
        <w:pStyle w:val="phnormal"/>
      </w:pPr>
      <w:r w:rsidRPr="004747C6">
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</w:r>
    </w:p>
    <w:p w:rsidR="00505638" w:rsidRPr="004747C6" w:rsidRDefault="00505638" w:rsidP="00505638">
      <w:pPr>
        <w:pStyle w:val="phnormal"/>
      </w:pPr>
      <w:r w:rsidRPr="004747C6">
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</w:r>
    </w:p>
    <w:p w:rsidR="00505638" w:rsidRPr="004747C6" w:rsidRDefault="00505638" w:rsidP="00505638">
      <w:pPr>
        <w:pStyle w:val="phnormal"/>
      </w:pPr>
      <w:r w:rsidRPr="004747C6">
        <w:t>Инструкции обслуживающего персонала Системы должны включать указания о действиях в условиях нарушения работоспособности Системы.</w:t>
      </w:r>
    </w:p>
    <w:p w:rsidR="00505638" w:rsidRPr="004747C6" w:rsidRDefault="007620D5" w:rsidP="007620D5">
      <w:pPr>
        <w:pStyle w:val="4"/>
      </w:pPr>
      <w:bookmarkStart w:id="62" w:name="_Toc369684403"/>
      <w:r w:rsidRPr="004747C6">
        <w:t>Требования к структуре и функциям подразделений, участвующих в функционировании системы или обеспечивающих ее эксплуатацию</w:t>
      </w:r>
      <w:bookmarkEnd w:id="62"/>
    </w:p>
    <w:p w:rsidR="007620D5" w:rsidRPr="004747C6" w:rsidRDefault="007620D5" w:rsidP="007620D5">
      <w:pPr>
        <w:pStyle w:val="phnormal"/>
      </w:pPr>
      <w:r w:rsidRPr="004747C6">
        <w:t>Подразделения, обеспечивающие эксплуатацию Системы, должны выполнять следующие функции:</w:t>
      </w:r>
    </w:p>
    <w:p w:rsidR="007620D5" w:rsidRPr="004747C6" w:rsidRDefault="007620D5" w:rsidP="007620D5">
      <w:pPr>
        <w:pStyle w:val="phlistitemized1"/>
      </w:pPr>
      <w:r w:rsidRPr="004747C6">
        <w:t>организация приема Системы в опытную и промышленную эксплуатацию;</w:t>
      </w:r>
    </w:p>
    <w:p w:rsidR="007620D5" w:rsidRPr="004747C6" w:rsidRDefault="007620D5" w:rsidP="007620D5">
      <w:pPr>
        <w:pStyle w:val="phlistitemized1"/>
      </w:pPr>
      <w:r w:rsidRPr="004747C6">
        <w:t>обеспечение сопровождения и развития функционирующей Системы;</w:t>
      </w:r>
    </w:p>
    <w:p w:rsidR="007620D5" w:rsidRPr="004747C6" w:rsidRDefault="007620D5" w:rsidP="007620D5">
      <w:pPr>
        <w:pStyle w:val="phlistitemized1"/>
      </w:pPr>
      <w:r w:rsidRPr="004747C6">
        <w:t>организация контроля работы Системы и подготовки информации о функционировании Системы;</w:t>
      </w:r>
    </w:p>
    <w:p w:rsidR="007620D5" w:rsidRPr="004747C6" w:rsidRDefault="007620D5" w:rsidP="007620D5">
      <w:pPr>
        <w:pStyle w:val="phlistitemized1"/>
      </w:pPr>
      <w:r w:rsidRPr="004747C6">
        <w:t xml:space="preserve">администрирование </w:t>
      </w:r>
      <w:proofErr w:type="gramStart"/>
      <w:r w:rsidRPr="004747C6">
        <w:t>системного</w:t>
      </w:r>
      <w:proofErr w:type="gramEnd"/>
      <w:r w:rsidRPr="004747C6">
        <w:t xml:space="preserve"> и </w:t>
      </w:r>
      <w:r w:rsidR="00A736DF" w:rsidRPr="004747C6">
        <w:t xml:space="preserve">прикладного </w:t>
      </w:r>
      <w:r w:rsidRPr="004747C6">
        <w:t>ПО Системы;</w:t>
      </w:r>
    </w:p>
    <w:p w:rsidR="007620D5" w:rsidRPr="004747C6" w:rsidRDefault="007620D5" w:rsidP="007620D5">
      <w:pPr>
        <w:pStyle w:val="phlistitemized1"/>
      </w:pPr>
      <w:r w:rsidRPr="004747C6">
        <w:t>техническое и сервисное обслуживание оборудования Системы.</w:t>
      </w:r>
    </w:p>
    <w:p w:rsidR="007620D5" w:rsidRPr="004747C6" w:rsidRDefault="007620D5" w:rsidP="007620D5">
      <w:pPr>
        <w:pStyle w:val="phnormal"/>
      </w:pPr>
      <w:r w:rsidRPr="004747C6">
        <w:lastRenderedPageBreak/>
        <w:t>Подразделения, участвующие в функционировании Системы, должны выполнять следующие функции:</w:t>
      </w:r>
    </w:p>
    <w:p w:rsidR="007620D5" w:rsidRPr="004747C6" w:rsidRDefault="007620D5" w:rsidP="007620D5">
      <w:pPr>
        <w:pStyle w:val="phlistitemized1"/>
      </w:pPr>
      <w:r w:rsidRPr="004747C6">
        <w:t>работа в Сист</w:t>
      </w:r>
      <w:r w:rsidR="00A76891" w:rsidRPr="004747C6">
        <w:t>еме на уровне квалифицированных</w:t>
      </w:r>
      <w:r w:rsidR="001F58C2" w:rsidRPr="004747C6">
        <w:t xml:space="preserve"> </w:t>
      </w:r>
      <w:r w:rsidRPr="004747C6">
        <w:t xml:space="preserve">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</w:r>
    </w:p>
    <w:p w:rsidR="007620D5" w:rsidRPr="004747C6" w:rsidRDefault="007620D5" w:rsidP="007620D5">
      <w:pPr>
        <w:pStyle w:val="phlistitemized1"/>
      </w:pPr>
      <w:r w:rsidRPr="004747C6">
        <w:t>поддержка инструкций пользователей в актуальном состоянии;</w:t>
      </w:r>
    </w:p>
    <w:p w:rsidR="00505638" w:rsidRPr="004747C6" w:rsidRDefault="007620D5" w:rsidP="007620D5">
      <w:pPr>
        <w:pStyle w:val="phlistitemized1"/>
      </w:pPr>
      <w:r w:rsidRPr="004747C6">
        <w:t>подготовка информации о функционировании Системы.</w:t>
      </w:r>
    </w:p>
    <w:p w:rsidR="00335EE3" w:rsidRPr="004747C6" w:rsidRDefault="00335EE3" w:rsidP="00335EE3">
      <w:pPr>
        <w:pStyle w:val="3"/>
      </w:pPr>
      <w:bookmarkStart w:id="63" w:name="_Toc369684404"/>
      <w:r w:rsidRPr="004747C6">
        <w:t>Требования к методическому обеспечению системы</w:t>
      </w:r>
      <w:bookmarkEnd w:id="63"/>
    </w:p>
    <w:p w:rsidR="00290155" w:rsidRPr="004747C6" w:rsidRDefault="00290155" w:rsidP="00290155">
      <w:pPr>
        <w:pStyle w:val="phnormal"/>
      </w:pPr>
      <w:r w:rsidRPr="004747C6">
        <w:t>Требования не предъявляются.</w:t>
      </w:r>
    </w:p>
    <w:p w:rsidR="008F20A0" w:rsidRPr="004747C6" w:rsidRDefault="008F20A0" w:rsidP="00E945B9">
      <w:pPr>
        <w:pStyle w:val="1"/>
      </w:pPr>
      <w:bookmarkStart w:id="64" w:name="_Toc369684405"/>
      <w:r w:rsidRPr="004747C6">
        <w:lastRenderedPageBreak/>
        <w:t>Состав и содержание работ по созданию системы</w:t>
      </w:r>
      <w:bookmarkEnd w:id="64"/>
    </w:p>
    <w:p w:rsidR="00AC041C" w:rsidRPr="004747C6" w:rsidRDefault="00A07DAF" w:rsidP="00AC041C">
      <w:pPr>
        <w:pStyle w:val="phnormal"/>
      </w:pPr>
      <w:r w:rsidRPr="004747C6">
        <w:t>Доработка</w:t>
      </w:r>
      <w:r w:rsidR="006A4BD5" w:rsidRPr="004747C6">
        <w:t xml:space="preserve"> Системы происходит в три</w:t>
      </w:r>
      <w:r w:rsidR="00AC041C" w:rsidRPr="004747C6">
        <w:t xml:space="preserve"> этапа</w:t>
      </w:r>
      <w:r w:rsidR="003A0BF8" w:rsidRPr="004747C6">
        <w:t>, в соответствии с календарным планом, являющимся приложением к Договору</w:t>
      </w:r>
      <w:r w:rsidR="00AC041C" w:rsidRPr="004747C6">
        <w:t>:</w:t>
      </w:r>
    </w:p>
    <w:p w:rsidR="00AC041C" w:rsidRPr="004747C6" w:rsidRDefault="00316456" w:rsidP="00AC041C">
      <w:pPr>
        <w:pStyle w:val="phlistitemized1"/>
      </w:pPr>
      <w:r w:rsidRPr="004747C6">
        <w:t>с</w:t>
      </w:r>
      <w:r w:rsidR="00AC041C" w:rsidRPr="004747C6">
        <w:t xml:space="preserve">оздание подсистемы </w:t>
      </w:r>
      <w:r w:rsidR="001B187F" w:rsidRPr="004747C6">
        <w:t>«</w:t>
      </w:r>
      <w:r w:rsidR="003A0BF8" w:rsidRPr="004747C6">
        <w:t xml:space="preserve">Сводная </w:t>
      </w:r>
      <w:r w:rsidR="00AC041C" w:rsidRPr="004747C6">
        <w:t>Аналитика</w:t>
      </w:r>
      <w:r w:rsidR="001B187F" w:rsidRPr="004747C6">
        <w:t>»;</w:t>
      </w:r>
    </w:p>
    <w:p w:rsidR="00AC041C" w:rsidRPr="004747C6" w:rsidRDefault="00316456" w:rsidP="00AC041C">
      <w:pPr>
        <w:pStyle w:val="phlistitemized1"/>
      </w:pPr>
      <w:r w:rsidRPr="004747C6">
        <w:t>с</w:t>
      </w:r>
      <w:r w:rsidR="001B187F" w:rsidRPr="004747C6">
        <w:t xml:space="preserve">оздание </w:t>
      </w:r>
      <w:r w:rsidR="00A07DAF" w:rsidRPr="004747C6">
        <w:t xml:space="preserve">подсистемы </w:t>
      </w:r>
      <w:r w:rsidR="001B187F" w:rsidRPr="004747C6">
        <w:t>«У</w:t>
      </w:r>
      <w:r w:rsidR="00AC041C" w:rsidRPr="004747C6">
        <w:t>правления поручениями</w:t>
      </w:r>
      <w:r w:rsidR="006A4BD5" w:rsidRPr="004747C6">
        <w:t>»;</w:t>
      </w:r>
    </w:p>
    <w:p w:rsidR="006A4BD5" w:rsidRPr="004747C6" w:rsidRDefault="006A4BD5" w:rsidP="00AC041C">
      <w:pPr>
        <w:pStyle w:val="phlistitemized1"/>
      </w:pPr>
      <w:r w:rsidRPr="004747C6">
        <w:t>подготовка к опытной эксплуатации.</w:t>
      </w:r>
    </w:p>
    <w:p w:rsidR="00AC041C" w:rsidRPr="004747C6" w:rsidRDefault="00AC041C" w:rsidP="00462F23">
      <w:pPr>
        <w:pStyle w:val="2"/>
      </w:pPr>
      <w:bookmarkStart w:id="65" w:name="_Toc369684406"/>
      <w:r w:rsidRPr="004747C6">
        <w:t>Создание подсистемы «</w:t>
      </w:r>
      <w:r w:rsidR="00A736DF" w:rsidRPr="004747C6">
        <w:t xml:space="preserve">Сводная </w:t>
      </w:r>
      <w:r w:rsidRPr="004747C6">
        <w:t>Аналитика»</w:t>
      </w:r>
      <w:bookmarkEnd w:id="65"/>
    </w:p>
    <w:p w:rsidR="00AC041C" w:rsidRPr="004747C6" w:rsidRDefault="00AC041C" w:rsidP="00AC041C">
      <w:pPr>
        <w:pStyle w:val="phnormal"/>
      </w:pPr>
      <w:r w:rsidRPr="004747C6">
        <w:t>В рамках создания подсистемы «</w:t>
      </w:r>
      <w:r w:rsidR="00E63572" w:rsidRPr="004747C6">
        <w:t xml:space="preserve">Сводная </w:t>
      </w:r>
      <w:r w:rsidRPr="004747C6">
        <w:t>Аналитика» должны быть выполнены следующие работы:</w:t>
      </w:r>
    </w:p>
    <w:p w:rsidR="00AC041C" w:rsidRPr="004747C6" w:rsidRDefault="00316456" w:rsidP="00AC041C">
      <w:pPr>
        <w:pStyle w:val="phlistitemized1"/>
      </w:pPr>
      <w:r w:rsidRPr="004747C6">
        <w:t>р</w:t>
      </w:r>
      <w:r w:rsidR="00AC041C" w:rsidRPr="004747C6">
        <w:t xml:space="preserve">азработка </w:t>
      </w:r>
      <w:r w:rsidR="004770BA" w:rsidRPr="004747C6">
        <w:t xml:space="preserve">проектного решения «Сводные </w:t>
      </w:r>
      <w:r w:rsidR="0066723D" w:rsidRPr="004747C6">
        <w:t xml:space="preserve">аналитические </w:t>
      </w:r>
      <w:r w:rsidR="004770BA" w:rsidRPr="004747C6">
        <w:t>показатели»</w:t>
      </w:r>
      <w:r w:rsidR="00491185" w:rsidRPr="004747C6">
        <w:t>. Выполняется исполнителем;</w:t>
      </w:r>
    </w:p>
    <w:p w:rsidR="002A71E5" w:rsidRPr="004747C6" w:rsidRDefault="004770BA" w:rsidP="00AC041C">
      <w:pPr>
        <w:pStyle w:val="phlistitemized1"/>
      </w:pPr>
      <w:r w:rsidRPr="004747C6">
        <w:t xml:space="preserve">согласование проектного решения «Сводные </w:t>
      </w:r>
      <w:r w:rsidR="0066723D" w:rsidRPr="004747C6">
        <w:t xml:space="preserve">аналитические </w:t>
      </w:r>
      <w:r w:rsidRPr="004747C6">
        <w:t>показатели»</w:t>
      </w:r>
      <w:r w:rsidR="00491185" w:rsidRPr="004747C6">
        <w:t>. Выполняется исполнителем;</w:t>
      </w:r>
    </w:p>
    <w:p w:rsidR="004770BA" w:rsidRPr="004747C6" w:rsidRDefault="006A4BD5" w:rsidP="00AC041C">
      <w:pPr>
        <w:pStyle w:val="phlistitemized1"/>
      </w:pPr>
      <w:r w:rsidRPr="004747C6">
        <w:t>реализация</w:t>
      </w:r>
      <w:r w:rsidR="004770BA" w:rsidRPr="004747C6">
        <w:t xml:space="preserve"> </w:t>
      </w:r>
      <w:r w:rsidRPr="004747C6">
        <w:t xml:space="preserve">сводных </w:t>
      </w:r>
      <w:r w:rsidR="004770BA" w:rsidRPr="004747C6">
        <w:t>аналитических показателей</w:t>
      </w:r>
      <w:r w:rsidR="00DF0FE3" w:rsidRPr="004747C6">
        <w:t xml:space="preserve"> в модуле «Сводная Аналитика</w:t>
      </w:r>
      <w:r w:rsidR="004770BA" w:rsidRPr="004747C6">
        <w:t>»</w:t>
      </w:r>
      <w:r w:rsidR="00491185" w:rsidRPr="004747C6">
        <w:t>. Выполняется исполнителем;</w:t>
      </w:r>
    </w:p>
    <w:p w:rsidR="004770BA" w:rsidRPr="004747C6" w:rsidRDefault="004770BA" w:rsidP="00AC041C">
      <w:pPr>
        <w:pStyle w:val="phlistitemized1"/>
      </w:pPr>
      <w:r w:rsidRPr="004747C6">
        <w:t xml:space="preserve">встраивание </w:t>
      </w:r>
      <w:r w:rsidRPr="004747C6">
        <w:rPr>
          <w:lang w:val="en-GB"/>
        </w:rPr>
        <w:t>SAS</w:t>
      </w:r>
      <w:r w:rsidRPr="004747C6">
        <w:t xml:space="preserve"> </w:t>
      </w:r>
      <w:r w:rsidRPr="004747C6">
        <w:rPr>
          <w:lang w:val="en-GB"/>
        </w:rPr>
        <w:t>Visual</w:t>
      </w:r>
      <w:r w:rsidRPr="004747C6">
        <w:t xml:space="preserve"> </w:t>
      </w:r>
      <w:r w:rsidRPr="004747C6">
        <w:rPr>
          <w:lang w:val="en-GB"/>
        </w:rPr>
        <w:t>Analytics</w:t>
      </w:r>
      <w:r w:rsidR="008E372A" w:rsidRPr="004747C6">
        <w:t xml:space="preserve"> в функционал ЦУП Системы</w:t>
      </w:r>
      <w:r w:rsidR="00491185" w:rsidRPr="004747C6">
        <w:t>. Выполняется исполнителем;</w:t>
      </w:r>
    </w:p>
    <w:p w:rsidR="00AC041C" w:rsidRPr="004747C6" w:rsidRDefault="00B1388A" w:rsidP="00AC041C">
      <w:pPr>
        <w:pStyle w:val="phlistitemized1"/>
      </w:pPr>
      <w:r w:rsidRPr="004747C6">
        <w:t>обновление</w:t>
      </w:r>
      <w:r w:rsidR="003F6F8F" w:rsidRPr="004747C6">
        <w:t xml:space="preserve"> версии</w:t>
      </w:r>
      <w:r w:rsidR="002A71E5" w:rsidRPr="004747C6">
        <w:t xml:space="preserve"> </w:t>
      </w:r>
      <w:r w:rsidR="003F6F8F" w:rsidRPr="004747C6">
        <w:rPr>
          <w:lang w:val="en-GB"/>
        </w:rPr>
        <w:t>SAS</w:t>
      </w:r>
      <w:r w:rsidR="003F6F8F" w:rsidRPr="004747C6">
        <w:t xml:space="preserve"> </w:t>
      </w:r>
      <w:r w:rsidR="003F6F8F" w:rsidRPr="004747C6">
        <w:rPr>
          <w:lang w:val="en-GB"/>
        </w:rPr>
        <w:t>STM</w:t>
      </w:r>
      <w:r w:rsidR="003F6F8F" w:rsidRPr="004747C6">
        <w:t xml:space="preserve"> </w:t>
      </w:r>
      <w:r w:rsidR="002A71E5" w:rsidRPr="004747C6">
        <w:t xml:space="preserve">для совместимости с SAS </w:t>
      </w:r>
      <w:proofErr w:type="spellStart"/>
      <w:r w:rsidR="002A71E5" w:rsidRPr="004747C6">
        <w:t>Visual</w:t>
      </w:r>
      <w:proofErr w:type="spellEnd"/>
      <w:r w:rsidR="002A71E5" w:rsidRPr="004747C6">
        <w:t xml:space="preserve"> </w:t>
      </w:r>
      <w:proofErr w:type="spellStart"/>
      <w:r w:rsidR="002A71E5" w:rsidRPr="004747C6">
        <w:t>Analytics</w:t>
      </w:r>
      <w:proofErr w:type="spellEnd"/>
      <w:r w:rsidR="00491185" w:rsidRPr="004747C6">
        <w:t>. Выполняется исполнителем;</w:t>
      </w:r>
    </w:p>
    <w:p w:rsidR="006833F8" w:rsidRPr="004747C6" w:rsidRDefault="002A549D" w:rsidP="00AC041C">
      <w:pPr>
        <w:pStyle w:val="phlistitemized1"/>
      </w:pPr>
      <w:r w:rsidRPr="004747C6">
        <w:t>обучение пользователей и администраторов Системы. Выполняется Заказчиком, комплект методических материалов для обучения предоставляется Исполнителем</w:t>
      </w:r>
      <w:r w:rsidR="00037A8C" w:rsidRPr="004747C6">
        <w:t xml:space="preserve"> </w:t>
      </w:r>
      <w:r w:rsidRPr="004747C6">
        <w:t>подсистемы</w:t>
      </w:r>
      <w:r w:rsidR="00EF2506" w:rsidRPr="004747C6">
        <w:t xml:space="preserve"> «Сводная аналитика».</w:t>
      </w:r>
    </w:p>
    <w:p w:rsidR="00AC041C" w:rsidRPr="004747C6" w:rsidRDefault="00AC041C" w:rsidP="00AC041C">
      <w:pPr>
        <w:pStyle w:val="phnormal"/>
      </w:pPr>
      <w:r w:rsidRPr="004747C6">
        <w:t xml:space="preserve">Подсистема </w:t>
      </w:r>
      <w:r w:rsidR="00C65801" w:rsidRPr="004747C6">
        <w:t>«Сводная Аналитика»</w:t>
      </w:r>
      <w:r w:rsidRPr="004747C6">
        <w:t xml:space="preserve"> должна строиться на агрегировании аналитических данных локальных систем мониторинга и оперативного управления капитальным строитель</w:t>
      </w:r>
      <w:r w:rsidR="00C65801" w:rsidRPr="004747C6">
        <w:t>ством</w:t>
      </w:r>
      <w:r w:rsidR="003C42AA" w:rsidRPr="004747C6">
        <w:t>.</w:t>
      </w:r>
    </w:p>
    <w:p w:rsidR="003C42AA" w:rsidRPr="004747C6" w:rsidRDefault="003C42AA" w:rsidP="00AC041C">
      <w:pPr>
        <w:pStyle w:val="phnormal"/>
      </w:pPr>
      <w:r w:rsidRPr="004747C6">
        <w:t>Аналитические данные локальных систем мониторинга должны поступать в подсистему сводной аналитики по мере их появления в локальных системах.</w:t>
      </w:r>
    </w:p>
    <w:p w:rsidR="003C42AA" w:rsidRPr="004747C6" w:rsidRDefault="00285B86" w:rsidP="00AC041C">
      <w:pPr>
        <w:pStyle w:val="phnormal"/>
      </w:pPr>
      <w:r w:rsidRPr="004747C6">
        <w:t>В результате</w:t>
      </w:r>
      <w:r w:rsidR="003C42AA" w:rsidRPr="004747C6">
        <w:t xml:space="preserve"> выполнения работ </w:t>
      </w:r>
      <w:r w:rsidR="00767486" w:rsidRPr="004747C6">
        <w:t>по этапу, описанному</w:t>
      </w:r>
      <w:r w:rsidR="003C42AA" w:rsidRPr="004747C6">
        <w:t xml:space="preserve"> в п. 6.2 настоящего технического задания, должны </w:t>
      </w:r>
      <w:r w:rsidR="00767486" w:rsidRPr="004747C6">
        <w:t>быть разработаны</w:t>
      </w:r>
      <w:r w:rsidR="003C42AA" w:rsidRPr="004747C6">
        <w:t xml:space="preserve"> панели сводных аналитических показателей, отоб</w:t>
      </w:r>
      <w:r w:rsidR="00351DA9" w:rsidRPr="004747C6">
        <w:t xml:space="preserve">ражающих информацию по проектам </w:t>
      </w:r>
      <w:r w:rsidR="005D53A7">
        <w:t>сооружения ОКС</w:t>
      </w:r>
      <w:r w:rsidR="005D53A7" w:rsidRPr="005D53A7">
        <w:t xml:space="preserve"> </w:t>
      </w:r>
      <w:r w:rsidR="005D53A7">
        <w:lastRenderedPageBreak/>
        <w:t>ОАО «</w:t>
      </w:r>
      <w:r w:rsidR="00351DA9" w:rsidRPr="004747C6">
        <w:t>НИАЭП</w:t>
      </w:r>
      <w:r w:rsidR="005D53A7">
        <w:t>»</w:t>
      </w:r>
      <w:r w:rsidR="00351DA9" w:rsidRPr="004747C6">
        <w:t xml:space="preserve">, данные по которым доступны для загрузки </w:t>
      </w:r>
      <w:r w:rsidR="005D53A7">
        <w:t>из модуля «Аналитика» системы мониторинга и оперативного управления капитальным строительством.</w:t>
      </w:r>
    </w:p>
    <w:p w:rsidR="00C65801" w:rsidRPr="004747C6" w:rsidRDefault="00C65801" w:rsidP="00C65801">
      <w:pPr>
        <w:pStyle w:val="2"/>
      </w:pPr>
      <w:bookmarkStart w:id="66" w:name="_Toc369684407"/>
      <w:r w:rsidRPr="004747C6">
        <w:t>Создание подсистемы «Управление Поручениями»</w:t>
      </w:r>
      <w:bookmarkEnd w:id="66"/>
    </w:p>
    <w:p w:rsidR="00C65801" w:rsidRPr="004747C6" w:rsidRDefault="001B187F" w:rsidP="00C65801">
      <w:pPr>
        <w:pStyle w:val="phnormal"/>
      </w:pPr>
      <w:r w:rsidRPr="004747C6">
        <w:t>В рамках создания подсистемы «Управление Поручениями» должны быть выполнены следующие работы:</w:t>
      </w:r>
    </w:p>
    <w:p w:rsidR="001B187F" w:rsidRPr="004747C6" w:rsidRDefault="00316456" w:rsidP="0035624A">
      <w:pPr>
        <w:pStyle w:val="phlistitemized1"/>
      </w:pPr>
      <w:r w:rsidRPr="004747C6">
        <w:t>р</w:t>
      </w:r>
      <w:r w:rsidR="001B187F" w:rsidRPr="004747C6">
        <w:t xml:space="preserve">азработка организационной модели </w:t>
      </w:r>
      <w:r w:rsidR="009538ED" w:rsidRPr="004747C6">
        <w:t>подсистемы</w:t>
      </w:r>
      <w:r w:rsidR="00491185" w:rsidRPr="004747C6">
        <w:t>. Выполняется исполнителем</w:t>
      </w:r>
      <w:r w:rsidR="001B187F" w:rsidRPr="004747C6">
        <w:t>;</w:t>
      </w:r>
    </w:p>
    <w:p w:rsidR="001B187F" w:rsidRPr="004747C6" w:rsidRDefault="003D2013" w:rsidP="0035624A">
      <w:pPr>
        <w:pStyle w:val="phlistitemized1"/>
      </w:pPr>
      <w:r w:rsidRPr="004747C6">
        <w:t>согласование</w:t>
      </w:r>
      <w:r w:rsidR="001B187F" w:rsidRPr="004747C6">
        <w:t xml:space="preserve"> организационной модели </w:t>
      </w:r>
      <w:r w:rsidR="009538ED" w:rsidRPr="004747C6">
        <w:t>подсистемы</w:t>
      </w:r>
      <w:r w:rsidR="00491185" w:rsidRPr="004747C6">
        <w:t>. Выполняется исполнителем;</w:t>
      </w:r>
    </w:p>
    <w:p w:rsidR="001B187F" w:rsidRPr="004747C6" w:rsidRDefault="00316456" w:rsidP="0035624A">
      <w:pPr>
        <w:pStyle w:val="phlistitemized1"/>
      </w:pPr>
      <w:r w:rsidRPr="004747C6">
        <w:t>разработка модели бизнес-процесса «Управление поручениями»</w:t>
      </w:r>
      <w:r w:rsidR="00491185" w:rsidRPr="004747C6">
        <w:t>. Выполняется исполнителем;</w:t>
      </w:r>
    </w:p>
    <w:p w:rsidR="00316456" w:rsidRPr="004747C6" w:rsidRDefault="003D2013" w:rsidP="0035624A">
      <w:pPr>
        <w:pStyle w:val="phlistitemized1"/>
      </w:pPr>
      <w:r w:rsidRPr="004747C6">
        <w:t>согласование</w:t>
      </w:r>
      <w:r w:rsidR="00316456" w:rsidRPr="004747C6">
        <w:t xml:space="preserve"> модели бизнес-процесса «Управление Поручениями»</w:t>
      </w:r>
      <w:r w:rsidR="00491185" w:rsidRPr="004747C6">
        <w:t>. Выполняется исполнителем;</w:t>
      </w:r>
    </w:p>
    <w:p w:rsidR="001B187F" w:rsidRPr="004747C6" w:rsidRDefault="00316456" w:rsidP="0035624A">
      <w:pPr>
        <w:pStyle w:val="phlistitemized1"/>
      </w:pPr>
      <w:r w:rsidRPr="004747C6">
        <w:t>н</w:t>
      </w:r>
      <w:r w:rsidR="001B187F" w:rsidRPr="004747C6">
        <w:t xml:space="preserve">астройка </w:t>
      </w:r>
      <w:r w:rsidRPr="004747C6">
        <w:t xml:space="preserve">портала Microsoft </w:t>
      </w:r>
      <w:proofErr w:type="spellStart"/>
      <w:r w:rsidRPr="004747C6">
        <w:t>SharePoint</w:t>
      </w:r>
      <w:proofErr w:type="spellEnd"/>
      <w:r w:rsidRPr="004747C6">
        <w:t xml:space="preserve"> под функционал подсистемы «Управление Поручениями»</w:t>
      </w:r>
      <w:r w:rsidR="00491185" w:rsidRPr="004747C6">
        <w:t>. Выполняется исполнителем;</w:t>
      </w:r>
    </w:p>
    <w:p w:rsidR="006A4BD5" w:rsidRPr="004747C6" w:rsidRDefault="006A4BD5" w:rsidP="0035624A">
      <w:pPr>
        <w:pStyle w:val="phlistitemized1"/>
      </w:pPr>
      <w:r w:rsidRPr="004747C6">
        <w:t>раз</w:t>
      </w:r>
      <w:r w:rsidR="006154B4" w:rsidRPr="004747C6">
        <w:t>работка программной надстройки над</w:t>
      </w:r>
      <w:r w:rsidRPr="004747C6">
        <w:t xml:space="preserve"> </w:t>
      </w:r>
      <w:r w:rsidRPr="004747C6">
        <w:rPr>
          <w:lang w:val="en-GB"/>
        </w:rPr>
        <w:t>MS</w:t>
      </w:r>
      <w:r w:rsidRPr="004747C6">
        <w:t xml:space="preserve"> </w:t>
      </w:r>
      <w:r w:rsidRPr="004747C6">
        <w:rPr>
          <w:lang w:val="en-GB"/>
        </w:rPr>
        <w:t>Word</w:t>
      </w:r>
      <w:r w:rsidR="00491185" w:rsidRPr="004747C6">
        <w:t>. Выполняется исполнителем;</w:t>
      </w:r>
    </w:p>
    <w:p w:rsidR="00037A8C" w:rsidRPr="004747C6" w:rsidRDefault="002A549D" w:rsidP="0035624A">
      <w:pPr>
        <w:pStyle w:val="phlistitemized1"/>
      </w:pPr>
      <w:r w:rsidRPr="004747C6">
        <w:t>обучение пользователей и администраторов Системы. Выполняется Заказчиком, комплект методических материалов для обучения предоставляется Исполнителем.</w:t>
      </w:r>
    </w:p>
    <w:p w:rsidR="006A4BD5" w:rsidRPr="004747C6" w:rsidRDefault="00864B3F" w:rsidP="006A4BD5">
      <w:pPr>
        <w:pStyle w:val="2"/>
      </w:pPr>
      <w:bookmarkStart w:id="67" w:name="_Toc369684408"/>
      <w:r w:rsidRPr="004747C6">
        <w:t>Подготовка функциональности «Центр управления проектами» к опытной эксплуатации</w:t>
      </w:r>
      <w:bookmarkEnd w:id="67"/>
    </w:p>
    <w:p w:rsidR="00864B3F" w:rsidRPr="004747C6" w:rsidRDefault="00864B3F" w:rsidP="00864B3F">
      <w:pPr>
        <w:pStyle w:val="phnormal"/>
      </w:pPr>
      <w:r w:rsidRPr="004747C6">
        <w:t>Перечень работ по подготовке к вводу функциональности ЦУП в опытную эксплуатацию:</w:t>
      </w:r>
    </w:p>
    <w:p w:rsidR="00864B3F" w:rsidRPr="004747C6" w:rsidRDefault="00864B3F" w:rsidP="00864B3F">
      <w:pPr>
        <w:pStyle w:val="phnormal"/>
        <w:numPr>
          <w:ilvl w:val="0"/>
          <w:numId w:val="45"/>
        </w:numPr>
      </w:pPr>
      <w:r w:rsidRPr="004747C6">
        <w:t xml:space="preserve">развертывание сервера </w:t>
      </w:r>
      <w:r w:rsidRPr="004747C6">
        <w:rPr>
          <w:lang w:val="en-GB"/>
        </w:rPr>
        <w:t>SAS</w:t>
      </w:r>
      <w:r w:rsidRPr="004747C6">
        <w:t xml:space="preserve"> </w:t>
      </w:r>
      <w:r w:rsidRPr="004747C6">
        <w:rPr>
          <w:lang w:val="en-GB"/>
        </w:rPr>
        <w:t>Visual</w:t>
      </w:r>
      <w:r w:rsidRPr="004747C6">
        <w:t xml:space="preserve"> </w:t>
      </w:r>
      <w:r w:rsidRPr="004747C6">
        <w:rPr>
          <w:lang w:val="en-GB"/>
        </w:rPr>
        <w:t>Analytics</w:t>
      </w:r>
      <w:r w:rsidR="00491185" w:rsidRPr="004747C6">
        <w:t>. Выполняется исполнителем;</w:t>
      </w:r>
    </w:p>
    <w:p w:rsidR="00864B3F" w:rsidRPr="004747C6" w:rsidRDefault="00864B3F" w:rsidP="00864B3F">
      <w:pPr>
        <w:pStyle w:val="phnormal"/>
        <w:numPr>
          <w:ilvl w:val="0"/>
          <w:numId w:val="45"/>
        </w:numPr>
        <w:rPr>
          <w:lang w:val="en-US"/>
        </w:rPr>
      </w:pPr>
      <w:r w:rsidRPr="004747C6">
        <w:t>развертывание</w:t>
      </w:r>
      <w:r w:rsidRPr="004747C6">
        <w:rPr>
          <w:lang w:val="en-US"/>
        </w:rPr>
        <w:t xml:space="preserve"> </w:t>
      </w:r>
      <w:r w:rsidRPr="004747C6">
        <w:t>серверов</w:t>
      </w:r>
      <w:r w:rsidRPr="004747C6">
        <w:rPr>
          <w:lang w:val="en-US"/>
        </w:rPr>
        <w:t xml:space="preserve"> </w:t>
      </w:r>
      <w:r w:rsidRPr="004747C6">
        <w:rPr>
          <w:lang w:val="en-GB"/>
        </w:rPr>
        <w:t>Microsoft SharePoint Foundation</w:t>
      </w:r>
      <w:r w:rsidR="00491185" w:rsidRPr="004747C6">
        <w:rPr>
          <w:lang w:val="en-US"/>
        </w:rPr>
        <w:t xml:space="preserve">. </w:t>
      </w:r>
      <w:r w:rsidR="00491185" w:rsidRPr="004747C6">
        <w:t>Выполняется исполнителем;</w:t>
      </w:r>
    </w:p>
    <w:p w:rsidR="00864B3F" w:rsidRPr="004747C6" w:rsidRDefault="00864B3F" w:rsidP="00864B3F">
      <w:pPr>
        <w:pStyle w:val="phnormal"/>
        <w:numPr>
          <w:ilvl w:val="0"/>
          <w:numId w:val="45"/>
        </w:numPr>
      </w:pPr>
      <w:r w:rsidRPr="004747C6">
        <w:t xml:space="preserve">тестирование компонентов </w:t>
      </w:r>
      <w:r w:rsidRPr="004747C6">
        <w:rPr>
          <w:lang w:val="en-GB"/>
        </w:rPr>
        <w:t>SAS</w:t>
      </w:r>
      <w:r w:rsidRPr="004747C6">
        <w:t xml:space="preserve"> </w:t>
      </w:r>
      <w:r w:rsidR="000814A1" w:rsidRPr="004747C6">
        <w:rPr>
          <w:lang w:val="en-GB"/>
        </w:rPr>
        <w:t>V</w:t>
      </w:r>
      <w:r w:rsidRPr="004747C6">
        <w:rPr>
          <w:lang w:val="en-GB"/>
        </w:rPr>
        <w:t>isual</w:t>
      </w:r>
      <w:r w:rsidRPr="004747C6">
        <w:t xml:space="preserve"> </w:t>
      </w:r>
      <w:r w:rsidRPr="004747C6">
        <w:rPr>
          <w:lang w:val="en-GB"/>
        </w:rPr>
        <w:t>Analytics</w:t>
      </w:r>
      <w:r w:rsidR="00491185" w:rsidRPr="004747C6">
        <w:t xml:space="preserve"> в КИС НИАЭП. Выполняется исполнителем;</w:t>
      </w:r>
    </w:p>
    <w:p w:rsidR="00864B3F" w:rsidRPr="004747C6" w:rsidRDefault="00864B3F" w:rsidP="00864B3F">
      <w:pPr>
        <w:pStyle w:val="phnormal"/>
        <w:numPr>
          <w:ilvl w:val="0"/>
          <w:numId w:val="45"/>
        </w:numPr>
      </w:pPr>
      <w:r w:rsidRPr="004747C6">
        <w:t xml:space="preserve">тестирование компонентов </w:t>
      </w:r>
      <w:r w:rsidRPr="004747C6">
        <w:rPr>
          <w:lang w:val="en-GB"/>
        </w:rPr>
        <w:t>Microsoft</w:t>
      </w:r>
      <w:r w:rsidRPr="004747C6">
        <w:t xml:space="preserve"> </w:t>
      </w:r>
      <w:r w:rsidRPr="004747C6">
        <w:rPr>
          <w:lang w:val="en-GB"/>
        </w:rPr>
        <w:t>SharePoint</w:t>
      </w:r>
      <w:r w:rsidRPr="004747C6">
        <w:t xml:space="preserve"> </w:t>
      </w:r>
      <w:r w:rsidRPr="004747C6">
        <w:rPr>
          <w:lang w:val="en-GB"/>
        </w:rPr>
        <w:t>Foundation</w:t>
      </w:r>
      <w:r w:rsidR="00491185" w:rsidRPr="004747C6">
        <w:t xml:space="preserve"> в КИС НИАЭП. Выполняется исполнителем;</w:t>
      </w:r>
    </w:p>
    <w:p w:rsidR="00864B3F" w:rsidRPr="004747C6" w:rsidRDefault="00864B3F" w:rsidP="00864B3F">
      <w:pPr>
        <w:pStyle w:val="phnormal"/>
        <w:numPr>
          <w:ilvl w:val="0"/>
          <w:numId w:val="45"/>
        </w:numPr>
      </w:pPr>
      <w:r w:rsidRPr="004747C6">
        <w:lastRenderedPageBreak/>
        <w:t xml:space="preserve">настройка портала Системы мониторинга и оперативного управления капитальным строительством </w:t>
      </w:r>
      <w:r w:rsidR="00670876" w:rsidRPr="004747C6">
        <w:t xml:space="preserve">под функционал ЦУП в КИС </w:t>
      </w:r>
      <w:r w:rsidR="00491185" w:rsidRPr="004747C6">
        <w:t>НИАЭП. Выполняется исполнителем;</w:t>
      </w:r>
    </w:p>
    <w:p w:rsidR="003D7852" w:rsidRPr="004747C6" w:rsidRDefault="003D7852" w:rsidP="00864B3F">
      <w:pPr>
        <w:pStyle w:val="phnormal"/>
        <w:numPr>
          <w:ilvl w:val="0"/>
          <w:numId w:val="45"/>
        </w:numPr>
      </w:pPr>
      <w:r w:rsidRPr="004747C6">
        <w:t>тестирование функционала ЦУП в КИС НИАЭП</w:t>
      </w:r>
      <w:r w:rsidR="00491185" w:rsidRPr="004747C6">
        <w:t>. Выполняется исполнителем</w:t>
      </w:r>
      <w:r w:rsidRPr="004747C6">
        <w:t>.</w:t>
      </w:r>
    </w:p>
    <w:p w:rsidR="00462F23" w:rsidRPr="004747C6" w:rsidRDefault="00462F23" w:rsidP="00462F23">
      <w:pPr>
        <w:pStyle w:val="2"/>
      </w:pPr>
      <w:bookmarkStart w:id="68" w:name="_Toc369684409"/>
      <w:r w:rsidRPr="004747C6">
        <w:t>Перечень документов, предъявляемых по окончании соответствующих стадий и этапов работ</w:t>
      </w:r>
      <w:bookmarkEnd w:id="68"/>
    </w:p>
    <w:p w:rsidR="00367370" w:rsidRPr="004747C6" w:rsidRDefault="00367370" w:rsidP="00367370">
      <w:pPr>
        <w:pStyle w:val="phnormal"/>
      </w:pPr>
      <w:r w:rsidRPr="004747C6">
        <w:t>Перечень документов, предъявляемых по окончанию соответствующих стадий работ, описан в разделе 9.</w:t>
      </w:r>
    </w:p>
    <w:p w:rsidR="00462F23" w:rsidRPr="004747C6" w:rsidRDefault="00462F23" w:rsidP="00462F23">
      <w:pPr>
        <w:pStyle w:val="2"/>
      </w:pPr>
      <w:bookmarkStart w:id="69" w:name="_Toc369684410"/>
      <w:r w:rsidRPr="004747C6">
        <w:t>Программа работ, направленных на обеспечение требуемого уровня надежности разрабатываемой системы</w:t>
      </w:r>
      <w:bookmarkEnd w:id="69"/>
      <w:r w:rsidRPr="004747C6">
        <w:t xml:space="preserve"> </w:t>
      </w:r>
    </w:p>
    <w:p w:rsidR="00462F23" w:rsidRPr="004747C6" w:rsidRDefault="00450B09" w:rsidP="00462F23">
      <w:pPr>
        <w:pStyle w:val="phnormal"/>
      </w:pPr>
      <w:r w:rsidRPr="004747C6">
        <w:t>Требования не предъявляются.</w:t>
      </w:r>
    </w:p>
    <w:p w:rsidR="00462F23" w:rsidRPr="004747C6" w:rsidRDefault="00462F23" w:rsidP="00462F23">
      <w:pPr>
        <w:pStyle w:val="2"/>
      </w:pPr>
      <w:bookmarkStart w:id="70" w:name="_Toc369684411"/>
      <w:r w:rsidRPr="004747C6">
        <w:t>Перечень работ по метрологическому обеспечению на всех стадиях создания системы с указанием их сроков выполнения и организаций-исполнителей</w:t>
      </w:r>
      <w:bookmarkEnd w:id="70"/>
      <w:r w:rsidRPr="004747C6">
        <w:t xml:space="preserve"> </w:t>
      </w:r>
    </w:p>
    <w:p w:rsidR="00450B09" w:rsidRPr="004747C6" w:rsidRDefault="00450B09" w:rsidP="00450B09">
      <w:pPr>
        <w:pStyle w:val="phnormal"/>
      </w:pPr>
      <w:r w:rsidRPr="004747C6">
        <w:t>Требования не предъявляются.</w:t>
      </w:r>
    </w:p>
    <w:p w:rsidR="008F20A0" w:rsidRPr="004747C6" w:rsidRDefault="008F20A0" w:rsidP="00E945B9">
      <w:pPr>
        <w:pStyle w:val="1"/>
      </w:pPr>
      <w:bookmarkStart w:id="71" w:name="_Toc369684412"/>
      <w:r w:rsidRPr="004747C6">
        <w:lastRenderedPageBreak/>
        <w:t>Порядок контроля и приемки системы</w:t>
      </w:r>
      <w:bookmarkEnd w:id="71"/>
    </w:p>
    <w:p w:rsidR="00462F23" w:rsidRPr="004747C6" w:rsidRDefault="00462F23" w:rsidP="00462F23">
      <w:pPr>
        <w:pStyle w:val="2"/>
      </w:pPr>
      <w:bookmarkStart w:id="72" w:name="_Toc369684413"/>
      <w:r w:rsidRPr="004747C6">
        <w:t>Общие требования к приемке работ по стадиям</w:t>
      </w:r>
      <w:bookmarkEnd w:id="72"/>
      <w:r w:rsidRPr="004747C6">
        <w:t xml:space="preserve"> </w:t>
      </w:r>
    </w:p>
    <w:p w:rsidR="00462F23" w:rsidRPr="004747C6" w:rsidRDefault="00E57A9A" w:rsidP="00462F23">
      <w:pPr>
        <w:pStyle w:val="phnormal"/>
      </w:pPr>
      <w:r w:rsidRPr="004747C6">
        <w:t>Объем и последовательност</w:t>
      </w:r>
      <w:r w:rsidR="00682AF5" w:rsidRPr="004747C6">
        <w:t xml:space="preserve">ь проведения испытаний </w:t>
      </w:r>
      <w:r w:rsidRPr="004747C6">
        <w:t>Системы должны быть согласованы с Заказчиком.</w:t>
      </w:r>
    </w:p>
    <w:p w:rsidR="00E57A9A" w:rsidRPr="004747C6" w:rsidRDefault="00E57A9A" w:rsidP="00E57A9A">
      <w:pPr>
        <w:pStyle w:val="2"/>
      </w:pPr>
      <w:bookmarkStart w:id="73" w:name="_Toc369684414"/>
      <w:r w:rsidRPr="004747C6">
        <w:t>Виды, состав, объем и методы испытаний системы и ее составных частей</w:t>
      </w:r>
      <w:bookmarkEnd w:id="73"/>
      <w:r w:rsidRPr="004747C6">
        <w:t xml:space="preserve"> </w:t>
      </w:r>
    </w:p>
    <w:p w:rsidR="00E57A9A" w:rsidRPr="004747C6" w:rsidRDefault="00E57A9A" w:rsidP="00E57A9A">
      <w:pPr>
        <w:pStyle w:val="phnormal"/>
      </w:pPr>
      <w:r w:rsidRPr="004747C6">
        <w:t>Предварительные испытания проводятся с целью определения готовности Системы к вводу в опытно-промышленную эксплуатацию.</w:t>
      </w:r>
    </w:p>
    <w:p w:rsidR="00E57A9A" w:rsidRPr="004747C6" w:rsidRDefault="00E57A9A" w:rsidP="00E57A9A">
      <w:pPr>
        <w:pStyle w:val="phnormal"/>
      </w:pPr>
      <w:r w:rsidRPr="004747C6">
        <w:t>В ходе испытаний оценивается соответствие разработанной системы требованиям настоящего Технического задания и ее работоспособность.</w:t>
      </w:r>
    </w:p>
    <w:p w:rsidR="00E57A9A" w:rsidRPr="004747C6" w:rsidRDefault="00E57A9A" w:rsidP="00E57A9A">
      <w:pPr>
        <w:pStyle w:val="phnormal"/>
      </w:pPr>
      <w:r w:rsidRPr="004747C6">
        <w:t>Для проведения испытаний Исполнителем должна быть подготовлена Программа и методика проведения испытаний (ПМИ), утверждаемая Заказчиком.</w:t>
      </w:r>
    </w:p>
    <w:p w:rsidR="00E57A9A" w:rsidRPr="004747C6" w:rsidRDefault="00E57A9A" w:rsidP="00E57A9A">
      <w:pPr>
        <w:pStyle w:val="phnormal"/>
      </w:pPr>
      <w:r w:rsidRPr="004747C6">
        <w:t>Результаты испытаний должны оформляться протоколами и актами испытаний. В протоколах отражаются результаты проведенных проверок по каждому пункту программы, выводы и рекомендации по ним.</w:t>
      </w:r>
    </w:p>
    <w:p w:rsidR="00E57A9A" w:rsidRPr="004747C6" w:rsidRDefault="00E57A9A" w:rsidP="00E57A9A">
      <w:pPr>
        <w:pStyle w:val="phnormal"/>
      </w:pPr>
      <w:r w:rsidRPr="004747C6">
        <w:t>Испытания Системы должны производиться на территории Заказчика на развернутых и настроенных программно-технических средствах Системы.</w:t>
      </w:r>
    </w:p>
    <w:p w:rsidR="00462F23" w:rsidRPr="004747C6" w:rsidRDefault="00682AF5" w:rsidP="00462F23">
      <w:pPr>
        <w:pStyle w:val="2"/>
      </w:pPr>
      <w:bookmarkStart w:id="74" w:name="_Toc369684415"/>
      <w:r w:rsidRPr="004747C6">
        <w:t>Состав</w:t>
      </w:r>
      <w:r w:rsidR="00462F23" w:rsidRPr="004747C6">
        <w:t xml:space="preserve"> приемочной комиссии</w:t>
      </w:r>
      <w:bookmarkEnd w:id="74"/>
      <w:r w:rsidR="00462F23" w:rsidRPr="004747C6">
        <w:t xml:space="preserve"> </w:t>
      </w:r>
    </w:p>
    <w:p w:rsidR="007620D5" w:rsidRPr="004747C6" w:rsidRDefault="00682AF5" w:rsidP="007620D5">
      <w:pPr>
        <w:pStyle w:val="phnormal"/>
      </w:pPr>
      <w:r w:rsidRPr="004747C6">
        <w:t>Состав</w:t>
      </w:r>
      <w:r w:rsidR="007620D5" w:rsidRPr="004747C6">
        <w:t xml:space="preserve"> приемочной комиссии определяется Заказчиком до проведения испытаний.</w:t>
      </w:r>
    </w:p>
    <w:p w:rsidR="008F20A0" w:rsidRPr="004747C6" w:rsidRDefault="008F20A0" w:rsidP="00E945B9">
      <w:pPr>
        <w:pStyle w:val="1"/>
      </w:pPr>
      <w:bookmarkStart w:id="75" w:name="_Toc369684416"/>
      <w:r w:rsidRPr="004747C6">
        <w:lastRenderedPageBreak/>
        <w:t>Требования к составу и содержанию работ по подготовке объекта автоматизации к вводу системы в действие</w:t>
      </w:r>
      <w:bookmarkEnd w:id="75"/>
    </w:p>
    <w:p w:rsidR="00462F23" w:rsidRPr="004747C6" w:rsidRDefault="00462F23" w:rsidP="00462F23">
      <w:pPr>
        <w:pStyle w:val="2"/>
      </w:pPr>
      <w:bookmarkStart w:id="76" w:name="_Toc369684417"/>
      <w:r w:rsidRPr="004747C6">
        <w:t>Приведение поступающей в систему информации к виду, пригодному для обработки с помощью ЭВМ</w:t>
      </w:r>
      <w:bookmarkEnd w:id="76"/>
    </w:p>
    <w:p w:rsidR="007620D5" w:rsidRPr="004747C6" w:rsidRDefault="007620D5" w:rsidP="007620D5">
      <w:pPr>
        <w:pStyle w:val="phnormal"/>
      </w:pPr>
      <w:r w:rsidRPr="004747C6">
        <w:t xml:space="preserve">В ходе выполнения проекта на объекте автоматизации требуется выполнить работы </w:t>
      </w:r>
      <w:r w:rsidR="00367370" w:rsidRPr="004747C6">
        <w:t xml:space="preserve">по подготовке к вводу Системы в </w:t>
      </w:r>
      <w:r w:rsidR="00FF00BA" w:rsidRPr="004747C6">
        <w:t xml:space="preserve">промышленную </w:t>
      </w:r>
      <w:r w:rsidR="00682AF5" w:rsidRPr="004747C6">
        <w:t>эксплуатацию</w:t>
      </w:r>
      <w:r w:rsidRPr="004747C6">
        <w:t>.</w:t>
      </w:r>
    </w:p>
    <w:p w:rsidR="00682AF5" w:rsidRPr="004747C6" w:rsidRDefault="00FF00BA" w:rsidP="007620D5">
      <w:pPr>
        <w:pStyle w:val="phnormal"/>
      </w:pPr>
      <w:r w:rsidRPr="004747C6">
        <w:t xml:space="preserve">Для </w:t>
      </w:r>
      <w:r w:rsidR="00367370" w:rsidRPr="004747C6">
        <w:t xml:space="preserve">ввода в </w:t>
      </w:r>
      <w:r w:rsidRPr="004747C6">
        <w:t>промышленную эксплуатацию</w:t>
      </w:r>
      <w:r w:rsidR="00367370" w:rsidRPr="004747C6">
        <w:t xml:space="preserve"> следует провести опытно-промышленную</w:t>
      </w:r>
      <w:r w:rsidRPr="004747C6">
        <w:t xml:space="preserve"> эксплуатацию Системы, обеспечив следующие требования:</w:t>
      </w:r>
    </w:p>
    <w:p w:rsidR="007620D5" w:rsidRPr="004747C6" w:rsidRDefault="00FF00BA" w:rsidP="007620D5">
      <w:pPr>
        <w:pStyle w:val="phlistitemized1"/>
      </w:pPr>
      <w:r w:rsidRPr="004747C6">
        <w:t>Заказчик должен о</w:t>
      </w:r>
      <w:r w:rsidR="007620D5" w:rsidRPr="004747C6">
        <w:t xml:space="preserve">пределить подразделение и ответственных должностных лиц, ответственных за </w:t>
      </w:r>
      <w:r w:rsidR="00367370" w:rsidRPr="004747C6">
        <w:t>внедрение и проведение опытно-промышленной</w:t>
      </w:r>
      <w:r w:rsidR="007620D5" w:rsidRPr="004747C6">
        <w:t xml:space="preserve"> эксплуатации Системы;</w:t>
      </w:r>
    </w:p>
    <w:p w:rsidR="007620D5" w:rsidRPr="004747C6" w:rsidRDefault="00FF00BA" w:rsidP="007620D5">
      <w:pPr>
        <w:pStyle w:val="phlistitemized1"/>
      </w:pPr>
      <w:r w:rsidRPr="004747C6">
        <w:t>Исполнитель совместно с Заказчиком должен</w:t>
      </w:r>
      <w:r w:rsidR="007620D5" w:rsidRPr="004747C6">
        <w:t xml:space="preserve"> подготовить план развертывания системы на т</w:t>
      </w:r>
      <w:r w:rsidR="001F58C2" w:rsidRPr="004747C6">
        <w:t>ехнических средствах Заказчика;</w:t>
      </w:r>
    </w:p>
    <w:p w:rsidR="007620D5" w:rsidRPr="004747C6" w:rsidRDefault="00FF00BA" w:rsidP="007620D5">
      <w:pPr>
        <w:pStyle w:val="phlistitemized1"/>
      </w:pPr>
      <w:r w:rsidRPr="004747C6">
        <w:t>Заказчик совместно с Исполнителем должен п</w:t>
      </w:r>
      <w:r w:rsidR="00367370" w:rsidRPr="004747C6">
        <w:t>ровести опытную и опытно-промышленную</w:t>
      </w:r>
      <w:r w:rsidR="007620D5" w:rsidRPr="004747C6">
        <w:t xml:space="preserve"> </w:t>
      </w:r>
      <w:r w:rsidRPr="004747C6">
        <w:t>эксплуатацию Системы;</w:t>
      </w:r>
    </w:p>
    <w:p w:rsidR="00FF00BA" w:rsidRPr="004747C6" w:rsidRDefault="00FF00BA" w:rsidP="007620D5">
      <w:pPr>
        <w:pStyle w:val="phlistitemized1"/>
      </w:pPr>
      <w:proofErr w:type="gramStart"/>
      <w:r w:rsidRPr="004747C6">
        <w:t>Заказчик</w:t>
      </w:r>
      <w:r w:rsidR="00367370" w:rsidRPr="004747C6">
        <w:t>, по итогам опытной и опытно-промышленной эксплуатаций</w:t>
      </w:r>
      <w:r w:rsidRPr="004747C6">
        <w:t>, должен сформировать перечень замечаний, которые должны быть</w:t>
      </w:r>
      <w:r w:rsidR="00443DA3" w:rsidRPr="004747C6">
        <w:t xml:space="preserve"> рассмотрены, согласованы и</w:t>
      </w:r>
      <w:r w:rsidRPr="004747C6">
        <w:t xml:space="preserve"> устранены Исполнителем.</w:t>
      </w:r>
      <w:proofErr w:type="gramEnd"/>
    </w:p>
    <w:p w:rsidR="007620D5" w:rsidRPr="004747C6" w:rsidRDefault="007620D5" w:rsidP="007620D5">
      <w:pPr>
        <w:pStyle w:val="phnormal"/>
      </w:pPr>
      <w:r w:rsidRPr="004747C6">
        <w:t xml:space="preserve">Требования к составу и содержанию работ по подготовке объекта автоматизации к вводу системы в </w:t>
      </w:r>
      <w:r w:rsidR="00FF00BA" w:rsidRPr="004747C6">
        <w:t>промышленную эксплуатацию</w:t>
      </w:r>
      <w:r w:rsidRPr="004747C6">
        <w:t>, включая перечень основных мероприятий и их исполнителей</w:t>
      </w:r>
      <w:r w:rsidR="00443DA3" w:rsidRPr="004747C6">
        <w:t>,</w:t>
      </w:r>
      <w:r w:rsidRPr="004747C6">
        <w:t xml:space="preserve"> должны </w:t>
      </w:r>
      <w:r w:rsidR="00A76891" w:rsidRPr="004747C6">
        <w:t>быть</w:t>
      </w:r>
      <w:r w:rsidRPr="004747C6">
        <w:t xml:space="preserve"> уточнены на стадии подготовки рабочей докуме</w:t>
      </w:r>
      <w:r w:rsidR="00367370" w:rsidRPr="004747C6">
        <w:t>нтации и по результатам опытно-промышленной</w:t>
      </w:r>
      <w:r w:rsidRPr="004747C6">
        <w:t xml:space="preserve"> эксплуатации.</w:t>
      </w:r>
    </w:p>
    <w:p w:rsidR="00462F23" w:rsidRPr="004747C6" w:rsidRDefault="00462F23" w:rsidP="00462F23">
      <w:pPr>
        <w:pStyle w:val="2"/>
      </w:pPr>
      <w:bookmarkStart w:id="77" w:name="_Toc369684418"/>
      <w:r w:rsidRPr="004747C6">
        <w:t>Изменения, которые необходимо осуществить в объекте автоматизации</w:t>
      </w:r>
      <w:bookmarkEnd w:id="77"/>
    </w:p>
    <w:p w:rsidR="00367370" w:rsidRPr="004747C6" w:rsidRDefault="00367370" w:rsidP="000E1EB6">
      <w:pPr>
        <w:pStyle w:val="phnormal"/>
      </w:pPr>
      <w:r w:rsidRPr="004747C6">
        <w:t xml:space="preserve">Исполнитель совместно с Заказчиком разрабатывает нормативно-правовую базу по сбору и внесению аналитической информации в Систему. </w:t>
      </w:r>
    </w:p>
    <w:p w:rsidR="00D20F1A" w:rsidRPr="004747C6" w:rsidRDefault="00D20F1A" w:rsidP="00D20F1A">
      <w:pPr>
        <w:pStyle w:val="1"/>
      </w:pPr>
      <w:bookmarkStart w:id="78" w:name="_Toc366065520"/>
      <w:bookmarkStart w:id="79" w:name="_Toc369684419"/>
      <w:r w:rsidRPr="004747C6">
        <w:lastRenderedPageBreak/>
        <w:t>Требования к документированию</w:t>
      </w:r>
      <w:bookmarkEnd w:id="78"/>
      <w:bookmarkEnd w:id="79"/>
    </w:p>
    <w:p w:rsidR="00D20F1A" w:rsidRPr="004747C6" w:rsidRDefault="00D20F1A" w:rsidP="00C30F47">
      <w:pPr>
        <w:pStyle w:val="phnormal"/>
      </w:pPr>
      <w:r w:rsidRPr="004747C6">
        <w:t>Отчетные документы должны быть переданы Заказчику в бумажном виде в количестве 2 (двух) экземпляров, по одному для Заказчика и Исполнителя, каждый из которых должен содержать на титульной странице подписи лиц, ответственных за утверждение, и фирменные печати орган</w:t>
      </w:r>
      <w:r w:rsidR="00C30F47" w:rsidRPr="004747C6">
        <w:t>изаций Заказчика и Исполнителя.</w:t>
      </w:r>
      <w:r w:rsidRPr="004747C6">
        <w:t xml:space="preserve"> А так же в электронном виде (широко используемом редактируемом формате MS </w:t>
      </w:r>
      <w:proofErr w:type="spellStart"/>
      <w:r w:rsidRPr="004747C6">
        <w:t>Office</w:t>
      </w:r>
      <w:proofErr w:type="spellEnd"/>
      <w:r w:rsidRPr="004747C6">
        <w:t xml:space="preserve">, </w:t>
      </w:r>
      <w:proofErr w:type="spellStart"/>
      <w:r w:rsidRPr="004747C6">
        <w:t>Open</w:t>
      </w:r>
      <w:proofErr w:type="spellEnd"/>
      <w:r w:rsidRPr="004747C6">
        <w:t xml:space="preserve"> </w:t>
      </w:r>
      <w:proofErr w:type="spellStart"/>
      <w:r w:rsidRPr="004747C6">
        <w:t>Office</w:t>
      </w:r>
      <w:proofErr w:type="spellEnd"/>
      <w:r w:rsidRPr="004747C6">
        <w:t xml:space="preserve"> и т.д.) на CD/DVD-диске в количестве 1 (одного) экземпляра.</w:t>
      </w:r>
    </w:p>
    <w:p w:rsidR="00D20F1A" w:rsidRPr="004747C6" w:rsidRDefault="00D20F1A" w:rsidP="00C30F47">
      <w:pPr>
        <w:pStyle w:val="phnormal"/>
      </w:pPr>
      <w:r w:rsidRPr="004747C6">
        <w:t>Отчетные документы должны быть оформлены с учетом требований нормативно-методических до</w:t>
      </w:r>
      <w:r w:rsidR="003A0BF8" w:rsidRPr="004747C6">
        <w:t>кументов, приведенных в пункте 2.3</w:t>
      </w:r>
      <w:r w:rsidRPr="004747C6">
        <w:t>. Вся документация, разрабатываемая Исполнителем, должна быть на русском языке.</w:t>
      </w:r>
    </w:p>
    <w:p w:rsidR="00D20F1A" w:rsidRPr="004747C6" w:rsidRDefault="00D20F1A" w:rsidP="00C30F47">
      <w:pPr>
        <w:pStyle w:val="phnormal"/>
      </w:pPr>
      <w:r w:rsidRPr="004747C6">
        <w:t>Исполнитель обязан использовать терминологию и формулировки, официально приводимые в текстах российского законодательства и нормативно-методических документах российских регуляторов.</w:t>
      </w:r>
    </w:p>
    <w:p w:rsidR="00D20F1A" w:rsidRPr="004747C6" w:rsidRDefault="00D20F1A" w:rsidP="00C30F47">
      <w:pPr>
        <w:pStyle w:val="phnormal"/>
      </w:pPr>
      <w:r w:rsidRPr="004747C6">
        <w:t>Датой начала выполнения работ является дата подписания Договора м</w:t>
      </w:r>
      <w:r w:rsidR="00266F15" w:rsidRPr="004747C6">
        <w:t>ежду Заказчиком и Исполнителем.</w:t>
      </w:r>
    </w:p>
    <w:p w:rsidR="00D20F1A" w:rsidRPr="004747C6" w:rsidRDefault="00D20F1A" w:rsidP="00C30F47">
      <w:pPr>
        <w:pStyle w:val="phnormal"/>
      </w:pPr>
      <w:r w:rsidRPr="004747C6">
        <w:t>В течение 10 рабочих дней от начала каждого этапа Исполнитель предоставляет Заказчику проект</w:t>
      </w:r>
      <w:r w:rsidR="00266F15" w:rsidRPr="004747C6">
        <w:t>ы отчётных документов по этапу.</w:t>
      </w:r>
    </w:p>
    <w:p w:rsidR="00D20F1A" w:rsidRPr="004747C6" w:rsidRDefault="00D20F1A" w:rsidP="00C30F47">
      <w:pPr>
        <w:pStyle w:val="phnormal"/>
      </w:pPr>
      <w:r w:rsidRPr="004747C6">
        <w:t xml:space="preserve">Уточнение и согласование отчётных документов с Руководством и </w:t>
      </w:r>
      <w:proofErr w:type="gramStart"/>
      <w:r w:rsidRPr="004747C6">
        <w:t>ИТ</w:t>
      </w:r>
      <w:proofErr w:type="gramEnd"/>
      <w:r w:rsidRPr="004747C6">
        <w:t xml:space="preserve"> - подразделениями, подразделениями САПР головного офиса ОАО «НИАЭП», филиалов и представительств выполняется Исполнителем в ходе непосредственного выполнени</w:t>
      </w:r>
      <w:r w:rsidR="00266F15" w:rsidRPr="004747C6">
        <w:t>я работ в местах их размещения.</w:t>
      </w:r>
    </w:p>
    <w:p w:rsidR="00D20F1A" w:rsidRPr="004747C6" w:rsidRDefault="00D20F1A" w:rsidP="00C30F47">
      <w:pPr>
        <w:pStyle w:val="phnormal"/>
      </w:pPr>
      <w:r w:rsidRPr="004747C6">
        <w:t>Утверждение отчётных документов осуществляется в головном офисе ОАО «НИАЭП» в течение этапа. Утверждению подлежат отчётные документы, ранее согласованные на этапе. Данные документы являются прилож</w:t>
      </w:r>
      <w:r w:rsidR="00266F15" w:rsidRPr="004747C6">
        <w:t>ением к Акту выполненных работ.</w:t>
      </w:r>
    </w:p>
    <w:p w:rsidR="00D20F1A" w:rsidRPr="004747C6" w:rsidRDefault="00D20F1A" w:rsidP="00C30F47">
      <w:pPr>
        <w:pStyle w:val="phnormal"/>
      </w:pPr>
      <w:r w:rsidRPr="004747C6">
        <w:t xml:space="preserve">Акт выполненных работ согласовывается с Руководством и </w:t>
      </w:r>
      <w:proofErr w:type="gramStart"/>
      <w:r w:rsidRPr="004747C6">
        <w:t>ИТ</w:t>
      </w:r>
      <w:proofErr w:type="gramEnd"/>
      <w:r w:rsidRPr="004747C6">
        <w:t xml:space="preserve"> - подразделениями головного офиса ОАО »НИАЭП», филиалов и представительств. </w:t>
      </w:r>
    </w:p>
    <w:p w:rsidR="00D20F1A" w:rsidRPr="004747C6" w:rsidRDefault="00D20F1A" w:rsidP="00C30F47">
      <w:pPr>
        <w:pStyle w:val="phnormal"/>
      </w:pPr>
      <w:r w:rsidRPr="004747C6">
        <w:t>Утверждение Заказчиком Акта выполненных работ означает завершение р</w:t>
      </w:r>
      <w:r w:rsidR="00266F15" w:rsidRPr="004747C6">
        <w:t>абот на каждом отдельном этапе.</w:t>
      </w:r>
    </w:p>
    <w:p w:rsidR="00F06996" w:rsidRPr="004747C6" w:rsidRDefault="00D20F1A" w:rsidP="00266F15">
      <w:pPr>
        <w:pStyle w:val="phnormal"/>
      </w:pPr>
      <w:r w:rsidRPr="004747C6">
        <w:t>Приёмка выполненных работ осуществляется на каждом этапе отдельно</w:t>
      </w:r>
      <w:r w:rsidR="00F06996" w:rsidRPr="004747C6">
        <w:t>.</w:t>
      </w:r>
    </w:p>
    <w:p w:rsidR="00D20F1A" w:rsidRPr="004747C6" w:rsidRDefault="00D20F1A" w:rsidP="00C30F47">
      <w:pPr>
        <w:pStyle w:val="phnormal"/>
      </w:pPr>
      <w:r w:rsidRPr="004747C6">
        <w:t xml:space="preserve">Если в ходе работ по этапу будет установлено, что дальнейшее выполнение работ Исполнителем без дополнительных финансовых вложений Заказчика является невозможным (выполнение Заказчиком дополнительных конкурентных процедур </w:t>
      </w:r>
      <w:r w:rsidRPr="004747C6">
        <w:lastRenderedPageBreak/>
        <w:t>закупки; приведение состояния помещений в соответствие с действующими нормами по электропитанию, заземлению и кондиционированию), официально уведомлённый об этом Заказчик в течение 10 рабочих дней обязан принять решение о целесообразности увеличения срока завершения работ по Договору на период выполнения им необходимых работ и процедур и согласовать скорректированный Календарный план Исполнителя.</w:t>
      </w:r>
    </w:p>
    <w:p w:rsidR="00D20F1A" w:rsidRPr="004747C6" w:rsidRDefault="00D20F1A" w:rsidP="00C30F47">
      <w:pPr>
        <w:pStyle w:val="phnormal"/>
      </w:pPr>
      <w:r w:rsidRPr="004747C6">
        <w:t>Окончательная приёмка работ осуществляется в головном офисе ОАО «НИАЭП» с участием заинтересованных подразделений ОАО «НИАЭП».</w:t>
      </w:r>
    </w:p>
    <w:p w:rsidR="00462F23" w:rsidRPr="004747C6" w:rsidRDefault="00462F23" w:rsidP="00462F23">
      <w:pPr>
        <w:pStyle w:val="2"/>
      </w:pPr>
      <w:bookmarkStart w:id="80" w:name="_Toc369684420"/>
      <w:r w:rsidRPr="004747C6">
        <w:t>Перечень подлежащих разработке комплектов и видов документов</w:t>
      </w:r>
      <w:bookmarkEnd w:id="80"/>
    </w:p>
    <w:p w:rsidR="00367370" w:rsidRPr="004747C6" w:rsidRDefault="00367370" w:rsidP="00367370">
      <w:pPr>
        <w:pStyle w:val="3"/>
      </w:pPr>
      <w:bookmarkStart w:id="81" w:name="_Toc369684421"/>
      <w:r w:rsidRPr="004747C6">
        <w:t>Требования к документированию по работе «Доработка системы мониторинга и оперативного управления капитальным строительством в части создания функционала для Центра Управления Проектами»</w:t>
      </w:r>
      <w:bookmarkEnd w:id="81"/>
    </w:p>
    <w:p w:rsidR="00367370" w:rsidRPr="004747C6" w:rsidRDefault="00367370" w:rsidP="00367370">
      <w:pPr>
        <w:pStyle w:val="phnormal"/>
      </w:pPr>
      <w:r w:rsidRPr="004747C6">
        <w:t>Документация стадии «эскизный проект»:</w:t>
      </w:r>
    </w:p>
    <w:p w:rsidR="00367370" w:rsidRPr="004747C6" w:rsidRDefault="00367370" w:rsidP="00367370">
      <w:pPr>
        <w:pStyle w:val="20"/>
      </w:pPr>
      <w:r w:rsidRPr="004747C6">
        <w:t>пояснительная записка к эскизному проекту по теме «Доработка системы мониторинга и оперативного управления капитальным строительством в части создания функционала для Центра Управления Проектами»;</w:t>
      </w:r>
    </w:p>
    <w:p w:rsidR="00367370" w:rsidRPr="004747C6" w:rsidRDefault="00367370" w:rsidP="00367370">
      <w:pPr>
        <w:pStyle w:val="20"/>
      </w:pPr>
      <w:r w:rsidRPr="004747C6">
        <w:t>ведомость эскизного проекта;</w:t>
      </w:r>
    </w:p>
    <w:p w:rsidR="00367370" w:rsidRPr="004747C6" w:rsidRDefault="00367370" w:rsidP="00367370">
      <w:pPr>
        <w:pStyle w:val="20"/>
      </w:pPr>
      <w:r w:rsidRPr="004747C6">
        <w:t>схема организационной структуры;</w:t>
      </w:r>
    </w:p>
    <w:p w:rsidR="00367370" w:rsidRPr="004747C6" w:rsidRDefault="00367370" w:rsidP="00367370">
      <w:pPr>
        <w:pStyle w:val="20"/>
      </w:pPr>
      <w:r w:rsidRPr="004747C6">
        <w:t>диаграмма функциональности системы;</w:t>
      </w:r>
    </w:p>
    <w:p w:rsidR="00367370" w:rsidRPr="004747C6" w:rsidRDefault="00367370" w:rsidP="00367370">
      <w:pPr>
        <w:pStyle w:val="af6"/>
      </w:pPr>
      <w:r w:rsidRPr="004747C6">
        <w:t>Документация стадии «технический проект»:</w:t>
      </w:r>
    </w:p>
    <w:p w:rsidR="00367370" w:rsidRPr="004747C6" w:rsidRDefault="00367370" w:rsidP="00367370">
      <w:pPr>
        <w:pStyle w:val="20"/>
      </w:pPr>
      <w:r w:rsidRPr="004747C6">
        <w:t>пояснительная записка к техническому проекту по теме «Доработка системы мониторинга и оперативного управления капитальным строительством в части создания функционала для Центра Управления Проектами»</w:t>
      </w:r>
      <w:r w:rsidR="00081887" w:rsidRPr="004747C6">
        <w:t xml:space="preserve"> с приложениями</w:t>
      </w:r>
      <w:r w:rsidRPr="004747C6">
        <w:t>;</w:t>
      </w:r>
    </w:p>
    <w:p w:rsidR="00081887" w:rsidRPr="004747C6" w:rsidRDefault="00081887" w:rsidP="00081887">
      <w:pPr>
        <w:pStyle w:val="20"/>
      </w:pPr>
      <w:r w:rsidRPr="004747C6">
        <w:t>программа и методика испытаний;</w:t>
      </w:r>
    </w:p>
    <w:p w:rsidR="00367370" w:rsidRPr="004747C6" w:rsidRDefault="00367370" w:rsidP="00367370">
      <w:pPr>
        <w:pStyle w:val="20"/>
      </w:pPr>
      <w:r w:rsidRPr="004747C6">
        <w:t>ведомость технического проекта;</w:t>
      </w:r>
    </w:p>
    <w:p w:rsidR="00E65F20" w:rsidRPr="004747C6" w:rsidRDefault="00E65F20" w:rsidP="00E65F20">
      <w:pPr>
        <w:pStyle w:val="20"/>
      </w:pPr>
      <w:r w:rsidRPr="004747C6">
        <w:t>Проектное решение «Сводные аналитические по</w:t>
      </w:r>
      <w:r w:rsidR="00A50387" w:rsidRPr="004747C6">
        <w:t>казатели Центра Управления Проект</w:t>
      </w:r>
      <w:r w:rsidRPr="004747C6">
        <w:t>ами»;</w:t>
      </w:r>
    </w:p>
    <w:p w:rsidR="00367370" w:rsidRPr="004747C6" w:rsidRDefault="00367370" w:rsidP="00367370">
      <w:pPr>
        <w:pStyle w:val="20"/>
      </w:pPr>
      <w:r w:rsidRPr="004747C6">
        <w:t>схема организационной структуры.</w:t>
      </w:r>
    </w:p>
    <w:p w:rsidR="00367370" w:rsidRPr="004747C6" w:rsidRDefault="00367370" w:rsidP="00367370">
      <w:pPr>
        <w:pStyle w:val="af6"/>
      </w:pPr>
      <w:r w:rsidRPr="004747C6">
        <w:t>Рабочая документация:</w:t>
      </w:r>
    </w:p>
    <w:p w:rsidR="00367370" w:rsidRPr="004747C6" w:rsidRDefault="00367370" w:rsidP="00367370">
      <w:pPr>
        <w:pStyle w:val="20"/>
      </w:pPr>
      <w:r w:rsidRPr="004747C6">
        <w:t>инструкция пользователя;</w:t>
      </w:r>
    </w:p>
    <w:p w:rsidR="00081887" w:rsidRPr="004747C6" w:rsidRDefault="00367370" w:rsidP="00081887">
      <w:pPr>
        <w:pStyle w:val="20"/>
      </w:pPr>
      <w:r w:rsidRPr="004747C6">
        <w:t>инструкция администратора</w:t>
      </w:r>
      <w:r w:rsidR="00081887" w:rsidRPr="004747C6">
        <w:t>.</w:t>
      </w:r>
    </w:p>
    <w:p w:rsidR="00021172" w:rsidRPr="004747C6" w:rsidRDefault="00081887">
      <w:pPr>
        <w:pStyle w:val="af6"/>
      </w:pPr>
      <w:r w:rsidRPr="004747C6">
        <w:t>Документация стадии «ввод в эксплуатацию»:</w:t>
      </w:r>
    </w:p>
    <w:p w:rsidR="00021172" w:rsidRPr="004747C6" w:rsidRDefault="00081887">
      <w:pPr>
        <w:pStyle w:val="20"/>
      </w:pPr>
      <w:r w:rsidRPr="004747C6">
        <w:t>Акты и протоколы приемки.</w:t>
      </w:r>
    </w:p>
    <w:p w:rsidR="00367370" w:rsidRPr="004747C6" w:rsidRDefault="00367370" w:rsidP="00367370">
      <w:pPr>
        <w:pStyle w:val="3"/>
      </w:pPr>
      <w:bookmarkStart w:id="82" w:name="_Toc369684422"/>
      <w:r w:rsidRPr="004747C6">
        <w:lastRenderedPageBreak/>
        <w:t>Требования к документированию подсистемы «</w:t>
      </w:r>
      <w:r w:rsidR="00E63572" w:rsidRPr="004747C6">
        <w:t xml:space="preserve">Сводная </w:t>
      </w:r>
      <w:r w:rsidRPr="004747C6">
        <w:t>Аналитика»</w:t>
      </w:r>
      <w:bookmarkEnd w:id="82"/>
    </w:p>
    <w:p w:rsidR="00367370" w:rsidRPr="004747C6" w:rsidRDefault="00367370" w:rsidP="00367370">
      <w:pPr>
        <w:pStyle w:val="phlistitemized1"/>
      </w:pPr>
      <w:r w:rsidRPr="004747C6">
        <w:t>общее описание подсистемы «Сводная аналитика»;</w:t>
      </w:r>
    </w:p>
    <w:p w:rsidR="00367370" w:rsidRPr="004747C6" w:rsidRDefault="00367370" w:rsidP="00367370">
      <w:pPr>
        <w:pStyle w:val="phlistitemized1"/>
      </w:pPr>
      <w:r w:rsidRPr="004747C6">
        <w:t>документ «Проектное решение «Сводные аналитические показатели систем мониторинга и оперативного управления капитальным строительством»» проектов, включающий:</w:t>
      </w:r>
    </w:p>
    <w:p w:rsidR="00367370" w:rsidRPr="004747C6" w:rsidRDefault="00367370" w:rsidP="00367370">
      <w:pPr>
        <w:pStyle w:val="phlistitemized2"/>
      </w:pPr>
      <w:r w:rsidRPr="004747C6">
        <w:t>описание источников данных для модуля «Сводная аналитика систем мониторинга и оперативного управления капитальным строительством»;</w:t>
      </w:r>
    </w:p>
    <w:p w:rsidR="00367370" w:rsidRPr="004747C6" w:rsidRDefault="00367370" w:rsidP="00367370">
      <w:pPr>
        <w:pStyle w:val="phlistitemized2"/>
      </w:pPr>
      <w:r w:rsidRPr="004747C6">
        <w:t>описание алгоритмов обработки информации и расчета показателей;</w:t>
      </w:r>
    </w:p>
    <w:p w:rsidR="00367370" w:rsidRPr="004747C6" w:rsidRDefault="00367370" w:rsidP="00367370">
      <w:pPr>
        <w:pStyle w:val="phlistitemized2"/>
      </w:pPr>
      <w:r w:rsidRPr="004747C6">
        <w:t>описание интерфейсов модуля «Сводная аналитика систем мониторинга и оперативного управления капитальным строительством».</w:t>
      </w:r>
    </w:p>
    <w:p w:rsidR="00367370" w:rsidRPr="004747C6" w:rsidRDefault="00367370" w:rsidP="00367370">
      <w:pPr>
        <w:pStyle w:val="20"/>
      </w:pPr>
      <w:r w:rsidRPr="004747C6">
        <w:t>инструкция пользователя подсистемы «Сводная Аналитика»;</w:t>
      </w:r>
    </w:p>
    <w:p w:rsidR="00367370" w:rsidRPr="004747C6" w:rsidRDefault="00367370" w:rsidP="00367370">
      <w:pPr>
        <w:pStyle w:val="20"/>
      </w:pPr>
      <w:r w:rsidRPr="004747C6">
        <w:t>инструкция администратора подсистемы «Сводная Аналитика»;</w:t>
      </w:r>
    </w:p>
    <w:p w:rsidR="00367370" w:rsidRPr="004747C6" w:rsidRDefault="00367370" w:rsidP="00367370">
      <w:pPr>
        <w:pStyle w:val="20"/>
      </w:pPr>
      <w:r w:rsidRPr="004747C6">
        <w:t>матрица ролей подсистемы «Сводная Аналитика»;</w:t>
      </w:r>
    </w:p>
    <w:p w:rsidR="00367370" w:rsidRPr="004747C6" w:rsidRDefault="00367370" w:rsidP="00367370">
      <w:pPr>
        <w:pStyle w:val="20"/>
      </w:pPr>
      <w:r w:rsidRPr="004747C6">
        <w:t>программа и методика испытаний;</w:t>
      </w:r>
    </w:p>
    <w:p w:rsidR="00367370" w:rsidRPr="004747C6" w:rsidRDefault="00367370" w:rsidP="00367370">
      <w:pPr>
        <w:pStyle w:val="20"/>
      </w:pPr>
      <w:r w:rsidRPr="004747C6">
        <w:t>презентационные материалы по подсистеме;</w:t>
      </w:r>
    </w:p>
    <w:p w:rsidR="00367370" w:rsidRPr="004747C6" w:rsidRDefault="00367370" w:rsidP="00367370">
      <w:pPr>
        <w:pStyle w:val="20"/>
      </w:pPr>
      <w:r w:rsidRPr="004747C6">
        <w:t>паспорт информационной системы (подсистемы «Сводная Аналитика»);</w:t>
      </w:r>
    </w:p>
    <w:p w:rsidR="00367370" w:rsidRPr="004747C6" w:rsidRDefault="00367370" w:rsidP="00367370">
      <w:pPr>
        <w:pStyle w:val="20"/>
      </w:pPr>
      <w:r w:rsidRPr="004747C6">
        <w:t>регламе</w:t>
      </w:r>
      <w:r w:rsidR="00A90BD2" w:rsidRPr="004747C6">
        <w:t>нт администрирования подсистемы;</w:t>
      </w:r>
    </w:p>
    <w:p w:rsidR="00A90BD2" w:rsidRPr="004747C6" w:rsidRDefault="009538ED" w:rsidP="00A90BD2">
      <w:pPr>
        <w:pStyle w:val="20"/>
      </w:pPr>
      <w:r w:rsidRPr="004747C6">
        <w:rPr>
          <w:szCs w:val="20"/>
        </w:rPr>
        <w:t>методические</w:t>
      </w:r>
      <w:r w:rsidR="00491185" w:rsidRPr="004747C6">
        <w:rPr>
          <w:szCs w:val="20"/>
        </w:rPr>
        <w:t xml:space="preserve"> материал</w:t>
      </w:r>
      <w:r w:rsidRPr="004747C6">
        <w:rPr>
          <w:szCs w:val="20"/>
        </w:rPr>
        <w:t>ы для обучения</w:t>
      </w:r>
      <w:r w:rsidR="00A90BD2" w:rsidRPr="004747C6">
        <w:t>.</w:t>
      </w:r>
    </w:p>
    <w:p w:rsidR="00367370" w:rsidRPr="004747C6" w:rsidRDefault="00367370" w:rsidP="00367370">
      <w:pPr>
        <w:pStyle w:val="3"/>
      </w:pPr>
      <w:bookmarkStart w:id="83" w:name="_Toc369684423"/>
      <w:r w:rsidRPr="004747C6">
        <w:t>Требования к документированию подсистемы «Управление поручениями»</w:t>
      </w:r>
      <w:bookmarkEnd w:id="83"/>
    </w:p>
    <w:p w:rsidR="00367370" w:rsidRPr="004747C6" w:rsidRDefault="00367370" w:rsidP="00367370">
      <w:pPr>
        <w:pStyle w:val="20"/>
      </w:pPr>
      <w:r w:rsidRPr="004747C6">
        <w:t>общее описание подсистемы «Управление Поручениями»;</w:t>
      </w:r>
    </w:p>
    <w:p w:rsidR="00367370" w:rsidRPr="004747C6" w:rsidRDefault="00367370" w:rsidP="00367370">
      <w:pPr>
        <w:pStyle w:val="20"/>
      </w:pPr>
      <w:r w:rsidRPr="004747C6">
        <w:t>регламент использования подсистемы «Управление Поручениями»;</w:t>
      </w:r>
    </w:p>
    <w:p w:rsidR="00367370" w:rsidRPr="004747C6" w:rsidRDefault="00367370" w:rsidP="00367370">
      <w:pPr>
        <w:pStyle w:val="20"/>
      </w:pPr>
      <w:r w:rsidRPr="004747C6">
        <w:t>регламент администрирования модуля «Управление поручениями»;</w:t>
      </w:r>
    </w:p>
    <w:p w:rsidR="00367370" w:rsidRPr="004747C6" w:rsidRDefault="00367370" w:rsidP="00367370">
      <w:pPr>
        <w:pStyle w:val="20"/>
      </w:pPr>
      <w:r w:rsidRPr="004747C6">
        <w:t xml:space="preserve">описание функциональности модуля; </w:t>
      </w:r>
    </w:p>
    <w:p w:rsidR="00367370" w:rsidRPr="004747C6" w:rsidRDefault="00367370" w:rsidP="00367370">
      <w:pPr>
        <w:pStyle w:val="20"/>
      </w:pPr>
      <w:r w:rsidRPr="004747C6">
        <w:t>матрица ролей пользователей;</w:t>
      </w:r>
    </w:p>
    <w:p w:rsidR="00367370" w:rsidRPr="004747C6" w:rsidRDefault="00367370" w:rsidP="00367370">
      <w:pPr>
        <w:pStyle w:val="20"/>
      </w:pPr>
      <w:r w:rsidRPr="004747C6">
        <w:t>программа и методика испытаний;</w:t>
      </w:r>
    </w:p>
    <w:p w:rsidR="00367370" w:rsidRPr="004747C6" w:rsidRDefault="00367370" w:rsidP="00367370">
      <w:pPr>
        <w:pStyle w:val="20"/>
      </w:pPr>
      <w:r w:rsidRPr="004747C6">
        <w:t>инструкция пользователя (в соответствии с матрицей ролей);</w:t>
      </w:r>
    </w:p>
    <w:p w:rsidR="00367370" w:rsidRPr="004747C6" w:rsidRDefault="00367370" w:rsidP="00367370">
      <w:pPr>
        <w:pStyle w:val="20"/>
      </w:pPr>
      <w:r w:rsidRPr="004747C6">
        <w:t>презентационные материалы по подсистеме;</w:t>
      </w:r>
    </w:p>
    <w:p w:rsidR="00367370" w:rsidRPr="004747C6" w:rsidRDefault="00367370" w:rsidP="00367370">
      <w:pPr>
        <w:pStyle w:val="20"/>
      </w:pPr>
      <w:r w:rsidRPr="004747C6">
        <w:t>инструкция администратора</w:t>
      </w:r>
      <w:r w:rsidR="00A90BD2" w:rsidRPr="004747C6">
        <w:t>;</w:t>
      </w:r>
    </w:p>
    <w:p w:rsidR="00A90BD2" w:rsidRPr="004747C6" w:rsidRDefault="009538ED" w:rsidP="00A90BD2">
      <w:pPr>
        <w:pStyle w:val="20"/>
      </w:pPr>
      <w:r w:rsidRPr="004747C6">
        <w:rPr>
          <w:szCs w:val="20"/>
        </w:rPr>
        <w:t>методические материалы для обучения</w:t>
      </w:r>
      <w:r w:rsidR="00A90BD2" w:rsidRPr="004747C6">
        <w:t>.</w:t>
      </w:r>
    </w:p>
    <w:p w:rsidR="00462F23" w:rsidRPr="004747C6" w:rsidRDefault="00462F23" w:rsidP="00462F23">
      <w:pPr>
        <w:pStyle w:val="2"/>
      </w:pPr>
      <w:bookmarkStart w:id="84" w:name="_Toc369684424"/>
      <w:r w:rsidRPr="004747C6">
        <w:lastRenderedPageBreak/>
        <w:t>Требования по документированию комплектующих элементов межотраслевого применения</w:t>
      </w:r>
      <w:bookmarkEnd w:id="84"/>
    </w:p>
    <w:p w:rsidR="00462F23" w:rsidRPr="004747C6" w:rsidRDefault="000E1EB6" w:rsidP="00462F23">
      <w:pPr>
        <w:pStyle w:val="phnormal"/>
      </w:pPr>
      <w:r w:rsidRPr="004747C6">
        <w:t>Требования не предъявляются.</w:t>
      </w:r>
    </w:p>
    <w:p w:rsidR="00462F23" w:rsidRPr="004747C6" w:rsidRDefault="00462F23" w:rsidP="00462F23">
      <w:pPr>
        <w:pStyle w:val="2"/>
      </w:pPr>
      <w:bookmarkStart w:id="85" w:name="_Toc369684425"/>
      <w:r w:rsidRPr="004747C6">
        <w:t xml:space="preserve">Требования </w:t>
      </w:r>
      <w:r w:rsidR="00F74C4C" w:rsidRPr="004747C6">
        <w:t xml:space="preserve">к </w:t>
      </w:r>
      <w:r w:rsidRPr="004747C6">
        <w:t>составу и содержанию документов</w:t>
      </w:r>
      <w:bookmarkEnd w:id="85"/>
    </w:p>
    <w:p w:rsidR="00143698" w:rsidRPr="004747C6" w:rsidRDefault="00143698" w:rsidP="00462F23">
      <w:pPr>
        <w:pStyle w:val="phnormal"/>
      </w:pPr>
      <w:r w:rsidRPr="004747C6">
        <w:t>Требования к комплектности документации определяются ГОСТ 34.201-89 «Виды, комплектность и обозначение документов при создании автоматизированных систем».</w:t>
      </w:r>
    </w:p>
    <w:p w:rsidR="00462F23" w:rsidRPr="004747C6" w:rsidRDefault="000E1EB6" w:rsidP="00462F23">
      <w:pPr>
        <w:pStyle w:val="phnormal"/>
      </w:pPr>
      <w:r w:rsidRPr="004747C6">
        <w:t>Требования к содержанию разрабатываемых документов должны соответствовать документу РД 50-34.698-90 «Методические указания. Автоматизированные системы. Требования к содержанию документов».</w:t>
      </w:r>
    </w:p>
    <w:p w:rsidR="008F20A0" w:rsidRPr="004747C6" w:rsidRDefault="008F20A0" w:rsidP="00E945B9">
      <w:pPr>
        <w:pStyle w:val="1"/>
      </w:pPr>
      <w:bookmarkStart w:id="86" w:name="_Toc369684426"/>
      <w:r w:rsidRPr="004747C6">
        <w:lastRenderedPageBreak/>
        <w:t>Источники разработки</w:t>
      </w:r>
      <w:bookmarkEnd w:id="86"/>
    </w:p>
    <w:p w:rsidR="00681773" w:rsidRPr="004747C6" w:rsidRDefault="00681773" w:rsidP="00681773">
      <w:pPr>
        <w:pStyle w:val="phnormal"/>
      </w:pPr>
      <w:r w:rsidRPr="004747C6">
        <w:t>ГОСТ 24.701-86 «Надежность автоматизированных систем управления».</w:t>
      </w:r>
    </w:p>
    <w:p w:rsidR="00681773" w:rsidRPr="004747C6" w:rsidRDefault="00681773" w:rsidP="00681773">
      <w:pPr>
        <w:pStyle w:val="phnormal"/>
      </w:pPr>
      <w:r w:rsidRPr="004747C6">
        <w:t>ГОСТ 27.002-89 «Надежность в технике. Основные понятия. Термины и определения».</w:t>
      </w:r>
    </w:p>
    <w:p w:rsidR="00681773" w:rsidRPr="004747C6" w:rsidRDefault="00681773" w:rsidP="00681773">
      <w:pPr>
        <w:pStyle w:val="phnormal"/>
      </w:pPr>
      <w:r w:rsidRPr="004747C6">
        <w:t>ГОСТ 34.003-90 «Автоматизированные системы. Термины и определения».</w:t>
      </w:r>
    </w:p>
    <w:p w:rsidR="00681773" w:rsidRPr="004747C6" w:rsidRDefault="00681773" w:rsidP="00681773">
      <w:pPr>
        <w:pStyle w:val="phnormal"/>
      </w:pPr>
      <w:r w:rsidRPr="004747C6">
        <w:t>ГОСТ 34.601-90 «Автоматизированные системы. Стадии создания».</w:t>
      </w:r>
    </w:p>
    <w:p w:rsidR="00B95612" w:rsidRPr="004747C6" w:rsidRDefault="00681773" w:rsidP="00B95612">
      <w:pPr>
        <w:pStyle w:val="phnormal"/>
      </w:pPr>
      <w:r w:rsidRPr="004747C6">
        <w:t>ГОСТ 34.201-89 «Виды, комплектность и обозначение документов при создании автоматизированных систем».</w:t>
      </w:r>
      <w:r w:rsidR="00B95612" w:rsidRPr="004747C6">
        <w:t xml:space="preserve"> </w:t>
      </w:r>
    </w:p>
    <w:p w:rsidR="00B95612" w:rsidRPr="004747C6" w:rsidRDefault="00B95612" w:rsidP="00B95612">
      <w:pPr>
        <w:pStyle w:val="phnormal"/>
      </w:pPr>
      <w:r w:rsidRPr="004747C6"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:rsidR="00681773" w:rsidRPr="004747C6" w:rsidRDefault="00681773" w:rsidP="00681773">
      <w:pPr>
        <w:pStyle w:val="phnormal"/>
      </w:pPr>
      <w:r w:rsidRPr="004747C6">
        <w:t>ГОСТ 34.603-92 «Виды испытаний автоматизированных систем».</w:t>
      </w:r>
    </w:p>
    <w:p w:rsidR="0020691C" w:rsidRPr="004747C6" w:rsidRDefault="0020691C" w:rsidP="0020691C">
      <w:pPr>
        <w:pStyle w:val="phnormal"/>
      </w:pPr>
      <w:r w:rsidRPr="004747C6">
        <w:t xml:space="preserve">ГОСТ </w:t>
      </w:r>
      <w:proofErr w:type="gramStart"/>
      <w:r w:rsidRPr="004747C6">
        <w:t>Р</w:t>
      </w:r>
      <w:proofErr w:type="gramEnd"/>
      <w:r w:rsidRPr="004747C6">
        <w:t xml:space="preserve"> 6.30-2003. Унифицированные системы документации. Унифицированная система организационно-распорядительной документации. Требования к оформлению документов;</w:t>
      </w:r>
    </w:p>
    <w:p w:rsidR="0020691C" w:rsidRPr="004747C6" w:rsidRDefault="0020691C" w:rsidP="0020691C">
      <w:pPr>
        <w:pStyle w:val="phnormal"/>
      </w:pPr>
      <w:r w:rsidRPr="004747C6">
        <w:t>ГОСТ 2.601-95. «Единая система конструкторской документации. Эксплуатационные документы»;</w:t>
      </w:r>
    </w:p>
    <w:p w:rsidR="00B95612" w:rsidRPr="004747C6" w:rsidRDefault="0020691C" w:rsidP="00B95612">
      <w:pPr>
        <w:pStyle w:val="phnormal"/>
      </w:pPr>
      <w:r w:rsidRPr="004747C6">
        <w:t xml:space="preserve">ГОСТ </w:t>
      </w:r>
      <w:proofErr w:type="gramStart"/>
      <w:r w:rsidRPr="004747C6">
        <w:t>Р</w:t>
      </w:r>
      <w:proofErr w:type="gramEnd"/>
      <w:r w:rsidRPr="004747C6">
        <w:t xml:space="preserve"> 51583-2000 «Порядок создания автоматизированных систем в защищенном исполнении»;</w:t>
      </w:r>
      <w:r w:rsidR="00B95612" w:rsidRPr="004747C6">
        <w:t xml:space="preserve"> </w:t>
      </w:r>
    </w:p>
    <w:p w:rsidR="00B95612" w:rsidRPr="004747C6" w:rsidRDefault="00B95612" w:rsidP="00B95612">
      <w:pPr>
        <w:pStyle w:val="phnormal"/>
      </w:pPr>
      <w:r w:rsidRPr="004747C6">
        <w:t>РД 50-34.698-90 «Методические указания. Автоматизированные системы. Требования к содержанию документов».</w:t>
      </w:r>
    </w:p>
    <w:p w:rsidR="0020691C" w:rsidRPr="004747C6" w:rsidRDefault="0020691C" w:rsidP="0020691C">
      <w:pPr>
        <w:pStyle w:val="phnormal"/>
      </w:pPr>
      <w:r w:rsidRPr="004747C6">
        <w:t>«Специальные требования и рекомендации по технической защите конфиденциальной информации (СТР-К)»;</w:t>
      </w:r>
    </w:p>
    <w:p w:rsidR="0020691C" w:rsidRPr="004747C6" w:rsidRDefault="0020691C" w:rsidP="0020691C">
      <w:pPr>
        <w:pStyle w:val="phnormal"/>
      </w:pPr>
      <w:r w:rsidRPr="004747C6">
        <w:t>Отраслевой стандарт по информационной безопасности Госкорпорации «Росатом»;</w:t>
      </w:r>
    </w:p>
    <w:p w:rsidR="00B95612" w:rsidRPr="004747C6" w:rsidRDefault="00B95612" w:rsidP="00B95612">
      <w:pPr>
        <w:pStyle w:val="phnormal"/>
      </w:pPr>
      <w:r w:rsidRPr="004747C6">
        <w:t>Руководящий документ. «Концепция защиты средств вычислительной техники и автоматизированных систем от несанкционированного доступа к информации»</w:t>
      </w:r>
    </w:p>
    <w:p w:rsidR="00B95612" w:rsidRPr="004747C6" w:rsidRDefault="00B95612" w:rsidP="00B95612">
      <w:pPr>
        <w:pStyle w:val="phnormal"/>
      </w:pPr>
      <w:r w:rsidRPr="004747C6">
        <w:t xml:space="preserve">Руководящий документ.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Pr="004747C6">
        <w:t>недекларированных</w:t>
      </w:r>
      <w:proofErr w:type="spellEnd"/>
      <w:r w:rsidRPr="004747C6">
        <w:t xml:space="preserve"> возможностей»</w:t>
      </w:r>
    </w:p>
    <w:p w:rsidR="00B95612" w:rsidRPr="004747C6" w:rsidRDefault="00B95612" w:rsidP="00B95612">
      <w:pPr>
        <w:pStyle w:val="phnormal"/>
      </w:pPr>
      <w:r w:rsidRPr="004747C6">
        <w:t>Руководящий документ.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</w:t>
      </w:r>
    </w:p>
    <w:p w:rsidR="009E2951" w:rsidRDefault="009E2951">
      <w:pPr>
        <w:suppressAutoHyphens w:val="0"/>
        <w:spacing w:before="0" w:after="0" w:line="240" w:lineRule="auto"/>
        <w:ind w:firstLine="0"/>
        <w:jc w:val="left"/>
        <w:rPr>
          <w:rFonts w:ascii="Times New Roman" w:hAnsi="Times New Roman" w:cs="Times New Roman"/>
          <w:szCs w:val="20"/>
        </w:rPr>
      </w:pPr>
      <w:r>
        <w:br w:type="page"/>
      </w:r>
    </w:p>
    <w:p w:rsidR="009E2951" w:rsidRDefault="009E2951" w:rsidP="00FA03C3">
      <w:pPr>
        <w:pStyle w:val="phnormal"/>
        <w:sectPr w:rsidR="009E2951" w:rsidSect="00C33947">
          <w:headerReference w:type="default" r:id="rId14"/>
          <w:footerReference w:type="default" r:id="rId15"/>
          <w:pgSz w:w="11906" w:h="16838" w:code="9"/>
          <w:pgMar w:top="1134" w:right="1134" w:bottom="1134" w:left="1418" w:header="284" w:footer="443" w:gutter="0"/>
          <w:cols w:space="708"/>
          <w:docGrid w:linePitch="360"/>
        </w:sectPr>
      </w:pPr>
    </w:p>
    <w:p w:rsidR="009E2951" w:rsidRPr="00E80130" w:rsidRDefault="009E2951" w:rsidP="009E2951">
      <w:pPr>
        <w:suppressAutoHyphens w:val="0"/>
        <w:spacing w:before="0" w:after="40" w:line="240" w:lineRule="auto"/>
        <w:ind w:left="142" w:right="-2" w:firstLine="851"/>
        <w:jc w:val="center"/>
        <w:rPr>
          <w:rFonts w:ascii="Times New Roman" w:hAnsi="Times New Roman" w:cs="Times New Roman"/>
          <w:spacing w:val="-2"/>
        </w:rPr>
      </w:pPr>
      <w:r w:rsidRPr="009E2951">
        <w:rPr>
          <w:rFonts w:ascii="Times New Roman" w:hAnsi="Times New Roman" w:cs="Times New Roman"/>
          <w:caps/>
        </w:rPr>
        <w:lastRenderedPageBreak/>
        <w:t>Календарный план</w:t>
      </w:r>
      <w:r w:rsidRPr="009E2951">
        <w:rPr>
          <w:rFonts w:ascii="Times New Roman" w:hAnsi="Times New Roman" w:cs="Times New Roman"/>
        </w:rPr>
        <w:br/>
      </w:r>
      <w:r w:rsidRPr="009E2951">
        <w:rPr>
          <w:rFonts w:ascii="Times New Roman" w:hAnsi="Times New Roman" w:cs="Times New Roman"/>
          <w:sz w:val="28"/>
        </w:rPr>
        <w:t xml:space="preserve">на выполнение работ по </w:t>
      </w:r>
      <w:r w:rsidRPr="009E2951">
        <w:rPr>
          <w:rFonts w:ascii="Times New Roman" w:hAnsi="Times New Roman" w:cs="Times New Roman"/>
        </w:rPr>
        <w:t>"</w:t>
      </w:r>
      <w:r w:rsidRPr="009E2951">
        <w:rPr>
          <w:rFonts w:ascii="Times New Roman" w:hAnsi="Times New Roman" w:cs="Times New Roman"/>
          <w:b/>
          <w:sz w:val="28"/>
        </w:rPr>
        <w:t>Доработке системы мониторинга и оперативного управления капитальным строительством в части создания функционала для Центра Управления Проектами</w:t>
      </w:r>
      <w:r w:rsidRPr="009E2951">
        <w:rPr>
          <w:rFonts w:ascii="Times New Roman" w:hAnsi="Times New Roman" w:cs="Times New Roman"/>
          <w:sz w:val="28"/>
        </w:rPr>
        <w:t>"</w:t>
      </w:r>
    </w:p>
    <w:p w:rsidR="009E2951" w:rsidRPr="00E80130" w:rsidRDefault="009E2951" w:rsidP="009E2951">
      <w:pPr>
        <w:suppressAutoHyphens w:val="0"/>
        <w:spacing w:before="0" w:after="0" w:line="240" w:lineRule="auto"/>
        <w:ind w:firstLine="0"/>
        <w:jc w:val="left"/>
        <w:rPr>
          <w:rFonts w:ascii="Times New Roman" w:hAnsi="Times New Roman" w:cs="Times New Roman"/>
          <w:snapToGrid w:val="0"/>
          <w:sz w:val="20"/>
          <w:szCs w:val="20"/>
        </w:rPr>
      </w:pPr>
    </w:p>
    <w:tbl>
      <w:tblPr>
        <w:tblW w:w="144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1417"/>
        <w:gridCol w:w="1418"/>
        <w:gridCol w:w="6804"/>
      </w:tblGrid>
      <w:tr w:rsidR="009E2951" w:rsidRPr="00E80130" w:rsidTr="009E2951">
        <w:trPr>
          <w:trHeight w:val="828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Срок выполнения: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Перечень документации, передаваемой Заказчику, Результаты</w:t>
            </w:r>
          </w:p>
        </w:tc>
      </w:tr>
      <w:tr w:rsidR="009E2951" w:rsidRPr="00E80130" w:rsidTr="009E2951">
        <w:trPr>
          <w:trHeight w:val="132"/>
          <w:tblHeader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6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начало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6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окончание</w:t>
            </w:r>
          </w:p>
        </w:tc>
        <w:tc>
          <w:tcPr>
            <w:tcW w:w="68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9E2951" w:rsidRPr="00E80130" w:rsidTr="009E2951">
        <w:trPr>
          <w:trHeight w:val="227"/>
          <w:tblHeader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01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01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9E2951" w:rsidRPr="00E80130" w:rsidTr="009E2951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80130">
              <w:rPr>
                <w:rFonts w:ascii="Times New Roman" w:hAnsi="Times New Roman" w:cs="Times New Roman"/>
                <w:b/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80130">
              <w:rPr>
                <w:rFonts w:ascii="Times New Roman" w:hAnsi="Times New Roman" w:cs="Times New Roman"/>
                <w:b/>
                <w:sz w:val="22"/>
              </w:rPr>
              <w:t>Работы по созданию сводной аналитики и настройке Системы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9E2951" w:rsidRPr="00E80130" w:rsidTr="009E2951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Разработка и согласование перечня сводных показателей и интерфейсов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18.12.2013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- Общее описание подсистемы «Сводная аналитика»;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- Проектное решение «Сводные аналитические показатели Центра Управления Проектами»; 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Общее описание подсистемы «Сводная аналитика»;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- Инструкция пользователя подсистемы «Сводная Аналитика»;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Инструкция администратора подсистемы «Сводная Аналитика»;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Матрица ролей подсистемы «Сводная Аналитика»;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Программа и методика испытаний;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Презентационные материалы по подсистеме;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Паспорт информационной системы;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Регламент администрирования подсистемы;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- Пояснительная записка к эскизному проекту; 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Пояснительная записка к техническому проекту;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Акты, протоколы проведения испытаний.</w:t>
            </w:r>
          </w:p>
        </w:tc>
      </w:tr>
      <w:tr w:rsidR="009E2951" w:rsidRPr="00E80130" w:rsidTr="009E2951">
        <w:trPr>
          <w:trHeight w:val="2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Реализация сводных аналитических показателей в подсистеме «Сводная Аналитика»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21.12.2013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Встраивание SAS VA в Систему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21.12.2013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Обновление версий Системы для совместимости с SAS </w:t>
            </w:r>
            <w:proofErr w:type="spellStart"/>
            <w:r w:rsidRPr="00E80130">
              <w:rPr>
                <w:rFonts w:ascii="Times New Roman" w:hAnsi="Times New Roman" w:cs="Times New Roman"/>
                <w:sz w:val="22"/>
              </w:rPr>
              <w:t>Visual</w:t>
            </w:r>
            <w:proofErr w:type="spellEnd"/>
            <w:r w:rsidRPr="00E80130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E80130">
              <w:rPr>
                <w:rFonts w:ascii="Times New Roman" w:hAnsi="Times New Roman" w:cs="Times New Roman"/>
                <w:sz w:val="22"/>
              </w:rPr>
              <w:t>Analytics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20.12.2013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E80130">
              <w:rPr>
                <w:rFonts w:ascii="Times New Roman" w:hAnsi="Times New Roman" w:cs="Times New Roman"/>
                <w:sz w:val="22"/>
                <w:lang w:val="en-US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</w:rPr>
              <w:t xml:space="preserve">Развертывание сервера </w:t>
            </w:r>
            <w:r w:rsidRPr="00E80130">
              <w:rPr>
                <w:rFonts w:ascii="Times New Roman" w:hAnsi="Times New Roman" w:cs="Times New Roman"/>
                <w:lang w:val="en-GB"/>
              </w:rPr>
              <w:t>SAS</w:t>
            </w:r>
            <w:r w:rsidRPr="00E80130">
              <w:rPr>
                <w:rFonts w:ascii="Times New Roman" w:hAnsi="Times New Roman" w:cs="Times New Roman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Visual</w:t>
            </w:r>
            <w:r w:rsidRPr="00E80130">
              <w:rPr>
                <w:rFonts w:ascii="Times New Roman" w:hAnsi="Times New Roman" w:cs="Times New Roman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Analytics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18.12.2013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E80130">
              <w:rPr>
                <w:rFonts w:ascii="Times New Roman" w:hAnsi="Times New Roman" w:cs="Times New Roman"/>
                <w:sz w:val="22"/>
                <w:lang w:val="en-US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</w:rPr>
              <w:t xml:space="preserve">Тестирование компонентов </w:t>
            </w:r>
            <w:r w:rsidRPr="00E80130">
              <w:rPr>
                <w:rFonts w:ascii="Times New Roman" w:hAnsi="Times New Roman" w:cs="Times New Roman"/>
                <w:lang w:val="en-GB"/>
              </w:rPr>
              <w:t>SAS</w:t>
            </w:r>
            <w:r w:rsidRPr="00E80130">
              <w:rPr>
                <w:rFonts w:ascii="Times New Roman" w:hAnsi="Times New Roman" w:cs="Times New Roman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Visual</w:t>
            </w:r>
            <w:r w:rsidRPr="00E80130">
              <w:rPr>
                <w:rFonts w:ascii="Times New Roman" w:hAnsi="Times New Roman" w:cs="Times New Roman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Analytics</w:t>
            </w:r>
            <w:r w:rsidRPr="00E80130">
              <w:rPr>
                <w:rFonts w:ascii="Times New Roman" w:hAnsi="Times New Roman" w:cs="Times New Roman"/>
              </w:rPr>
              <w:t xml:space="preserve"> в КИС НИАЭП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22.12.2013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E80130">
              <w:rPr>
                <w:rFonts w:ascii="Times New Roman" w:hAnsi="Times New Roman" w:cs="Times New Roman"/>
                <w:sz w:val="22"/>
                <w:lang w:val="en-US"/>
              </w:rPr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</w:rPr>
              <w:t>Настройка портала Системы мониторинга и оперативного управления капитальным строительством под функционал ЦУП в КИС НИАЭП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22.12.2013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80130">
              <w:rPr>
                <w:rFonts w:ascii="Times New Roman" w:hAnsi="Times New Roman" w:cs="Times New Roman"/>
                <w:b/>
                <w:sz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80130">
              <w:rPr>
                <w:rFonts w:ascii="Times New Roman" w:hAnsi="Times New Roman" w:cs="Times New Roman"/>
                <w:b/>
                <w:sz w:val="22"/>
              </w:rPr>
              <w:t>Настройка подсистемы «Управление поручениями»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60" w:after="6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8013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Разработка и согласование организационной модели подсистемы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60" w:after="60" w:line="240" w:lineRule="auto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18.12.2013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Регламент использования подсистемы «Управление Поручениями»;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lastRenderedPageBreak/>
              <w:t xml:space="preserve"> - Регламент администрирования модуля «Управление поручениями»;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Описание функциональности модуля; 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Матрица ролей пользователей;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Программа и методика испытаний;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Инструкция пользователя (в соответствии с матрицей ролей);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Презентационные материалы по подсистеме;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Инструкция администратора; 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Акты, протоколы проведения испытаний. </w:t>
            </w:r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- Исходный код программной надстройки MS </w:t>
            </w:r>
            <w:proofErr w:type="spellStart"/>
            <w:r w:rsidRPr="00E80130">
              <w:rPr>
                <w:rFonts w:ascii="Times New Roman" w:hAnsi="Times New Roman" w:cs="Times New Roman"/>
                <w:sz w:val="22"/>
              </w:rPr>
              <w:t>Word</w:t>
            </w:r>
            <w:proofErr w:type="spellEnd"/>
          </w:p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 - Описание исходного кода программной надстройки MS </w:t>
            </w:r>
            <w:proofErr w:type="spellStart"/>
            <w:r w:rsidRPr="00E80130">
              <w:rPr>
                <w:rFonts w:ascii="Times New Roman" w:hAnsi="Times New Roman" w:cs="Times New Roman"/>
                <w:sz w:val="22"/>
              </w:rPr>
              <w:t>Word</w:t>
            </w:r>
            <w:proofErr w:type="spellEnd"/>
            <w:r w:rsidRPr="00E80130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Разработка и согласование модели бизнес-процесса «Управление поручениями.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18.12.2013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60" w:after="0" w:line="240" w:lineRule="auto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Настройка портала Microsoft </w:t>
            </w:r>
            <w:proofErr w:type="spellStart"/>
            <w:r w:rsidRPr="00E80130">
              <w:rPr>
                <w:rFonts w:ascii="Times New Roman" w:hAnsi="Times New Roman" w:cs="Times New Roman"/>
                <w:sz w:val="22"/>
              </w:rPr>
              <w:t>SharePoint</w:t>
            </w:r>
            <w:proofErr w:type="spellEnd"/>
            <w:r w:rsidRPr="00E80130">
              <w:rPr>
                <w:rFonts w:ascii="Times New Roman" w:hAnsi="Times New Roman" w:cs="Times New Roman"/>
                <w:sz w:val="22"/>
              </w:rPr>
              <w:t xml:space="preserve"> под функционал подсистемы «Управление Поручениями»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21.12.2013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60" w:after="0" w:line="240" w:lineRule="auto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  <w:sz w:val="22"/>
              </w:rPr>
              <w:t xml:space="preserve">Разработка программной надстройки над Microsoft </w:t>
            </w:r>
            <w:proofErr w:type="spellStart"/>
            <w:r w:rsidRPr="00E80130">
              <w:rPr>
                <w:rFonts w:ascii="Times New Roman" w:hAnsi="Times New Roman" w:cs="Times New Roman"/>
                <w:sz w:val="22"/>
              </w:rPr>
              <w:t>Word</w:t>
            </w:r>
            <w:proofErr w:type="spellEnd"/>
            <w:r w:rsidRPr="00E80130">
              <w:rPr>
                <w:rFonts w:ascii="Times New Roman" w:hAnsi="Times New Roman" w:cs="Times New Roman"/>
                <w:sz w:val="22"/>
              </w:rPr>
              <w:t xml:space="preserve"> для реализации функций </w:t>
            </w:r>
            <w:r w:rsidRPr="00E80130">
              <w:rPr>
                <w:rFonts w:ascii="Times New Roman" w:hAnsi="Times New Roman" w:cs="Times New Roman"/>
              </w:rPr>
              <w:t>подсистемы «Управление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21.12.2013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E80130">
              <w:rPr>
                <w:rFonts w:ascii="Times New Roman" w:hAnsi="Times New Roman" w:cs="Times New Roman"/>
                <w:sz w:val="22"/>
                <w:lang w:val="en-US"/>
              </w:rPr>
              <w:t>2.5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  <w:lang w:val="en-US"/>
              </w:rPr>
            </w:pPr>
            <w:r w:rsidRPr="00E80130">
              <w:rPr>
                <w:rFonts w:ascii="Times New Roman" w:hAnsi="Times New Roman" w:cs="Times New Roman"/>
              </w:rPr>
              <w:t>развертывание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</w:rPr>
              <w:t>серверов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Microsoft SharePoint Foundation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18.12.2013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9E2951" w:rsidRPr="00E80130" w:rsidTr="009E2951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 w:rsidRPr="00E80130">
              <w:rPr>
                <w:rFonts w:ascii="Times New Roman" w:hAnsi="Times New Roman" w:cs="Times New Roman"/>
                <w:sz w:val="22"/>
                <w:lang w:val="en-US"/>
              </w:rPr>
              <w:t>2.6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E80130">
              <w:rPr>
                <w:rFonts w:ascii="Times New Roman" w:hAnsi="Times New Roman" w:cs="Times New Roman"/>
              </w:rPr>
              <w:t>тестирование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</w:rPr>
              <w:t>компонентов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Microsoft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SharePoint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  <w:lang w:val="en-GB"/>
              </w:rPr>
              <w:t>Foundation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</w:rPr>
              <w:t>в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</w:rPr>
              <w:t>КИС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80130">
              <w:rPr>
                <w:rFonts w:ascii="Times New Roman" w:hAnsi="Times New Roman" w:cs="Times New Roman"/>
              </w:rPr>
              <w:t>НИАЭП</w:t>
            </w:r>
            <w:r w:rsidRPr="00E8013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E80130">
              <w:rPr>
                <w:rFonts w:ascii="Times New Roman" w:hAnsi="Times New Roman" w:cs="Times New Roman"/>
              </w:rPr>
              <w:t>Выполняется исполнителем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80130">
              <w:rPr>
                <w:rFonts w:ascii="Times New Roman" w:hAnsi="Times New Roman" w:cs="Times New Roman"/>
                <w:color w:val="000000"/>
                <w:lang w:val="en-US"/>
              </w:rPr>
              <w:t>22.12.2013</w:t>
            </w:r>
          </w:p>
        </w:tc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951" w:rsidRPr="00E80130" w:rsidRDefault="009E2951" w:rsidP="00E75D5C">
            <w:pPr>
              <w:suppressAutoHyphens w:val="0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9E2951" w:rsidRPr="00E80130" w:rsidRDefault="009E2951" w:rsidP="009E2951">
      <w:pPr>
        <w:suppressAutoHyphens w:val="0"/>
        <w:spacing w:before="0" w:after="0" w:line="240" w:lineRule="auto"/>
        <w:ind w:firstLine="0"/>
        <w:jc w:val="left"/>
        <w:rPr>
          <w:rFonts w:ascii="Times New Roman" w:hAnsi="Times New Roman" w:cs="Times New Roman"/>
          <w:snapToGrid w:val="0"/>
          <w:sz w:val="20"/>
          <w:szCs w:val="20"/>
        </w:rPr>
      </w:pPr>
    </w:p>
    <w:p w:rsidR="009E2951" w:rsidRPr="00E80130" w:rsidRDefault="009E2951" w:rsidP="009E2951">
      <w:pPr>
        <w:suppressAutoHyphens w:val="0"/>
        <w:spacing w:before="0" w:after="0" w:line="240" w:lineRule="auto"/>
        <w:ind w:firstLine="0"/>
        <w:jc w:val="left"/>
        <w:rPr>
          <w:rFonts w:ascii="Times New Roman" w:hAnsi="Times New Roman" w:cs="Times New Roman"/>
          <w:snapToGrid w:val="0"/>
          <w:sz w:val="20"/>
          <w:szCs w:val="20"/>
        </w:rPr>
      </w:pPr>
    </w:p>
    <w:p w:rsidR="00FA03C3" w:rsidRPr="004747C6" w:rsidRDefault="00FA03C3" w:rsidP="00FA03C3">
      <w:pPr>
        <w:pStyle w:val="phnormal"/>
      </w:pPr>
    </w:p>
    <w:sectPr w:rsidR="00FA03C3" w:rsidRPr="004747C6" w:rsidSect="009E2951">
      <w:pgSz w:w="16838" w:h="11906" w:orient="landscape" w:code="9"/>
      <w:pgMar w:top="1418" w:right="1134" w:bottom="1134" w:left="1134" w:header="284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00D" w:rsidRDefault="0087100D" w:rsidP="00587C75">
      <w:r>
        <w:separator/>
      </w:r>
    </w:p>
  </w:endnote>
  <w:endnote w:type="continuationSeparator" w:id="0">
    <w:p w:rsidR="0087100D" w:rsidRDefault="0087100D" w:rsidP="0058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ГОСТ тип А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88A" w:rsidRDefault="006238A1" w:rsidP="00587C75">
    <w:pPr>
      <w:pStyle w:val="a8"/>
    </w:pPr>
    <w:r>
      <w:rPr>
        <w:noProof/>
      </w:rPr>
      <w:pict>
        <v:rect id="Прямоугольник 2" o:spid="_x0000_s4097" style="position:absolute;left:0;text-align:left;margin-left:0;margin-top:21pt;width:516.75pt;height:3.75pt;rotation:180;flip:y;z-index:251668480;visibility:visible;mso-position-horizontal:center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" fillcolor="#f79646 [3209]" stroked="f" strokeweight="2pt">
          <v:path arrowok="t"/>
        </v:rect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795441"/>
      <w:docPartObj>
        <w:docPartGallery w:val="Page Numbers (Bottom of Page)"/>
        <w:docPartUnique/>
      </w:docPartObj>
    </w:sdtPr>
    <w:sdtEndPr/>
    <w:sdtContent>
      <w:p w:rsidR="00B1388A" w:rsidRDefault="0050766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8A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1388A" w:rsidRPr="00BB303D" w:rsidRDefault="00B1388A" w:rsidP="00BB30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00D" w:rsidRDefault="0087100D" w:rsidP="00587C75">
      <w:r>
        <w:separator/>
      </w:r>
    </w:p>
  </w:footnote>
  <w:footnote w:type="continuationSeparator" w:id="0">
    <w:p w:rsidR="0087100D" w:rsidRDefault="0087100D" w:rsidP="00587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88A" w:rsidRPr="00A543B9" w:rsidRDefault="00B1388A" w:rsidP="00A543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26C"/>
    <w:multiLevelType w:val="hybridMultilevel"/>
    <w:tmpl w:val="2EF4B5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1495CF7"/>
    <w:multiLevelType w:val="hybridMultilevel"/>
    <w:tmpl w:val="2D406E9E"/>
    <w:lvl w:ilvl="0" w:tplc="4D1A43E6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4">
    <w:nsid w:val="1BFF47FA"/>
    <w:multiLevelType w:val="hybridMultilevel"/>
    <w:tmpl w:val="8D4062E8"/>
    <w:lvl w:ilvl="0" w:tplc="CB9A72D8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6A7F51"/>
    <w:multiLevelType w:val="hybridMultilevel"/>
    <w:tmpl w:val="13C862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8895243"/>
    <w:multiLevelType w:val="hybridMultilevel"/>
    <w:tmpl w:val="BE100142"/>
    <w:lvl w:ilvl="0" w:tplc="1FF428AE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90B4CCF"/>
    <w:multiLevelType w:val="hybridMultilevel"/>
    <w:tmpl w:val="D1C4E6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A4F4FE9"/>
    <w:multiLevelType w:val="hybridMultilevel"/>
    <w:tmpl w:val="C7E29F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CEB77DB"/>
    <w:multiLevelType w:val="hybridMultilevel"/>
    <w:tmpl w:val="D3F8703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E0A018D"/>
    <w:multiLevelType w:val="hybridMultilevel"/>
    <w:tmpl w:val="F36621C4"/>
    <w:lvl w:ilvl="0" w:tplc="9CFC03BE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2507164"/>
    <w:multiLevelType w:val="hybridMultilevel"/>
    <w:tmpl w:val="6574A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FC1626"/>
    <w:multiLevelType w:val="hybridMultilevel"/>
    <w:tmpl w:val="EA5C830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4381060"/>
    <w:multiLevelType w:val="hybridMultilevel"/>
    <w:tmpl w:val="CE0C4A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4513AB1"/>
    <w:multiLevelType w:val="hybridMultilevel"/>
    <w:tmpl w:val="99D4048E"/>
    <w:lvl w:ilvl="0" w:tplc="316EB634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99B1F50"/>
    <w:multiLevelType w:val="hybridMultilevel"/>
    <w:tmpl w:val="3C088A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F6F4924"/>
    <w:multiLevelType w:val="hybridMultilevel"/>
    <w:tmpl w:val="4A32DE2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46D52C0"/>
    <w:multiLevelType w:val="hybridMultilevel"/>
    <w:tmpl w:val="9E688A5C"/>
    <w:lvl w:ilvl="0" w:tplc="041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0">
    <w:nsid w:val="4AEE59CA"/>
    <w:multiLevelType w:val="hybridMultilevel"/>
    <w:tmpl w:val="AB6A8454"/>
    <w:lvl w:ilvl="0" w:tplc="041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1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22">
    <w:nsid w:val="4E623AAE"/>
    <w:multiLevelType w:val="hybridMultilevel"/>
    <w:tmpl w:val="476A17B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4FE139E0"/>
    <w:multiLevelType w:val="hybridMultilevel"/>
    <w:tmpl w:val="1090C5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C947020"/>
    <w:multiLevelType w:val="hybridMultilevel"/>
    <w:tmpl w:val="78AE1B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D334484"/>
    <w:multiLevelType w:val="hybridMultilevel"/>
    <w:tmpl w:val="8D4E7956"/>
    <w:lvl w:ilvl="0" w:tplc="9E50C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CA0062"/>
    <w:multiLevelType w:val="hybridMultilevel"/>
    <w:tmpl w:val="D7F0C4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13E3483"/>
    <w:multiLevelType w:val="hybridMultilevel"/>
    <w:tmpl w:val="9DCAEC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3012FC2"/>
    <w:multiLevelType w:val="multilevel"/>
    <w:tmpl w:val="B9986FBE"/>
    <w:lvl w:ilvl="0">
      <w:start w:val="1"/>
      <w:numFmt w:val="decimal"/>
      <w:pStyle w:val="1"/>
      <w:lvlText w:val="%1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571"/>
        </w:tabs>
        <w:ind w:left="720" w:firstLine="0"/>
      </w:pPr>
      <w:rPr>
        <w:rFonts w:hint="default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30">
    <w:nsid w:val="75161AFA"/>
    <w:multiLevelType w:val="hybridMultilevel"/>
    <w:tmpl w:val="4D70191A"/>
    <w:lvl w:ilvl="0" w:tplc="898646A4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7A3C14A8"/>
    <w:multiLevelType w:val="hybridMultilevel"/>
    <w:tmpl w:val="B8901E34"/>
    <w:lvl w:ilvl="0" w:tplc="AB4E51AE">
      <w:start w:val="1"/>
      <w:numFmt w:val="bullet"/>
      <w:pStyle w:val="20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C4B61452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EC3EBB5C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4E1C1D84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CD7214B8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2718134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7E726420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9F308396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9A1CCC58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30"/>
  </w:num>
  <w:num w:numId="4">
    <w:abstractNumId w:val="1"/>
  </w:num>
  <w:num w:numId="5">
    <w:abstractNumId w:val="2"/>
  </w:num>
  <w:num w:numId="6">
    <w:abstractNumId w:val="3"/>
  </w:num>
  <w:num w:numId="7">
    <w:abstractNumId w:val="29"/>
  </w:num>
  <w:num w:numId="8">
    <w:abstractNumId w:val="4"/>
  </w:num>
  <w:num w:numId="9">
    <w:abstractNumId w:val="15"/>
  </w:num>
  <w:num w:numId="10">
    <w:abstractNumId w:val="10"/>
  </w:num>
  <w:num w:numId="11">
    <w:abstractNumId w:val="31"/>
  </w:num>
  <w:num w:numId="12">
    <w:abstractNumId w:val="11"/>
  </w:num>
  <w:num w:numId="13">
    <w:abstractNumId w:val="17"/>
  </w:num>
  <w:num w:numId="14">
    <w:abstractNumId w:val="20"/>
  </w:num>
  <w:num w:numId="15">
    <w:abstractNumId w:val="9"/>
  </w:num>
  <w:num w:numId="16">
    <w:abstractNumId w:val="19"/>
  </w:num>
  <w:num w:numId="17">
    <w:abstractNumId w:val="30"/>
  </w:num>
  <w:num w:numId="18">
    <w:abstractNumId w:val="30"/>
  </w:num>
  <w:num w:numId="19">
    <w:abstractNumId w:val="30"/>
  </w:num>
  <w:num w:numId="20">
    <w:abstractNumId w:val="25"/>
  </w:num>
  <w:num w:numId="21">
    <w:abstractNumId w:val="30"/>
  </w:num>
  <w:num w:numId="22">
    <w:abstractNumId w:val="30"/>
  </w:num>
  <w:num w:numId="23">
    <w:abstractNumId w:val="30"/>
  </w:num>
  <w:num w:numId="24">
    <w:abstractNumId w:val="30"/>
  </w:num>
  <w:num w:numId="25">
    <w:abstractNumId w:val="1"/>
  </w:num>
  <w:num w:numId="26">
    <w:abstractNumId w:val="22"/>
  </w:num>
  <w:num w:numId="27">
    <w:abstractNumId w:val="7"/>
  </w:num>
  <w:num w:numId="28">
    <w:abstractNumId w:val="8"/>
  </w:num>
  <w:num w:numId="29">
    <w:abstractNumId w:val="14"/>
  </w:num>
  <w:num w:numId="30">
    <w:abstractNumId w:val="0"/>
  </w:num>
  <w:num w:numId="31">
    <w:abstractNumId w:val="5"/>
  </w:num>
  <w:num w:numId="32">
    <w:abstractNumId w:val="18"/>
  </w:num>
  <w:num w:numId="33">
    <w:abstractNumId w:val="28"/>
  </w:num>
  <w:num w:numId="34">
    <w:abstractNumId w:val="27"/>
  </w:num>
  <w:num w:numId="35">
    <w:abstractNumId w:val="13"/>
  </w:num>
  <w:num w:numId="36">
    <w:abstractNumId w:val="12"/>
  </w:num>
  <w:num w:numId="37">
    <w:abstractNumId w:val="6"/>
  </w:num>
  <w:num w:numId="38">
    <w:abstractNumId w:val="31"/>
  </w:num>
  <w:num w:numId="39">
    <w:abstractNumId w:val="31"/>
  </w:num>
  <w:num w:numId="40">
    <w:abstractNumId w:val="31"/>
  </w:num>
  <w:num w:numId="41">
    <w:abstractNumId w:val="31"/>
  </w:num>
  <w:num w:numId="42">
    <w:abstractNumId w:val="31"/>
  </w:num>
  <w:num w:numId="43">
    <w:abstractNumId w:val="30"/>
  </w:num>
  <w:num w:numId="44">
    <w:abstractNumId w:val="24"/>
  </w:num>
  <w:num w:numId="45">
    <w:abstractNumId w:val="23"/>
  </w:num>
  <w:num w:numId="46">
    <w:abstractNumId w:val="30"/>
  </w:num>
  <w:num w:numId="47">
    <w:abstractNumId w:val="30"/>
  </w:num>
  <w:num w:numId="48">
    <w:abstractNumId w:val="16"/>
  </w:num>
  <w:num w:numId="49">
    <w:abstractNumId w:val="3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4098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15C5"/>
    <w:rsid w:val="000060EB"/>
    <w:rsid w:val="00006F82"/>
    <w:rsid w:val="00010C2C"/>
    <w:rsid w:val="00011896"/>
    <w:rsid w:val="00011BF4"/>
    <w:rsid w:val="00012926"/>
    <w:rsid w:val="0001310D"/>
    <w:rsid w:val="00015CC5"/>
    <w:rsid w:val="0001785C"/>
    <w:rsid w:val="00017C61"/>
    <w:rsid w:val="00020CC4"/>
    <w:rsid w:val="00020EDD"/>
    <w:rsid w:val="00021172"/>
    <w:rsid w:val="00022A45"/>
    <w:rsid w:val="00022FAC"/>
    <w:rsid w:val="00026765"/>
    <w:rsid w:val="00027B3B"/>
    <w:rsid w:val="0003111E"/>
    <w:rsid w:val="00031367"/>
    <w:rsid w:val="0003143F"/>
    <w:rsid w:val="0003260F"/>
    <w:rsid w:val="00033ABB"/>
    <w:rsid w:val="00034037"/>
    <w:rsid w:val="00035903"/>
    <w:rsid w:val="00036937"/>
    <w:rsid w:val="00037A8C"/>
    <w:rsid w:val="000407F8"/>
    <w:rsid w:val="000501A2"/>
    <w:rsid w:val="00052358"/>
    <w:rsid w:val="00052C56"/>
    <w:rsid w:val="00055DC1"/>
    <w:rsid w:val="00055FCC"/>
    <w:rsid w:val="0005697C"/>
    <w:rsid w:val="0005725B"/>
    <w:rsid w:val="000600C1"/>
    <w:rsid w:val="00066A5F"/>
    <w:rsid w:val="000672C4"/>
    <w:rsid w:val="000673D6"/>
    <w:rsid w:val="00071833"/>
    <w:rsid w:val="00073CC7"/>
    <w:rsid w:val="0007635B"/>
    <w:rsid w:val="00076391"/>
    <w:rsid w:val="000814A1"/>
    <w:rsid w:val="00081887"/>
    <w:rsid w:val="0008224C"/>
    <w:rsid w:val="00082595"/>
    <w:rsid w:val="00086743"/>
    <w:rsid w:val="00087F7F"/>
    <w:rsid w:val="00093EC1"/>
    <w:rsid w:val="00096D56"/>
    <w:rsid w:val="000A14BB"/>
    <w:rsid w:val="000A209C"/>
    <w:rsid w:val="000A29E6"/>
    <w:rsid w:val="000A63C3"/>
    <w:rsid w:val="000B033F"/>
    <w:rsid w:val="000B2F0A"/>
    <w:rsid w:val="000B452A"/>
    <w:rsid w:val="000B4C77"/>
    <w:rsid w:val="000B4D0A"/>
    <w:rsid w:val="000B632C"/>
    <w:rsid w:val="000B64D2"/>
    <w:rsid w:val="000B725D"/>
    <w:rsid w:val="000B737A"/>
    <w:rsid w:val="000C1762"/>
    <w:rsid w:val="000C3714"/>
    <w:rsid w:val="000C4126"/>
    <w:rsid w:val="000C484D"/>
    <w:rsid w:val="000C605A"/>
    <w:rsid w:val="000D0A69"/>
    <w:rsid w:val="000D1951"/>
    <w:rsid w:val="000D29F6"/>
    <w:rsid w:val="000D2DA7"/>
    <w:rsid w:val="000D475A"/>
    <w:rsid w:val="000D4C77"/>
    <w:rsid w:val="000D5028"/>
    <w:rsid w:val="000D661D"/>
    <w:rsid w:val="000D6BA7"/>
    <w:rsid w:val="000E1A9F"/>
    <w:rsid w:val="000E1EB6"/>
    <w:rsid w:val="000E3E0A"/>
    <w:rsid w:val="000E3ED1"/>
    <w:rsid w:val="000E4569"/>
    <w:rsid w:val="000E4B55"/>
    <w:rsid w:val="000F07CC"/>
    <w:rsid w:val="000F11BF"/>
    <w:rsid w:val="000F1EA6"/>
    <w:rsid w:val="000F37AC"/>
    <w:rsid w:val="000F3C1C"/>
    <w:rsid w:val="000F6DAC"/>
    <w:rsid w:val="001009E4"/>
    <w:rsid w:val="00100C04"/>
    <w:rsid w:val="00101F15"/>
    <w:rsid w:val="001028D1"/>
    <w:rsid w:val="00112E17"/>
    <w:rsid w:val="001139B3"/>
    <w:rsid w:val="001164E9"/>
    <w:rsid w:val="00116F4B"/>
    <w:rsid w:val="00120549"/>
    <w:rsid w:val="00120FF5"/>
    <w:rsid w:val="00121715"/>
    <w:rsid w:val="00121998"/>
    <w:rsid w:val="0012516A"/>
    <w:rsid w:val="00126F9B"/>
    <w:rsid w:val="001317F3"/>
    <w:rsid w:val="001351A2"/>
    <w:rsid w:val="0013564D"/>
    <w:rsid w:val="00136EB7"/>
    <w:rsid w:val="00140264"/>
    <w:rsid w:val="00142D91"/>
    <w:rsid w:val="00143698"/>
    <w:rsid w:val="00146FDB"/>
    <w:rsid w:val="00147170"/>
    <w:rsid w:val="00147E7F"/>
    <w:rsid w:val="00153A8A"/>
    <w:rsid w:val="0015533B"/>
    <w:rsid w:val="0016079E"/>
    <w:rsid w:val="00160B2C"/>
    <w:rsid w:val="0016176C"/>
    <w:rsid w:val="00164A30"/>
    <w:rsid w:val="00167313"/>
    <w:rsid w:val="001678EE"/>
    <w:rsid w:val="001710C7"/>
    <w:rsid w:val="00172E6B"/>
    <w:rsid w:val="001732F5"/>
    <w:rsid w:val="00173E80"/>
    <w:rsid w:val="00175478"/>
    <w:rsid w:val="00175C04"/>
    <w:rsid w:val="00181C23"/>
    <w:rsid w:val="00182B69"/>
    <w:rsid w:val="001906D1"/>
    <w:rsid w:val="0019151D"/>
    <w:rsid w:val="00192FE3"/>
    <w:rsid w:val="0019445F"/>
    <w:rsid w:val="00194805"/>
    <w:rsid w:val="0019723B"/>
    <w:rsid w:val="001A09EE"/>
    <w:rsid w:val="001A13A1"/>
    <w:rsid w:val="001A36B9"/>
    <w:rsid w:val="001A4578"/>
    <w:rsid w:val="001A646D"/>
    <w:rsid w:val="001A7ECC"/>
    <w:rsid w:val="001B187F"/>
    <w:rsid w:val="001B1DBA"/>
    <w:rsid w:val="001B2930"/>
    <w:rsid w:val="001C5EFA"/>
    <w:rsid w:val="001C7F0D"/>
    <w:rsid w:val="001D2B2B"/>
    <w:rsid w:val="001D2D08"/>
    <w:rsid w:val="001D5772"/>
    <w:rsid w:val="001D6CA9"/>
    <w:rsid w:val="001D7130"/>
    <w:rsid w:val="001E1235"/>
    <w:rsid w:val="001E2CD6"/>
    <w:rsid w:val="001E2F98"/>
    <w:rsid w:val="001E3F98"/>
    <w:rsid w:val="001E44F5"/>
    <w:rsid w:val="001E4DA1"/>
    <w:rsid w:val="001E6AF5"/>
    <w:rsid w:val="001F132E"/>
    <w:rsid w:val="001F2115"/>
    <w:rsid w:val="001F58C2"/>
    <w:rsid w:val="00203266"/>
    <w:rsid w:val="00203CB6"/>
    <w:rsid w:val="002054B5"/>
    <w:rsid w:val="0020691C"/>
    <w:rsid w:val="00207376"/>
    <w:rsid w:val="002130CA"/>
    <w:rsid w:val="00213CD6"/>
    <w:rsid w:val="002153AC"/>
    <w:rsid w:val="0021762E"/>
    <w:rsid w:val="00220219"/>
    <w:rsid w:val="00220A1D"/>
    <w:rsid w:val="00221E5C"/>
    <w:rsid w:val="00223346"/>
    <w:rsid w:val="002322B8"/>
    <w:rsid w:val="00232AF2"/>
    <w:rsid w:val="00233E3D"/>
    <w:rsid w:val="002349EB"/>
    <w:rsid w:val="002410C3"/>
    <w:rsid w:val="00241207"/>
    <w:rsid w:val="002418BE"/>
    <w:rsid w:val="00242490"/>
    <w:rsid w:val="0024620D"/>
    <w:rsid w:val="002471F6"/>
    <w:rsid w:val="00250D9C"/>
    <w:rsid w:val="00255A9F"/>
    <w:rsid w:val="00257558"/>
    <w:rsid w:val="00257D29"/>
    <w:rsid w:val="00265C27"/>
    <w:rsid w:val="00266F15"/>
    <w:rsid w:val="00270068"/>
    <w:rsid w:val="00270A1F"/>
    <w:rsid w:val="00271294"/>
    <w:rsid w:val="002713C0"/>
    <w:rsid w:val="002729DD"/>
    <w:rsid w:val="00272C07"/>
    <w:rsid w:val="00272EF3"/>
    <w:rsid w:val="00273FE4"/>
    <w:rsid w:val="002740CD"/>
    <w:rsid w:val="00277932"/>
    <w:rsid w:val="00283D0D"/>
    <w:rsid w:val="00284286"/>
    <w:rsid w:val="00284816"/>
    <w:rsid w:val="00285B86"/>
    <w:rsid w:val="00286F04"/>
    <w:rsid w:val="00287F5C"/>
    <w:rsid w:val="00290155"/>
    <w:rsid w:val="00291598"/>
    <w:rsid w:val="00293775"/>
    <w:rsid w:val="002975A5"/>
    <w:rsid w:val="002A049D"/>
    <w:rsid w:val="002A1229"/>
    <w:rsid w:val="002A2B39"/>
    <w:rsid w:val="002A2D10"/>
    <w:rsid w:val="002A3166"/>
    <w:rsid w:val="002A5428"/>
    <w:rsid w:val="002A549D"/>
    <w:rsid w:val="002A5611"/>
    <w:rsid w:val="002A5A80"/>
    <w:rsid w:val="002A71E5"/>
    <w:rsid w:val="002B0387"/>
    <w:rsid w:val="002B14D0"/>
    <w:rsid w:val="002B2B85"/>
    <w:rsid w:val="002B4251"/>
    <w:rsid w:val="002B4800"/>
    <w:rsid w:val="002B6279"/>
    <w:rsid w:val="002B63C2"/>
    <w:rsid w:val="002C319F"/>
    <w:rsid w:val="002C3E64"/>
    <w:rsid w:val="002C454B"/>
    <w:rsid w:val="002C5C6E"/>
    <w:rsid w:val="002C7FBA"/>
    <w:rsid w:val="002D0524"/>
    <w:rsid w:val="002D249F"/>
    <w:rsid w:val="002E272E"/>
    <w:rsid w:val="002E76C1"/>
    <w:rsid w:val="002F01DF"/>
    <w:rsid w:val="002F0394"/>
    <w:rsid w:val="002F1E2B"/>
    <w:rsid w:val="002F215B"/>
    <w:rsid w:val="002F3E77"/>
    <w:rsid w:val="002F583A"/>
    <w:rsid w:val="002F5E2F"/>
    <w:rsid w:val="002F6BFF"/>
    <w:rsid w:val="002F739A"/>
    <w:rsid w:val="003005FF"/>
    <w:rsid w:val="00300BCB"/>
    <w:rsid w:val="00305496"/>
    <w:rsid w:val="0030725B"/>
    <w:rsid w:val="003120C2"/>
    <w:rsid w:val="00316456"/>
    <w:rsid w:val="00317259"/>
    <w:rsid w:val="00317571"/>
    <w:rsid w:val="00321479"/>
    <w:rsid w:val="00321559"/>
    <w:rsid w:val="00322DA4"/>
    <w:rsid w:val="0032316E"/>
    <w:rsid w:val="003302FC"/>
    <w:rsid w:val="00335EE3"/>
    <w:rsid w:val="00336BDC"/>
    <w:rsid w:val="00343996"/>
    <w:rsid w:val="003454B5"/>
    <w:rsid w:val="00345617"/>
    <w:rsid w:val="00351DA9"/>
    <w:rsid w:val="00355E25"/>
    <w:rsid w:val="0035624A"/>
    <w:rsid w:val="00356843"/>
    <w:rsid w:val="00356CA3"/>
    <w:rsid w:val="003653A5"/>
    <w:rsid w:val="00366ACC"/>
    <w:rsid w:val="00367370"/>
    <w:rsid w:val="00370A7F"/>
    <w:rsid w:val="0037166B"/>
    <w:rsid w:val="0037303F"/>
    <w:rsid w:val="00374652"/>
    <w:rsid w:val="003805CD"/>
    <w:rsid w:val="00384C44"/>
    <w:rsid w:val="003858DF"/>
    <w:rsid w:val="00386C44"/>
    <w:rsid w:val="00387211"/>
    <w:rsid w:val="0039086E"/>
    <w:rsid w:val="00391324"/>
    <w:rsid w:val="00392811"/>
    <w:rsid w:val="00396F04"/>
    <w:rsid w:val="003A0711"/>
    <w:rsid w:val="003A0BF8"/>
    <w:rsid w:val="003A5D83"/>
    <w:rsid w:val="003A6286"/>
    <w:rsid w:val="003A712C"/>
    <w:rsid w:val="003B55C7"/>
    <w:rsid w:val="003B568D"/>
    <w:rsid w:val="003C0148"/>
    <w:rsid w:val="003C03CB"/>
    <w:rsid w:val="003C42AA"/>
    <w:rsid w:val="003C63DB"/>
    <w:rsid w:val="003C75F0"/>
    <w:rsid w:val="003D2013"/>
    <w:rsid w:val="003D23E8"/>
    <w:rsid w:val="003D27F8"/>
    <w:rsid w:val="003D7852"/>
    <w:rsid w:val="003D7A1A"/>
    <w:rsid w:val="003E535A"/>
    <w:rsid w:val="003F03D4"/>
    <w:rsid w:val="003F3B23"/>
    <w:rsid w:val="003F6F8F"/>
    <w:rsid w:val="00400E93"/>
    <w:rsid w:val="004020F0"/>
    <w:rsid w:val="00403557"/>
    <w:rsid w:val="00412689"/>
    <w:rsid w:val="00413715"/>
    <w:rsid w:val="00414CED"/>
    <w:rsid w:val="00416C57"/>
    <w:rsid w:val="0042173B"/>
    <w:rsid w:val="00425F57"/>
    <w:rsid w:val="0043121C"/>
    <w:rsid w:val="00431FA5"/>
    <w:rsid w:val="00433137"/>
    <w:rsid w:val="0043616B"/>
    <w:rsid w:val="00443DA3"/>
    <w:rsid w:val="0044748E"/>
    <w:rsid w:val="00450B09"/>
    <w:rsid w:val="00450C23"/>
    <w:rsid w:val="0045161F"/>
    <w:rsid w:val="00454522"/>
    <w:rsid w:val="0046033D"/>
    <w:rsid w:val="004605B4"/>
    <w:rsid w:val="00461DFE"/>
    <w:rsid w:val="00462F23"/>
    <w:rsid w:val="004630F6"/>
    <w:rsid w:val="0046491D"/>
    <w:rsid w:val="00465123"/>
    <w:rsid w:val="00465288"/>
    <w:rsid w:val="00465BE3"/>
    <w:rsid w:val="0046649F"/>
    <w:rsid w:val="004741BE"/>
    <w:rsid w:val="004747C6"/>
    <w:rsid w:val="00474DB6"/>
    <w:rsid w:val="004770BA"/>
    <w:rsid w:val="00477317"/>
    <w:rsid w:val="00477CC7"/>
    <w:rsid w:val="00482C60"/>
    <w:rsid w:val="00482D28"/>
    <w:rsid w:val="00483D7C"/>
    <w:rsid w:val="00484C22"/>
    <w:rsid w:val="00486269"/>
    <w:rsid w:val="00491185"/>
    <w:rsid w:val="00491E0C"/>
    <w:rsid w:val="00491F5B"/>
    <w:rsid w:val="0049228C"/>
    <w:rsid w:val="004A3EE0"/>
    <w:rsid w:val="004A4050"/>
    <w:rsid w:val="004A419A"/>
    <w:rsid w:val="004A4CBC"/>
    <w:rsid w:val="004A5046"/>
    <w:rsid w:val="004A5B5F"/>
    <w:rsid w:val="004A5B90"/>
    <w:rsid w:val="004A7160"/>
    <w:rsid w:val="004A71C1"/>
    <w:rsid w:val="004B0A03"/>
    <w:rsid w:val="004B126E"/>
    <w:rsid w:val="004B2E6E"/>
    <w:rsid w:val="004B3F03"/>
    <w:rsid w:val="004B46BF"/>
    <w:rsid w:val="004B7092"/>
    <w:rsid w:val="004C1FCE"/>
    <w:rsid w:val="004C251E"/>
    <w:rsid w:val="004C2D79"/>
    <w:rsid w:val="004C5B74"/>
    <w:rsid w:val="004D11E6"/>
    <w:rsid w:val="004D1200"/>
    <w:rsid w:val="004D333E"/>
    <w:rsid w:val="004D435D"/>
    <w:rsid w:val="004D6CC6"/>
    <w:rsid w:val="004E269E"/>
    <w:rsid w:val="004E284C"/>
    <w:rsid w:val="004E46C3"/>
    <w:rsid w:val="004E4BD4"/>
    <w:rsid w:val="004E5213"/>
    <w:rsid w:val="004E5A67"/>
    <w:rsid w:val="004F0985"/>
    <w:rsid w:val="004F16C0"/>
    <w:rsid w:val="004F34BD"/>
    <w:rsid w:val="004F40A6"/>
    <w:rsid w:val="004F487D"/>
    <w:rsid w:val="0050090A"/>
    <w:rsid w:val="00500DD8"/>
    <w:rsid w:val="00503992"/>
    <w:rsid w:val="00504EFF"/>
    <w:rsid w:val="00505638"/>
    <w:rsid w:val="0050668F"/>
    <w:rsid w:val="0050766A"/>
    <w:rsid w:val="005124EF"/>
    <w:rsid w:val="00515E60"/>
    <w:rsid w:val="00522F7B"/>
    <w:rsid w:val="00524407"/>
    <w:rsid w:val="005248A1"/>
    <w:rsid w:val="00526E4C"/>
    <w:rsid w:val="0052742A"/>
    <w:rsid w:val="00527E85"/>
    <w:rsid w:val="0053271D"/>
    <w:rsid w:val="0053272C"/>
    <w:rsid w:val="00532916"/>
    <w:rsid w:val="005401F6"/>
    <w:rsid w:val="0054035E"/>
    <w:rsid w:val="00541255"/>
    <w:rsid w:val="0054261A"/>
    <w:rsid w:val="00542FDD"/>
    <w:rsid w:val="005441C4"/>
    <w:rsid w:val="0054467D"/>
    <w:rsid w:val="005459A5"/>
    <w:rsid w:val="00551B56"/>
    <w:rsid w:val="00552819"/>
    <w:rsid w:val="00563E3E"/>
    <w:rsid w:val="00564BFA"/>
    <w:rsid w:val="00571333"/>
    <w:rsid w:val="005715F0"/>
    <w:rsid w:val="0057184E"/>
    <w:rsid w:val="005725F1"/>
    <w:rsid w:val="00572600"/>
    <w:rsid w:val="00572DCB"/>
    <w:rsid w:val="00572EDD"/>
    <w:rsid w:val="00573152"/>
    <w:rsid w:val="00575811"/>
    <w:rsid w:val="005777DD"/>
    <w:rsid w:val="00584CB1"/>
    <w:rsid w:val="005873D9"/>
    <w:rsid w:val="00587736"/>
    <w:rsid w:val="00587C75"/>
    <w:rsid w:val="00591D43"/>
    <w:rsid w:val="00592314"/>
    <w:rsid w:val="005957F4"/>
    <w:rsid w:val="00597CCD"/>
    <w:rsid w:val="005A382C"/>
    <w:rsid w:val="005A742B"/>
    <w:rsid w:val="005B1B53"/>
    <w:rsid w:val="005B396C"/>
    <w:rsid w:val="005B57BD"/>
    <w:rsid w:val="005B76EE"/>
    <w:rsid w:val="005C24E9"/>
    <w:rsid w:val="005C3A12"/>
    <w:rsid w:val="005C3AD0"/>
    <w:rsid w:val="005C6DBB"/>
    <w:rsid w:val="005C7FCD"/>
    <w:rsid w:val="005D1DA6"/>
    <w:rsid w:val="005D407A"/>
    <w:rsid w:val="005D53A7"/>
    <w:rsid w:val="005D5BA9"/>
    <w:rsid w:val="005D6C98"/>
    <w:rsid w:val="005E079A"/>
    <w:rsid w:val="005E1BC0"/>
    <w:rsid w:val="005E207E"/>
    <w:rsid w:val="005E658D"/>
    <w:rsid w:val="005F0E6A"/>
    <w:rsid w:val="005F21CE"/>
    <w:rsid w:val="005F29EE"/>
    <w:rsid w:val="005F314F"/>
    <w:rsid w:val="005F554F"/>
    <w:rsid w:val="005F6AC3"/>
    <w:rsid w:val="005F7DA6"/>
    <w:rsid w:val="00601356"/>
    <w:rsid w:val="006046B3"/>
    <w:rsid w:val="00605E6E"/>
    <w:rsid w:val="00614432"/>
    <w:rsid w:val="006154B4"/>
    <w:rsid w:val="00617896"/>
    <w:rsid w:val="00620F36"/>
    <w:rsid w:val="00622B1F"/>
    <w:rsid w:val="006238A1"/>
    <w:rsid w:val="00624935"/>
    <w:rsid w:val="0062539B"/>
    <w:rsid w:val="006260D4"/>
    <w:rsid w:val="006300CF"/>
    <w:rsid w:val="00632A75"/>
    <w:rsid w:val="006367F4"/>
    <w:rsid w:val="00642310"/>
    <w:rsid w:val="00642616"/>
    <w:rsid w:val="006476D8"/>
    <w:rsid w:val="00650C72"/>
    <w:rsid w:val="006516AD"/>
    <w:rsid w:val="00657142"/>
    <w:rsid w:val="006618F7"/>
    <w:rsid w:val="0066301D"/>
    <w:rsid w:val="006651FD"/>
    <w:rsid w:val="006658B1"/>
    <w:rsid w:val="00666AB1"/>
    <w:rsid w:val="0066723D"/>
    <w:rsid w:val="00670048"/>
    <w:rsid w:val="00670876"/>
    <w:rsid w:val="00670EA4"/>
    <w:rsid w:val="006731B3"/>
    <w:rsid w:val="0067320E"/>
    <w:rsid w:val="006733C3"/>
    <w:rsid w:val="00681773"/>
    <w:rsid w:val="006824E5"/>
    <w:rsid w:val="00682AF5"/>
    <w:rsid w:val="006833F8"/>
    <w:rsid w:val="006854EE"/>
    <w:rsid w:val="00686D1C"/>
    <w:rsid w:val="00686E54"/>
    <w:rsid w:val="006956E5"/>
    <w:rsid w:val="00695DC1"/>
    <w:rsid w:val="00697BFC"/>
    <w:rsid w:val="006A4BD5"/>
    <w:rsid w:val="006A57F2"/>
    <w:rsid w:val="006A5E16"/>
    <w:rsid w:val="006B0D04"/>
    <w:rsid w:val="006B101C"/>
    <w:rsid w:val="006B1ACA"/>
    <w:rsid w:val="006B25B8"/>
    <w:rsid w:val="006B2CA2"/>
    <w:rsid w:val="006B4218"/>
    <w:rsid w:val="006B4D99"/>
    <w:rsid w:val="006B550D"/>
    <w:rsid w:val="006B6143"/>
    <w:rsid w:val="006C289F"/>
    <w:rsid w:val="006C2BF1"/>
    <w:rsid w:val="006C3BBF"/>
    <w:rsid w:val="006C4579"/>
    <w:rsid w:val="006C4591"/>
    <w:rsid w:val="006C4F94"/>
    <w:rsid w:val="006C4FBE"/>
    <w:rsid w:val="006C5AC9"/>
    <w:rsid w:val="006C6512"/>
    <w:rsid w:val="006C6831"/>
    <w:rsid w:val="006C689D"/>
    <w:rsid w:val="006C744C"/>
    <w:rsid w:val="006C781E"/>
    <w:rsid w:val="006E04F0"/>
    <w:rsid w:val="006E11C9"/>
    <w:rsid w:val="006E43E8"/>
    <w:rsid w:val="006E788C"/>
    <w:rsid w:val="006F080B"/>
    <w:rsid w:val="006F3AB6"/>
    <w:rsid w:val="006F3B21"/>
    <w:rsid w:val="006F4314"/>
    <w:rsid w:val="006F6047"/>
    <w:rsid w:val="00701157"/>
    <w:rsid w:val="007036EE"/>
    <w:rsid w:val="00705548"/>
    <w:rsid w:val="00706258"/>
    <w:rsid w:val="00706D07"/>
    <w:rsid w:val="00707F60"/>
    <w:rsid w:val="00710AA9"/>
    <w:rsid w:val="00710E90"/>
    <w:rsid w:val="007125FD"/>
    <w:rsid w:val="0071408A"/>
    <w:rsid w:val="00714A33"/>
    <w:rsid w:val="00716811"/>
    <w:rsid w:val="00717978"/>
    <w:rsid w:val="00717B18"/>
    <w:rsid w:val="00722326"/>
    <w:rsid w:val="00723761"/>
    <w:rsid w:val="007249BF"/>
    <w:rsid w:val="00731524"/>
    <w:rsid w:val="00732C4E"/>
    <w:rsid w:val="00733354"/>
    <w:rsid w:val="007340A3"/>
    <w:rsid w:val="00736EAD"/>
    <w:rsid w:val="00737670"/>
    <w:rsid w:val="00741519"/>
    <w:rsid w:val="00742B36"/>
    <w:rsid w:val="00744DD9"/>
    <w:rsid w:val="0074512F"/>
    <w:rsid w:val="00745B9B"/>
    <w:rsid w:val="00747AA0"/>
    <w:rsid w:val="00750E30"/>
    <w:rsid w:val="007517B3"/>
    <w:rsid w:val="007561F5"/>
    <w:rsid w:val="00757232"/>
    <w:rsid w:val="007620D5"/>
    <w:rsid w:val="00762BAA"/>
    <w:rsid w:val="007653F6"/>
    <w:rsid w:val="00766D6E"/>
    <w:rsid w:val="00767428"/>
    <w:rsid w:val="00767486"/>
    <w:rsid w:val="00770D4F"/>
    <w:rsid w:val="00770E83"/>
    <w:rsid w:val="0077451B"/>
    <w:rsid w:val="00782AC1"/>
    <w:rsid w:val="00783360"/>
    <w:rsid w:val="00787133"/>
    <w:rsid w:val="00787160"/>
    <w:rsid w:val="00787D34"/>
    <w:rsid w:val="007908BE"/>
    <w:rsid w:val="00790F7D"/>
    <w:rsid w:val="007918CF"/>
    <w:rsid w:val="007919B5"/>
    <w:rsid w:val="00796F24"/>
    <w:rsid w:val="00797367"/>
    <w:rsid w:val="007975BE"/>
    <w:rsid w:val="007A0269"/>
    <w:rsid w:val="007A1E0F"/>
    <w:rsid w:val="007A25F8"/>
    <w:rsid w:val="007A3C2F"/>
    <w:rsid w:val="007A4104"/>
    <w:rsid w:val="007A4ECE"/>
    <w:rsid w:val="007A71A8"/>
    <w:rsid w:val="007A7797"/>
    <w:rsid w:val="007B0A7F"/>
    <w:rsid w:val="007B1329"/>
    <w:rsid w:val="007B372F"/>
    <w:rsid w:val="007C4852"/>
    <w:rsid w:val="007C779D"/>
    <w:rsid w:val="007D1B61"/>
    <w:rsid w:val="007D35D1"/>
    <w:rsid w:val="007D38F8"/>
    <w:rsid w:val="007D48BA"/>
    <w:rsid w:val="007D547F"/>
    <w:rsid w:val="007D5BE5"/>
    <w:rsid w:val="007E0985"/>
    <w:rsid w:val="007E1FF1"/>
    <w:rsid w:val="007F4A01"/>
    <w:rsid w:val="007F558F"/>
    <w:rsid w:val="007F6AF4"/>
    <w:rsid w:val="007F7E92"/>
    <w:rsid w:val="00802936"/>
    <w:rsid w:val="00802B78"/>
    <w:rsid w:val="00811BA3"/>
    <w:rsid w:val="008120A5"/>
    <w:rsid w:val="00816C19"/>
    <w:rsid w:val="0081723E"/>
    <w:rsid w:val="00822E52"/>
    <w:rsid w:val="008231DD"/>
    <w:rsid w:val="00823253"/>
    <w:rsid w:val="00823B30"/>
    <w:rsid w:val="00823C2A"/>
    <w:rsid w:val="00823E07"/>
    <w:rsid w:val="0083200B"/>
    <w:rsid w:val="00834D8F"/>
    <w:rsid w:val="0083643A"/>
    <w:rsid w:val="00840A5E"/>
    <w:rsid w:val="00841A8B"/>
    <w:rsid w:val="0084296D"/>
    <w:rsid w:val="0084371A"/>
    <w:rsid w:val="00846693"/>
    <w:rsid w:val="00850C9B"/>
    <w:rsid w:val="0086036D"/>
    <w:rsid w:val="00860B72"/>
    <w:rsid w:val="00860F84"/>
    <w:rsid w:val="008627B5"/>
    <w:rsid w:val="0086290B"/>
    <w:rsid w:val="0086454E"/>
    <w:rsid w:val="00864B3F"/>
    <w:rsid w:val="008658C9"/>
    <w:rsid w:val="0086688C"/>
    <w:rsid w:val="0087100D"/>
    <w:rsid w:val="0087123C"/>
    <w:rsid w:val="008728C3"/>
    <w:rsid w:val="00874420"/>
    <w:rsid w:val="00876B7B"/>
    <w:rsid w:val="00876BE2"/>
    <w:rsid w:val="00877825"/>
    <w:rsid w:val="0088079F"/>
    <w:rsid w:val="00881119"/>
    <w:rsid w:val="00886D32"/>
    <w:rsid w:val="00892D87"/>
    <w:rsid w:val="00893D41"/>
    <w:rsid w:val="00894DFA"/>
    <w:rsid w:val="00895455"/>
    <w:rsid w:val="00895F23"/>
    <w:rsid w:val="008A0ADA"/>
    <w:rsid w:val="008A340D"/>
    <w:rsid w:val="008B014D"/>
    <w:rsid w:val="008B0270"/>
    <w:rsid w:val="008B1887"/>
    <w:rsid w:val="008B404A"/>
    <w:rsid w:val="008B6AB4"/>
    <w:rsid w:val="008B6C1E"/>
    <w:rsid w:val="008C019F"/>
    <w:rsid w:val="008C08BF"/>
    <w:rsid w:val="008C21F3"/>
    <w:rsid w:val="008C4F1F"/>
    <w:rsid w:val="008C5289"/>
    <w:rsid w:val="008D502C"/>
    <w:rsid w:val="008D5655"/>
    <w:rsid w:val="008D5B90"/>
    <w:rsid w:val="008D609C"/>
    <w:rsid w:val="008E372A"/>
    <w:rsid w:val="008E6FE2"/>
    <w:rsid w:val="008E7F9D"/>
    <w:rsid w:val="008F20A0"/>
    <w:rsid w:val="008F4539"/>
    <w:rsid w:val="008F7A26"/>
    <w:rsid w:val="00903B23"/>
    <w:rsid w:val="00904302"/>
    <w:rsid w:val="00904442"/>
    <w:rsid w:val="00907754"/>
    <w:rsid w:val="00912200"/>
    <w:rsid w:val="00912769"/>
    <w:rsid w:val="00913BB5"/>
    <w:rsid w:val="009175C3"/>
    <w:rsid w:val="009248DC"/>
    <w:rsid w:val="0092587E"/>
    <w:rsid w:val="0092665C"/>
    <w:rsid w:val="00927F50"/>
    <w:rsid w:val="0093229E"/>
    <w:rsid w:val="00933415"/>
    <w:rsid w:val="00933493"/>
    <w:rsid w:val="0093382D"/>
    <w:rsid w:val="00934584"/>
    <w:rsid w:val="00935340"/>
    <w:rsid w:val="00940B14"/>
    <w:rsid w:val="00943D68"/>
    <w:rsid w:val="00945381"/>
    <w:rsid w:val="00947A1B"/>
    <w:rsid w:val="00952051"/>
    <w:rsid w:val="0095338D"/>
    <w:rsid w:val="009538ED"/>
    <w:rsid w:val="009546AB"/>
    <w:rsid w:val="009573D9"/>
    <w:rsid w:val="009574A0"/>
    <w:rsid w:val="00957654"/>
    <w:rsid w:val="00962274"/>
    <w:rsid w:val="009632A8"/>
    <w:rsid w:val="00964CD8"/>
    <w:rsid w:val="00967363"/>
    <w:rsid w:val="00967833"/>
    <w:rsid w:val="009720DB"/>
    <w:rsid w:val="00975132"/>
    <w:rsid w:val="00975A58"/>
    <w:rsid w:val="00976DF2"/>
    <w:rsid w:val="0098138A"/>
    <w:rsid w:val="00981760"/>
    <w:rsid w:val="00982244"/>
    <w:rsid w:val="00986CFC"/>
    <w:rsid w:val="0098731A"/>
    <w:rsid w:val="00987843"/>
    <w:rsid w:val="00991B43"/>
    <w:rsid w:val="00992016"/>
    <w:rsid w:val="009A0011"/>
    <w:rsid w:val="009B1980"/>
    <w:rsid w:val="009B419E"/>
    <w:rsid w:val="009B4C24"/>
    <w:rsid w:val="009B64F9"/>
    <w:rsid w:val="009C0CCB"/>
    <w:rsid w:val="009C0D36"/>
    <w:rsid w:val="009C3207"/>
    <w:rsid w:val="009C4DF0"/>
    <w:rsid w:val="009D1101"/>
    <w:rsid w:val="009D27C2"/>
    <w:rsid w:val="009D3DF7"/>
    <w:rsid w:val="009D44D9"/>
    <w:rsid w:val="009D73E1"/>
    <w:rsid w:val="009E026D"/>
    <w:rsid w:val="009E0F19"/>
    <w:rsid w:val="009E2951"/>
    <w:rsid w:val="009E3500"/>
    <w:rsid w:val="009E38AE"/>
    <w:rsid w:val="009E6C2E"/>
    <w:rsid w:val="009F2C31"/>
    <w:rsid w:val="009F2E43"/>
    <w:rsid w:val="009F3405"/>
    <w:rsid w:val="009F3759"/>
    <w:rsid w:val="009F70DB"/>
    <w:rsid w:val="009F7963"/>
    <w:rsid w:val="00A00E32"/>
    <w:rsid w:val="00A0158C"/>
    <w:rsid w:val="00A029AF"/>
    <w:rsid w:val="00A03280"/>
    <w:rsid w:val="00A07DAF"/>
    <w:rsid w:val="00A13A7C"/>
    <w:rsid w:val="00A14C29"/>
    <w:rsid w:val="00A174E5"/>
    <w:rsid w:val="00A20735"/>
    <w:rsid w:val="00A2432A"/>
    <w:rsid w:val="00A25B91"/>
    <w:rsid w:val="00A26A79"/>
    <w:rsid w:val="00A36AD4"/>
    <w:rsid w:val="00A400A3"/>
    <w:rsid w:val="00A401B4"/>
    <w:rsid w:val="00A45C7C"/>
    <w:rsid w:val="00A45FB9"/>
    <w:rsid w:val="00A461F1"/>
    <w:rsid w:val="00A50387"/>
    <w:rsid w:val="00A513AC"/>
    <w:rsid w:val="00A543B9"/>
    <w:rsid w:val="00A56C12"/>
    <w:rsid w:val="00A5725B"/>
    <w:rsid w:val="00A574E1"/>
    <w:rsid w:val="00A60CC5"/>
    <w:rsid w:val="00A61815"/>
    <w:rsid w:val="00A632E0"/>
    <w:rsid w:val="00A633D1"/>
    <w:rsid w:val="00A657BD"/>
    <w:rsid w:val="00A67CCE"/>
    <w:rsid w:val="00A7096D"/>
    <w:rsid w:val="00A718BF"/>
    <w:rsid w:val="00A736DF"/>
    <w:rsid w:val="00A745E0"/>
    <w:rsid w:val="00A752A6"/>
    <w:rsid w:val="00A75922"/>
    <w:rsid w:val="00A76891"/>
    <w:rsid w:val="00A85DBD"/>
    <w:rsid w:val="00A876FD"/>
    <w:rsid w:val="00A908E9"/>
    <w:rsid w:val="00A90BD2"/>
    <w:rsid w:val="00A91348"/>
    <w:rsid w:val="00A930DE"/>
    <w:rsid w:val="00A93A48"/>
    <w:rsid w:val="00A977DC"/>
    <w:rsid w:val="00A9784B"/>
    <w:rsid w:val="00AA0AB0"/>
    <w:rsid w:val="00AA70DE"/>
    <w:rsid w:val="00AA7968"/>
    <w:rsid w:val="00AB3851"/>
    <w:rsid w:val="00AB5987"/>
    <w:rsid w:val="00AB5D37"/>
    <w:rsid w:val="00AB799C"/>
    <w:rsid w:val="00AC041C"/>
    <w:rsid w:val="00AC2CFE"/>
    <w:rsid w:val="00AC4222"/>
    <w:rsid w:val="00AC6DC1"/>
    <w:rsid w:val="00AD1B63"/>
    <w:rsid w:val="00AD20FB"/>
    <w:rsid w:val="00AD3823"/>
    <w:rsid w:val="00AD3F47"/>
    <w:rsid w:val="00AD4964"/>
    <w:rsid w:val="00AD5B8B"/>
    <w:rsid w:val="00AD5CC0"/>
    <w:rsid w:val="00AD6401"/>
    <w:rsid w:val="00AE065B"/>
    <w:rsid w:val="00AE3B38"/>
    <w:rsid w:val="00AF0BA2"/>
    <w:rsid w:val="00AF353A"/>
    <w:rsid w:val="00AF3F4C"/>
    <w:rsid w:val="00AF681E"/>
    <w:rsid w:val="00AF6CEB"/>
    <w:rsid w:val="00AF7D05"/>
    <w:rsid w:val="00B043DD"/>
    <w:rsid w:val="00B05364"/>
    <w:rsid w:val="00B1388A"/>
    <w:rsid w:val="00B150FD"/>
    <w:rsid w:val="00B17FB6"/>
    <w:rsid w:val="00B20AD5"/>
    <w:rsid w:val="00B212A1"/>
    <w:rsid w:val="00B233D9"/>
    <w:rsid w:val="00B27485"/>
    <w:rsid w:val="00B27D34"/>
    <w:rsid w:val="00B30D55"/>
    <w:rsid w:val="00B400AD"/>
    <w:rsid w:val="00B401E1"/>
    <w:rsid w:val="00B41B8A"/>
    <w:rsid w:val="00B5251D"/>
    <w:rsid w:val="00B52C58"/>
    <w:rsid w:val="00B57CD0"/>
    <w:rsid w:val="00B61139"/>
    <w:rsid w:val="00B63EEA"/>
    <w:rsid w:val="00B65854"/>
    <w:rsid w:val="00B73AEF"/>
    <w:rsid w:val="00B81B9E"/>
    <w:rsid w:val="00B848BD"/>
    <w:rsid w:val="00B87B08"/>
    <w:rsid w:val="00B91715"/>
    <w:rsid w:val="00B9295B"/>
    <w:rsid w:val="00B94DD4"/>
    <w:rsid w:val="00B95612"/>
    <w:rsid w:val="00B961C5"/>
    <w:rsid w:val="00BA03DD"/>
    <w:rsid w:val="00BA183B"/>
    <w:rsid w:val="00BA2894"/>
    <w:rsid w:val="00BA43B5"/>
    <w:rsid w:val="00BA514B"/>
    <w:rsid w:val="00BA59E9"/>
    <w:rsid w:val="00BA5B28"/>
    <w:rsid w:val="00BB11B4"/>
    <w:rsid w:val="00BB1FD5"/>
    <w:rsid w:val="00BB303D"/>
    <w:rsid w:val="00BB3EA6"/>
    <w:rsid w:val="00BB426D"/>
    <w:rsid w:val="00BC0103"/>
    <w:rsid w:val="00BC0A08"/>
    <w:rsid w:val="00BC1E3A"/>
    <w:rsid w:val="00BC2E5B"/>
    <w:rsid w:val="00BC38EE"/>
    <w:rsid w:val="00BC788D"/>
    <w:rsid w:val="00BD3046"/>
    <w:rsid w:val="00BD35D3"/>
    <w:rsid w:val="00BD48AE"/>
    <w:rsid w:val="00BD5EF3"/>
    <w:rsid w:val="00BD6C0C"/>
    <w:rsid w:val="00BD7398"/>
    <w:rsid w:val="00BD7ADB"/>
    <w:rsid w:val="00BE12E4"/>
    <w:rsid w:val="00BE2481"/>
    <w:rsid w:val="00BF0354"/>
    <w:rsid w:val="00BF18E0"/>
    <w:rsid w:val="00BF19CC"/>
    <w:rsid w:val="00BF41B1"/>
    <w:rsid w:val="00BF441D"/>
    <w:rsid w:val="00BF5890"/>
    <w:rsid w:val="00BF6991"/>
    <w:rsid w:val="00C01084"/>
    <w:rsid w:val="00C03590"/>
    <w:rsid w:val="00C10CCA"/>
    <w:rsid w:val="00C11EA5"/>
    <w:rsid w:val="00C13087"/>
    <w:rsid w:val="00C139D8"/>
    <w:rsid w:val="00C14C24"/>
    <w:rsid w:val="00C15D09"/>
    <w:rsid w:val="00C20501"/>
    <w:rsid w:val="00C20DC9"/>
    <w:rsid w:val="00C210C6"/>
    <w:rsid w:val="00C21378"/>
    <w:rsid w:val="00C2354E"/>
    <w:rsid w:val="00C23727"/>
    <w:rsid w:val="00C242B8"/>
    <w:rsid w:val="00C24C52"/>
    <w:rsid w:val="00C30F47"/>
    <w:rsid w:val="00C315C7"/>
    <w:rsid w:val="00C32464"/>
    <w:rsid w:val="00C324A7"/>
    <w:rsid w:val="00C332E6"/>
    <w:rsid w:val="00C33947"/>
    <w:rsid w:val="00C33AC0"/>
    <w:rsid w:val="00C34CE0"/>
    <w:rsid w:val="00C34DCA"/>
    <w:rsid w:val="00C34EDE"/>
    <w:rsid w:val="00C36879"/>
    <w:rsid w:val="00C40105"/>
    <w:rsid w:val="00C403EF"/>
    <w:rsid w:val="00C40D4C"/>
    <w:rsid w:val="00C41608"/>
    <w:rsid w:val="00C44E57"/>
    <w:rsid w:val="00C5173A"/>
    <w:rsid w:val="00C53A44"/>
    <w:rsid w:val="00C55159"/>
    <w:rsid w:val="00C55CEA"/>
    <w:rsid w:val="00C57330"/>
    <w:rsid w:val="00C57B84"/>
    <w:rsid w:val="00C62893"/>
    <w:rsid w:val="00C62B93"/>
    <w:rsid w:val="00C64AB0"/>
    <w:rsid w:val="00C65011"/>
    <w:rsid w:val="00C65801"/>
    <w:rsid w:val="00C67D96"/>
    <w:rsid w:val="00C7088E"/>
    <w:rsid w:val="00C71EED"/>
    <w:rsid w:val="00C72253"/>
    <w:rsid w:val="00C732A4"/>
    <w:rsid w:val="00C74488"/>
    <w:rsid w:val="00C76842"/>
    <w:rsid w:val="00C80088"/>
    <w:rsid w:val="00C81BB1"/>
    <w:rsid w:val="00C82B8A"/>
    <w:rsid w:val="00C83623"/>
    <w:rsid w:val="00C862FF"/>
    <w:rsid w:val="00C86352"/>
    <w:rsid w:val="00C93295"/>
    <w:rsid w:val="00C938C4"/>
    <w:rsid w:val="00C93AAE"/>
    <w:rsid w:val="00C97B48"/>
    <w:rsid w:val="00CA5752"/>
    <w:rsid w:val="00CA60C4"/>
    <w:rsid w:val="00CA7B65"/>
    <w:rsid w:val="00CA7EAD"/>
    <w:rsid w:val="00CB0F5D"/>
    <w:rsid w:val="00CB4E3C"/>
    <w:rsid w:val="00CB76A7"/>
    <w:rsid w:val="00CB7954"/>
    <w:rsid w:val="00CB7D92"/>
    <w:rsid w:val="00CC124C"/>
    <w:rsid w:val="00CC29B2"/>
    <w:rsid w:val="00CC46EF"/>
    <w:rsid w:val="00CC6899"/>
    <w:rsid w:val="00CC7592"/>
    <w:rsid w:val="00CD0AF2"/>
    <w:rsid w:val="00CD29DF"/>
    <w:rsid w:val="00CD3505"/>
    <w:rsid w:val="00CD4504"/>
    <w:rsid w:val="00CD752D"/>
    <w:rsid w:val="00CE05CF"/>
    <w:rsid w:val="00CE3020"/>
    <w:rsid w:val="00CE3CE8"/>
    <w:rsid w:val="00CE440E"/>
    <w:rsid w:val="00CE4B6D"/>
    <w:rsid w:val="00CE6839"/>
    <w:rsid w:val="00CE7FC7"/>
    <w:rsid w:val="00CF1AFB"/>
    <w:rsid w:val="00CF2618"/>
    <w:rsid w:val="00CF2E89"/>
    <w:rsid w:val="00CF5456"/>
    <w:rsid w:val="00CF7354"/>
    <w:rsid w:val="00D00972"/>
    <w:rsid w:val="00D05A82"/>
    <w:rsid w:val="00D06494"/>
    <w:rsid w:val="00D06F58"/>
    <w:rsid w:val="00D07F22"/>
    <w:rsid w:val="00D11D19"/>
    <w:rsid w:val="00D138F7"/>
    <w:rsid w:val="00D15142"/>
    <w:rsid w:val="00D15B86"/>
    <w:rsid w:val="00D20826"/>
    <w:rsid w:val="00D20F1A"/>
    <w:rsid w:val="00D22C2A"/>
    <w:rsid w:val="00D2666E"/>
    <w:rsid w:val="00D317D9"/>
    <w:rsid w:val="00D343B0"/>
    <w:rsid w:val="00D35F3D"/>
    <w:rsid w:val="00D37BDF"/>
    <w:rsid w:val="00D42158"/>
    <w:rsid w:val="00D43AE1"/>
    <w:rsid w:val="00D463AA"/>
    <w:rsid w:val="00D54072"/>
    <w:rsid w:val="00D555B6"/>
    <w:rsid w:val="00D55B9A"/>
    <w:rsid w:val="00D61134"/>
    <w:rsid w:val="00D645A5"/>
    <w:rsid w:val="00D65DC8"/>
    <w:rsid w:val="00D72D13"/>
    <w:rsid w:val="00D7346E"/>
    <w:rsid w:val="00D73631"/>
    <w:rsid w:val="00D74B05"/>
    <w:rsid w:val="00D756E4"/>
    <w:rsid w:val="00D75960"/>
    <w:rsid w:val="00D76632"/>
    <w:rsid w:val="00D8054C"/>
    <w:rsid w:val="00D860B7"/>
    <w:rsid w:val="00D8635B"/>
    <w:rsid w:val="00D86C40"/>
    <w:rsid w:val="00D874AB"/>
    <w:rsid w:val="00D90EE7"/>
    <w:rsid w:val="00D92838"/>
    <w:rsid w:val="00D93560"/>
    <w:rsid w:val="00D94349"/>
    <w:rsid w:val="00D94734"/>
    <w:rsid w:val="00DA084A"/>
    <w:rsid w:val="00DA439A"/>
    <w:rsid w:val="00DA58B8"/>
    <w:rsid w:val="00DA5A91"/>
    <w:rsid w:val="00DA5B76"/>
    <w:rsid w:val="00DA5F9E"/>
    <w:rsid w:val="00DA761F"/>
    <w:rsid w:val="00DB0F77"/>
    <w:rsid w:val="00DB708B"/>
    <w:rsid w:val="00DC0CB8"/>
    <w:rsid w:val="00DC507F"/>
    <w:rsid w:val="00DC57A1"/>
    <w:rsid w:val="00DD1922"/>
    <w:rsid w:val="00DD2151"/>
    <w:rsid w:val="00DD7BAF"/>
    <w:rsid w:val="00DD7BF7"/>
    <w:rsid w:val="00DE2EDF"/>
    <w:rsid w:val="00DE35DE"/>
    <w:rsid w:val="00DE45C5"/>
    <w:rsid w:val="00DF0FE3"/>
    <w:rsid w:val="00DF302D"/>
    <w:rsid w:val="00DF3666"/>
    <w:rsid w:val="00DF3E82"/>
    <w:rsid w:val="00DF513F"/>
    <w:rsid w:val="00E01384"/>
    <w:rsid w:val="00E014A9"/>
    <w:rsid w:val="00E015C5"/>
    <w:rsid w:val="00E01AB8"/>
    <w:rsid w:val="00E106F3"/>
    <w:rsid w:val="00E148F0"/>
    <w:rsid w:val="00E16E5F"/>
    <w:rsid w:val="00E17676"/>
    <w:rsid w:val="00E20A79"/>
    <w:rsid w:val="00E228DF"/>
    <w:rsid w:val="00E22DD6"/>
    <w:rsid w:val="00E246B2"/>
    <w:rsid w:val="00E26449"/>
    <w:rsid w:val="00E26889"/>
    <w:rsid w:val="00E26E1A"/>
    <w:rsid w:val="00E33353"/>
    <w:rsid w:val="00E338D6"/>
    <w:rsid w:val="00E35C89"/>
    <w:rsid w:val="00E37033"/>
    <w:rsid w:val="00E37DD5"/>
    <w:rsid w:val="00E42E5B"/>
    <w:rsid w:val="00E44241"/>
    <w:rsid w:val="00E44E16"/>
    <w:rsid w:val="00E5130F"/>
    <w:rsid w:val="00E53854"/>
    <w:rsid w:val="00E557F8"/>
    <w:rsid w:val="00E56896"/>
    <w:rsid w:val="00E57A9A"/>
    <w:rsid w:val="00E57FFE"/>
    <w:rsid w:val="00E62F30"/>
    <w:rsid w:val="00E63508"/>
    <w:rsid w:val="00E63572"/>
    <w:rsid w:val="00E64809"/>
    <w:rsid w:val="00E65F20"/>
    <w:rsid w:val="00E703BC"/>
    <w:rsid w:val="00E70BB4"/>
    <w:rsid w:val="00E71C0A"/>
    <w:rsid w:val="00E72ADC"/>
    <w:rsid w:val="00E73B19"/>
    <w:rsid w:val="00E74444"/>
    <w:rsid w:val="00E75E42"/>
    <w:rsid w:val="00E809B2"/>
    <w:rsid w:val="00E817F8"/>
    <w:rsid w:val="00E852B9"/>
    <w:rsid w:val="00E906DD"/>
    <w:rsid w:val="00E91CB7"/>
    <w:rsid w:val="00E9294D"/>
    <w:rsid w:val="00E92EE5"/>
    <w:rsid w:val="00E945B9"/>
    <w:rsid w:val="00E9580F"/>
    <w:rsid w:val="00E96F2E"/>
    <w:rsid w:val="00EA034C"/>
    <w:rsid w:val="00EA0CEA"/>
    <w:rsid w:val="00EA126D"/>
    <w:rsid w:val="00EA6131"/>
    <w:rsid w:val="00EA65FD"/>
    <w:rsid w:val="00EA767B"/>
    <w:rsid w:val="00EB0404"/>
    <w:rsid w:val="00EB114F"/>
    <w:rsid w:val="00EB130E"/>
    <w:rsid w:val="00EB1CC7"/>
    <w:rsid w:val="00EB3793"/>
    <w:rsid w:val="00EB6F4A"/>
    <w:rsid w:val="00EB7915"/>
    <w:rsid w:val="00EC1725"/>
    <w:rsid w:val="00EC2F04"/>
    <w:rsid w:val="00EC453F"/>
    <w:rsid w:val="00EC6207"/>
    <w:rsid w:val="00EC6274"/>
    <w:rsid w:val="00EC696B"/>
    <w:rsid w:val="00ED0A2D"/>
    <w:rsid w:val="00ED0BEA"/>
    <w:rsid w:val="00ED5CE0"/>
    <w:rsid w:val="00ED71A3"/>
    <w:rsid w:val="00ED722D"/>
    <w:rsid w:val="00EE0035"/>
    <w:rsid w:val="00EE0049"/>
    <w:rsid w:val="00EE2E73"/>
    <w:rsid w:val="00EE505B"/>
    <w:rsid w:val="00EF24DC"/>
    <w:rsid w:val="00EF2506"/>
    <w:rsid w:val="00EF43B1"/>
    <w:rsid w:val="00EF46DE"/>
    <w:rsid w:val="00EF5833"/>
    <w:rsid w:val="00F0051E"/>
    <w:rsid w:val="00F03F18"/>
    <w:rsid w:val="00F04D29"/>
    <w:rsid w:val="00F06996"/>
    <w:rsid w:val="00F10B9C"/>
    <w:rsid w:val="00F10DFD"/>
    <w:rsid w:val="00F11933"/>
    <w:rsid w:val="00F1276B"/>
    <w:rsid w:val="00F131CF"/>
    <w:rsid w:val="00F14616"/>
    <w:rsid w:val="00F161EE"/>
    <w:rsid w:val="00F17376"/>
    <w:rsid w:val="00F17BA7"/>
    <w:rsid w:val="00F2001A"/>
    <w:rsid w:val="00F201BE"/>
    <w:rsid w:val="00F22C97"/>
    <w:rsid w:val="00F22D44"/>
    <w:rsid w:val="00F24819"/>
    <w:rsid w:val="00F24828"/>
    <w:rsid w:val="00F2486A"/>
    <w:rsid w:val="00F25A5F"/>
    <w:rsid w:val="00F26255"/>
    <w:rsid w:val="00F27917"/>
    <w:rsid w:val="00F302DD"/>
    <w:rsid w:val="00F32B33"/>
    <w:rsid w:val="00F33068"/>
    <w:rsid w:val="00F3480E"/>
    <w:rsid w:val="00F35C42"/>
    <w:rsid w:val="00F41E78"/>
    <w:rsid w:val="00F428BE"/>
    <w:rsid w:val="00F43078"/>
    <w:rsid w:val="00F43BC4"/>
    <w:rsid w:val="00F47746"/>
    <w:rsid w:val="00F51410"/>
    <w:rsid w:val="00F51CEE"/>
    <w:rsid w:val="00F54047"/>
    <w:rsid w:val="00F60C8D"/>
    <w:rsid w:val="00F61046"/>
    <w:rsid w:val="00F61642"/>
    <w:rsid w:val="00F6205B"/>
    <w:rsid w:val="00F64DF3"/>
    <w:rsid w:val="00F712E0"/>
    <w:rsid w:val="00F718C1"/>
    <w:rsid w:val="00F72781"/>
    <w:rsid w:val="00F7326F"/>
    <w:rsid w:val="00F74C4C"/>
    <w:rsid w:val="00F7682F"/>
    <w:rsid w:val="00F77B65"/>
    <w:rsid w:val="00F82047"/>
    <w:rsid w:val="00F8517F"/>
    <w:rsid w:val="00F87522"/>
    <w:rsid w:val="00F876D9"/>
    <w:rsid w:val="00F87AD4"/>
    <w:rsid w:val="00F90B8F"/>
    <w:rsid w:val="00F95244"/>
    <w:rsid w:val="00F95521"/>
    <w:rsid w:val="00F968F8"/>
    <w:rsid w:val="00F96F81"/>
    <w:rsid w:val="00FA03C3"/>
    <w:rsid w:val="00FA192C"/>
    <w:rsid w:val="00FA1CB7"/>
    <w:rsid w:val="00FA2089"/>
    <w:rsid w:val="00FA45C0"/>
    <w:rsid w:val="00FA54B7"/>
    <w:rsid w:val="00FB04F2"/>
    <w:rsid w:val="00FB2235"/>
    <w:rsid w:val="00FB2924"/>
    <w:rsid w:val="00FB2EC8"/>
    <w:rsid w:val="00FB3A69"/>
    <w:rsid w:val="00FB4412"/>
    <w:rsid w:val="00FC415C"/>
    <w:rsid w:val="00FC4C43"/>
    <w:rsid w:val="00FC51E6"/>
    <w:rsid w:val="00FC5331"/>
    <w:rsid w:val="00FC6467"/>
    <w:rsid w:val="00FC71BD"/>
    <w:rsid w:val="00FD0BFA"/>
    <w:rsid w:val="00FD16F7"/>
    <w:rsid w:val="00FD7CF6"/>
    <w:rsid w:val="00FE1540"/>
    <w:rsid w:val="00FE1D96"/>
    <w:rsid w:val="00FE2080"/>
    <w:rsid w:val="00FE3662"/>
    <w:rsid w:val="00FE3D50"/>
    <w:rsid w:val="00FE3FEE"/>
    <w:rsid w:val="00FE49C4"/>
    <w:rsid w:val="00FE4B53"/>
    <w:rsid w:val="00FE5A53"/>
    <w:rsid w:val="00FF00BA"/>
    <w:rsid w:val="00FF0B58"/>
    <w:rsid w:val="00FF3182"/>
    <w:rsid w:val="00FF387C"/>
    <w:rsid w:val="00FF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autoRedefine/>
    <w:rsid w:val="004770BA"/>
    <w:pPr>
      <w:suppressAutoHyphens/>
      <w:spacing w:before="20" w:after="12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phbase"/>
    <w:next w:val="phnormal"/>
    <w:qFormat/>
    <w:rsid w:val="00E945B9"/>
    <w:pPr>
      <w:keepNext/>
      <w:keepLines/>
      <w:pageBreakBefore/>
      <w:numPr>
        <w:numId w:val="7"/>
      </w:numPr>
      <w:tabs>
        <w:tab w:val="clear" w:pos="1004"/>
        <w:tab w:val="num" w:pos="1134"/>
        <w:tab w:val="left" w:pos="1276"/>
      </w:tabs>
      <w:spacing w:before="240" w:after="360"/>
      <w:ind w:right="170"/>
      <w:outlineLvl w:val="0"/>
    </w:pPr>
    <w:rPr>
      <w:b/>
      <w:sz w:val="28"/>
      <w:szCs w:val="28"/>
    </w:rPr>
  </w:style>
  <w:style w:type="paragraph" w:styleId="2">
    <w:name w:val="heading 2"/>
    <w:basedOn w:val="phbase"/>
    <w:next w:val="phnormal"/>
    <w:qFormat/>
    <w:rsid w:val="006B6143"/>
    <w:pPr>
      <w:keepNext/>
      <w:keepLines/>
      <w:numPr>
        <w:ilvl w:val="1"/>
        <w:numId w:val="7"/>
      </w:numPr>
      <w:tabs>
        <w:tab w:val="clear" w:pos="6805"/>
        <w:tab w:val="left" w:pos="720"/>
        <w:tab w:val="num" w:pos="1004"/>
      </w:tabs>
      <w:spacing w:before="360" w:after="360"/>
      <w:ind w:left="720" w:right="170"/>
      <w:outlineLvl w:val="1"/>
    </w:pPr>
    <w:rPr>
      <w:b/>
    </w:rPr>
  </w:style>
  <w:style w:type="paragraph" w:styleId="3">
    <w:name w:val="heading 3"/>
    <w:basedOn w:val="phbase"/>
    <w:next w:val="phnormal"/>
    <w:qFormat/>
    <w:rsid w:val="00A930DE"/>
    <w:pPr>
      <w:keepNext/>
      <w:keepLines/>
      <w:numPr>
        <w:ilvl w:val="2"/>
        <w:numId w:val="7"/>
      </w:numPr>
      <w:spacing w:before="240" w:after="240"/>
      <w:ind w:right="170"/>
      <w:outlineLvl w:val="2"/>
    </w:pPr>
    <w:rPr>
      <w:b/>
      <w:bCs/>
    </w:rPr>
  </w:style>
  <w:style w:type="paragraph" w:styleId="4">
    <w:name w:val="heading 4"/>
    <w:basedOn w:val="phbase"/>
    <w:next w:val="phnormal"/>
    <w:link w:val="40"/>
    <w:qFormat/>
    <w:rsid w:val="006B6143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4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0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0">
    <w:name w:val="toc 1"/>
    <w:basedOn w:val="a1"/>
    <w:next w:val="a1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2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5">
    <w:name w:val="Hyperlink"/>
    <w:basedOn w:val="a2"/>
    <w:uiPriority w:val="99"/>
    <w:rsid w:val="005F0E6A"/>
    <w:rPr>
      <w:color w:val="0000FF"/>
      <w:u w:val="single"/>
    </w:rPr>
  </w:style>
  <w:style w:type="paragraph" w:styleId="a6">
    <w:name w:val="header"/>
    <w:basedOn w:val="a1"/>
    <w:link w:val="a7"/>
    <w:uiPriority w:val="99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1"/>
    <w:semiHidden/>
    <w:rsid w:val="005F0E6A"/>
    <w:rPr>
      <w:i/>
      <w:iCs/>
    </w:rPr>
  </w:style>
  <w:style w:type="paragraph" w:styleId="a8">
    <w:name w:val="footer"/>
    <w:basedOn w:val="a1"/>
    <w:link w:val="a9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1">
    <w:name w:val="toc 2"/>
    <w:basedOn w:val="a1"/>
    <w:next w:val="a1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31">
    <w:name w:val="toc 3"/>
    <w:basedOn w:val="a1"/>
    <w:next w:val="a1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1">
    <w:name w:val="toc 4"/>
    <w:basedOn w:val="a1"/>
    <w:next w:val="a1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7">
    <w:name w:val="Верхний колонтитул Знак"/>
    <w:basedOn w:val="a2"/>
    <w:link w:val="a6"/>
    <w:uiPriority w:val="99"/>
    <w:rsid w:val="007C779D"/>
    <w:rPr>
      <w:rFonts w:ascii="Arial" w:hAnsi="Arial"/>
      <w:sz w:val="24"/>
    </w:rPr>
  </w:style>
  <w:style w:type="paragraph" w:styleId="aa">
    <w:name w:val="Balloon Text"/>
    <w:basedOn w:val="a1"/>
    <w:link w:val="ab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9">
    <w:name w:val="Нижний колонтитул Знак"/>
    <w:basedOn w:val="a2"/>
    <w:link w:val="a8"/>
    <w:uiPriority w:val="99"/>
    <w:rsid w:val="00F968F8"/>
    <w:rPr>
      <w:rFonts w:ascii="Arial" w:hAnsi="Arial" w:cs="Arial"/>
      <w:sz w:val="24"/>
      <w:szCs w:val="24"/>
    </w:rPr>
  </w:style>
  <w:style w:type="paragraph" w:styleId="ac">
    <w:name w:val="Document Map"/>
    <w:basedOn w:val="a1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d">
    <w:name w:val="caption"/>
    <w:basedOn w:val="a1"/>
    <w:next w:val="phnormal"/>
    <w:link w:val="ae"/>
    <w:autoRedefine/>
    <w:unhideWhenUsed/>
    <w:qFormat/>
    <w:rsid w:val="00336BDC"/>
    <w:pPr>
      <w:spacing w:before="0" w:after="200" w:line="240" w:lineRule="auto"/>
      <w:jc w:val="center"/>
    </w:pPr>
    <w:rPr>
      <w:b/>
      <w:bCs/>
      <w:color w:val="000000" w:themeColor="text1"/>
      <w:sz w:val="18"/>
      <w:szCs w:val="18"/>
    </w:rPr>
  </w:style>
  <w:style w:type="table" w:styleId="af">
    <w:name w:val="Table Grid"/>
    <w:basedOn w:val="a3"/>
    <w:rsid w:val="00D55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htablecelllistsimple1">
    <w:name w:val="ph_table_cell_list_simple1"/>
    <w:basedOn w:val="phtablecell"/>
    <w:autoRedefine/>
    <w:qFormat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0">
    <w:name w:val="footnote text"/>
    <w:basedOn w:val="a1"/>
    <w:link w:val="af1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1">
    <w:name w:val="Текст сноски Знак"/>
    <w:basedOn w:val="a2"/>
    <w:link w:val="af0"/>
    <w:uiPriority w:val="99"/>
    <w:rsid w:val="002C454B"/>
    <w:rPr>
      <w:rFonts w:ascii="Arial" w:hAnsi="Arial"/>
    </w:rPr>
  </w:style>
  <w:style w:type="character" w:styleId="af2">
    <w:name w:val="footnote reference"/>
    <w:basedOn w:val="a2"/>
    <w:uiPriority w:val="99"/>
    <w:semiHidden/>
    <w:unhideWhenUsed/>
    <w:rsid w:val="002C454B"/>
    <w:rPr>
      <w:vertAlign w:val="superscript"/>
    </w:rPr>
  </w:style>
  <w:style w:type="character" w:customStyle="1" w:styleId="ae">
    <w:name w:val="Название объекта Знак"/>
    <w:link w:val="ad"/>
    <w:rsid w:val="009E38AE"/>
    <w:rPr>
      <w:rFonts w:ascii="Arial" w:hAnsi="Arial"/>
      <w:b/>
      <w:bCs/>
      <w:color w:val="000000" w:themeColor="text1"/>
      <w:sz w:val="18"/>
      <w:szCs w:val="18"/>
    </w:rPr>
  </w:style>
  <w:style w:type="paragraph" w:customStyle="1" w:styleId="11">
    <w:name w:val="Стиль1"/>
    <w:basedOn w:val="phbase"/>
    <w:next w:val="phnormal"/>
    <w:autoRedefine/>
    <w:rsid w:val="005D1DA6"/>
  </w:style>
  <w:style w:type="paragraph" w:styleId="af3">
    <w:name w:val="Normal (Web)"/>
    <w:basedOn w:val="a1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0">
    <w:name w:val="_Список маркированный"/>
    <w:basedOn w:val="a1"/>
    <w:qFormat/>
    <w:rsid w:val="002713C0"/>
    <w:pPr>
      <w:numPr>
        <w:numId w:val="10"/>
      </w:numPr>
      <w:tabs>
        <w:tab w:val="num" w:pos="992"/>
      </w:tabs>
      <w:suppressAutoHyphens w:val="0"/>
      <w:spacing w:before="60" w:after="0" w:line="240" w:lineRule="auto"/>
      <w:ind w:left="0" w:firstLine="709"/>
    </w:pPr>
    <w:rPr>
      <w:rFonts w:ascii="ГОСТ тип А" w:hAnsi="ГОСТ тип А" w:cs="Times New Roman"/>
      <w:i/>
      <w:iCs/>
      <w:sz w:val="28"/>
      <w:szCs w:val="20"/>
    </w:rPr>
  </w:style>
  <w:style w:type="paragraph" w:styleId="af4">
    <w:name w:val="List Paragraph"/>
    <w:basedOn w:val="a1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5">
    <w:name w:val="Текст: в списке без нумерации"/>
    <w:basedOn w:val="a1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6">
    <w:name w:val="_Обычный + отступ"/>
    <w:qFormat/>
    <w:rsid w:val="002A5611"/>
    <w:pPr>
      <w:spacing w:before="120" w:after="120"/>
      <w:ind w:firstLine="709"/>
      <w:jc w:val="both"/>
    </w:pPr>
    <w:rPr>
      <w:sz w:val="24"/>
      <w:szCs w:val="24"/>
    </w:rPr>
  </w:style>
  <w:style w:type="paragraph" w:customStyle="1" w:styleId="20">
    <w:name w:val="_маркированный список_2"/>
    <w:basedOn w:val="a1"/>
    <w:next w:val="a1"/>
    <w:rsid w:val="0013564D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1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7">
    <w:name w:val="Placeholder Text"/>
    <w:basedOn w:val="a2"/>
    <w:uiPriority w:val="99"/>
    <w:semiHidden/>
    <w:rsid w:val="00BB303D"/>
    <w:rPr>
      <w:color w:val="808080"/>
    </w:rPr>
  </w:style>
  <w:style w:type="character" w:styleId="af8">
    <w:name w:val="annotation reference"/>
    <w:basedOn w:val="a2"/>
    <w:uiPriority w:val="99"/>
    <w:semiHidden/>
    <w:unhideWhenUsed/>
    <w:rsid w:val="00717B18"/>
    <w:rPr>
      <w:sz w:val="16"/>
      <w:szCs w:val="16"/>
    </w:rPr>
  </w:style>
  <w:style w:type="paragraph" w:styleId="af9">
    <w:name w:val="annotation text"/>
    <w:basedOn w:val="a1"/>
    <w:link w:val="afa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2"/>
    <w:link w:val="af9"/>
    <w:uiPriority w:val="99"/>
    <w:semiHidden/>
    <w:rsid w:val="00717B18"/>
    <w:rPr>
      <w:rFonts w:ascii="Arial" w:hAnsi="Arial" w:cs="Arial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17B1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717B18"/>
    <w:rPr>
      <w:rFonts w:ascii="Arial" w:hAnsi="Arial" w:cs="Arial"/>
      <w:b/>
      <w:bCs/>
    </w:rPr>
  </w:style>
  <w:style w:type="table" w:styleId="-5">
    <w:name w:val="Light Shading Accent 5"/>
    <w:basedOn w:val="a3"/>
    <w:uiPriority w:val="60"/>
    <w:rsid w:val="00D90EE7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customStyle="1" w:styleId="40">
    <w:name w:val="Заголовок 4 Знак"/>
    <w:basedOn w:val="a2"/>
    <w:link w:val="4"/>
    <w:rsid w:val="006A57F2"/>
    <w:rPr>
      <w:b/>
      <w:sz w:val="24"/>
    </w:rPr>
  </w:style>
  <w:style w:type="paragraph" w:customStyle="1" w:styleId="a">
    <w:name w:val="_Маркированный список"/>
    <w:basedOn w:val="af4"/>
    <w:qFormat/>
    <w:rsid w:val="006A57F2"/>
    <w:pPr>
      <w:numPr>
        <w:numId w:val="37"/>
      </w:numPr>
      <w:tabs>
        <w:tab w:val="num" w:pos="360"/>
      </w:tabs>
      <w:spacing w:before="120"/>
      <w:ind w:left="720" w:firstLine="709"/>
      <w:contextualSpacing w:val="0"/>
      <w:jc w:val="both"/>
    </w:pPr>
  </w:style>
  <w:style w:type="paragraph" w:customStyle="1" w:styleId="afd">
    <w:name w:val="Áàçîâûé òåêñò"/>
    <w:basedOn w:val="afe"/>
    <w:rsid w:val="006A57F2"/>
    <w:pPr>
      <w:suppressAutoHyphens w:val="0"/>
      <w:overflowPunct w:val="0"/>
      <w:autoSpaceDE w:val="0"/>
      <w:autoSpaceDN w:val="0"/>
      <w:adjustRightInd w:val="0"/>
      <w:spacing w:after="0" w:line="240" w:lineRule="auto"/>
      <w:ind w:firstLine="567"/>
    </w:pPr>
    <w:rPr>
      <w:rFonts w:ascii="Times New Roman" w:hAnsi="Times New Roman" w:cs="Times New Roman"/>
      <w:sz w:val="20"/>
      <w:szCs w:val="20"/>
    </w:rPr>
  </w:style>
  <w:style w:type="paragraph" w:styleId="afe">
    <w:name w:val="Body Text"/>
    <w:basedOn w:val="a1"/>
    <w:link w:val="aff"/>
    <w:semiHidden/>
    <w:unhideWhenUsed/>
    <w:rsid w:val="006A57F2"/>
  </w:style>
  <w:style w:type="character" w:customStyle="1" w:styleId="aff">
    <w:name w:val="Основной текст Знак"/>
    <w:basedOn w:val="a2"/>
    <w:link w:val="afe"/>
    <w:semiHidden/>
    <w:rsid w:val="006A57F2"/>
    <w:rPr>
      <w:rFonts w:ascii="Arial" w:hAnsi="Arial" w:cs="Arial"/>
      <w:sz w:val="24"/>
      <w:szCs w:val="24"/>
    </w:rPr>
  </w:style>
  <w:style w:type="paragraph" w:customStyle="1" w:styleId="110">
    <w:name w:val="заголовок 11"/>
    <w:basedOn w:val="a1"/>
    <w:next w:val="a1"/>
    <w:rsid w:val="00F7682F"/>
    <w:pPr>
      <w:keepNext/>
      <w:suppressAutoHyphens w:val="0"/>
      <w:spacing w:before="0" w:after="0" w:line="240" w:lineRule="auto"/>
      <w:ind w:firstLine="0"/>
      <w:jc w:val="center"/>
    </w:pPr>
    <w:rPr>
      <w:rFonts w:ascii="Times New Roman" w:hAnsi="Times New Roman" w:cs="Times New Roman"/>
      <w:snapToGrid w:val="0"/>
      <w:szCs w:val="20"/>
    </w:rPr>
  </w:style>
  <w:style w:type="paragraph" w:styleId="HTML0">
    <w:name w:val="HTML Preformatted"/>
    <w:basedOn w:val="a1"/>
    <w:link w:val="HTML1"/>
    <w:semiHidden/>
    <w:rsid w:val="00F768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2"/>
    <w:link w:val="HTML0"/>
    <w:semiHidden/>
    <w:rsid w:val="00F7682F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autoRedefine/>
    <w:rsid w:val="004770BA"/>
    <w:pPr>
      <w:suppressAutoHyphens/>
      <w:spacing w:before="20" w:after="12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phbase"/>
    <w:next w:val="phnormal"/>
    <w:qFormat/>
    <w:rsid w:val="00E945B9"/>
    <w:pPr>
      <w:keepNext/>
      <w:keepLines/>
      <w:pageBreakBefore/>
      <w:numPr>
        <w:numId w:val="7"/>
      </w:numPr>
      <w:tabs>
        <w:tab w:val="clear" w:pos="1004"/>
        <w:tab w:val="num" w:pos="1134"/>
        <w:tab w:val="left" w:pos="1276"/>
      </w:tabs>
      <w:spacing w:before="240" w:after="360"/>
      <w:ind w:right="170"/>
      <w:outlineLvl w:val="0"/>
    </w:pPr>
    <w:rPr>
      <w:b/>
      <w:sz w:val="28"/>
      <w:szCs w:val="28"/>
    </w:rPr>
  </w:style>
  <w:style w:type="paragraph" w:styleId="2">
    <w:name w:val="heading 2"/>
    <w:basedOn w:val="phbase"/>
    <w:next w:val="phnormal"/>
    <w:qFormat/>
    <w:rsid w:val="006B6143"/>
    <w:pPr>
      <w:keepNext/>
      <w:keepLines/>
      <w:numPr>
        <w:ilvl w:val="1"/>
        <w:numId w:val="7"/>
      </w:numPr>
      <w:tabs>
        <w:tab w:val="clear" w:pos="6805"/>
        <w:tab w:val="left" w:pos="720"/>
        <w:tab w:val="num" w:pos="1004"/>
      </w:tabs>
      <w:spacing w:before="360" w:after="360"/>
      <w:ind w:left="720" w:right="170"/>
      <w:outlineLvl w:val="1"/>
    </w:pPr>
    <w:rPr>
      <w:b/>
    </w:rPr>
  </w:style>
  <w:style w:type="paragraph" w:styleId="3">
    <w:name w:val="heading 3"/>
    <w:basedOn w:val="phbase"/>
    <w:next w:val="phnormal"/>
    <w:qFormat/>
    <w:rsid w:val="00A930DE"/>
    <w:pPr>
      <w:keepNext/>
      <w:keepLines/>
      <w:numPr>
        <w:ilvl w:val="2"/>
        <w:numId w:val="7"/>
      </w:numPr>
      <w:spacing w:before="240" w:after="240"/>
      <w:ind w:right="170"/>
      <w:outlineLvl w:val="2"/>
    </w:pPr>
    <w:rPr>
      <w:b/>
      <w:bCs/>
    </w:rPr>
  </w:style>
  <w:style w:type="paragraph" w:styleId="4">
    <w:name w:val="heading 4"/>
    <w:basedOn w:val="phbase"/>
    <w:next w:val="phnormal"/>
    <w:link w:val="40"/>
    <w:qFormat/>
    <w:rsid w:val="006B6143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4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0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0">
    <w:name w:val="toc 1"/>
    <w:basedOn w:val="a1"/>
    <w:next w:val="a1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2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5">
    <w:name w:val="Hyperlink"/>
    <w:basedOn w:val="a2"/>
    <w:uiPriority w:val="99"/>
    <w:rsid w:val="005F0E6A"/>
    <w:rPr>
      <w:color w:val="0000FF"/>
      <w:u w:val="single"/>
    </w:rPr>
  </w:style>
  <w:style w:type="paragraph" w:styleId="a6">
    <w:name w:val="header"/>
    <w:basedOn w:val="a1"/>
    <w:link w:val="a7"/>
    <w:uiPriority w:val="99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1"/>
    <w:semiHidden/>
    <w:rsid w:val="005F0E6A"/>
    <w:rPr>
      <w:i/>
      <w:iCs/>
    </w:rPr>
  </w:style>
  <w:style w:type="paragraph" w:styleId="a8">
    <w:name w:val="footer"/>
    <w:basedOn w:val="a1"/>
    <w:link w:val="a9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1">
    <w:name w:val="toc 2"/>
    <w:basedOn w:val="a1"/>
    <w:next w:val="a1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31">
    <w:name w:val="toc 3"/>
    <w:basedOn w:val="a1"/>
    <w:next w:val="a1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1">
    <w:name w:val="toc 4"/>
    <w:basedOn w:val="a1"/>
    <w:next w:val="a1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7">
    <w:name w:val="Верхний колонтитул Знак"/>
    <w:basedOn w:val="a2"/>
    <w:link w:val="a6"/>
    <w:uiPriority w:val="99"/>
    <w:rsid w:val="007C779D"/>
    <w:rPr>
      <w:rFonts w:ascii="Arial" w:hAnsi="Arial"/>
      <w:sz w:val="24"/>
    </w:rPr>
  </w:style>
  <w:style w:type="paragraph" w:styleId="aa">
    <w:name w:val="Balloon Text"/>
    <w:basedOn w:val="a1"/>
    <w:link w:val="ab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9">
    <w:name w:val="Нижний колонтитул Знак"/>
    <w:basedOn w:val="a2"/>
    <w:link w:val="a8"/>
    <w:uiPriority w:val="99"/>
    <w:rsid w:val="00F968F8"/>
    <w:rPr>
      <w:rFonts w:ascii="Arial" w:hAnsi="Arial" w:cs="Arial"/>
      <w:sz w:val="24"/>
      <w:szCs w:val="24"/>
    </w:rPr>
  </w:style>
  <w:style w:type="paragraph" w:styleId="ac">
    <w:name w:val="Document Map"/>
    <w:basedOn w:val="a1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d">
    <w:name w:val="caption"/>
    <w:basedOn w:val="a1"/>
    <w:next w:val="phnormal"/>
    <w:link w:val="ae"/>
    <w:autoRedefine/>
    <w:unhideWhenUsed/>
    <w:qFormat/>
    <w:rsid w:val="00336BDC"/>
    <w:pPr>
      <w:spacing w:before="0" w:after="200" w:line="240" w:lineRule="auto"/>
      <w:jc w:val="center"/>
    </w:pPr>
    <w:rPr>
      <w:b/>
      <w:bCs/>
      <w:color w:val="000000" w:themeColor="text1"/>
      <w:sz w:val="18"/>
      <w:szCs w:val="18"/>
    </w:rPr>
  </w:style>
  <w:style w:type="table" w:styleId="af">
    <w:name w:val="Table Grid"/>
    <w:basedOn w:val="a3"/>
    <w:uiPriority w:val="59"/>
    <w:rsid w:val="00D55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htablecelllistsimple1">
    <w:name w:val="ph_table_cell_list_simple1"/>
    <w:basedOn w:val="phtablecell"/>
    <w:autoRedefine/>
    <w:qFormat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0">
    <w:name w:val="footnote text"/>
    <w:basedOn w:val="a1"/>
    <w:link w:val="af1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1">
    <w:name w:val="Текст сноски Знак"/>
    <w:basedOn w:val="a2"/>
    <w:link w:val="af0"/>
    <w:uiPriority w:val="99"/>
    <w:rsid w:val="002C454B"/>
    <w:rPr>
      <w:rFonts w:ascii="Arial" w:hAnsi="Arial"/>
    </w:rPr>
  </w:style>
  <w:style w:type="character" w:styleId="af2">
    <w:name w:val="footnote reference"/>
    <w:basedOn w:val="a2"/>
    <w:uiPriority w:val="99"/>
    <w:semiHidden/>
    <w:unhideWhenUsed/>
    <w:rsid w:val="002C454B"/>
    <w:rPr>
      <w:vertAlign w:val="superscript"/>
    </w:rPr>
  </w:style>
  <w:style w:type="character" w:customStyle="1" w:styleId="ae">
    <w:name w:val="Название объекта Знак"/>
    <w:link w:val="ad"/>
    <w:rsid w:val="009E38AE"/>
    <w:rPr>
      <w:rFonts w:ascii="Arial" w:hAnsi="Arial"/>
      <w:b/>
      <w:bCs/>
      <w:color w:val="000000" w:themeColor="text1"/>
      <w:sz w:val="18"/>
      <w:szCs w:val="18"/>
    </w:rPr>
  </w:style>
  <w:style w:type="paragraph" w:customStyle="1" w:styleId="11">
    <w:name w:val="Стиль1"/>
    <w:basedOn w:val="phbase"/>
    <w:next w:val="phnormal"/>
    <w:autoRedefine/>
    <w:rsid w:val="005D1DA6"/>
  </w:style>
  <w:style w:type="paragraph" w:styleId="af3">
    <w:name w:val="Normal (Web)"/>
    <w:basedOn w:val="a1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1"/>
    <w:next w:val="a1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0">
    <w:name w:val="_Список маркированный"/>
    <w:basedOn w:val="a1"/>
    <w:qFormat/>
    <w:rsid w:val="002713C0"/>
    <w:pPr>
      <w:numPr>
        <w:numId w:val="10"/>
      </w:numPr>
      <w:tabs>
        <w:tab w:val="num" w:pos="992"/>
      </w:tabs>
      <w:suppressAutoHyphens w:val="0"/>
      <w:spacing w:before="60" w:after="0" w:line="240" w:lineRule="auto"/>
      <w:ind w:left="0" w:firstLine="709"/>
    </w:pPr>
    <w:rPr>
      <w:rFonts w:ascii="ГОСТ тип А" w:hAnsi="ГОСТ тип А" w:cs="Times New Roman"/>
      <w:i/>
      <w:iCs/>
      <w:sz w:val="28"/>
      <w:szCs w:val="20"/>
    </w:rPr>
  </w:style>
  <w:style w:type="paragraph" w:styleId="af4">
    <w:name w:val="List Paragraph"/>
    <w:basedOn w:val="a1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5">
    <w:name w:val="Текст: в списке без нумерации"/>
    <w:basedOn w:val="a1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6">
    <w:name w:val="_Обычный + отступ"/>
    <w:qFormat/>
    <w:rsid w:val="002A5611"/>
    <w:pPr>
      <w:spacing w:before="120" w:after="120"/>
      <w:ind w:firstLine="709"/>
      <w:jc w:val="both"/>
    </w:pPr>
    <w:rPr>
      <w:sz w:val="24"/>
      <w:szCs w:val="24"/>
    </w:rPr>
  </w:style>
  <w:style w:type="paragraph" w:customStyle="1" w:styleId="20">
    <w:name w:val="_маркированный список_2"/>
    <w:basedOn w:val="a1"/>
    <w:next w:val="a1"/>
    <w:rsid w:val="0013564D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1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7">
    <w:name w:val="Placeholder Text"/>
    <w:basedOn w:val="a2"/>
    <w:uiPriority w:val="99"/>
    <w:semiHidden/>
    <w:rsid w:val="00BB303D"/>
    <w:rPr>
      <w:color w:val="808080"/>
    </w:rPr>
  </w:style>
  <w:style w:type="character" w:styleId="af8">
    <w:name w:val="annotation reference"/>
    <w:basedOn w:val="a2"/>
    <w:uiPriority w:val="99"/>
    <w:semiHidden/>
    <w:unhideWhenUsed/>
    <w:rsid w:val="00717B18"/>
    <w:rPr>
      <w:sz w:val="16"/>
      <w:szCs w:val="16"/>
    </w:rPr>
  </w:style>
  <w:style w:type="paragraph" w:styleId="af9">
    <w:name w:val="annotation text"/>
    <w:basedOn w:val="a1"/>
    <w:link w:val="afa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2"/>
    <w:link w:val="af9"/>
    <w:uiPriority w:val="99"/>
    <w:semiHidden/>
    <w:rsid w:val="00717B18"/>
    <w:rPr>
      <w:rFonts w:ascii="Arial" w:hAnsi="Arial" w:cs="Arial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17B1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717B18"/>
    <w:rPr>
      <w:rFonts w:ascii="Arial" w:hAnsi="Arial" w:cs="Arial"/>
      <w:b/>
      <w:bCs/>
    </w:rPr>
  </w:style>
  <w:style w:type="table" w:styleId="-5">
    <w:name w:val="Light Shading Accent 5"/>
    <w:basedOn w:val="a3"/>
    <w:uiPriority w:val="60"/>
    <w:rsid w:val="00D90EE7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customStyle="1" w:styleId="40">
    <w:name w:val="Заголовок 4 Знак"/>
    <w:basedOn w:val="a2"/>
    <w:link w:val="4"/>
    <w:rsid w:val="006A57F2"/>
    <w:rPr>
      <w:b/>
      <w:sz w:val="24"/>
    </w:rPr>
  </w:style>
  <w:style w:type="paragraph" w:customStyle="1" w:styleId="a">
    <w:name w:val="_Маркированный список"/>
    <w:basedOn w:val="af4"/>
    <w:qFormat/>
    <w:rsid w:val="006A57F2"/>
    <w:pPr>
      <w:numPr>
        <w:numId w:val="37"/>
      </w:numPr>
      <w:tabs>
        <w:tab w:val="num" w:pos="360"/>
      </w:tabs>
      <w:spacing w:before="120"/>
      <w:ind w:left="720" w:firstLine="709"/>
      <w:contextualSpacing w:val="0"/>
      <w:jc w:val="both"/>
    </w:pPr>
  </w:style>
  <w:style w:type="paragraph" w:customStyle="1" w:styleId="afd">
    <w:name w:val="Áàçîâûé òåêñò"/>
    <w:basedOn w:val="afe"/>
    <w:rsid w:val="006A57F2"/>
    <w:pPr>
      <w:suppressAutoHyphens w:val="0"/>
      <w:overflowPunct w:val="0"/>
      <w:autoSpaceDE w:val="0"/>
      <w:autoSpaceDN w:val="0"/>
      <w:adjustRightInd w:val="0"/>
      <w:spacing w:after="0" w:line="240" w:lineRule="auto"/>
      <w:ind w:firstLine="567"/>
    </w:pPr>
    <w:rPr>
      <w:rFonts w:ascii="Times New Roman" w:hAnsi="Times New Roman" w:cs="Times New Roman"/>
      <w:sz w:val="20"/>
      <w:szCs w:val="20"/>
    </w:rPr>
  </w:style>
  <w:style w:type="paragraph" w:styleId="afe">
    <w:name w:val="Body Text"/>
    <w:basedOn w:val="a1"/>
    <w:link w:val="aff"/>
    <w:semiHidden/>
    <w:unhideWhenUsed/>
    <w:rsid w:val="006A57F2"/>
  </w:style>
  <w:style w:type="character" w:customStyle="1" w:styleId="aff">
    <w:name w:val="Основной текст Знак"/>
    <w:basedOn w:val="a2"/>
    <w:link w:val="afe"/>
    <w:semiHidden/>
    <w:rsid w:val="006A57F2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9B7F9-749E-411B-A5DC-8B5D88E5A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37</Pages>
  <Words>5785</Words>
  <Characters>49393</Characters>
  <Application>Microsoft Office Word</Application>
  <DocSecurity>0</DocSecurity>
  <Lines>411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 "Внедрение системы аналитики для центра управления проектами ОАО "НИАЭП"</vt:lpstr>
    </vt:vector>
  </TitlesOfParts>
  <Company>ЗАО «НЕОЛАНТ»</Company>
  <LinksUpToDate>false</LinksUpToDate>
  <CharactersWithSpaces>55068</CharactersWithSpaces>
  <SharedDoc>false</SharedDoc>
  <HyperlinkBase/>
  <HLinks>
    <vt:vector size="18" baseType="variant">
      <vt:variant>
        <vt:i4>1048633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_Toc258873496</vt:lpwstr>
      </vt:variant>
      <vt:variant>
        <vt:i4>1048633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_Toc258873495</vt:lpwstr>
      </vt:variant>
      <vt:variant>
        <vt:i4>1048633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_Toc258873494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 "Внедрение системы аналитики для центра управления проектами ОАО "НИАЭП"</dc:title>
  <dc:creator>Филиппов</dc:creator>
  <cp:lastModifiedBy>6679</cp:lastModifiedBy>
  <cp:revision>21</cp:revision>
  <cp:lastPrinted>2013-10-28T13:47:00Z</cp:lastPrinted>
  <dcterms:created xsi:type="dcterms:W3CDTF">2013-10-02T10:42:00Z</dcterms:created>
  <dcterms:modified xsi:type="dcterms:W3CDTF">2013-11-01T11:47:00Z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">
    <vt:lpwstr>1</vt:lpwstr>
  </property>
  <property fmtid="{D5CDD505-2E9C-101B-9397-08002B2CF9AE}" pid="3" name="номер_документа">
    <vt:lpwstr>Номер документа</vt:lpwstr>
  </property>
  <property fmtid="{D5CDD505-2E9C-101B-9397-08002B2CF9AE}" pid="4" name="краткое_название_системы">
    <vt:lpwstr>АСУ КТПП</vt:lpwstr>
  </property>
  <property fmtid="{D5CDD505-2E9C-101B-9397-08002B2CF9AE}" pid="5" name="полное_название_системы">
    <vt:lpwstr>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предприятии ОАО «СвердНИИхиммаш»</vt:lpwstr>
  </property>
  <property fmtid="{D5CDD505-2E9C-101B-9397-08002B2CF9AE}" pid="6" name="код_документа">
    <vt:lpwstr>СВНИИХМ.PLM.031.NN.XX</vt:lpwstr>
  </property>
  <property fmtid="{D5CDD505-2E9C-101B-9397-08002B2CF9AE}" pid="7" name="шифр_системы">
    <vt:lpwstr>B-CA3-3-03</vt:lpwstr>
  </property>
  <property fmtid="{D5CDD505-2E9C-101B-9397-08002B2CF9AE}" pid="8" name="Клиент">
    <vt:lpwstr>ОАО «СвердНИИхиммаш»</vt:lpwstr>
  </property>
  <property fmtid="{D5CDD505-2E9C-101B-9397-08002B2CF9AE}" pid="9" name="Клиент_short">
    <vt:lpwstr>«Заказчик»</vt:lpwstr>
  </property>
  <property fmtid="{D5CDD505-2E9C-101B-9397-08002B2CF9AE}" pid="10" name="ген. подрядчик">
    <vt:lpwstr>ЗАО «НЕОЛАНТ»</vt:lpwstr>
  </property>
  <property fmtid="{D5CDD505-2E9C-101B-9397-08002B2CF9AE}" pid="11" name="Название проекта">
    <vt:lpwstr>B-CA3-3-03: «Внедрение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предприятиях дивизиона «Машиностроение»</vt:lpwstr>
  </property>
  <property fmtid="{D5CDD505-2E9C-101B-9397-08002B2CF9AE}" pid="12" name="Исполнитель2">
    <vt:lpwstr>ЗАО «ЭсДиАй Солюшен»</vt:lpwstr>
  </property>
  <property fmtid="{D5CDD505-2E9C-101B-9397-08002B2CF9AE}" pid="13" name="Название организации в колонтитуле">
    <vt:lpwstr>ЗАО «НЕОЛАНТ»</vt:lpwstr>
  </property>
</Properties>
</file>