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EC206F" w:rsidRDefault="00FF718F" w:rsidP="00FF718F">
      <w:pPr>
        <w:jc w:val="center"/>
        <w:rPr>
          <w:b/>
          <w:bCs/>
        </w:rPr>
      </w:pPr>
      <w:r w:rsidRPr="00EC206F">
        <w:rPr>
          <w:b/>
          <w:bCs/>
        </w:rPr>
        <w:t xml:space="preserve">ДОКУМЕНТАЦИЯ ПО ПРОВЕДЕНИЮ </w:t>
      </w:r>
      <w:r w:rsidR="008D38E3">
        <w:rPr>
          <w:b/>
          <w:bCs/>
        </w:rPr>
        <w:t xml:space="preserve">ОТКРЫТОГО </w:t>
      </w:r>
      <w:r w:rsidR="008D38E3" w:rsidRPr="00EC206F">
        <w:rPr>
          <w:b/>
          <w:bCs/>
        </w:rPr>
        <w:t>ЗАПРОСА ПРЕДЛОЖЕНИЙ</w:t>
      </w:r>
      <w:r w:rsidR="008D38E3">
        <w:rPr>
          <w:b/>
          <w:bCs/>
        </w:rPr>
        <w:t xml:space="preserve"> В ЭЛЕКТРОННОЙ ФОРМЕ</w:t>
      </w:r>
    </w:p>
    <w:p w:rsidR="00EC206F" w:rsidRDefault="00EC206F" w:rsidP="00FF718F">
      <w:pPr>
        <w:jc w:val="center"/>
      </w:pPr>
    </w:p>
    <w:p w:rsidR="00C27AA2" w:rsidRDefault="00C27AA2" w:rsidP="00C27AA2">
      <w:pPr>
        <w:tabs>
          <w:tab w:val="left" w:pos="1134"/>
          <w:tab w:val="left" w:pos="1418"/>
          <w:tab w:val="left" w:pos="1843"/>
        </w:tabs>
        <w:spacing w:before="60"/>
        <w:jc w:val="center"/>
        <w:rPr>
          <w:rFonts w:cs="Calibri"/>
          <w:bCs/>
          <w:iCs/>
          <w:sz w:val="26"/>
          <w:szCs w:val="26"/>
        </w:rPr>
      </w:pPr>
      <w:r>
        <w:rPr>
          <w:bCs/>
          <w:color w:val="000000"/>
          <w:sz w:val="26"/>
          <w:szCs w:val="26"/>
        </w:rPr>
        <w:t xml:space="preserve">на право заключения договора на выполнение работ по капитальному ремонту шасси и кузова-контейнера автомобиля специального на базе </w:t>
      </w:r>
      <w:r>
        <w:rPr>
          <w:bCs/>
          <w:color w:val="000000"/>
          <w:sz w:val="26"/>
          <w:szCs w:val="26"/>
          <w:lang w:val="en-US"/>
        </w:rPr>
        <w:t>Volvo</w:t>
      </w:r>
      <w:r w:rsidRPr="00C27AA2">
        <w:rPr>
          <w:bCs/>
          <w:color w:val="000000"/>
          <w:sz w:val="26"/>
          <w:szCs w:val="26"/>
        </w:rPr>
        <w:t xml:space="preserve"> </w:t>
      </w:r>
      <w:r>
        <w:rPr>
          <w:bCs/>
          <w:color w:val="000000"/>
          <w:sz w:val="26"/>
          <w:szCs w:val="26"/>
          <w:lang w:val="en-US"/>
        </w:rPr>
        <w:t>FM</w:t>
      </w:r>
      <w:r>
        <w:rPr>
          <w:bCs/>
          <w:color w:val="000000"/>
          <w:sz w:val="26"/>
          <w:szCs w:val="26"/>
        </w:rPr>
        <w:t xml:space="preserve"> с заменой свинцовой защиты и уплотнительного профиля откидных крышек, в количестве 2 шт</w:t>
      </w:r>
      <w:proofErr w:type="gramStart"/>
      <w:r>
        <w:rPr>
          <w:bCs/>
          <w:color w:val="000000"/>
          <w:sz w:val="26"/>
          <w:szCs w:val="26"/>
        </w:rPr>
        <w:t>.д</w:t>
      </w:r>
      <w:proofErr w:type="gramEnd"/>
      <w:r>
        <w:rPr>
          <w:bCs/>
          <w:color w:val="000000"/>
          <w:sz w:val="26"/>
          <w:szCs w:val="26"/>
        </w:rPr>
        <w:t>ля нужд Ростовского и Волгоградского отделений филиала "Южный территориальный округ" ФГУП "РосРАО"</w:t>
      </w: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EE46F1" w:rsidRDefault="00EE46F1" w:rsidP="002B7211">
      <w:pPr>
        <w:jc w:val="center"/>
        <w:outlineLvl w:val="0"/>
        <w:rPr>
          <w:b/>
          <w:lang w:val="en-US"/>
        </w:rPr>
      </w:pPr>
      <w:r w:rsidRPr="00F93102">
        <w:rPr>
          <w:b/>
        </w:rPr>
        <w:lastRenderedPageBreak/>
        <w:t>ТЕХНИЧЕСКОЕ ЗАДАНИЕ</w:t>
      </w:r>
    </w:p>
    <w:p w:rsidR="00C27AA2" w:rsidRPr="00C27AA2" w:rsidRDefault="00C27AA2" w:rsidP="00C27AA2">
      <w:pPr>
        <w:tabs>
          <w:tab w:val="left" w:pos="2127"/>
          <w:tab w:val="left" w:pos="7371"/>
          <w:tab w:val="left" w:pos="8364"/>
          <w:tab w:val="left" w:pos="9355"/>
        </w:tabs>
        <w:spacing w:line="276" w:lineRule="auto"/>
        <w:ind w:right="-1"/>
        <w:jc w:val="both"/>
        <w:rPr>
          <w:b/>
        </w:rPr>
      </w:pPr>
      <w:r w:rsidRPr="00C27AA2">
        <w:rPr>
          <w:b/>
        </w:rPr>
        <w:t xml:space="preserve">          Цель работ: </w:t>
      </w:r>
      <w:r w:rsidRPr="00C27AA2">
        <w:t xml:space="preserve">Уменьшение снаряженной массы ТС, улучшение управляемости ТС, максимальное использование объема кузова для перевозки груза, эффективная работа </w:t>
      </w:r>
      <w:proofErr w:type="spellStart"/>
      <w:r w:rsidRPr="00C27AA2">
        <w:t>гидросистемы</w:t>
      </w:r>
      <w:proofErr w:type="spellEnd"/>
      <w:r w:rsidRPr="00C27AA2">
        <w:t xml:space="preserve"> приводов крышек кузова, приведение ТС к требованиям технического регламента ГИБДД.</w:t>
      </w:r>
    </w:p>
    <w:p w:rsidR="00C27AA2" w:rsidRPr="00C27AA2" w:rsidRDefault="00C27AA2" w:rsidP="00C27AA2">
      <w:pPr>
        <w:tabs>
          <w:tab w:val="left" w:pos="2127"/>
          <w:tab w:val="left" w:pos="7371"/>
          <w:tab w:val="left" w:pos="8364"/>
          <w:tab w:val="left" w:pos="9355"/>
        </w:tabs>
        <w:spacing w:line="276" w:lineRule="auto"/>
        <w:ind w:right="-1"/>
        <w:jc w:val="both"/>
        <w:rPr>
          <w:b/>
        </w:rPr>
      </w:pPr>
      <w:r w:rsidRPr="00C27AA2">
        <w:rPr>
          <w:b/>
        </w:rPr>
        <w:t xml:space="preserve">     Техническое задание: </w:t>
      </w:r>
    </w:p>
    <w:p w:rsidR="00C27AA2" w:rsidRPr="00C27AA2" w:rsidRDefault="00C27AA2" w:rsidP="00C27AA2">
      <w:pPr>
        <w:spacing w:line="276" w:lineRule="auto"/>
        <w:jc w:val="both"/>
      </w:pPr>
      <w:r w:rsidRPr="00C27AA2">
        <w:t>1. Уменьшение длины кузова-фургона ориентировочно на 1400мм (на 2 се</w:t>
      </w:r>
      <w:r w:rsidRPr="00C27AA2">
        <w:t>к</w:t>
      </w:r>
      <w:r w:rsidRPr="00C27AA2">
        <w:t>ции);</w:t>
      </w:r>
    </w:p>
    <w:p w:rsidR="00C27AA2" w:rsidRPr="00C27AA2" w:rsidRDefault="00C27AA2" w:rsidP="00C27AA2">
      <w:pPr>
        <w:spacing w:line="276" w:lineRule="auto"/>
        <w:jc w:val="both"/>
      </w:pPr>
      <w:r w:rsidRPr="00C27AA2">
        <w:t>2. Замена свинцовой биологической защиты передней стенки кузова на биологическую защиту из нержавеющей стали с допустимым к</w:t>
      </w:r>
      <w:r w:rsidRPr="00C27AA2">
        <w:t>о</w:t>
      </w:r>
      <w:r w:rsidRPr="00C27AA2">
        <w:t>эффициентом ослабления ИИ.</w:t>
      </w:r>
    </w:p>
    <w:p w:rsidR="00C27AA2" w:rsidRPr="00C27AA2" w:rsidRDefault="00C27AA2" w:rsidP="00C27AA2">
      <w:pPr>
        <w:spacing w:line="276" w:lineRule="auto"/>
        <w:jc w:val="both"/>
      </w:pPr>
      <w:r w:rsidRPr="00C27AA2">
        <w:t>3. Укрепление (замена) несущей конструкции основания (днища) кузова с целью увеличения жёсткости на деформацию с учётом разрешённой груз</w:t>
      </w:r>
      <w:r w:rsidRPr="00C27AA2">
        <w:t>о</w:t>
      </w:r>
      <w:r w:rsidRPr="00C27AA2">
        <w:t>подъёмности.</w:t>
      </w:r>
    </w:p>
    <w:p w:rsidR="00C27AA2" w:rsidRPr="00C27AA2" w:rsidRDefault="00C27AA2" w:rsidP="00C27AA2">
      <w:pPr>
        <w:spacing w:line="276" w:lineRule="auto"/>
        <w:jc w:val="both"/>
      </w:pPr>
      <w:r w:rsidRPr="00C27AA2">
        <w:t xml:space="preserve">4. </w:t>
      </w:r>
      <w:proofErr w:type="gramStart"/>
      <w:r w:rsidRPr="00C27AA2">
        <w:t xml:space="preserve">Капитальный ремонт существующей системы рычагов подъёма основных откидных крышек кузова и усиление петель-шарниров, с целью дальнейшего использования системы без дополнительной помощи из вне при закрытии крышек. </w:t>
      </w:r>
      <w:proofErr w:type="gramEnd"/>
    </w:p>
    <w:p w:rsidR="00C27AA2" w:rsidRPr="00C27AA2" w:rsidRDefault="00C27AA2" w:rsidP="00C27AA2">
      <w:pPr>
        <w:spacing w:line="276" w:lineRule="auto"/>
        <w:jc w:val="both"/>
      </w:pPr>
      <w:r w:rsidRPr="00C27AA2">
        <w:t>5. Замена и регулировка уплотнительного профиля откидных крышек для герметизации кузова от атм</w:t>
      </w:r>
      <w:r w:rsidRPr="00C27AA2">
        <w:t>о</w:t>
      </w:r>
      <w:r w:rsidRPr="00C27AA2">
        <w:t>сферных осадков.</w:t>
      </w:r>
    </w:p>
    <w:p w:rsidR="00C27AA2" w:rsidRPr="00C27AA2" w:rsidRDefault="00C27AA2" w:rsidP="00C27AA2">
      <w:pPr>
        <w:spacing w:line="276" w:lineRule="auto"/>
        <w:jc w:val="both"/>
      </w:pPr>
      <w:r w:rsidRPr="00C27AA2">
        <w:t xml:space="preserve">6. Установка боковых </w:t>
      </w:r>
      <w:proofErr w:type="spellStart"/>
      <w:r w:rsidRPr="00C27AA2">
        <w:t>противоподкатных</w:t>
      </w:r>
      <w:proofErr w:type="spellEnd"/>
      <w:r w:rsidRPr="00C27AA2">
        <w:t xml:space="preserve"> брусьев (защита бензобака).</w:t>
      </w:r>
    </w:p>
    <w:p w:rsidR="00C27AA2" w:rsidRPr="00C27AA2" w:rsidRDefault="00C27AA2" w:rsidP="00C27AA2">
      <w:pPr>
        <w:spacing w:line="276" w:lineRule="auto"/>
        <w:jc w:val="both"/>
      </w:pPr>
      <w:r w:rsidRPr="00C27AA2">
        <w:t>7. Перенос инструментального ящика шасси на свободное место.</w:t>
      </w:r>
    </w:p>
    <w:p w:rsidR="00C27AA2" w:rsidRPr="00C27AA2" w:rsidRDefault="00C27AA2" w:rsidP="00C27AA2">
      <w:pPr>
        <w:spacing w:line="276" w:lineRule="auto"/>
        <w:jc w:val="both"/>
      </w:pPr>
      <w:r w:rsidRPr="00C27AA2">
        <w:t xml:space="preserve">8. Замена фурнитуры заднего дверного портала на </w:t>
      </w:r>
      <w:proofErr w:type="gramStart"/>
      <w:r w:rsidRPr="00C27AA2">
        <w:t>выполненную</w:t>
      </w:r>
      <w:proofErr w:type="gramEnd"/>
      <w:r w:rsidRPr="00C27AA2">
        <w:t xml:space="preserve"> из нержаве</w:t>
      </w:r>
      <w:r w:rsidRPr="00C27AA2">
        <w:t>ю</w:t>
      </w:r>
      <w:r w:rsidRPr="00C27AA2">
        <w:t>щей стали.</w:t>
      </w:r>
    </w:p>
    <w:p w:rsidR="00C27AA2" w:rsidRPr="00C27AA2" w:rsidRDefault="00C27AA2" w:rsidP="00C27AA2">
      <w:pPr>
        <w:spacing w:line="276" w:lineRule="auto"/>
        <w:jc w:val="both"/>
      </w:pPr>
      <w:r w:rsidRPr="00C27AA2">
        <w:t xml:space="preserve">9. </w:t>
      </w:r>
      <w:proofErr w:type="gramStart"/>
      <w:r w:rsidRPr="00C27AA2">
        <w:t xml:space="preserve">Придание кузову эстетичного внешнего вида, путем замены части элементов на выполненные из нержавеющей стали, а так же антикоррозийной подготовке с покраской оставшихся элементов. </w:t>
      </w:r>
      <w:proofErr w:type="gramEnd"/>
    </w:p>
    <w:p w:rsidR="00C27AA2" w:rsidRPr="00C27AA2" w:rsidRDefault="00C27AA2" w:rsidP="00C27AA2">
      <w:pPr>
        <w:spacing w:line="276" w:lineRule="auto"/>
        <w:jc w:val="both"/>
      </w:pPr>
      <w:r w:rsidRPr="00C27AA2">
        <w:t>10. Укорочение шасси ТС в соответствии с измененными размерами кузова-фургона.</w:t>
      </w:r>
    </w:p>
    <w:p w:rsidR="00C27AA2" w:rsidRPr="00C27AA2" w:rsidRDefault="00C27AA2" w:rsidP="00C27AA2">
      <w:pPr>
        <w:spacing w:line="276" w:lineRule="auto"/>
        <w:jc w:val="both"/>
      </w:pPr>
      <w:r w:rsidRPr="00C27AA2">
        <w:t>11. Документально оформить изменения весовых характеристик ТС с внесением необходимых и</w:t>
      </w:r>
      <w:r w:rsidRPr="00C27AA2">
        <w:t>з</w:t>
      </w:r>
      <w:r w:rsidRPr="00C27AA2">
        <w:t>менений в ПТС ТС.</w:t>
      </w:r>
    </w:p>
    <w:p w:rsidR="00C27AA2" w:rsidRPr="00C27AA2" w:rsidRDefault="00C27AA2" w:rsidP="00C27AA2">
      <w:pPr>
        <w:spacing w:line="276" w:lineRule="auto"/>
        <w:jc w:val="both"/>
      </w:pPr>
      <w:r w:rsidRPr="00C27AA2">
        <w:t>12. Капитальный ремонт специального транспортного средства для перевозки РАО осуществляется по адресу исполнителя. Доставка ТС для капитального ремонта и обратно осуществляется заказчиком.</w:t>
      </w:r>
    </w:p>
    <w:p w:rsidR="00C27AA2" w:rsidRPr="00C27AA2" w:rsidRDefault="00C27AA2" w:rsidP="00C27AA2">
      <w:pPr>
        <w:tabs>
          <w:tab w:val="left" w:pos="2127"/>
          <w:tab w:val="left" w:pos="7371"/>
          <w:tab w:val="left" w:pos="8364"/>
          <w:tab w:val="left" w:pos="9355"/>
        </w:tabs>
        <w:spacing w:line="276" w:lineRule="auto"/>
        <w:ind w:right="-1"/>
        <w:jc w:val="both"/>
      </w:pPr>
    </w:p>
    <w:p w:rsidR="00C27AA2" w:rsidRPr="00C27AA2" w:rsidRDefault="00C27AA2" w:rsidP="00C27AA2">
      <w:pPr>
        <w:numPr>
          <w:ilvl w:val="0"/>
          <w:numId w:val="47"/>
        </w:numPr>
        <w:jc w:val="both"/>
        <w:rPr>
          <w:b/>
        </w:rPr>
      </w:pPr>
      <w:r w:rsidRPr="00C27AA2">
        <w:rPr>
          <w:b/>
        </w:rPr>
        <w:t>Описание специального транспортного средства</w:t>
      </w:r>
      <w:r w:rsidRPr="00C27AA2">
        <w:rPr>
          <w:b/>
          <w:lang w:val="en-US"/>
        </w:rPr>
        <w:t>:</w:t>
      </w:r>
    </w:p>
    <w:p w:rsidR="00C27AA2" w:rsidRPr="00C27AA2" w:rsidRDefault="00C27AA2" w:rsidP="00C27AA2">
      <w:pPr>
        <w:spacing w:line="276" w:lineRule="auto"/>
        <w:ind w:left="360"/>
        <w:jc w:val="both"/>
        <w:rPr>
          <w:b/>
        </w:rPr>
      </w:pPr>
    </w:p>
    <w:p w:rsidR="00C27AA2" w:rsidRPr="00C27AA2" w:rsidRDefault="00C27AA2" w:rsidP="00C27AA2">
      <w:pPr>
        <w:spacing w:line="276" w:lineRule="auto"/>
        <w:jc w:val="both"/>
      </w:pPr>
      <w:r w:rsidRPr="00C27AA2">
        <w:rPr>
          <w:b/>
        </w:rPr>
        <w:t xml:space="preserve">     </w:t>
      </w:r>
      <w:r w:rsidRPr="00C27AA2">
        <w:t xml:space="preserve">Специальное транспортное средство предназначено для перевозки радиоактивных отходов и источников ионизирующего излучения (СТС РАО) на базе  - автомобиля </w:t>
      </w:r>
      <w:r w:rsidRPr="00C27AA2">
        <w:rPr>
          <w:lang w:val="en-US"/>
        </w:rPr>
        <w:t>Volvo</w:t>
      </w:r>
      <w:r w:rsidRPr="00C27AA2">
        <w:t xml:space="preserve"> </w:t>
      </w:r>
      <w:r w:rsidRPr="00C27AA2">
        <w:rPr>
          <w:lang w:val="en-US"/>
        </w:rPr>
        <w:t>FM</w:t>
      </w:r>
      <w:r w:rsidRPr="00C27AA2">
        <w:t xml:space="preserve"> 4х2.</w:t>
      </w:r>
    </w:p>
    <w:p w:rsidR="00C27AA2" w:rsidRPr="00C27AA2" w:rsidRDefault="00C27AA2" w:rsidP="00C27AA2">
      <w:pPr>
        <w:spacing w:line="276" w:lineRule="auto"/>
        <w:jc w:val="both"/>
      </w:pPr>
      <w:r w:rsidRPr="00C27AA2">
        <w:tab/>
        <w:t>СТС РАО состоит из:</w:t>
      </w:r>
    </w:p>
    <w:p w:rsidR="00C27AA2" w:rsidRPr="00C27AA2" w:rsidRDefault="00C27AA2" w:rsidP="00C27AA2">
      <w:pPr>
        <w:spacing w:line="276" w:lineRule="auto"/>
        <w:jc w:val="both"/>
      </w:pPr>
      <w:r w:rsidRPr="00C27AA2">
        <w:t xml:space="preserve">- автомобиля специального с </w:t>
      </w:r>
      <w:proofErr w:type="spellStart"/>
      <w:r w:rsidRPr="00C27AA2">
        <w:t>краноманипуляторной</w:t>
      </w:r>
      <w:proofErr w:type="spellEnd"/>
      <w:r w:rsidRPr="00C27AA2">
        <w:t xml:space="preserve"> установкой;</w:t>
      </w:r>
    </w:p>
    <w:p w:rsidR="00C27AA2" w:rsidRPr="00C27AA2" w:rsidRDefault="00C27AA2" w:rsidP="00C27AA2">
      <w:pPr>
        <w:spacing w:line="276" w:lineRule="auto"/>
        <w:jc w:val="both"/>
        <w:rPr>
          <w:b/>
        </w:rPr>
      </w:pPr>
      <w:r w:rsidRPr="00C27AA2">
        <w:t>- кузов контейнера с системой креплений.</w:t>
      </w:r>
    </w:p>
    <w:p w:rsidR="00C27AA2" w:rsidRPr="00C27AA2" w:rsidRDefault="00C27AA2" w:rsidP="00C27AA2">
      <w:pPr>
        <w:jc w:val="both"/>
      </w:pPr>
    </w:p>
    <w:p w:rsidR="00C27AA2" w:rsidRPr="00C27AA2" w:rsidRDefault="00C27AA2" w:rsidP="00C27AA2">
      <w:pPr>
        <w:pStyle w:val="20"/>
        <w:keepLines/>
        <w:numPr>
          <w:ilvl w:val="0"/>
          <w:numId w:val="47"/>
        </w:numPr>
        <w:spacing w:before="0" w:after="0"/>
        <w:jc w:val="both"/>
        <w:rPr>
          <w:rFonts w:ascii="Times New Roman" w:hAnsi="Times New Roman" w:cs="Times New Roman"/>
          <w:sz w:val="24"/>
          <w:szCs w:val="24"/>
        </w:rPr>
      </w:pPr>
      <w:r w:rsidRPr="00C27AA2">
        <w:rPr>
          <w:rFonts w:ascii="Times New Roman" w:hAnsi="Times New Roman" w:cs="Times New Roman"/>
          <w:sz w:val="24"/>
          <w:szCs w:val="24"/>
        </w:rPr>
        <w:t>Технические характеристики СТС РАО:</w:t>
      </w:r>
    </w:p>
    <w:p w:rsidR="00C27AA2" w:rsidRPr="00C27AA2" w:rsidRDefault="00C27AA2" w:rsidP="00C27AA2">
      <w:pPr>
        <w:jc w:val="both"/>
      </w:pPr>
    </w:p>
    <w:p w:rsidR="00C27AA2" w:rsidRPr="00C27AA2" w:rsidRDefault="00C27AA2" w:rsidP="00C27AA2">
      <w:pPr>
        <w:jc w:val="both"/>
      </w:pPr>
      <w:r w:rsidRPr="00C27AA2">
        <w:t xml:space="preserve">– снаряженная масса СТС РАО, кг </w:t>
      </w:r>
      <w:r w:rsidRPr="00C27AA2">
        <w:tab/>
      </w:r>
      <w:r w:rsidRPr="00C27AA2">
        <w:tab/>
      </w:r>
      <w:r w:rsidRPr="00C27AA2">
        <w:tab/>
      </w:r>
      <w:r w:rsidRPr="00C27AA2">
        <w:tab/>
      </w:r>
      <w:r w:rsidRPr="00C27AA2">
        <w:tab/>
        <w:t xml:space="preserve">       13000;</w:t>
      </w:r>
    </w:p>
    <w:p w:rsidR="00C27AA2" w:rsidRPr="00C27AA2" w:rsidRDefault="00C27AA2" w:rsidP="00C27AA2">
      <w:pPr>
        <w:jc w:val="both"/>
      </w:pPr>
      <w:r w:rsidRPr="00C27AA2">
        <w:t>– разрешенная максимальна масса СТС РАО,  кг</w:t>
      </w:r>
      <w:r w:rsidRPr="00C27AA2">
        <w:tab/>
        <w:t xml:space="preserve">                               19700;</w:t>
      </w:r>
    </w:p>
    <w:p w:rsidR="00C27AA2" w:rsidRPr="00C27AA2" w:rsidRDefault="00C27AA2" w:rsidP="00C27AA2">
      <w:pPr>
        <w:jc w:val="both"/>
      </w:pPr>
      <w:r w:rsidRPr="00C27AA2">
        <w:t xml:space="preserve">– нагрузка на переднюю ось, </w:t>
      </w:r>
      <w:proofErr w:type="gramStart"/>
      <w:r w:rsidRPr="00C27AA2">
        <w:t>кг</w:t>
      </w:r>
      <w:proofErr w:type="gramEnd"/>
      <w:r w:rsidRPr="00C27AA2">
        <w:t xml:space="preserve"> </w:t>
      </w:r>
      <w:r w:rsidRPr="00C27AA2">
        <w:tab/>
      </w:r>
      <w:r w:rsidRPr="00C27AA2">
        <w:tab/>
        <w:t xml:space="preserve">                                     </w:t>
      </w:r>
      <w:r>
        <w:rPr>
          <w:lang w:val="en-US"/>
        </w:rPr>
        <w:t xml:space="preserve">                  </w:t>
      </w:r>
      <w:r w:rsidRPr="00C27AA2">
        <w:t>6700;</w:t>
      </w:r>
    </w:p>
    <w:p w:rsidR="00C27AA2" w:rsidRPr="00C27AA2" w:rsidRDefault="00C27AA2" w:rsidP="00C27AA2">
      <w:pPr>
        <w:jc w:val="both"/>
      </w:pPr>
      <w:r w:rsidRPr="00C27AA2">
        <w:t xml:space="preserve">– нагрузка на заднюю ось, </w:t>
      </w:r>
      <w:proofErr w:type="gramStart"/>
      <w:r w:rsidRPr="00C27AA2">
        <w:t>кг</w:t>
      </w:r>
      <w:proofErr w:type="gramEnd"/>
      <w:r w:rsidRPr="00C27AA2">
        <w:tab/>
      </w:r>
      <w:r w:rsidRPr="00C27AA2">
        <w:tab/>
      </w:r>
      <w:r w:rsidRPr="00C27AA2">
        <w:tab/>
      </w:r>
      <w:r w:rsidRPr="00C27AA2">
        <w:tab/>
        <w:t xml:space="preserve">                               13000;</w:t>
      </w:r>
    </w:p>
    <w:p w:rsidR="00C27AA2" w:rsidRPr="00C27AA2" w:rsidRDefault="00C27AA2" w:rsidP="00C27AA2">
      <w:pPr>
        <w:jc w:val="both"/>
      </w:pPr>
      <w:r w:rsidRPr="00C27AA2">
        <w:t xml:space="preserve">– масса кузова контейнера, </w:t>
      </w:r>
      <w:proofErr w:type="gramStart"/>
      <w:r w:rsidRPr="00C27AA2">
        <w:t>кг</w:t>
      </w:r>
      <w:proofErr w:type="gramEnd"/>
      <w:r w:rsidRPr="00C27AA2">
        <w:tab/>
      </w:r>
      <w:r w:rsidRPr="00C27AA2">
        <w:tab/>
      </w:r>
      <w:r w:rsidRPr="00C27AA2">
        <w:tab/>
      </w:r>
      <w:r w:rsidRPr="00C27AA2">
        <w:tab/>
      </w:r>
      <w:r w:rsidRPr="00C27AA2">
        <w:tab/>
        <w:t xml:space="preserve">                   4595;</w:t>
      </w:r>
    </w:p>
    <w:p w:rsidR="00C27AA2" w:rsidRPr="00C27AA2" w:rsidRDefault="00C27AA2" w:rsidP="00C27AA2">
      <w:pPr>
        <w:jc w:val="both"/>
      </w:pPr>
      <w:r w:rsidRPr="00C27AA2">
        <w:t xml:space="preserve">– габаритные размеры кузова контейнера, </w:t>
      </w:r>
      <w:proofErr w:type="gramStart"/>
      <w:r w:rsidRPr="00C27AA2">
        <w:t>мм</w:t>
      </w:r>
      <w:proofErr w:type="gramEnd"/>
      <w:r w:rsidRPr="00C27AA2">
        <w:tab/>
      </w:r>
      <w:r w:rsidRPr="00C27AA2">
        <w:tab/>
        <w:t xml:space="preserve">                               5320х2550х1880;</w:t>
      </w:r>
    </w:p>
    <w:p w:rsidR="00C27AA2" w:rsidRPr="00C27AA2" w:rsidRDefault="00C27AA2" w:rsidP="00C27AA2">
      <w:pPr>
        <w:jc w:val="both"/>
      </w:pPr>
      <w:r w:rsidRPr="00C27AA2">
        <w:t xml:space="preserve">- габаритные размеры биологической защиты, </w:t>
      </w:r>
      <w:proofErr w:type="gramStart"/>
      <w:r w:rsidRPr="00C27AA2">
        <w:t>мм</w:t>
      </w:r>
      <w:proofErr w:type="gramEnd"/>
      <w:r w:rsidRPr="00C27AA2">
        <w:t xml:space="preserve">                                        2300х1500х50;</w:t>
      </w:r>
    </w:p>
    <w:p w:rsidR="00C27AA2" w:rsidRPr="00C27AA2" w:rsidRDefault="00C27AA2" w:rsidP="00C27AA2">
      <w:pPr>
        <w:jc w:val="both"/>
      </w:pPr>
      <w:r w:rsidRPr="00C27AA2">
        <w:rPr>
          <w:lang w:val="en-US"/>
        </w:rPr>
        <w:t xml:space="preserve">- </w:t>
      </w:r>
      <w:proofErr w:type="gramStart"/>
      <w:r w:rsidRPr="00C27AA2">
        <w:t>масса</w:t>
      </w:r>
      <w:proofErr w:type="gramEnd"/>
      <w:r w:rsidRPr="00C27AA2">
        <w:t xml:space="preserve"> биологической защиты, т                                                    </w:t>
      </w:r>
      <w:r>
        <w:rPr>
          <w:lang w:val="en-US"/>
        </w:rPr>
        <w:t xml:space="preserve">                 </w:t>
      </w:r>
      <w:r w:rsidRPr="00C27AA2">
        <w:t>2,15</w:t>
      </w:r>
    </w:p>
    <w:p w:rsidR="00C27AA2" w:rsidRPr="00C27AA2" w:rsidRDefault="00C27AA2" w:rsidP="00C27AA2">
      <w:pPr>
        <w:jc w:val="both"/>
      </w:pPr>
    </w:p>
    <w:p w:rsidR="00C27AA2" w:rsidRPr="00C27AA2" w:rsidRDefault="00C27AA2" w:rsidP="00C27AA2">
      <w:pPr>
        <w:numPr>
          <w:ilvl w:val="0"/>
          <w:numId w:val="47"/>
        </w:numPr>
        <w:jc w:val="both"/>
        <w:rPr>
          <w:b/>
        </w:rPr>
      </w:pPr>
      <w:r w:rsidRPr="00C27AA2">
        <w:rPr>
          <w:b/>
        </w:rPr>
        <w:lastRenderedPageBreak/>
        <w:t>Требования к оборудованию</w:t>
      </w:r>
    </w:p>
    <w:p w:rsidR="00C27AA2" w:rsidRPr="00C27AA2" w:rsidRDefault="00C27AA2" w:rsidP="00C27AA2">
      <w:pPr>
        <w:ind w:left="720"/>
        <w:jc w:val="both"/>
        <w:rPr>
          <w:b/>
        </w:rPr>
      </w:pPr>
    </w:p>
    <w:p w:rsidR="00C27AA2" w:rsidRPr="00C27AA2" w:rsidRDefault="00C27AA2" w:rsidP="00C27AA2">
      <w:pPr>
        <w:ind w:firstLine="709"/>
        <w:jc w:val="both"/>
      </w:pPr>
      <w:r w:rsidRPr="00C27AA2">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Гарантия на выполняемые работы не менее 12 месяцев.</w:t>
      </w:r>
    </w:p>
    <w:p w:rsidR="00C27AA2" w:rsidRPr="00C27AA2" w:rsidRDefault="00C27AA2" w:rsidP="00C27AA2">
      <w:pPr>
        <w:ind w:firstLine="709"/>
        <w:jc w:val="both"/>
      </w:pPr>
    </w:p>
    <w:p w:rsidR="00C27AA2" w:rsidRPr="00C27AA2" w:rsidRDefault="00C27AA2" w:rsidP="00C27AA2">
      <w:pPr>
        <w:numPr>
          <w:ilvl w:val="0"/>
          <w:numId w:val="47"/>
        </w:numPr>
        <w:jc w:val="both"/>
        <w:rPr>
          <w:b/>
        </w:rPr>
      </w:pPr>
      <w:r w:rsidRPr="00C27AA2">
        <w:rPr>
          <w:b/>
        </w:rPr>
        <w:t>Наличие лицензий и сертификатов:</w:t>
      </w:r>
    </w:p>
    <w:p w:rsidR="00C27AA2" w:rsidRPr="00C27AA2" w:rsidRDefault="00C27AA2" w:rsidP="00C27AA2">
      <w:pPr>
        <w:pStyle w:val="af9"/>
        <w:ind w:firstLine="709"/>
        <w:jc w:val="both"/>
        <w:rPr>
          <w:bCs/>
          <w:color w:val="000000"/>
        </w:rPr>
      </w:pPr>
      <w:r w:rsidRPr="00C27AA2">
        <w:rPr>
          <w:bCs/>
          <w:color w:val="000000"/>
        </w:rPr>
        <w:t xml:space="preserve">На момент поставки оборудования поставщик должен иметь соответствующие документы на осуществление видов деятельности, связанные с выполнением договора, </w:t>
      </w:r>
      <w:proofErr w:type="gramStart"/>
      <w:r w:rsidRPr="00C27AA2">
        <w:rPr>
          <w:bCs/>
          <w:color w:val="000000"/>
        </w:rPr>
        <w:t>право</w:t>
      </w:r>
      <w:proofErr w:type="gramEnd"/>
      <w:r w:rsidRPr="00C27AA2">
        <w:rPr>
          <w:bCs/>
          <w:color w:val="000000"/>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 </w:t>
      </w:r>
    </w:p>
    <w:p w:rsidR="00C27AA2" w:rsidRPr="00C27AA2" w:rsidRDefault="00C27AA2" w:rsidP="00C27AA2">
      <w:pPr>
        <w:ind w:left="720"/>
        <w:jc w:val="both"/>
        <w:rPr>
          <w:b/>
        </w:rPr>
      </w:pPr>
      <w:r w:rsidRPr="00C27AA2">
        <w:rPr>
          <w:bCs/>
          <w:color w:val="000000"/>
        </w:rPr>
        <w:t>- Сертификат соответствия на работы по ремонту специальных автотранспортных средств.</w:t>
      </w:r>
    </w:p>
    <w:p w:rsidR="00C27AA2" w:rsidRPr="00C27AA2" w:rsidRDefault="00C27AA2" w:rsidP="00C27AA2">
      <w:pPr>
        <w:jc w:val="both"/>
        <w:outlineLvl w:val="0"/>
        <w:rPr>
          <w:b/>
        </w:rPr>
      </w:pPr>
    </w:p>
    <w:sectPr w:rsidR="00C27AA2" w:rsidRPr="00C27AA2"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17154E">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17154E"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C27AA2">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C050DC" w:rsidRPr="00C27AA2" w:rsidRDefault="00D767EA" w:rsidP="00C050DC">
    <w:pPr>
      <w:shd w:val="clear" w:color="auto" w:fill="FFFFFF"/>
      <w:jc w:val="center"/>
      <w:rPr>
        <w:bCs/>
        <w:color w:val="000000"/>
        <w:sz w:val="16"/>
        <w:szCs w:val="16"/>
      </w:rPr>
    </w:pPr>
    <w:r w:rsidRPr="00C27AA2">
      <w:rPr>
        <w:sz w:val="16"/>
        <w:szCs w:val="16"/>
      </w:rPr>
      <w:t xml:space="preserve">Документация по открытому запросу предложений в электронной форме </w:t>
    </w:r>
    <w:r w:rsidR="00C050DC" w:rsidRPr="00C27AA2">
      <w:rPr>
        <w:bCs/>
        <w:color w:val="000000"/>
        <w:sz w:val="16"/>
        <w:szCs w:val="16"/>
      </w:rPr>
      <w:t xml:space="preserve">на право заключения договора на </w:t>
    </w:r>
    <w:r w:rsidR="00C27AA2" w:rsidRPr="00C27AA2">
      <w:rPr>
        <w:bCs/>
        <w:color w:val="000000"/>
        <w:sz w:val="16"/>
        <w:szCs w:val="16"/>
      </w:rPr>
      <w:t xml:space="preserve">выполнение работ по капитальному ремонту шасси и кузова-контейнера автомобиля специального на базе </w:t>
    </w:r>
    <w:r w:rsidR="00C27AA2" w:rsidRPr="00C27AA2">
      <w:rPr>
        <w:bCs/>
        <w:color w:val="000000"/>
        <w:sz w:val="16"/>
        <w:szCs w:val="16"/>
        <w:lang w:val="en-US"/>
      </w:rPr>
      <w:t>Volvo</w:t>
    </w:r>
    <w:r w:rsidR="00C27AA2" w:rsidRPr="00C27AA2">
      <w:rPr>
        <w:bCs/>
        <w:color w:val="000000"/>
        <w:sz w:val="16"/>
        <w:szCs w:val="16"/>
      </w:rPr>
      <w:t xml:space="preserve"> </w:t>
    </w:r>
    <w:r w:rsidR="00C27AA2" w:rsidRPr="00C27AA2">
      <w:rPr>
        <w:bCs/>
        <w:color w:val="000000"/>
        <w:sz w:val="16"/>
        <w:szCs w:val="16"/>
        <w:lang w:val="en-US"/>
      </w:rPr>
      <w:t>FM</w:t>
    </w:r>
    <w:r w:rsidR="00C27AA2" w:rsidRPr="00C27AA2">
      <w:rPr>
        <w:bCs/>
        <w:color w:val="000000"/>
        <w:sz w:val="16"/>
        <w:szCs w:val="16"/>
      </w:rPr>
      <w:t xml:space="preserve"> с заменой свинцовой защиты и уплотнительного профиля откидных крышек, в количестве 2 шт</w:t>
    </w:r>
    <w:proofErr w:type="gramStart"/>
    <w:r w:rsidR="00C27AA2" w:rsidRPr="00C27AA2">
      <w:rPr>
        <w:bCs/>
        <w:color w:val="000000"/>
        <w:sz w:val="16"/>
        <w:szCs w:val="16"/>
      </w:rPr>
      <w:t>.д</w:t>
    </w:r>
    <w:proofErr w:type="gramEnd"/>
    <w:r w:rsidR="00C27AA2" w:rsidRPr="00C27AA2">
      <w:rPr>
        <w:bCs/>
        <w:color w:val="000000"/>
        <w:sz w:val="16"/>
        <w:szCs w:val="16"/>
      </w:rPr>
      <w:t>ля нужд Ростовского и Волгоградского отделений филиала "Южный территориальный округ" ФГУП "РосРАО"</w:t>
    </w: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17154E"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17154E"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C27AA2">
      <w:rPr>
        <w:rStyle w:val="af1"/>
        <w:rFonts w:ascii="Times New Roman" w:hAnsi="Times New Roman" w:cs="Times New Roman"/>
        <w:noProof/>
        <w:sz w:val="22"/>
        <w:szCs w:val="22"/>
      </w:rPr>
      <w:t>2</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280EBB"/>
    <w:multiLevelType w:val="hybridMultilevel"/>
    <w:tmpl w:val="79F64AD4"/>
    <w:lvl w:ilvl="0" w:tplc="661CAC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2165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3F42F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0A53386A"/>
    <w:multiLevelType w:val="hybridMultilevel"/>
    <w:tmpl w:val="EA4022AA"/>
    <w:lvl w:ilvl="0" w:tplc="7EDC362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4211C7"/>
    <w:multiLevelType w:val="hybridMultilevel"/>
    <w:tmpl w:val="75443FA8"/>
    <w:lvl w:ilvl="0" w:tplc="4C527D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3C526D8"/>
    <w:multiLevelType w:val="hybridMultilevel"/>
    <w:tmpl w:val="47DC4E12"/>
    <w:lvl w:ilvl="0" w:tplc="3D5ED37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F34D9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67F28F6"/>
    <w:multiLevelType w:val="hybridMultilevel"/>
    <w:tmpl w:val="E1643EDA"/>
    <w:lvl w:ilvl="0" w:tplc="AF4A28EA">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5">
    <w:nsid w:val="18CA3175"/>
    <w:multiLevelType w:val="hybridMultilevel"/>
    <w:tmpl w:val="23E80864"/>
    <w:lvl w:ilvl="0" w:tplc="82D80F06">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cs="Courier New" w:hint="default"/>
      </w:rPr>
    </w:lvl>
    <w:lvl w:ilvl="2" w:tplc="82D80F06">
      <w:start w:val="1"/>
      <w:numFmt w:val="bullet"/>
      <w:lvlText w:val="-"/>
      <w:lvlJc w:val="left"/>
      <w:pPr>
        <w:ind w:left="2160" w:hanging="360"/>
      </w:pPr>
      <w:rPr>
        <w:rFonts w:ascii="SimSun" w:eastAsia="SimSun" w:hAnsi="SimSun" w:hint="eastAsia"/>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3D5106"/>
    <w:multiLevelType w:val="hybridMultilevel"/>
    <w:tmpl w:val="20026C14"/>
    <w:lvl w:ilvl="0" w:tplc="82D80F06">
      <w:start w:val="1"/>
      <w:numFmt w:val="bullet"/>
      <w:lvlText w:val="-"/>
      <w:lvlJc w:val="left"/>
      <w:pPr>
        <w:ind w:left="2421" w:hanging="360"/>
      </w:pPr>
      <w:rPr>
        <w:rFonts w:ascii="SimSun" w:eastAsia="SimSun" w:hAnsi="SimSun" w:hint="eastAsia"/>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8">
    <w:nsid w:val="2BEC3215"/>
    <w:multiLevelType w:val="hybridMultilevel"/>
    <w:tmpl w:val="1CDC9716"/>
    <w:lvl w:ilvl="0" w:tplc="81D66904">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886EFA"/>
    <w:multiLevelType w:val="multilevel"/>
    <w:tmpl w:val="6668082A"/>
    <w:lvl w:ilvl="0">
      <w:start w:val="1"/>
      <w:numFmt w:val="decimal"/>
      <w:lvlText w:val="%1"/>
      <w:lvlJc w:val="left"/>
      <w:pPr>
        <w:ind w:left="1020" w:hanging="1020"/>
      </w:pPr>
      <w:rPr>
        <w:rFonts w:hint="default"/>
      </w:rPr>
    </w:lvl>
    <w:lvl w:ilvl="1">
      <w:start w:val="1"/>
      <w:numFmt w:val="decimal"/>
      <w:lvlText w:val="%1.%2"/>
      <w:lvlJc w:val="left"/>
      <w:pPr>
        <w:ind w:left="2154" w:hanging="1020"/>
      </w:pPr>
      <w:rPr>
        <w:rFonts w:hint="default"/>
      </w:rPr>
    </w:lvl>
    <w:lvl w:ilvl="2">
      <w:start w:val="1"/>
      <w:numFmt w:val="decimal"/>
      <w:lvlText w:val="%1.%2.%3"/>
      <w:lvlJc w:val="left"/>
      <w:pPr>
        <w:ind w:left="3288" w:hanging="1020"/>
      </w:pPr>
      <w:rPr>
        <w:rFonts w:hint="default"/>
      </w:rPr>
    </w:lvl>
    <w:lvl w:ilvl="3">
      <w:start w:val="1"/>
      <w:numFmt w:val="decimal"/>
      <w:lvlText w:val="%1.%2.%3.%4"/>
      <w:lvlJc w:val="left"/>
      <w:pPr>
        <w:ind w:left="4422" w:hanging="10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0">
    <w:nsid w:val="3208265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5635EE7"/>
    <w:multiLevelType w:val="multilevel"/>
    <w:tmpl w:val="7A6A9E34"/>
    <w:lvl w:ilvl="0">
      <w:start w:val="3"/>
      <w:numFmt w:val="decimal"/>
      <w:lvlText w:val="%1."/>
      <w:lvlJc w:val="left"/>
      <w:pPr>
        <w:tabs>
          <w:tab w:val="num" w:pos="564"/>
        </w:tabs>
        <w:ind w:left="564" w:hanging="564"/>
      </w:pPr>
      <w:rPr>
        <w:rFonts w:hint="default"/>
      </w:rPr>
    </w:lvl>
    <w:lvl w:ilvl="1">
      <w:start w:val="6"/>
      <w:numFmt w:val="decimal"/>
      <w:lvlText w:val="%1.%2."/>
      <w:lvlJc w:val="left"/>
      <w:pPr>
        <w:tabs>
          <w:tab w:val="num" w:pos="1655"/>
        </w:tabs>
        <w:ind w:left="1655"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22">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A4013E"/>
    <w:multiLevelType w:val="hybridMultilevel"/>
    <w:tmpl w:val="907C6DFA"/>
    <w:lvl w:ilvl="0" w:tplc="FFFFFFFF">
      <w:start w:val="1"/>
      <w:numFmt w:val="decimal"/>
      <w:lvlText w:val="%1."/>
      <w:lvlJc w:val="center"/>
      <w:pPr>
        <w:tabs>
          <w:tab w:val="num" w:pos="720"/>
        </w:tabs>
        <w:ind w:left="190" w:firstLine="170"/>
      </w:pPr>
      <w:rPr>
        <w:rFonts w:ascii="Times New Roman" w:hAnsi="Times New Roman" w:hint="default"/>
        <w:b w:val="0"/>
        <w:i w:val="0"/>
        <w:sz w:val="28"/>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F4047F5"/>
    <w:multiLevelType w:val="hybridMultilevel"/>
    <w:tmpl w:val="7BB44C32"/>
    <w:lvl w:ilvl="0" w:tplc="F7CCEB8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26">
    <w:nsid w:val="43805999"/>
    <w:multiLevelType w:val="hybridMultilevel"/>
    <w:tmpl w:val="1C649760"/>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A1573B"/>
    <w:multiLevelType w:val="hybridMultilevel"/>
    <w:tmpl w:val="FE76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E4F7F4D"/>
    <w:multiLevelType w:val="hybridMultilevel"/>
    <w:tmpl w:val="7ED6359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FD4400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33607BA"/>
    <w:multiLevelType w:val="hybridMultilevel"/>
    <w:tmpl w:val="21FC315E"/>
    <w:lvl w:ilvl="0" w:tplc="F7CCEB8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536810F0"/>
    <w:multiLevelType w:val="hybridMultilevel"/>
    <w:tmpl w:val="E8B054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6250E6"/>
    <w:multiLevelType w:val="hybridMultilevel"/>
    <w:tmpl w:val="90A4870C"/>
    <w:lvl w:ilvl="0" w:tplc="F7CCEB8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6CE65DF"/>
    <w:multiLevelType w:val="hybridMultilevel"/>
    <w:tmpl w:val="FE7681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C696FB3"/>
    <w:multiLevelType w:val="hybridMultilevel"/>
    <w:tmpl w:val="FAEA9FDE"/>
    <w:lvl w:ilvl="0" w:tplc="F7CCEB82">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tentative="1">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38">
    <w:nsid w:val="5CFA242F"/>
    <w:multiLevelType w:val="hybridMultilevel"/>
    <w:tmpl w:val="DED88EEA"/>
    <w:lvl w:ilvl="0" w:tplc="06EAAC32">
      <w:start w:val="1"/>
      <w:numFmt w:val="decimal"/>
      <w:pStyle w:val="21"/>
      <w:lvlText w:val="1.%1"/>
      <w:lvlJc w:val="left"/>
      <w:pPr>
        <w:tabs>
          <w:tab w:val="num" w:pos="927"/>
        </w:tabs>
        <w:ind w:left="0" w:firstLine="567"/>
      </w:pPr>
      <w:rPr>
        <w:rFonts w:hint="default"/>
      </w:rPr>
    </w:lvl>
    <w:lvl w:ilvl="1" w:tplc="7AE0581C">
      <w:start w:val="1"/>
      <w:numFmt w:val="decimal"/>
      <w:lvlText w:val="%2."/>
      <w:lvlJc w:val="left"/>
      <w:pPr>
        <w:tabs>
          <w:tab w:val="num" w:pos="1440"/>
        </w:tabs>
        <w:ind w:left="1440" w:hanging="360"/>
      </w:pPr>
      <w:rPr>
        <w:rFonts w:hint="default"/>
      </w:rPr>
    </w:lvl>
    <w:lvl w:ilvl="2" w:tplc="A90A7E30">
      <w:start w:val="1"/>
      <w:numFmt w:val="lowerRoman"/>
      <w:pStyle w:val="32"/>
      <w:lvlText w:val="%3."/>
      <w:lvlJc w:val="right"/>
      <w:pPr>
        <w:tabs>
          <w:tab w:val="num" w:pos="2160"/>
        </w:tabs>
        <w:ind w:left="2160" w:hanging="180"/>
      </w:pPr>
    </w:lvl>
    <w:lvl w:ilvl="3" w:tplc="89FE5724" w:tentative="1">
      <w:start w:val="1"/>
      <w:numFmt w:val="decimal"/>
      <w:lvlText w:val="%4."/>
      <w:lvlJc w:val="left"/>
      <w:pPr>
        <w:tabs>
          <w:tab w:val="num" w:pos="2880"/>
        </w:tabs>
        <w:ind w:left="2880" w:hanging="360"/>
      </w:pPr>
    </w:lvl>
    <w:lvl w:ilvl="4" w:tplc="8158AA34" w:tentative="1">
      <w:start w:val="1"/>
      <w:numFmt w:val="lowerLetter"/>
      <w:lvlText w:val="%5."/>
      <w:lvlJc w:val="left"/>
      <w:pPr>
        <w:tabs>
          <w:tab w:val="num" w:pos="3600"/>
        </w:tabs>
        <w:ind w:left="3600" w:hanging="360"/>
      </w:pPr>
    </w:lvl>
    <w:lvl w:ilvl="5" w:tplc="FBE643B8" w:tentative="1">
      <w:start w:val="1"/>
      <w:numFmt w:val="lowerRoman"/>
      <w:lvlText w:val="%6."/>
      <w:lvlJc w:val="right"/>
      <w:pPr>
        <w:tabs>
          <w:tab w:val="num" w:pos="4320"/>
        </w:tabs>
        <w:ind w:left="4320" w:hanging="180"/>
      </w:pPr>
    </w:lvl>
    <w:lvl w:ilvl="6" w:tplc="77BE31B6" w:tentative="1">
      <w:start w:val="1"/>
      <w:numFmt w:val="decimal"/>
      <w:lvlText w:val="%7."/>
      <w:lvlJc w:val="left"/>
      <w:pPr>
        <w:tabs>
          <w:tab w:val="num" w:pos="5040"/>
        </w:tabs>
        <w:ind w:left="5040" w:hanging="360"/>
      </w:pPr>
    </w:lvl>
    <w:lvl w:ilvl="7" w:tplc="8410E5C0" w:tentative="1">
      <w:start w:val="1"/>
      <w:numFmt w:val="lowerLetter"/>
      <w:lvlText w:val="%8."/>
      <w:lvlJc w:val="left"/>
      <w:pPr>
        <w:tabs>
          <w:tab w:val="num" w:pos="5760"/>
        </w:tabs>
        <w:ind w:left="5760" w:hanging="360"/>
      </w:pPr>
    </w:lvl>
    <w:lvl w:ilvl="8" w:tplc="B1F6ABDE" w:tentative="1">
      <w:start w:val="1"/>
      <w:numFmt w:val="lowerRoman"/>
      <w:lvlText w:val="%9."/>
      <w:lvlJc w:val="right"/>
      <w:pPr>
        <w:tabs>
          <w:tab w:val="num" w:pos="6480"/>
        </w:tabs>
        <w:ind w:left="6480" w:hanging="180"/>
      </w:pPr>
    </w:lvl>
  </w:abstractNum>
  <w:abstractNum w:abstractNumId="39">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40">
    <w:nsid w:val="66B6103A"/>
    <w:multiLevelType w:val="hybridMultilevel"/>
    <w:tmpl w:val="2D94F5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78E0B73"/>
    <w:multiLevelType w:val="hybridMultilevel"/>
    <w:tmpl w:val="DD2ED4E0"/>
    <w:lvl w:ilvl="0" w:tplc="4C527D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55504586">
      <w:start w:val="1"/>
      <w:numFmt w:val="bullet"/>
      <w:lvlText w:val=""/>
      <w:lvlJc w:val="left"/>
      <w:pPr>
        <w:ind w:left="862" w:hanging="360"/>
      </w:pPr>
      <w:rPr>
        <w:rFonts w:ascii="Symbol" w:hAnsi="Symbol" w:hint="default"/>
      </w:rPr>
    </w:lvl>
    <w:lvl w:ilvl="1" w:tplc="9B6881EA" w:tentative="1">
      <w:start w:val="1"/>
      <w:numFmt w:val="bullet"/>
      <w:pStyle w:val="23"/>
      <w:lvlText w:val="o"/>
      <w:lvlJc w:val="left"/>
      <w:pPr>
        <w:ind w:left="1582" w:hanging="360"/>
      </w:pPr>
      <w:rPr>
        <w:rFonts w:ascii="Courier New" w:hAnsi="Courier New" w:cs="Courier New" w:hint="default"/>
      </w:rPr>
    </w:lvl>
    <w:lvl w:ilvl="2" w:tplc="9098C018" w:tentative="1">
      <w:start w:val="1"/>
      <w:numFmt w:val="bullet"/>
      <w:pStyle w:val="33"/>
      <w:lvlText w:val=""/>
      <w:lvlJc w:val="left"/>
      <w:pPr>
        <w:ind w:left="2302" w:hanging="360"/>
      </w:pPr>
      <w:rPr>
        <w:rFonts w:ascii="Wingdings" w:hAnsi="Wingdings" w:hint="default"/>
      </w:rPr>
    </w:lvl>
    <w:lvl w:ilvl="3" w:tplc="ED8E00E6" w:tentative="1">
      <w:start w:val="1"/>
      <w:numFmt w:val="bullet"/>
      <w:lvlText w:val=""/>
      <w:lvlJc w:val="left"/>
      <w:pPr>
        <w:ind w:left="3022" w:hanging="360"/>
      </w:pPr>
      <w:rPr>
        <w:rFonts w:ascii="Symbol" w:hAnsi="Symbol" w:hint="default"/>
      </w:rPr>
    </w:lvl>
    <w:lvl w:ilvl="4" w:tplc="F4F285D0" w:tentative="1">
      <w:start w:val="1"/>
      <w:numFmt w:val="bullet"/>
      <w:lvlText w:val="o"/>
      <w:lvlJc w:val="left"/>
      <w:pPr>
        <w:ind w:left="3742" w:hanging="360"/>
      </w:pPr>
      <w:rPr>
        <w:rFonts w:ascii="Courier New" w:hAnsi="Courier New" w:cs="Courier New" w:hint="default"/>
      </w:rPr>
    </w:lvl>
    <w:lvl w:ilvl="5" w:tplc="17FA15BC" w:tentative="1">
      <w:start w:val="1"/>
      <w:numFmt w:val="bullet"/>
      <w:lvlText w:val=""/>
      <w:lvlJc w:val="left"/>
      <w:pPr>
        <w:ind w:left="4462" w:hanging="360"/>
      </w:pPr>
      <w:rPr>
        <w:rFonts w:ascii="Wingdings" w:hAnsi="Wingdings" w:hint="default"/>
      </w:rPr>
    </w:lvl>
    <w:lvl w:ilvl="6" w:tplc="443625C8" w:tentative="1">
      <w:start w:val="1"/>
      <w:numFmt w:val="bullet"/>
      <w:lvlText w:val=""/>
      <w:lvlJc w:val="left"/>
      <w:pPr>
        <w:ind w:left="5182" w:hanging="360"/>
      </w:pPr>
      <w:rPr>
        <w:rFonts w:ascii="Symbol" w:hAnsi="Symbol" w:hint="default"/>
      </w:rPr>
    </w:lvl>
    <w:lvl w:ilvl="7" w:tplc="E834B572" w:tentative="1">
      <w:start w:val="1"/>
      <w:numFmt w:val="bullet"/>
      <w:lvlText w:val="o"/>
      <w:lvlJc w:val="left"/>
      <w:pPr>
        <w:ind w:left="5902" w:hanging="360"/>
      </w:pPr>
      <w:rPr>
        <w:rFonts w:ascii="Courier New" w:hAnsi="Courier New" w:cs="Courier New" w:hint="default"/>
      </w:rPr>
    </w:lvl>
    <w:lvl w:ilvl="8" w:tplc="477A67AE" w:tentative="1">
      <w:start w:val="1"/>
      <w:numFmt w:val="bullet"/>
      <w:lvlText w:val=""/>
      <w:lvlJc w:val="left"/>
      <w:pPr>
        <w:ind w:left="6622" w:hanging="360"/>
      </w:pPr>
      <w:rPr>
        <w:rFonts w:ascii="Wingdings" w:hAnsi="Wingdings" w:hint="default"/>
      </w:rPr>
    </w:lvl>
  </w:abstractNum>
  <w:abstractNum w:abstractNumId="4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5">
    <w:nsid w:val="75AF14C4"/>
    <w:multiLevelType w:val="multilevel"/>
    <w:tmpl w:val="62D86246"/>
    <w:lvl w:ilvl="0">
      <w:start w:val="1"/>
      <w:numFmt w:val="decimal"/>
      <w:lvlText w:val="%1."/>
      <w:lvlJc w:val="left"/>
      <w:pPr>
        <w:ind w:left="1494" w:hanging="360"/>
      </w:pPr>
      <w:rPr>
        <w:rFonts w:hint="default"/>
      </w:rPr>
    </w:lvl>
    <w:lvl w:ilvl="1">
      <w:start w:val="11"/>
      <w:numFmt w:val="decimal"/>
      <w:isLgl/>
      <w:lvlText w:val="%1.%2"/>
      <w:lvlJc w:val="left"/>
      <w:pPr>
        <w:ind w:left="1704" w:hanging="570"/>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574" w:hanging="144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934" w:hanging="1800"/>
      </w:pPr>
      <w:rPr>
        <w:rFonts w:hint="default"/>
      </w:rPr>
    </w:lvl>
    <w:lvl w:ilvl="8">
      <w:start w:val="1"/>
      <w:numFmt w:val="decimal"/>
      <w:isLgl/>
      <w:lvlText w:val="%1.%2.%3.%4.%5.%6.%7.%8.%9"/>
      <w:lvlJc w:val="left"/>
      <w:pPr>
        <w:ind w:left="3294" w:hanging="2160"/>
      </w:pPr>
      <w:rPr>
        <w:rFonts w:hint="default"/>
      </w:rPr>
    </w:lvl>
  </w:abstractNum>
  <w:abstractNum w:abstractNumId="46">
    <w:nsid w:val="79A032AD"/>
    <w:multiLevelType w:val="hybridMultilevel"/>
    <w:tmpl w:val="BDBC5F76"/>
    <w:lvl w:ilvl="0" w:tplc="82D80F06">
      <w:start w:val="1"/>
      <w:numFmt w:val="bullet"/>
      <w:lvlText w:val="-"/>
      <w:lvlJc w:val="left"/>
      <w:pPr>
        <w:ind w:left="2160" w:hanging="360"/>
      </w:pPr>
      <w:rPr>
        <w:rFonts w:ascii="SimSun" w:eastAsia="SimSun" w:hAnsi="SimSun" w:hint="eastAsia"/>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43"/>
  </w:num>
  <w:num w:numId="2">
    <w:abstractNumId w:val="38"/>
  </w:num>
  <w:num w:numId="3">
    <w:abstractNumId w:val="32"/>
  </w:num>
  <w:num w:numId="4">
    <w:abstractNumId w:val="1"/>
  </w:num>
  <w:num w:numId="5">
    <w:abstractNumId w:val="0"/>
  </w:num>
  <w:num w:numId="6">
    <w:abstractNumId w:val="29"/>
  </w:num>
  <w:num w:numId="7">
    <w:abstractNumId w:val="27"/>
  </w:num>
  <w:num w:numId="8">
    <w:abstractNumId w:val="3"/>
  </w:num>
  <w:num w:numId="9">
    <w:abstractNumId w:val="22"/>
  </w:num>
  <w:num w:numId="10">
    <w:abstractNumId w:val="2"/>
  </w:num>
  <w:num w:numId="11">
    <w:abstractNumId w:val="23"/>
  </w:num>
  <w:num w:numId="12">
    <w:abstractNumId w:val="42"/>
  </w:num>
  <w:num w:numId="13">
    <w:abstractNumId w:val="4"/>
  </w:num>
  <w:num w:numId="14">
    <w:abstractNumId w:val="6"/>
  </w:num>
  <w:num w:numId="15">
    <w:abstractNumId w:val="44"/>
  </w:num>
  <w:num w:numId="16">
    <w:abstractNumId w:val="41"/>
  </w:num>
  <w:num w:numId="17">
    <w:abstractNumId w:val="26"/>
  </w:num>
  <w:num w:numId="18">
    <w:abstractNumId w:val="9"/>
  </w:num>
  <w:num w:numId="19">
    <w:abstractNumId w:val="28"/>
  </w:num>
  <w:num w:numId="20">
    <w:abstractNumId w:val="20"/>
  </w:num>
  <w:num w:numId="21">
    <w:abstractNumId w:val="33"/>
  </w:num>
  <w:num w:numId="22">
    <w:abstractNumId w:val="35"/>
  </w:num>
  <w:num w:numId="23">
    <w:abstractNumId w:val="37"/>
  </w:num>
  <w:num w:numId="24">
    <w:abstractNumId w:val="25"/>
  </w:num>
  <w:num w:numId="25">
    <w:abstractNumId w:val="8"/>
  </w:num>
  <w:num w:numId="26">
    <w:abstractNumId w:val="13"/>
  </w:num>
  <w:num w:numId="27">
    <w:abstractNumId w:val="31"/>
  </w:num>
  <w:num w:numId="28">
    <w:abstractNumId w:val="11"/>
  </w:num>
  <w:num w:numId="29">
    <w:abstractNumId w:val="24"/>
  </w:num>
  <w:num w:numId="3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0"/>
  </w:num>
  <w:num w:numId="33">
    <w:abstractNumId w:val="36"/>
  </w:num>
  <w:num w:numId="34">
    <w:abstractNumId w:val="45"/>
  </w:num>
  <w:num w:numId="35">
    <w:abstractNumId w:val="17"/>
  </w:num>
  <w:num w:numId="36">
    <w:abstractNumId w:val="46"/>
  </w:num>
  <w:num w:numId="37">
    <w:abstractNumId w:val="15"/>
  </w:num>
  <w:num w:numId="38">
    <w:abstractNumId w:val="19"/>
  </w:num>
  <w:num w:numId="39">
    <w:abstractNumId w:val="12"/>
  </w:num>
  <w:num w:numId="40">
    <w:abstractNumId w:val="5"/>
  </w:num>
  <w:num w:numId="41">
    <w:abstractNumId w:val="30"/>
  </w:num>
  <w:num w:numId="42">
    <w:abstractNumId w:val="34"/>
  </w:num>
  <w:num w:numId="43">
    <w:abstractNumId w:val="14"/>
  </w:num>
  <w:num w:numId="44">
    <w:abstractNumId w:val="40"/>
  </w:num>
  <w:num w:numId="45">
    <w:abstractNumId w:val="7"/>
  </w:num>
  <w:num w:numId="46">
    <w:abstractNumId w:val="21"/>
  </w:num>
  <w:num w:numId="47">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154E"/>
    <w:rsid w:val="00177B48"/>
    <w:rsid w:val="00177DC4"/>
    <w:rsid w:val="0018129C"/>
    <w:rsid w:val="001A25B2"/>
    <w:rsid w:val="001B6781"/>
    <w:rsid w:val="001C1826"/>
    <w:rsid w:val="001C1EE1"/>
    <w:rsid w:val="001C247C"/>
    <w:rsid w:val="001C5F65"/>
    <w:rsid w:val="001E0C9D"/>
    <w:rsid w:val="001E16A3"/>
    <w:rsid w:val="001E471D"/>
    <w:rsid w:val="001F3C2B"/>
    <w:rsid w:val="00241D85"/>
    <w:rsid w:val="0024500C"/>
    <w:rsid w:val="00247DB4"/>
    <w:rsid w:val="00263893"/>
    <w:rsid w:val="002742E6"/>
    <w:rsid w:val="00274D0E"/>
    <w:rsid w:val="0028012F"/>
    <w:rsid w:val="00281F9A"/>
    <w:rsid w:val="002829FC"/>
    <w:rsid w:val="0028731F"/>
    <w:rsid w:val="00292444"/>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4487"/>
    <w:rsid w:val="00816E60"/>
    <w:rsid w:val="00822104"/>
    <w:rsid w:val="00832A1A"/>
    <w:rsid w:val="00845728"/>
    <w:rsid w:val="008529AB"/>
    <w:rsid w:val="00853BCE"/>
    <w:rsid w:val="00863787"/>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27AA2"/>
    <w:rsid w:val="00C50E61"/>
    <w:rsid w:val="00C52331"/>
    <w:rsid w:val="00C5692F"/>
    <w:rsid w:val="00C75AA4"/>
    <w:rsid w:val="00C81F80"/>
    <w:rsid w:val="00C84255"/>
    <w:rsid w:val="00C87858"/>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17154E"/>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17154E"/>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17154E"/>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17154E"/>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1715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17154E"/>
    <w:pPr>
      <w:spacing w:before="240" w:after="60"/>
      <w:outlineLvl w:val="5"/>
    </w:pPr>
    <w:rPr>
      <w:b/>
      <w:bCs/>
      <w:sz w:val="22"/>
      <w:szCs w:val="22"/>
    </w:rPr>
  </w:style>
  <w:style w:type="paragraph" w:styleId="7">
    <w:name w:val="heading 7"/>
    <w:basedOn w:val="a9"/>
    <w:next w:val="a9"/>
    <w:qFormat/>
    <w:rsid w:val="0017154E"/>
    <w:pPr>
      <w:tabs>
        <w:tab w:val="num" w:pos="3469"/>
      </w:tabs>
      <w:spacing w:before="240" w:after="60"/>
      <w:ind w:left="3469" w:hanging="1296"/>
      <w:outlineLvl w:val="6"/>
    </w:pPr>
  </w:style>
  <w:style w:type="paragraph" w:styleId="8">
    <w:name w:val="heading 8"/>
    <w:basedOn w:val="a9"/>
    <w:next w:val="a9"/>
    <w:qFormat/>
    <w:rsid w:val="0017154E"/>
    <w:pPr>
      <w:tabs>
        <w:tab w:val="num" w:pos="3613"/>
      </w:tabs>
      <w:spacing w:before="240" w:after="60"/>
      <w:ind w:left="3613" w:hanging="1440"/>
      <w:outlineLvl w:val="7"/>
    </w:pPr>
    <w:rPr>
      <w:i/>
      <w:iCs/>
    </w:rPr>
  </w:style>
  <w:style w:type="paragraph" w:styleId="9">
    <w:name w:val="heading 9"/>
    <w:basedOn w:val="a9"/>
    <w:next w:val="a9"/>
    <w:qFormat/>
    <w:rsid w:val="0017154E"/>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17154E"/>
    <w:pPr>
      <w:tabs>
        <w:tab w:val="center" w:pos="4153"/>
        <w:tab w:val="right" w:pos="8306"/>
      </w:tabs>
    </w:pPr>
    <w:rPr>
      <w:rFonts w:ascii="Courier New" w:hAnsi="Courier New" w:cs="Courier New"/>
      <w:sz w:val="20"/>
      <w:szCs w:val="20"/>
    </w:rPr>
  </w:style>
  <w:style w:type="paragraph" w:styleId="af">
    <w:name w:val="footer"/>
    <w:basedOn w:val="a9"/>
    <w:uiPriority w:val="99"/>
    <w:rsid w:val="0017154E"/>
    <w:pPr>
      <w:tabs>
        <w:tab w:val="center" w:pos="4153"/>
        <w:tab w:val="right" w:pos="8306"/>
      </w:tabs>
    </w:pPr>
    <w:rPr>
      <w:rFonts w:ascii="Courier New" w:hAnsi="Courier New" w:cs="Courier New"/>
      <w:sz w:val="20"/>
      <w:szCs w:val="20"/>
    </w:rPr>
  </w:style>
  <w:style w:type="paragraph" w:customStyle="1" w:styleId="ConsNormal">
    <w:name w:val="ConsNormal"/>
    <w:rsid w:val="0017154E"/>
    <w:pPr>
      <w:autoSpaceDE w:val="0"/>
      <w:autoSpaceDN w:val="0"/>
      <w:adjustRightInd w:val="0"/>
      <w:ind w:right="19772" w:firstLine="720"/>
    </w:pPr>
    <w:rPr>
      <w:rFonts w:ascii="Arial" w:hAnsi="Arial" w:cs="Arial"/>
    </w:rPr>
  </w:style>
  <w:style w:type="paragraph" w:styleId="af0">
    <w:name w:val="Body Text Indent"/>
    <w:basedOn w:val="a9"/>
    <w:semiHidden/>
    <w:rsid w:val="0017154E"/>
    <w:pPr>
      <w:ind w:firstLine="720"/>
      <w:jc w:val="both"/>
    </w:pPr>
    <w:rPr>
      <w:color w:val="000000"/>
    </w:rPr>
  </w:style>
  <w:style w:type="paragraph" w:customStyle="1" w:styleId="ConsTitle">
    <w:name w:val="ConsTitle"/>
    <w:rsid w:val="0017154E"/>
    <w:pPr>
      <w:autoSpaceDE w:val="0"/>
      <w:autoSpaceDN w:val="0"/>
      <w:adjustRightInd w:val="0"/>
      <w:ind w:right="19772"/>
    </w:pPr>
    <w:rPr>
      <w:rFonts w:ascii="Arial" w:hAnsi="Arial" w:cs="Arial"/>
      <w:b/>
      <w:bCs/>
      <w:sz w:val="14"/>
      <w:szCs w:val="14"/>
    </w:rPr>
  </w:style>
  <w:style w:type="paragraph" w:customStyle="1" w:styleId="13">
    <w:name w:val="Обычный1"/>
    <w:rsid w:val="0017154E"/>
    <w:rPr>
      <w:sz w:val="24"/>
    </w:rPr>
  </w:style>
  <w:style w:type="character" w:styleId="af1">
    <w:name w:val="page number"/>
    <w:basedOn w:val="aa"/>
    <w:uiPriority w:val="99"/>
    <w:semiHidden/>
    <w:rsid w:val="0017154E"/>
  </w:style>
  <w:style w:type="character" w:styleId="af2">
    <w:name w:val="annotation reference"/>
    <w:basedOn w:val="aa"/>
    <w:semiHidden/>
    <w:rsid w:val="0017154E"/>
    <w:rPr>
      <w:sz w:val="16"/>
      <w:szCs w:val="16"/>
    </w:rPr>
  </w:style>
  <w:style w:type="paragraph" w:styleId="af3">
    <w:name w:val="annotation text"/>
    <w:basedOn w:val="a9"/>
    <w:semiHidden/>
    <w:rsid w:val="0017154E"/>
    <w:rPr>
      <w:sz w:val="20"/>
      <w:szCs w:val="20"/>
    </w:rPr>
  </w:style>
  <w:style w:type="character" w:customStyle="1" w:styleId="af4">
    <w:name w:val="Текст примечания Знак"/>
    <w:basedOn w:val="aa"/>
    <w:rsid w:val="0017154E"/>
  </w:style>
  <w:style w:type="paragraph" w:styleId="af5">
    <w:name w:val="annotation subject"/>
    <w:basedOn w:val="af3"/>
    <w:next w:val="af3"/>
    <w:rsid w:val="0017154E"/>
    <w:rPr>
      <w:b/>
      <w:bCs/>
    </w:rPr>
  </w:style>
  <w:style w:type="character" w:customStyle="1" w:styleId="af6">
    <w:name w:val="Тема примечания Знак"/>
    <w:basedOn w:val="af4"/>
    <w:rsid w:val="0017154E"/>
    <w:rPr>
      <w:b/>
      <w:bCs/>
    </w:rPr>
  </w:style>
  <w:style w:type="paragraph" w:styleId="af7">
    <w:name w:val="Balloon Text"/>
    <w:basedOn w:val="a9"/>
    <w:uiPriority w:val="99"/>
    <w:rsid w:val="0017154E"/>
    <w:rPr>
      <w:rFonts w:ascii="Tahoma" w:hAnsi="Tahoma" w:cs="Tahoma"/>
      <w:sz w:val="16"/>
      <w:szCs w:val="16"/>
    </w:rPr>
  </w:style>
  <w:style w:type="character" w:customStyle="1" w:styleId="af8">
    <w:name w:val="Текст выноски Знак"/>
    <w:basedOn w:val="aa"/>
    <w:uiPriority w:val="99"/>
    <w:rsid w:val="0017154E"/>
    <w:rPr>
      <w:rFonts w:ascii="Tahoma" w:hAnsi="Tahoma" w:cs="Tahoma"/>
      <w:sz w:val="16"/>
      <w:szCs w:val="16"/>
    </w:rPr>
  </w:style>
  <w:style w:type="paragraph" w:styleId="24">
    <w:name w:val="Body Text Indent 2"/>
    <w:basedOn w:val="a9"/>
    <w:rsid w:val="0017154E"/>
    <w:pPr>
      <w:ind w:firstLine="720"/>
      <w:jc w:val="both"/>
    </w:pPr>
  </w:style>
  <w:style w:type="paragraph" w:styleId="34">
    <w:name w:val="Body Text Indent 3"/>
    <w:basedOn w:val="a9"/>
    <w:link w:val="35"/>
    <w:rsid w:val="0017154E"/>
    <w:pPr>
      <w:ind w:firstLine="720"/>
      <w:jc w:val="both"/>
    </w:pPr>
    <w:rPr>
      <w:color w:val="0000FF"/>
      <w:u w:val="single"/>
    </w:rPr>
  </w:style>
  <w:style w:type="character" w:customStyle="1" w:styleId="labelheaderlevel21">
    <w:name w:val="label_header_level_21"/>
    <w:basedOn w:val="aa"/>
    <w:rsid w:val="0017154E"/>
    <w:rPr>
      <w:b/>
      <w:bCs/>
      <w:color w:val="0000FF"/>
      <w:sz w:val="20"/>
      <w:szCs w:val="20"/>
    </w:rPr>
  </w:style>
  <w:style w:type="paragraph" w:styleId="af9">
    <w:name w:val="Normal (Web)"/>
    <w:basedOn w:val="a9"/>
    <w:uiPriority w:val="99"/>
    <w:rsid w:val="0017154E"/>
    <w:pPr>
      <w:spacing w:before="100" w:beforeAutospacing="1" w:after="100" w:afterAutospacing="1"/>
    </w:pPr>
  </w:style>
  <w:style w:type="paragraph" w:styleId="25">
    <w:name w:val="List 2"/>
    <w:basedOn w:val="a9"/>
    <w:semiHidden/>
    <w:rsid w:val="0017154E"/>
    <w:pPr>
      <w:ind w:left="566" w:hanging="283"/>
    </w:pPr>
  </w:style>
  <w:style w:type="paragraph" w:customStyle="1" w:styleId="afa">
    <w:name w:val="Знак"/>
    <w:basedOn w:val="a9"/>
    <w:rsid w:val="001715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17154E"/>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17154E"/>
    <w:pPr>
      <w:keepNext/>
      <w:jc w:val="center"/>
    </w:pPr>
    <w:rPr>
      <w:snapToGrid w:val="0"/>
      <w:szCs w:val="20"/>
    </w:rPr>
  </w:style>
  <w:style w:type="paragraph" w:styleId="26">
    <w:name w:val="Body Text 2"/>
    <w:basedOn w:val="a9"/>
    <w:semiHidden/>
    <w:rsid w:val="0017154E"/>
    <w:pPr>
      <w:spacing w:after="120" w:line="480" w:lineRule="auto"/>
    </w:pPr>
  </w:style>
  <w:style w:type="paragraph" w:styleId="36">
    <w:name w:val="Body Text 3"/>
    <w:basedOn w:val="a9"/>
    <w:link w:val="37"/>
    <w:rsid w:val="0017154E"/>
    <w:pPr>
      <w:spacing w:after="120"/>
    </w:pPr>
    <w:rPr>
      <w:sz w:val="16"/>
      <w:szCs w:val="16"/>
    </w:rPr>
  </w:style>
  <w:style w:type="paragraph" w:customStyle="1" w:styleId="14">
    <w:name w:val="заголовок 1"/>
    <w:basedOn w:val="a9"/>
    <w:next w:val="a9"/>
    <w:rsid w:val="0017154E"/>
    <w:pPr>
      <w:keepNext/>
      <w:widowControl w:val="0"/>
      <w:jc w:val="center"/>
    </w:pPr>
    <w:rPr>
      <w:b/>
      <w:snapToGrid w:val="0"/>
      <w:sz w:val="22"/>
      <w:szCs w:val="20"/>
    </w:rPr>
  </w:style>
  <w:style w:type="paragraph" w:customStyle="1" w:styleId="27">
    <w:name w:val="çàãîëîâîê 2"/>
    <w:basedOn w:val="a9"/>
    <w:next w:val="a9"/>
    <w:rsid w:val="0017154E"/>
    <w:pPr>
      <w:keepNext/>
      <w:jc w:val="both"/>
    </w:pPr>
    <w:rPr>
      <w:szCs w:val="20"/>
      <w:lang w:val="en-GB"/>
    </w:rPr>
  </w:style>
  <w:style w:type="paragraph" w:customStyle="1" w:styleId="afc">
    <w:name w:val="Таблица шапка"/>
    <w:basedOn w:val="a9"/>
    <w:rsid w:val="0017154E"/>
    <w:pPr>
      <w:keepNext/>
      <w:spacing w:before="40" w:after="40"/>
      <w:ind w:left="57" w:right="57"/>
    </w:pPr>
    <w:rPr>
      <w:snapToGrid w:val="0"/>
      <w:sz w:val="22"/>
      <w:szCs w:val="20"/>
    </w:rPr>
  </w:style>
  <w:style w:type="paragraph" w:customStyle="1" w:styleId="afd">
    <w:name w:val="Таблица текст"/>
    <w:basedOn w:val="a9"/>
    <w:rsid w:val="0017154E"/>
    <w:pPr>
      <w:spacing w:before="40" w:after="40"/>
      <w:ind w:left="57" w:right="57"/>
    </w:pPr>
    <w:rPr>
      <w:snapToGrid w:val="0"/>
      <w:szCs w:val="20"/>
    </w:rPr>
  </w:style>
  <w:style w:type="paragraph" w:customStyle="1" w:styleId="a3">
    <w:name w:val="Пункт"/>
    <w:basedOn w:val="a9"/>
    <w:rsid w:val="0017154E"/>
    <w:pPr>
      <w:numPr>
        <w:ilvl w:val="2"/>
        <w:numId w:val="6"/>
      </w:numPr>
      <w:spacing w:line="360" w:lineRule="auto"/>
      <w:jc w:val="both"/>
    </w:pPr>
    <w:rPr>
      <w:snapToGrid w:val="0"/>
      <w:sz w:val="28"/>
      <w:szCs w:val="28"/>
    </w:rPr>
  </w:style>
  <w:style w:type="paragraph" w:styleId="HTML">
    <w:name w:val="HTML Preformatted"/>
    <w:basedOn w:val="a9"/>
    <w:semiHidden/>
    <w:rsid w:val="001715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17154E"/>
    <w:rPr>
      <w:rFonts w:ascii="Courier New" w:hAnsi="Courier New" w:cs="Courier New"/>
    </w:rPr>
  </w:style>
  <w:style w:type="character" w:customStyle="1" w:styleId="afe">
    <w:name w:val="Нижний колонтитул Знак"/>
    <w:basedOn w:val="aa"/>
    <w:uiPriority w:val="99"/>
    <w:rsid w:val="0017154E"/>
    <w:rPr>
      <w:rFonts w:ascii="Courier New" w:hAnsi="Courier New" w:cs="Courier New"/>
    </w:rPr>
  </w:style>
  <w:style w:type="character" w:styleId="aff">
    <w:name w:val="Hyperlink"/>
    <w:basedOn w:val="aa"/>
    <w:uiPriority w:val="99"/>
    <w:rsid w:val="0017154E"/>
    <w:rPr>
      <w:color w:val="0000FF"/>
      <w:u w:val="single"/>
    </w:rPr>
  </w:style>
  <w:style w:type="paragraph" w:styleId="aff0">
    <w:name w:val="Body Text"/>
    <w:basedOn w:val="a9"/>
    <w:semiHidden/>
    <w:rsid w:val="0017154E"/>
    <w:pPr>
      <w:spacing w:after="120"/>
    </w:pPr>
  </w:style>
  <w:style w:type="character" w:customStyle="1" w:styleId="aff1">
    <w:name w:val="Основной текст Знак"/>
    <w:basedOn w:val="aa"/>
    <w:rsid w:val="0017154E"/>
    <w:rPr>
      <w:sz w:val="24"/>
      <w:szCs w:val="24"/>
    </w:rPr>
  </w:style>
  <w:style w:type="paragraph" w:styleId="aff2">
    <w:name w:val="footnote text"/>
    <w:basedOn w:val="a9"/>
    <w:semiHidden/>
    <w:rsid w:val="0017154E"/>
    <w:pPr>
      <w:spacing w:line="360" w:lineRule="auto"/>
      <w:ind w:firstLine="567"/>
      <w:jc w:val="both"/>
    </w:pPr>
    <w:rPr>
      <w:snapToGrid w:val="0"/>
      <w:szCs w:val="20"/>
    </w:rPr>
  </w:style>
  <w:style w:type="character" w:customStyle="1" w:styleId="aff3">
    <w:name w:val="Текст сноски Знак"/>
    <w:basedOn w:val="aa"/>
    <w:rsid w:val="0017154E"/>
    <w:rPr>
      <w:snapToGrid w:val="0"/>
      <w:sz w:val="24"/>
    </w:rPr>
  </w:style>
  <w:style w:type="character" w:customStyle="1" w:styleId="28">
    <w:name w:val="Заголовок 2 Знак"/>
    <w:basedOn w:val="aa"/>
    <w:rsid w:val="0017154E"/>
    <w:rPr>
      <w:rFonts w:ascii="Arial" w:hAnsi="Arial" w:cs="Arial"/>
      <w:b/>
      <w:bCs/>
      <w:i/>
      <w:iCs/>
      <w:sz w:val="28"/>
      <w:szCs w:val="28"/>
    </w:rPr>
  </w:style>
  <w:style w:type="character" w:customStyle="1" w:styleId="FontStyle15">
    <w:name w:val="Font Style15"/>
    <w:basedOn w:val="aa"/>
    <w:rsid w:val="0017154E"/>
    <w:rPr>
      <w:rFonts w:ascii="Times New Roman" w:hAnsi="Times New Roman" w:cs="Times New Roman"/>
      <w:sz w:val="26"/>
      <w:szCs w:val="26"/>
    </w:rPr>
  </w:style>
  <w:style w:type="character" w:customStyle="1" w:styleId="41">
    <w:name w:val="Заголовок 4 Знак"/>
    <w:basedOn w:val="aa"/>
    <w:rsid w:val="0017154E"/>
    <w:rPr>
      <w:rFonts w:eastAsia="Arial Unicode MS"/>
      <w:b/>
      <w:bCs/>
      <w:sz w:val="28"/>
      <w:szCs w:val="28"/>
    </w:rPr>
  </w:style>
  <w:style w:type="character" w:customStyle="1" w:styleId="50">
    <w:name w:val="Заголовок 5 Знак"/>
    <w:basedOn w:val="aa"/>
    <w:rsid w:val="0017154E"/>
    <w:rPr>
      <w:rFonts w:ascii="Times New Roman CYR" w:eastAsia="Arial Unicode MS" w:hAnsi="Times New Roman CYR"/>
      <w:b/>
      <w:bCs/>
      <w:i/>
      <w:iCs/>
      <w:sz w:val="26"/>
      <w:szCs w:val="26"/>
    </w:rPr>
  </w:style>
  <w:style w:type="character" w:customStyle="1" w:styleId="70">
    <w:name w:val="Заголовок 7 Знак"/>
    <w:basedOn w:val="aa"/>
    <w:rsid w:val="0017154E"/>
    <w:rPr>
      <w:sz w:val="24"/>
      <w:szCs w:val="24"/>
    </w:rPr>
  </w:style>
  <w:style w:type="character" w:customStyle="1" w:styleId="80">
    <w:name w:val="Заголовок 8 Знак"/>
    <w:basedOn w:val="aa"/>
    <w:rsid w:val="0017154E"/>
    <w:rPr>
      <w:i/>
      <w:iCs/>
      <w:sz w:val="24"/>
      <w:szCs w:val="24"/>
    </w:rPr>
  </w:style>
  <w:style w:type="character" w:customStyle="1" w:styleId="90">
    <w:name w:val="Заголовок 9 Знак"/>
    <w:basedOn w:val="aa"/>
    <w:rsid w:val="0017154E"/>
    <w:rPr>
      <w:rFonts w:ascii="Arial" w:hAnsi="Arial" w:cs="Arial"/>
      <w:sz w:val="22"/>
      <w:szCs w:val="22"/>
    </w:rPr>
  </w:style>
  <w:style w:type="paragraph" w:customStyle="1" w:styleId="21">
    <w:name w:val="Уровень2"/>
    <w:basedOn w:val="a9"/>
    <w:rsid w:val="0017154E"/>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17154E"/>
    <w:pPr>
      <w:numPr>
        <w:ilvl w:val="2"/>
      </w:numPr>
      <w:tabs>
        <w:tab w:val="num" w:pos="360"/>
      </w:tabs>
    </w:pPr>
  </w:style>
  <w:style w:type="paragraph" w:customStyle="1" w:styleId="aff4">
    <w:name w:val="Заголовок статьи"/>
    <w:basedOn w:val="a9"/>
    <w:next w:val="a9"/>
    <w:rsid w:val="001715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1715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17154E"/>
    <w:pPr>
      <w:numPr>
        <w:numId w:val="3"/>
      </w:numPr>
      <w:jc w:val="both"/>
    </w:pPr>
  </w:style>
  <w:style w:type="paragraph" w:customStyle="1" w:styleId="38">
    <w:name w:val="Стиль3"/>
    <w:basedOn w:val="24"/>
    <w:rsid w:val="0017154E"/>
    <w:pPr>
      <w:widowControl w:val="0"/>
      <w:tabs>
        <w:tab w:val="num" w:pos="1307"/>
      </w:tabs>
      <w:adjustRightInd w:val="0"/>
      <w:ind w:left="1080" w:firstLine="0"/>
      <w:textAlignment w:val="baseline"/>
    </w:pPr>
    <w:rPr>
      <w:szCs w:val="20"/>
    </w:rPr>
  </w:style>
  <w:style w:type="paragraph" w:customStyle="1" w:styleId="1-3">
    <w:name w:val="Текст1-3"/>
    <w:basedOn w:val="a9"/>
    <w:rsid w:val="0017154E"/>
    <w:pPr>
      <w:spacing w:after="60" w:line="288" w:lineRule="auto"/>
      <w:jc w:val="both"/>
    </w:pPr>
    <w:rPr>
      <w:szCs w:val="20"/>
    </w:rPr>
  </w:style>
  <w:style w:type="paragraph" w:customStyle="1" w:styleId="aHeader">
    <w:name w:val="a_Header"/>
    <w:basedOn w:val="a9"/>
    <w:rsid w:val="0017154E"/>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17154E"/>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17154E"/>
    <w:rPr>
      <w:rFonts w:ascii="Courier New" w:hAnsi="Courier New"/>
      <w:snapToGrid w:val="0"/>
    </w:rPr>
  </w:style>
  <w:style w:type="paragraph" w:styleId="aff7">
    <w:name w:val="Block Text"/>
    <w:basedOn w:val="a9"/>
    <w:semiHidden/>
    <w:rsid w:val="0017154E"/>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17154E"/>
    <w:rPr>
      <w:sz w:val="24"/>
      <w:szCs w:val="24"/>
    </w:rPr>
  </w:style>
  <w:style w:type="character" w:customStyle="1" w:styleId="39">
    <w:name w:val="Заголовок 3 Знак"/>
    <w:basedOn w:val="aa"/>
    <w:semiHidden/>
    <w:rsid w:val="0017154E"/>
    <w:rPr>
      <w:rFonts w:ascii="Cambria" w:eastAsia="Times New Roman" w:hAnsi="Cambria" w:cs="Times New Roman"/>
      <w:b/>
      <w:bCs/>
      <w:sz w:val="26"/>
      <w:szCs w:val="26"/>
    </w:rPr>
  </w:style>
  <w:style w:type="paragraph" w:styleId="aff8">
    <w:name w:val="Document Map"/>
    <w:basedOn w:val="a9"/>
    <w:semiHidden/>
    <w:rsid w:val="0017154E"/>
    <w:pPr>
      <w:shd w:val="clear" w:color="auto" w:fill="000080"/>
    </w:pPr>
    <w:rPr>
      <w:rFonts w:ascii="Tahoma" w:hAnsi="Tahoma" w:cs="Tahoma"/>
      <w:szCs w:val="20"/>
    </w:rPr>
  </w:style>
  <w:style w:type="character" w:customStyle="1" w:styleId="aff9">
    <w:name w:val="Схема документа Знак"/>
    <w:basedOn w:val="aa"/>
    <w:rsid w:val="0017154E"/>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17154E"/>
    <w:pPr>
      <w:ind w:left="720"/>
    </w:pPr>
    <w:rPr>
      <w:szCs w:val="20"/>
    </w:rPr>
  </w:style>
  <w:style w:type="paragraph" w:styleId="51">
    <w:name w:val="toc 5"/>
    <w:basedOn w:val="a9"/>
    <w:next w:val="a9"/>
    <w:autoRedefine/>
    <w:uiPriority w:val="39"/>
    <w:rsid w:val="0017154E"/>
    <w:pPr>
      <w:ind w:left="960"/>
    </w:pPr>
    <w:rPr>
      <w:szCs w:val="20"/>
    </w:rPr>
  </w:style>
  <w:style w:type="paragraph" w:styleId="60">
    <w:name w:val="toc 6"/>
    <w:basedOn w:val="a9"/>
    <w:next w:val="a9"/>
    <w:autoRedefine/>
    <w:uiPriority w:val="39"/>
    <w:rsid w:val="0017154E"/>
    <w:pPr>
      <w:ind w:left="1200"/>
    </w:pPr>
    <w:rPr>
      <w:szCs w:val="20"/>
    </w:rPr>
  </w:style>
  <w:style w:type="paragraph" w:styleId="71">
    <w:name w:val="toc 7"/>
    <w:basedOn w:val="a9"/>
    <w:next w:val="a9"/>
    <w:autoRedefine/>
    <w:uiPriority w:val="39"/>
    <w:rsid w:val="0017154E"/>
    <w:pPr>
      <w:ind w:left="1440"/>
    </w:pPr>
    <w:rPr>
      <w:szCs w:val="20"/>
    </w:rPr>
  </w:style>
  <w:style w:type="paragraph" w:styleId="81">
    <w:name w:val="toc 8"/>
    <w:basedOn w:val="a9"/>
    <w:next w:val="a9"/>
    <w:autoRedefine/>
    <w:uiPriority w:val="39"/>
    <w:rsid w:val="0017154E"/>
    <w:pPr>
      <w:ind w:left="1680"/>
    </w:pPr>
    <w:rPr>
      <w:szCs w:val="20"/>
    </w:rPr>
  </w:style>
  <w:style w:type="paragraph" w:styleId="91">
    <w:name w:val="toc 9"/>
    <w:basedOn w:val="a9"/>
    <w:next w:val="a9"/>
    <w:autoRedefine/>
    <w:uiPriority w:val="39"/>
    <w:rsid w:val="0017154E"/>
    <w:pPr>
      <w:ind w:left="1920"/>
    </w:pPr>
    <w:rPr>
      <w:szCs w:val="20"/>
    </w:rPr>
  </w:style>
  <w:style w:type="paragraph" w:customStyle="1" w:styleId="affa">
    <w:name w:val="Подраздел"/>
    <w:basedOn w:val="a9"/>
    <w:rsid w:val="0017154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1715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17154E"/>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30"/>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30"/>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615605692">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476</Words>
  <Characters>3703</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4171</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3</cp:revision>
  <cp:lastPrinted>2011-11-10T06:26:00Z</cp:lastPrinted>
  <dcterms:created xsi:type="dcterms:W3CDTF">2012-07-19T10:46:00Z</dcterms:created>
  <dcterms:modified xsi:type="dcterms:W3CDTF">2012-07-24T08:11:00Z</dcterms:modified>
</cp:coreProperties>
</file>