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3883" w:rsidRPr="002718BC" w:rsidRDefault="00463883" w:rsidP="00AD11D2">
      <w:pPr>
        <w:jc w:val="center"/>
        <w:rPr>
          <w:b/>
          <w:sz w:val="28"/>
        </w:rPr>
      </w:pPr>
      <w:r w:rsidRPr="002718BC">
        <w:rPr>
          <w:b/>
          <w:sz w:val="28"/>
        </w:rPr>
        <w:t>О</w:t>
      </w:r>
      <w:r w:rsidR="00A62181">
        <w:rPr>
          <w:b/>
          <w:sz w:val="28"/>
        </w:rPr>
        <w:t>А</w:t>
      </w:r>
      <w:r w:rsidRPr="002718BC">
        <w:rPr>
          <w:b/>
          <w:sz w:val="28"/>
        </w:rPr>
        <w:t>О «</w:t>
      </w:r>
      <w:r w:rsidR="00A62181">
        <w:rPr>
          <w:b/>
          <w:sz w:val="28"/>
        </w:rPr>
        <w:t>Атомредметзолото</w:t>
      </w:r>
      <w:r w:rsidRPr="002718BC">
        <w:rPr>
          <w:b/>
          <w:sz w:val="28"/>
        </w:rPr>
        <w:t>»</w:t>
      </w:r>
    </w:p>
    <w:p w:rsidR="00463883" w:rsidRPr="002718BC" w:rsidRDefault="00E63B33" w:rsidP="00AD11D2">
      <w:pPr>
        <w:jc w:val="both"/>
        <w:rPr>
          <w:b/>
          <w:sz w:val="28"/>
        </w:rPr>
      </w:pPr>
      <w:r>
        <w:rPr>
          <w:b/>
          <w:noProof/>
          <w:sz w:val="28"/>
        </w:rPr>
        <w:pict>
          <v:line id="_x0000_s1026" style="position:absolute;left:0;text-align:left;z-index:251657728" from="0,10.75pt" to="468pt,10.75pt" strokeweight="1.5pt"/>
        </w:pict>
      </w:r>
    </w:p>
    <w:p w:rsidR="00463883" w:rsidRPr="002718BC" w:rsidRDefault="00463883" w:rsidP="00AD11D2">
      <w:pPr>
        <w:jc w:val="both"/>
        <w:rPr>
          <w:b/>
          <w:sz w:val="28"/>
        </w:rPr>
      </w:pPr>
    </w:p>
    <w:p w:rsidR="00DC3389" w:rsidRPr="002718BC" w:rsidRDefault="00DC3389" w:rsidP="00AD11D2">
      <w:pPr>
        <w:ind w:left="4820"/>
      </w:pPr>
      <w:r w:rsidRPr="002718BC">
        <w:t>УТВЕРЖДАЮ:</w:t>
      </w:r>
    </w:p>
    <w:p w:rsidR="002351F9" w:rsidRDefault="007E0EFB" w:rsidP="00AD11D2">
      <w:pPr>
        <w:ind w:left="4820" w:right="-284"/>
      </w:pPr>
      <w:r>
        <w:t>Д</w:t>
      </w:r>
      <w:r w:rsidR="002351F9">
        <w:t>иректор по закупкам,</w:t>
      </w:r>
    </w:p>
    <w:p w:rsidR="002351F9" w:rsidRDefault="002351F9" w:rsidP="00AD11D2">
      <w:pPr>
        <w:ind w:left="4820" w:right="-284"/>
      </w:pPr>
      <w:r>
        <w:t xml:space="preserve">Председатель комиссии по размещению заказа </w:t>
      </w:r>
    </w:p>
    <w:p w:rsidR="002351F9" w:rsidRPr="002718BC" w:rsidRDefault="002351F9" w:rsidP="00AD11D2">
      <w:pPr>
        <w:ind w:left="4820" w:right="-284"/>
      </w:pPr>
      <w:r w:rsidRPr="002718BC">
        <w:t>О</w:t>
      </w:r>
      <w:r>
        <w:t>А</w:t>
      </w:r>
      <w:r w:rsidRPr="002718BC">
        <w:t>О «</w:t>
      </w:r>
      <w:r>
        <w:t>Атомредметзолото</w:t>
      </w:r>
      <w:r w:rsidRPr="002718BC">
        <w:t>»</w:t>
      </w:r>
    </w:p>
    <w:p w:rsidR="002351F9" w:rsidRPr="002718BC" w:rsidRDefault="002351F9" w:rsidP="00AD11D2">
      <w:pPr>
        <w:ind w:left="4820"/>
      </w:pPr>
    </w:p>
    <w:p w:rsidR="00DC3389" w:rsidRPr="002718BC" w:rsidRDefault="002351F9" w:rsidP="00AD11D2">
      <w:pPr>
        <w:ind w:left="4820"/>
      </w:pPr>
      <w:r w:rsidRPr="002718BC">
        <w:t>__________________</w:t>
      </w:r>
      <w:r w:rsidR="008879D5" w:rsidRPr="008879D5">
        <w:t xml:space="preserve"> </w:t>
      </w:r>
      <w:r w:rsidR="007E0EFB">
        <w:t>В</w:t>
      </w:r>
      <w:r w:rsidR="008879D5">
        <w:t>.</w:t>
      </w:r>
      <w:r w:rsidR="007E0EFB">
        <w:t>А</w:t>
      </w:r>
      <w:r w:rsidR="008879D5">
        <w:t xml:space="preserve">. </w:t>
      </w:r>
      <w:r w:rsidR="007E0EFB">
        <w:t>Захаров</w:t>
      </w:r>
    </w:p>
    <w:p w:rsidR="00463883" w:rsidRPr="002718BC" w:rsidRDefault="00DC3389" w:rsidP="00AD11D2">
      <w:pPr>
        <w:ind w:left="4112" w:firstLine="708"/>
        <w:jc w:val="both"/>
        <w:rPr>
          <w:b/>
          <w:sz w:val="28"/>
        </w:rPr>
      </w:pPr>
      <w:r w:rsidRPr="002718BC">
        <w:t>«</w:t>
      </w:r>
      <w:r w:rsidR="007E0EFB" w:rsidRPr="007E0EFB">
        <w:t>01</w:t>
      </w:r>
      <w:r w:rsidR="00C45839">
        <w:t xml:space="preserve">» </w:t>
      </w:r>
      <w:r w:rsidR="007E0EFB">
        <w:t>марта</w:t>
      </w:r>
      <w:r w:rsidRPr="002718BC">
        <w:t xml:space="preserve"> 201</w:t>
      </w:r>
      <w:r w:rsidR="00C45839">
        <w:t>2</w:t>
      </w:r>
      <w:r w:rsidRPr="002718BC">
        <w:t xml:space="preserve"> г.</w:t>
      </w:r>
    </w:p>
    <w:p w:rsidR="00463883" w:rsidRPr="00DC3389" w:rsidRDefault="00463883" w:rsidP="00AD11D2">
      <w:pPr>
        <w:jc w:val="both"/>
      </w:pPr>
    </w:p>
    <w:p w:rsidR="00910CC8" w:rsidRDefault="00910CC8" w:rsidP="00AD11D2">
      <w:pPr>
        <w:jc w:val="both"/>
      </w:pPr>
    </w:p>
    <w:p w:rsidR="00307234" w:rsidRDefault="00307234" w:rsidP="00AD11D2">
      <w:pPr>
        <w:jc w:val="both"/>
      </w:pPr>
    </w:p>
    <w:p w:rsidR="00B46DEC" w:rsidRDefault="00B46DEC" w:rsidP="00AD11D2">
      <w:pPr>
        <w:jc w:val="both"/>
      </w:pPr>
    </w:p>
    <w:p w:rsidR="00307234" w:rsidRDefault="00307234" w:rsidP="00AD11D2">
      <w:pPr>
        <w:jc w:val="both"/>
      </w:pPr>
    </w:p>
    <w:p w:rsidR="0017623E" w:rsidRDefault="0017623E" w:rsidP="00AD11D2">
      <w:pPr>
        <w:jc w:val="both"/>
      </w:pPr>
    </w:p>
    <w:p w:rsidR="0017623E" w:rsidRPr="00DC3389" w:rsidRDefault="0017623E" w:rsidP="00AD11D2">
      <w:pPr>
        <w:jc w:val="both"/>
      </w:pPr>
    </w:p>
    <w:p w:rsidR="00463883" w:rsidRDefault="00463883" w:rsidP="00AD11D2">
      <w:pPr>
        <w:jc w:val="both"/>
        <w:rPr>
          <w:b/>
          <w:bCs/>
          <w:sz w:val="28"/>
          <w:szCs w:val="28"/>
        </w:rPr>
      </w:pPr>
    </w:p>
    <w:p w:rsidR="00307234" w:rsidRPr="002718BC" w:rsidRDefault="00307234" w:rsidP="00AD11D2">
      <w:pPr>
        <w:jc w:val="both"/>
        <w:rPr>
          <w:b/>
          <w:bCs/>
          <w:sz w:val="28"/>
          <w:szCs w:val="28"/>
        </w:rPr>
      </w:pPr>
    </w:p>
    <w:p w:rsidR="00463883" w:rsidRPr="00910CC8" w:rsidRDefault="00463883" w:rsidP="00AD11D2">
      <w:pPr>
        <w:jc w:val="center"/>
        <w:rPr>
          <w:b/>
          <w:bCs/>
          <w:sz w:val="40"/>
          <w:szCs w:val="40"/>
        </w:rPr>
      </w:pPr>
      <w:r w:rsidRPr="00910CC8">
        <w:rPr>
          <w:b/>
          <w:bCs/>
          <w:sz w:val="40"/>
          <w:szCs w:val="40"/>
        </w:rPr>
        <w:t>Документация</w:t>
      </w:r>
    </w:p>
    <w:p w:rsidR="00463883" w:rsidRPr="00910CC8" w:rsidRDefault="00463883" w:rsidP="00AD11D2">
      <w:pPr>
        <w:jc w:val="center"/>
        <w:rPr>
          <w:b/>
          <w:bCs/>
          <w:sz w:val="40"/>
          <w:szCs w:val="40"/>
        </w:rPr>
      </w:pPr>
      <w:r w:rsidRPr="00910CC8">
        <w:rPr>
          <w:b/>
          <w:bCs/>
          <w:sz w:val="40"/>
          <w:szCs w:val="40"/>
        </w:rPr>
        <w:t xml:space="preserve">о проведении </w:t>
      </w:r>
      <w:r w:rsidR="00667E3F" w:rsidRPr="00910CC8">
        <w:rPr>
          <w:b/>
          <w:bCs/>
          <w:sz w:val="40"/>
          <w:szCs w:val="40"/>
        </w:rPr>
        <w:t>ред</w:t>
      </w:r>
      <w:r w:rsidRPr="00910CC8">
        <w:rPr>
          <w:b/>
          <w:bCs/>
          <w:sz w:val="40"/>
          <w:szCs w:val="40"/>
        </w:rPr>
        <w:t>укциона в электронной форме</w:t>
      </w:r>
    </w:p>
    <w:p w:rsidR="00E6573A" w:rsidRPr="00431385" w:rsidRDefault="00D5374A" w:rsidP="00AD11D2">
      <w:pPr>
        <w:jc w:val="center"/>
        <w:rPr>
          <w:rStyle w:val="FontStyle15"/>
        </w:rPr>
      </w:pPr>
      <w:r w:rsidRPr="00910CC8">
        <w:rPr>
          <w:sz w:val="28"/>
          <w:szCs w:val="28"/>
        </w:rPr>
        <w:t>на право заключения договора на</w:t>
      </w:r>
      <w:r w:rsidR="00AF02A4">
        <w:rPr>
          <w:sz w:val="28"/>
          <w:szCs w:val="28"/>
        </w:rPr>
        <w:t xml:space="preserve"> поставку </w:t>
      </w:r>
      <w:r w:rsidR="007E2ABE" w:rsidRPr="007E2ABE">
        <w:rPr>
          <w:sz w:val="28"/>
          <w:szCs w:val="28"/>
        </w:rPr>
        <w:t>ЗИП и комплектующих к буровым станкам УРБ2А2</w:t>
      </w:r>
    </w:p>
    <w:p w:rsidR="00463883" w:rsidRDefault="00463883" w:rsidP="00AD11D2">
      <w:pPr>
        <w:jc w:val="center"/>
      </w:pPr>
    </w:p>
    <w:p w:rsidR="00D5461B" w:rsidRPr="002718BC" w:rsidRDefault="00D5461B" w:rsidP="00AD11D2">
      <w:pPr>
        <w:jc w:val="center"/>
      </w:pPr>
    </w:p>
    <w:p w:rsidR="00463883" w:rsidRPr="002718BC" w:rsidRDefault="00463883" w:rsidP="00AD11D2">
      <w:pPr>
        <w:jc w:val="center"/>
      </w:pPr>
    </w:p>
    <w:p w:rsidR="00463883" w:rsidRPr="002718BC" w:rsidRDefault="00463883" w:rsidP="00AD11D2">
      <w:pPr>
        <w:suppressAutoHyphens/>
        <w:ind w:right="-1"/>
        <w:jc w:val="center"/>
      </w:pPr>
      <w:r w:rsidRPr="002718BC">
        <w:t xml:space="preserve">Извещение </w:t>
      </w:r>
    </w:p>
    <w:p w:rsidR="00E36B7C" w:rsidRPr="002718BC" w:rsidRDefault="00463883" w:rsidP="00AD11D2">
      <w:pPr>
        <w:tabs>
          <w:tab w:val="left" w:pos="1418"/>
        </w:tabs>
        <w:suppressAutoHyphens/>
        <w:ind w:right="-1"/>
        <w:jc w:val="center"/>
      </w:pPr>
      <w:r w:rsidRPr="002718BC">
        <w:t xml:space="preserve">размещено на официальном сайте </w:t>
      </w:r>
      <w:hyperlink r:id="rId8" w:history="1">
        <w:r w:rsidRPr="002718BC">
          <w:t>www.zakupki.rosatom.ru</w:t>
        </w:r>
      </w:hyperlink>
      <w:r w:rsidR="00627A71" w:rsidRPr="002718BC">
        <w:t>,</w:t>
      </w:r>
      <w:r w:rsidR="00E36B7C" w:rsidRPr="002718BC">
        <w:t xml:space="preserve"> а также</w:t>
      </w:r>
    </w:p>
    <w:p w:rsidR="00463883" w:rsidRPr="002718BC" w:rsidRDefault="00E36B7C" w:rsidP="00AD11D2">
      <w:pPr>
        <w:suppressAutoHyphens/>
        <w:ind w:right="-1" w:firstLine="708"/>
        <w:jc w:val="center"/>
      </w:pPr>
      <w:r w:rsidRPr="002718BC">
        <w:t xml:space="preserve">на </w:t>
      </w:r>
      <w:r w:rsidR="00D51A3A">
        <w:t xml:space="preserve">сайте </w:t>
      </w:r>
      <w:r w:rsidRPr="002718BC">
        <w:t>электронной площадк</w:t>
      </w:r>
      <w:r w:rsidR="00D51A3A">
        <w:t>и</w:t>
      </w:r>
      <w:r w:rsidRPr="002718BC">
        <w:t xml:space="preserve"> </w:t>
      </w:r>
      <w:hyperlink r:id="rId9" w:history="1">
        <w:r w:rsidR="00435FE6" w:rsidRPr="002718BC">
          <w:t>www.a-k-d.ru</w:t>
        </w:r>
      </w:hyperlink>
    </w:p>
    <w:p w:rsidR="00463883" w:rsidRPr="002718BC" w:rsidRDefault="00D51A3A" w:rsidP="00AD11D2">
      <w:pPr>
        <w:jc w:val="center"/>
      </w:pPr>
      <w:r w:rsidRPr="002718BC">
        <w:t>«</w:t>
      </w:r>
      <w:r w:rsidR="007E0EFB">
        <w:t>01</w:t>
      </w:r>
      <w:r w:rsidRPr="002718BC">
        <w:t xml:space="preserve">» </w:t>
      </w:r>
      <w:r w:rsidR="007E0EFB">
        <w:t>марта</w:t>
      </w:r>
      <w:r w:rsidR="00F32FCD" w:rsidRPr="007524C0">
        <w:t xml:space="preserve"> 201</w:t>
      </w:r>
      <w:r w:rsidR="00C45839">
        <w:t>2</w:t>
      </w:r>
      <w:r w:rsidR="00F32FCD" w:rsidRPr="007524C0">
        <w:t xml:space="preserve"> года</w:t>
      </w:r>
    </w:p>
    <w:p w:rsidR="00463883" w:rsidRDefault="00463883" w:rsidP="00AD11D2">
      <w:pPr>
        <w:jc w:val="center"/>
      </w:pPr>
    </w:p>
    <w:p w:rsidR="002B745F" w:rsidRPr="007831BA" w:rsidRDefault="002B745F" w:rsidP="00AD11D2">
      <w:pPr>
        <w:jc w:val="center"/>
        <w:rPr>
          <w:lang w:val="en-US"/>
        </w:rPr>
      </w:pPr>
      <w:r>
        <w:t xml:space="preserve">№ ГПЗ </w:t>
      </w:r>
      <w:r w:rsidR="006F52AF">
        <w:t xml:space="preserve"> </w:t>
      </w:r>
      <w:r w:rsidR="00917E83" w:rsidRPr="00917E83">
        <w:t>2197/468</w:t>
      </w:r>
    </w:p>
    <w:p w:rsidR="00463883" w:rsidRDefault="00463883" w:rsidP="00AD11D2">
      <w:pPr>
        <w:jc w:val="center"/>
        <w:rPr>
          <w:lang w:val="en-US"/>
        </w:rPr>
      </w:pPr>
    </w:p>
    <w:p w:rsidR="00910CC8" w:rsidRDefault="00910CC8" w:rsidP="00AD11D2">
      <w:pPr>
        <w:jc w:val="center"/>
        <w:rPr>
          <w:lang w:val="en-US"/>
        </w:rPr>
      </w:pPr>
    </w:p>
    <w:p w:rsidR="00910CC8" w:rsidRDefault="00910CC8" w:rsidP="00AD11D2">
      <w:pPr>
        <w:jc w:val="center"/>
        <w:rPr>
          <w:lang w:val="en-US"/>
        </w:rPr>
      </w:pPr>
    </w:p>
    <w:p w:rsidR="00463883" w:rsidRPr="002718BC" w:rsidRDefault="00463883" w:rsidP="00AD11D2">
      <w:pPr>
        <w:jc w:val="center"/>
      </w:pPr>
    </w:p>
    <w:tbl>
      <w:tblPr>
        <w:tblW w:w="0" w:type="auto"/>
        <w:tblLook w:val="04A0"/>
      </w:tblPr>
      <w:tblGrid>
        <w:gridCol w:w="4785"/>
        <w:gridCol w:w="4786"/>
      </w:tblGrid>
      <w:tr w:rsidR="00D742F0" w:rsidRPr="002718BC" w:rsidTr="00A14192">
        <w:tc>
          <w:tcPr>
            <w:tcW w:w="4785" w:type="dxa"/>
          </w:tcPr>
          <w:p w:rsidR="00D742F0" w:rsidRPr="002718BC" w:rsidRDefault="00D742F0" w:rsidP="00AD11D2">
            <w:pPr>
              <w:tabs>
                <w:tab w:val="left" w:pos="1758"/>
                <w:tab w:val="center" w:pos="2284"/>
              </w:tabs>
            </w:pPr>
            <w:r w:rsidRPr="002718BC">
              <w:t>Заказчик:</w:t>
            </w:r>
          </w:p>
        </w:tc>
        <w:tc>
          <w:tcPr>
            <w:tcW w:w="4786" w:type="dxa"/>
          </w:tcPr>
          <w:p w:rsidR="00D742F0" w:rsidRPr="007524C0" w:rsidRDefault="00BD2443" w:rsidP="00AD11D2">
            <w:pPr>
              <w:ind w:left="255"/>
            </w:pPr>
            <w:r w:rsidRPr="00BD2443">
              <w:t>ЗАО «РУСБУРМАШ»</w:t>
            </w:r>
          </w:p>
        </w:tc>
      </w:tr>
      <w:tr w:rsidR="00D742F0" w:rsidRPr="002718BC" w:rsidTr="00A14192">
        <w:tc>
          <w:tcPr>
            <w:tcW w:w="4785" w:type="dxa"/>
          </w:tcPr>
          <w:p w:rsidR="00D742F0" w:rsidRPr="002718BC" w:rsidRDefault="00D742F0" w:rsidP="00AD11D2">
            <w:r w:rsidRPr="002718BC">
              <w:t>Уполномоченный орган:</w:t>
            </w:r>
          </w:p>
        </w:tc>
        <w:tc>
          <w:tcPr>
            <w:tcW w:w="4786" w:type="dxa"/>
          </w:tcPr>
          <w:p w:rsidR="00D742F0" w:rsidRPr="002718BC" w:rsidRDefault="00D742F0" w:rsidP="00AD11D2">
            <w:pPr>
              <w:ind w:left="255"/>
            </w:pPr>
            <w:r w:rsidRPr="002718BC">
              <w:t>О</w:t>
            </w:r>
            <w:r w:rsidR="00AF1D35">
              <w:t>А</w:t>
            </w:r>
            <w:r w:rsidRPr="002718BC">
              <w:t>О «</w:t>
            </w:r>
            <w:r w:rsidR="00AF1D35">
              <w:t>Атомредметзолото</w:t>
            </w:r>
            <w:r w:rsidRPr="002718BC">
              <w:t>»</w:t>
            </w:r>
          </w:p>
        </w:tc>
      </w:tr>
    </w:tbl>
    <w:p w:rsidR="00463883" w:rsidRPr="002718BC" w:rsidRDefault="00463883" w:rsidP="00AD11D2">
      <w:pPr>
        <w:jc w:val="center"/>
      </w:pPr>
    </w:p>
    <w:p w:rsidR="00B76652" w:rsidRPr="002718BC" w:rsidRDefault="00B76652" w:rsidP="00AD11D2">
      <w:pPr>
        <w:jc w:val="both"/>
      </w:pPr>
    </w:p>
    <w:p w:rsidR="00DC3389" w:rsidRDefault="00DC3389" w:rsidP="00AD11D2"/>
    <w:p w:rsidR="00DC3389" w:rsidRPr="008A5E53" w:rsidRDefault="00DC3389" w:rsidP="00AD11D2">
      <w:r w:rsidRPr="008A5E53">
        <w:t>Согласовано:</w:t>
      </w:r>
    </w:p>
    <w:p w:rsidR="00DC3389" w:rsidRDefault="00DC3389" w:rsidP="00AD11D2"/>
    <w:p w:rsidR="00DC3389" w:rsidRDefault="00DC3389" w:rsidP="00AD11D2">
      <w:r>
        <w:t>Группа закупок  ______________________</w:t>
      </w:r>
    </w:p>
    <w:p w:rsidR="00463883" w:rsidRPr="002718BC" w:rsidRDefault="00463883" w:rsidP="00AD11D2">
      <w:pPr>
        <w:jc w:val="both"/>
      </w:pPr>
    </w:p>
    <w:p w:rsidR="00BB581A" w:rsidRPr="002718BC" w:rsidRDefault="00BB581A" w:rsidP="00AD11D2">
      <w:pPr>
        <w:jc w:val="both"/>
      </w:pPr>
    </w:p>
    <w:p w:rsidR="00BB581A" w:rsidRDefault="00BB581A" w:rsidP="00AD11D2">
      <w:pPr>
        <w:jc w:val="both"/>
      </w:pPr>
    </w:p>
    <w:p w:rsidR="00AD11D2" w:rsidRDefault="00AD11D2" w:rsidP="00AD11D2">
      <w:pPr>
        <w:jc w:val="center"/>
        <w:rPr>
          <w:sz w:val="28"/>
          <w:szCs w:val="28"/>
        </w:rPr>
      </w:pPr>
    </w:p>
    <w:p w:rsidR="00AD11D2" w:rsidRDefault="00AD11D2" w:rsidP="00AD11D2">
      <w:pPr>
        <w:jc w:val="center"/>
        <w:rPr>
          <w:sz w:val="28"/>
          <w:szCs w:val="28"/>
        </w:rPr>
      </w:pPr>
    </w:p>
    <w:p w:rsidR="006A786A" w:rsidRDefault="006A786A" w:rsidP="006A786A">
      <w:pPr>
        <w:rPr>
          <w:sz w:val="28"/>
          <w:szCs w:val="28"/>
        </w:rPr>
      </w:pPr>
    </w:p>
    <w:p w:rsidR="006E5972" w:rsidRPr="003A6BC9" w:rsidRDefault="00463883" w:rsidP="00AD11D2">
      <w:pPr>
        <w:jc w:val="center"/>
      </w:pPr>
      <w:r w:rsidRPr="003A6BC9">
        <w:t>Москва 201</w:t>
      </w:r>
      <w:bookmarkStart w:id="0" w:name="_Toc234868091"/>
      <w:bookmarkStart w:id="1" w:name="_Toc236235993"/>
      <w:r w:rsidR="00307234" w:rsidRPr="003A6BC9">
        <w:t>2</w:t>
      </w:r>
    </w:p>
    <w:p w:rsidR="006A786A" w:rsidRPr="00DC3389" w:rsidRDefault="006A786A" w:rsidP="00AD11D2">
      <w:pPr>
        <w:jc w:val="center"/>
        <w:rPr>
          <w:sz w:val="28"/>
          <w:szCs w:val="28"/>
        </w:rPr>
      </w:pPr>
    </w:p>
    <w:p w:rsidR="006E5972" w:rsidRPr="00814A9D" w:rsidRDefault="006553BB" w:rsidP="00AD11D2">
      <w:pPr>
        <w:rPr>
          <w:b/>
        </w:rPr>
      </w:pPr>
      <w:r w:rsidRPr="00814A9D">
        <w:rPr>
          <w:b/>
        </w:rPr>
        <w:t>ЧАСТЬ</w:t>
      </w:r>
      <w:r w:rsidR="006E5972" w:rsidRPr="00814A9D">
        <w:rPr>
          <w:b/>
        </w:rPr>
        <w:t xml:space="preserve"> I.</w:t>
      </w:r>
      <w:r w:rsidR="00627A71" w:rsidRPr="00814A9D">
        <w:rPr>
          <w:b/>
        </w:rPr>
        <w:t xml:space="preserve"> </w:t>
      </w:r>
      <w:r w:rsidR="006E5972" w:rsidRPr="00814A9D">
        <w:rPr>
          <w:b/>
        </w:rPr>
        <w:t>Общие положения</w:t>
      </w:r>
    </w:p>
    <w:p w:rsidR="00091AF9" w:rsidRPr="00814A9D" w:rsidRDefault="00091AF9" w:rsidP="00AD11D2">
      <w:pPr>
        <w:jc w:val="both"/>
      </w:pPr>
    </w:p>
    <w:p w:rsidR="00C6592A" w:rsidRPr="00814A9D" w:rsidRDefault="00C6592A" w:rsidP="00AD11D2">
      <w:pPr>
        <w:tabs>
          <w:tab w:val="left" w:pos="4536"/>
        </w:tabs>
        <w:jc w:val="both"/>
        <w:rPr>
          <w:b/>
        </w:rPr>
      </w:pPr>
      <w:r w:rsidRPr="00814A9D">
        <w:rPr>
          <w:b/>
        </w:rPr>
        <w:t xml:space="preserve">ОСНОВНЫЕ ТЕРМИНЫ, ИСПОЛЬЗУЕМЫЕ В </w:t>
      </w:r>
      <w:r w:rsidR="003C1AA8" w:rsidRPr="00814A9D">
        <w:rPr>
          <w:b/>
        </w:rPr>
        <w:t>РЕД</w:t>
      </w:r>
      <w:r w:rsidRPr="00814A9D">
        <w:rPr>
          <w:b/>
        </w:rPr>
        <w:t>УКЦИОННОЙ ДОКУМЕНТАЦИИ</w:t>
      </w:r>
    </w:p>
    <w:p w:rsidR="00C6592A" w:rsidRPr="00814A9D" w:rsidRDefault="00C6592A" w:rsidP="00AD11D2">
      <w:pPr>
        <w:pStyle w:val="2"/>
        <w:numPr>
          <w:ilvl w:val="0"/>
          <w:numId w:val="0"/>
        </w:numPr>
        <w:spacing w:before="0" w:after="0"/>
        <w:jc w:val="both"/>
        <w:rPr>
          <w:b w:val="0"/>
          <w:bCs w:val="0"/>
          <w:smallCaps w:val="0"/>
          <w:sz w:val="24"/>
          <w:szCs w:val="24"/>
        </w:rPr>
      </w:pPr>
    </w:p>
    <w:p w:rsidR="00B440FF" w:rsidRPr="00814A9D" w:rsidRDefault="00B440FF" w:rsidP="00AD11D2">
      <w:pPr>
        <w:ind w:firstLine="709"/>
        <w:jc w:val="both"/>
      </w:pPr>
      <w:r w:rsidRPr="00814A9D">
        <w:t>Единый отраслевой стандарт закупок (далее – Стандарт или ЕОСЗ) регулирует отношения, связанные с проведением закупок для нужд Государственной корпорации по атомной энергии «Росатом» (далее по тексту – Госкорпорация «Росатом» или Корпорация) и нужд организаций, предприятий и учреждений атомной отрасли.</w:t>
      </w:r>
    </w:p>
    <w:p w:rsidR="00B440FF" w:rsidRPr="00814A9D" w:rsidRDefault="00B440FF" w:rsidP="00AD11D2">
      <w:pPr>
        <w:ind w:firstLine="709"/>
        <w:jc w:val="both"/>
        <w:rPr>
          <w:b/>
        </w:rPr>
      </w:pPr>
    </w:p>
    <w:p w:rsidR="00C6592A" w:rsidRPr="00814A9D" w:rsidRDefault="00C6592A" w:rsidP="00AD11D2">
      <w:pPr>
        <w:ind w:firstLine="709"/>
        <w:jc w:val="both"/>
      </w:pPr>
      <w:r w:rsidRPr="00814A9D">
        <w:rPr>
          <w:b/>
        </w:rPr>
        <w:t>Заказчик</w:t>
      </w:r>
      <w:r w:rsidRPr="00814A9D">
        <w:t xml:space="preserve"> – </w:t>
      </w:r>
      <w:r w:rsidR="009F5384" w:rsidRPr="009F5384">
        <w:t>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r w:rsidR="009F5384" w:rsidRPr="00B6087B">
        <w:rPr>
          <w:sz w:val="28"/>
          <w:szCs w:val="28"/>
        </w:rPr>
        <w:t>.</w:t>
      </w:r>
    </w:p>
    <w:p w:rsidR="00C6592A" w:rsidRPr="00814A9D" w:rsidRDefault="00C6592A" w:rsidP="00AD11D2">
      <w:pPr>
        <w:ind w:firstLine="709"/>
        <w:jc w:val="both"/>
      </w:pPr>
    </w:p>
    <w:p w:rsidR="00C6592A" w:rsidRPr="00814A9D" w:rsidRDefault="00C6592A" w:rsidP="00AD11D2">
      <w:pPr>
        <w:ind w:firstLine="709"/>
        <w:jc w:val="both"/>
      </w:pPr>
      <w:r w:rsidRPr="00814A9D">
        <w:rPr>
          <w:b/>
        </w:rPr>
        <w:t>Организатор размещения заказа</w:t>
      </w:r>
      <w:r w:rsidRPr="00814A9D">
        <w:t xml:space="preserve"> – Заказчик, уполномоченный орган, специализированная организация, осуществляющая в рамках своих полномочий подготовку и проведение закупки.</w:t>
      </w:r>
    </w:p>
    <w:p w:rsidR="00C6592A" w:rsidRPr="00814A9D" w:rsidRDefault="00C6592A" w:rsidP="00AD11D2">
      <w:pPr>
        <w:ind w:firstLine="709"/>
        <w:jc w:val="both"/>
      </w:pPr>
    </w:p>
    <w:p w:rsidR="00C6592A" w:rsidRPr="00814A9D" w:rsidRDefault="00C6592A" w:rsidP="00AD11D2">
      <w:pPr>
        <w:ind w:firstLine="709"/>
        <w:jc w:val="both"/>
      </w:pPr>
      <w:r w:rsidRPr="00814A9D">
        <w:rPr>
          <w:b/>
        </w:rPr>
        <w:t>Уполномоченный орган</w:t>
      </w:r>
      <w:r w:rsidRPr="00814A9D">
        <w:t xml:space="preserve"> - юридическое лицо, которому по договору или соглашению Заказчиком передаются функции и полномочия организатора размещения заказа, а также могут быть переданы права подписания договора.</w:t>
      </w:r>
    </w:p>
    <w:p w:rsidR="00C6592A" w:rsidRPr="00814A9D" w:rsidRDefault="00C6592A" w:rsidP="00AD11D2">
      <w:pPr>
        <w:pStyle w:val="Style4"/>
        <w:widowControl/>
        <w:autoSpaceDE/>
        <w:autoSpaceDN/>
        <w:adjustRightInd/>
        <w:spacing w:line="240" w:lineRule="auto"/>
        <w:ind w:firstLine="709"/>
      </w:pPr>
    </w:p>
    <w:p w:rsidR="00C6592A" w:rsidRPr="00814A9D" w:rsidRDefault="00C6592A" w:rsidP="00AD11D2">
      <w:pPr>
        <w:ind w:firstLine="709"/>
        <w:jc w:val="both"/>
      </w:pPr>
      <w:r w:rsidRPr="00814A9D">
        <w:rPr>
          <w:b/>
        </w:rPr>
        <w:t>Комиссия по размещению заказа</w:t>
      </w:r>
      <w:r w:rsidRPr="00814A9D">
        <w:t xml:space="preserve"> -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целью заключения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C6592A" w:rsidRPr="00814A9D" w:rsidRDefault="00C6592A" w:rsidP="00AD11D2">
      <w:pPr>
        <w:ind w:firstLine="709"/>
        <w:jc w:val="both"/>
      </w:pPr>
    </w:p>
    <w:p w:rsidR="00C6592A" w:rsidRDefault="00C6592A" w:rsidP="00AD11D2">
      <w:pPr>
        <w:ind w:firstLine="709"/>
        <w:jc w:val="both"/>
      </w:pPr>
      <w:r w:rsidRPr="00814A9D">
        <w:rPr>
          <w:b/>
        </w:rPr>
        <w:t>Официальный сайт о размещении заказов</w:t>
      </w:r>
      <w:r w:rsidRPr="00814A9D">
        <w:t xml:space="preserve"> – официальный сайт о размещении заказов на закупки товаров, работ и услуг для нужд Госкорпорации «Росатом» и атомной отрасли.</w:t>
      </w:r>
    </w:p>
    <w:p w:rsidR="00BC4E5F" w:rsidRDefault="00BC4E5F" w:rsidP="00AD11D2">
      <w:pPr>
        <w:ind w:firstLine="709"/>
        <w:jc w:val="both"/>
      </w:pPr>
    </w:p>
    <w:p w:rsidR="00BC4E5F" w:rsidRPr="00BC4E5F" w:rsidRDefault="00BC4E5F" w:rsidP="00AD11D2">
      <w:pPr>
        <w:ind w:firstLine="709"/>
        <w:jc w:val="both"/>
      </w:pPr>
      <w:r w:rsidRPr="00BC4E5F">
        <w:rPr>
          <w:b/>
        </w:rPr>
        <w:t xml:space="preserve">Атомная отрасль </w:t>
      </w:r>
      <w:r w:rsidRPr="00BC4E5F">
        <w:t>- Государственная корпорация по атомной энергии «Росатом»,</w:t>
      </w:r>
      <w:r w:rsidRPr="00BC4E5F">
        <w:rPr>
          <w:bCs/>
        </w:rPr>
        <w:t xml:space="preserve"> акционерные общества Госкорпорации «Росатом» и их дочерние и зависимые общества, подведомственные ФГУП, учреждения.</w:t>
      </w:r>
    </w:p>
    <w:p w:rsidR="00C6592A" w:rsidRPr="00814A9D" w:rsidRDefault="00C6592A" w:rsidP="00AD11D2">
      <w:pPr>
        <w:ind w:firstLine="709"/>
        <w:jc w:val="both"/>
      </w:pPr>
    </w:p>
    <w:p w:rsidR="00C6592A" w:rsidRPr="00814A9D" w:rsidRDefault="00C6592A" w:rsidP="00AD11D2">
      <w:pPr>
        <w:ind w:firstLine="709"/>
        <w:jc w:val="both"/>
      </w:pPr>
      <w:r w:rsidRPr="00814A9D">
        <w:rPr>
          <w:b/>
        </w:rPr>
        <w:t>Поставщик</w:t>
      </w:r>
      <w:r w:rsidRPr="00814A9D">
        <w:t xml:space="preserve"> – юридическое или физическое лицо, предлагающие или поставляющие продукцию (товары, работы, услуги) Заказчику.</w:t>
      </w:r>
    </w:p>
    <w:p w:rsidR="00C6592A" w:rsidRPr="00814A9D" w:rsidRDefault="00C6592A" w:rsidP="00AD11D2">
      <w:pPr>
        <w:ind w:firstLine="709"/>
        <w:jc w:val="both"/>
      </w:pPr>
    </w:p>
    <w:p w:rsidR="00C6592A" w:rsidRPr="00814A9D" w:rsidRDefault="00C6592A" w:rsidP="00AD11D2">
      <w:pPr>
        <w:pStyle w:val="af9"/>
        <w:suppressAutoHyphens/>
        <w:spacing w:after="0"/>
        <w:ind w:firstLine="709"/>
        <w:jc w:val="both"/>
      </w:pPr>
      <w:r w:rsidRPr="00814A9D">
        <w:rPr>
          <w:b/>
        </w:rPr>
        <w:t>Закупки или размещение заказа</w:t>
      </w:r>
      <w:r w:rsidRPr="00814A9D">
        <w:t xml:space="preserve"> – процесс определения поставщика, с целью заключения с ним договора для удовлетворения нужд Заказчика.</w:t>
      </w:r>
    </w:p>
    <w:p w:rsidR="00C6592A" w:rsidRPr="00814A9D" w:rsidRDefault="00C6592A" w:rsidP="00AD11D2">
      <w:pPr>
        <w:ind w:firstLine="709"/>
        <w:jc w:val="both"/>
      </w:pPr>
    </w:p>
    <w:p w:rsidR="00C6592A" w:rsidRPr="00814A9D" w:rsidRDefault="00C6592A" w:rsidP="00AD11D2">
      <w:pPr>
        <w:ind w:firstLine="709"/>
        <w:jc w:val="both"/>
      </w:pPr>
      <w:r w:rsidRPr="00814A9D">
        <w:rPr>
          <w:b/>
        </w:rPr>
        <w:t>Участник процедуры закупки</w:t>
      </w:r>
      <w:r w:rsidRPr="00814A9D">
        <w:t xml:space="preserve"> – поставщик,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C6592A" w:rsidRPr="00814A9D" w:rsidRDefault="00C6592A" w:rsidP="00AD11D2">
      <w:pPr>
        <w:ind w:firstLine="709"/>
        <w:jc w:val="both"/>
      </w:pPr>
    </w:p>
    <w:p w:rsidR="00C6592A" w:rsidRPr="00814A9D" w:rsidRDefault="00C6592A" w:rsidP="00AD11D2">
      <w:pPr>
        <w:ind w:firstLine="709"/>
        <w:jc w:val="both"/>
      </w:pPr>
      <w:r w:rsidRPr="00814A9D">
        <w:rPr>
          <w:b/>
        </w:rPr>
        <w:t>Победитель процедуры закупки</w:t>
      </w:r>
      <w:r w:rsidRPr="00814A9D">
        <w:t xml:space="preserve"> – участник процедуры закупки, который сделал лучшее предложение в соответствии с условиями документации процедуры закупки.</w:t>
      </w:r>
    </w:p>
    <w:p w:rsidR="00C6592A" w:rsidRPr="00814A9D" w:rsidRDefault="00C6592A" w:rsidP="00AD11D2">
      <w:pPr>
        <w:ind w:firstLine="709"/>
        <w:jc w:val="both"/>
      </w:pPr>
    </w:p>
    <w:p w:rsidR="00C6592A" w:rsidRPr="00814A9D" w:rsidRDefault="00C6592A" w:rsidP="00AD11D2">
      <w:pPr>
        <w:ind w:firstLine="709"/>
        <w:jc w:val="both"/>
      </w:pPr>
      <w:r w:rsidRPr="00814A9D">
        <w:rPr>
          <w:b/>
        </w:rPr>
        <w:t>Процедура закупки</w:t>
      </w:r>
      <w:r w:rsidRPr="00814A9D">
        <w:t xml:space="preserve"> –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BC4E5F" w:rsidRPr="00BC4E5F" w:rsidRDefault="00BC4E5F" w:rsidP="00AD11D2">
      <w:pPr>
        <w:ind w:firstLine="709"/>
        <w:jc w:val="both"/>
      </w:pPr>
      <w:r w:rsidRPr="00BC4E5F">
        <w:rPr>
          <w:b/>
          <w:bCs/>
        </w:rPr>
        <w:lastRenderedPageBreak/>
        <w:t>Открытые процедуры закупки</w:t>
      </w:r>
      <w:r w:rsidRPr="00BC4E5F">
        <w:t xml:space="preserve"> – процедуры закупки, в которых могут принять любое юридическое или физическое лицо, действующее в соответствии с законодательством Российской Федерации.</w:t>
      </w:r>
    </w:p>
    <w:p w:rsidR="00BC4E5F" w:rsidRPr="00BC4E5F" w:rsidRDefault="00BC4E5F" w:rsidP="00AD11D2">
      <w:pPr>
        <w:ind w:firstLine="709"/>
        <w:jc w:val="both"/>
      </w:pPr>
    </w:p>
    <w:p w:rsidR="00C6592A" w:rsidRPr="00BC4E5F" w:rsidRDefault="00BC4E5F" w:rsidP="00AD11D2">
      <w:pPr>
        <w:ind w:firstLine="709"/>
        <w:jc w:val="both"/>
      </w:pPr>
      <w:r w:rsidRPr="00BC4E5F">
        <w:rPr>
          <w:b/>
          <w:bCs/>
        </w:rPr>
        <w:t>Закрытые процедуры закупки</w:t>
      </w:r>
      <w:r w:rsidRPr="00BC4E5F">
        <w:t xml:space="preserve"> – процедуры закупки, в которых могут принять участие только поставщики,  персонально приглашенные Заказчиком или организатором размещения заказа.</w:t>
      </w:r>
    </w:p>
    <w:p w:rsidR="00BC4E5F" w:rsidRPr="00814A9D" w:rsidRDefault="00BC4E5F" w:rsidP="00AD11D2">
      <w:pPr>
        <w:ind w:firstLine="709"/>
        <w:jc w:val="both"/>
      </w:pPr>
    </w:p>
    <w:p w:rsidR="00C6592A" w:rsidRPr="00BC4E5F" w:rsidRDefault="005D4F09" w:rsidP="00AD11D2">
      <w:pPr>
        <w:ind w:firstLine="709"/>
        <w:jc w:val="both"/>
      </w:pPr>
      <w:r w:rsidRPr="00814A9D">
        <w:rPr>
          <w:b/>
        </w:rPr>
        <w:t>Р</w:t>
      </w:r>
      <w:r w:rsidR="00667E3F" w:rsidRPr="00814A9D">
        <w:rPr>
          <w:b/>
        </w:rPr>
        <w:t>ед</w:t>
      </w:r>
      <w:r w:rsidR="00C6592A" w:rsidRPr="00814A9D">
        <w:rPr>
          <w:b/>
        </w:rPr>
        <w:t>укцион</w:t>
      </w:r>
      <w:r w:rsidR="00C6592A" w:rsidRPr="00814A9D">
        <w:t xml:space="preserve"> - </w:t>
      </w:r>
      <w:r w:rsidR="00BC4E5F" w:rsidRPr="00BC4E5F">
        <w:t>процедура закупки, при которой комиссия по размещению заказа определяет победителя редукциона, предложившего наиболее низкую цену договора, путем проведения торговли по снижению начальной (максимальной) стоимости договора на поставку продукции (или повышению процента скидки от начальной (максимальной) цены такого договора), по правилам и в порядке, установленном в редукционной документации. В зависимости от правил, установленных в документации редукциона, торговля по снижению начальной (максимальной) цены договора может проводиться дискретно (по шагам), либо непрерывно (в соответствии с предложением по снижению стоимости договора (повышению процента скидки).</w:t>
      </w:r>
      <w:r w:rsidR="00C6592A" w:rsidRPr="00BC4E5F">
        <w:t xml:space="preserve"> </w:t>
      </w:r>
    </w:p>
    <w:p w:rsidR="00C6592A" w:rsidRPr="00814A9D" w:rsidRDefault="00C6592A" w:rsidP="00AD11D2">
      <w:pPr>
        <w:pStyle w:val="Style4"/>
        <w:widowControl/>
        <w:autoSpaceDE/>
        <w:autoSpaceDN/>
        <w:adjustRightInd/>
        <w:spacing w:line="240" w:lineRule="auto"/>
        <w:ind w:firstLine="709"/>
      </w:pPr>
    </w:p>
    <w:p w:rsidR="00C6592A" w:rsidRPr="00814A9D" w:rsidRDefault="00C6592A" w:rsidP="00AD11D2">
      <w:pPr>
        <w:ind w:firstLine="709"/>
        <w:jc w:val="both"/>
      </w:pPr>
      <w:r w:rsidRPr="00814A9D">
        <w:rPr>
          <w:b/>
        </w:rPr>
        <w:t>Продукция</w:t>
      </w:r>
      <w:r w:rsidRPr="00814A9D">
        <w:t xml:space="preserve"> - товары, работы или услуги.</w:t>
      </w:r>
    </w:p>
    <w:p w:rsidR="00C6592A" w:rsidRPr="00814A9D" w:rsidRDefault="00C6592A" w:rsidP="00AD11D2">
      <w:pPr>
        <w:ind w:firstLine="709"/>
        <w:jc w:val="both"/>
      </w:pPr>
    </w:p>
    <w:p w:rsidR="00C6592A" w:rsidRPr="00814A9D" w:rsidRDefault="00C6592A" w:rsidP="00AD11D2">
      <w:pPr>
        <w:ind w:firstLine="709"/>
        <w:jc w:val="both"/>
      </w:pPr>
      <w:r w:rsidRPr="00814A9D">
        <w:rPr>
          <w:b/>
        </w:rPr>
        <w:t>Договор на поставку продукции</w:t>
      </w:r>
      <w:r w:rsidRPr="00814A9D">
        <w:t xml:space="preserve"> – договор на поставку товаров, выполнение работ или оказание услуг.</w:t>
      </w:r>
    </w:p>
    <w:p w:rsidR="00C6592A" w:rsidRPr="00814A9D" w:rsidRDefault="00C6592A" w:rsidP="00AD11D2">
      <w:pPr>
        <w:ind w:firstLine="709"/>
        <w:jc w:val="both"/>
      </w:pPr>
    </w:p>
    <w:p w:rsidR="00C6592A" w:rsidRPr="00814A9D" w:rsidRDefault="00C6592A" w:rsidP="00AD11D2">
      <w:pPr>
        <w:ind w:firstLine="709"/>
        <w:jc w:val="both"/>
      </w:pPr>
      <w:r w:rsidRPr="00814A9D">
        <w:rPr>
          <w:b/>
        </w:rPr>
        <w:t>Товары</w:t>
      </w:r>
      <w:r w:rsidRPr="00814A9D">
        <w:t xml:space="preserve"> – любые предметы (материальные объекты). 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стоимость таких сопутствующих услуг не превышает стоимости самих товаров. </w:t>
      </w:r>
    </w:p>
    <w:p w:rsidR="00C6592A" w:rsidRPr="00814A9D" w:rsidRDefault="00C6592A" w:rsidP="00AD11D2">
      <w:pPr>
        <w:ind w:firstLine="709"/>
        <w:jc w:val="both"/>
      </w:pPr>
    </w:p>
    <w:p w:rsidR="00C6592A" w:rsidRPr="00814A9D" w:rsidRDefault="00C6592A" w:rsidP="00AD11D2">
      <w:pPr>
        <w:ind w:firstLine="709"/>
        <w:jc w:val="both"/>
      </w:pPr>
      <w:r w:rsidRPr="00814A9D">
        <w:rPr>
          <w:b/>
        </w:rPr>
        <w:t>Работы</w:t>
      </w:r>
      <w:r w:rsidRPr="00814A9D">
        <w:t xml:space="preserve"> - любая деятельность, результаты которой имеют материальное выражение и могут быть реализованы для удовлетворения потребностей Заказчика. 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w:t>
      </w:r>
      <w:r w:rsidR="006701AB" w:rsidRPr="00814A9D">
        <w:t>.</w:t>
      </w:r>
      <w:r w:rsidRPr="00814A9D">
        <w:t xml:space="preserve"> </w:t>
      </w:r>
    </w:p>
    <w:p w:rsidR="00C6592A" w:rsidRPr="00814A9D" w:rsidRDefault="00C6592A" w:rsidP="00AD11D2">
      <w:pPr>
        <w:ind w:firstLine="709"/>
        <w:jc w:val="both"/>
      </w:pPr>
    </w:p>
    <w:p w:rsidR="00C6592A" w:rsidRPr="00814A9D" w:rsidRDefault="00C6592A" w:rsidP="00AD11D2">
      <w:pPr>
        <w:ind w:firstLine="709"/>
        <w:jc w:val="both"/>
      </w:pPr>
      <w:r w:rsidRPr="00814A9D">
        <w:rPr>
          <w:b/>
        </w:rPr>
        <w:t>Услуги</w:t>
      </w:r>
      <w:r w:rsidRPr="00814A9D">
        <w:t xml:space="preserve"> –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 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C6592A" w:rsidRPr="00814A9D" w:rsidRDefault="00C6592A" w:rsidP="00AD11D2">
      <w:pPr>
        <w:ind w:firstLine="709"/>
        <w:jc w:val="both"/>
      </w:pPr>
    </w:p>
    <w:p w:rsidR="00C6592A" w:rsidRPr="00814A9D" w:rsidRDefault="00C6592A" w:rsidP="00AD11D2">
      <w:pPr>
        <w:ind w:firstLine="709"/>
        <w:jc w:val="both"/>
      </w:pPr>
      <w:r w:rsidRPr="00814A9D">
        <w:rPr>
          <w:b/>
        </w:rPr>
        <w:t>Электронный документ</w:t>
      </w:r>
      <w:r w:rsidRPr="00814A9D">
        <w:t xml:space="preserve"> – электронное сообщение, подписанное электронной цифровой подписью.</w:t>
      </w:r>
    </w:p>
    <w:p w:rsidR="00C6592A" w:rsidRPr="00814A9D" w:rsidRDefault="00C6592A" w:rsidP="00AD11D2">
      <w:pPr>
        <w:ind w:firstLine="709"/>
        <w:jc w:val="both"/>
      </w:pPr>
    </w:p>
    <w:p w:rsidR="00C6592A" w:rsidRPr="00814A9D" w:rsidRDefault="00C6592A" w:rsidP="00AD11D2">
      <w:pPr>
        <w:ind w:firstLine="709"/>
        <w:jc w:val="both"/>
      </w:pPr>
      <w:r w:rsidRPr="00814A9D">
        <w:rPr>
          <w:b/>
        </w:rPr>
        <w:t>Документация процедуры закупки</w:t>
      </w:r>
      <w:r w:rsidRPr="00814A9D">
        <w:t xml:space="preserve"> –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 же об условиях заключаемого по результатам процедуры закупки договора. </w:t>
      </w:r>
    </w:p>
    <w:p w:rsidR="00C6592A" w:rsidRPr="00814A9D" w:rsidRDefault="00C6592A" w:rsidP="00AD11D2">
      <w:pPr>
        <w:ind w:firstLine="709"/>
        <w:jc w:val="both"/>
      </w:pPr>
    </w:p>
    <w:p w:rsidR="00C6592A" w:rsidRPr="00814A9D" w:rsidRDefault="00C6592A" w:rsidP="00AD11D2">
      <w:pPr>
        <w:ind w:firstLine="709"/>
        <w:jc w:val="both"/>
      </w:pPr>
      <w:r w:rsidRPr="00814A9D">
        <w:rPr>
          <w:b/>
        </w:rPr>
        <w:lastRenderedPageBreak/>
        <w:t>Электронная торговая площадка</w:t>
      </w:r>
      <w:r w:rsidRPr="00814A9D">
        <w:t xml:space="preserve"> - программно-аппаратный комплекс, обеспечивающий проведение процедур закупки в электронной форме, в том числе с использованием Интернет.</w:t>
      </w:r>
    </w:p>
    <w:p w:rsidR="00C6592A" w:rsidRPr="00814A9D" w:rsidRDefault="00C6592A" w:rsidP="00AD11D2">
      <w:pPr>
        <w:ind w:firstLine="709"/>
        <w:jc w:val="both"/>
      </w:pPr>
    </w:p>
    <w:p w:rsidR="00C6592A" w:rsidRPr="00814A9D" w:rsidRDefault="00C6592A" w:rsidP="00AD11D2">
      <w:pPr>
        <w:ind w:firstLine="709"/>
        <w:jc w:val="both"/>
      </w:pPr>
      <w:r w:rsidRPr="00814A9D">
        <w:rPr>
          <w:b/>
        </w:rPr>
        <w:t>Заявка на участие в процедуре закупки</w:t>
      </w:r>
      <w:r w:rsidRPr="00814A9D">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C6592A" w:rsidRPr="00814A9D" w:rsidRDefault="00C6592A" w:rsidP="00AD11D2">
      <w:pPr>
        <w:ind w:firstLine="709"/>
        <w:jc w:val="both"/>
      </w:pPr>
    </w:p>
    <w:p w:rsidR="00C6592A" w:rsidRPr="00814A9D" w:rsidRDefault="00C6592A" w:rsidP="00AD11D2">
      <w:pPr>
        <w:ind w:firstLine="709"/>
        <w:jc w:val="both"/>
      </w:pPr>
      <w:r w:rsidRPr="00814A9D">
        <w:rPr>
          <w:b/>
        </w:rPr>
        <w:t>Конкурентные процедуры выбора</w:t>
      </w:r>
      <w:r w:rsidRPr="00814A9D">
        <w:t xml:space="preserve"> – процедуры, в ходе которых выбор лучшего поставщика осуществляется на основе сравнения предложений нескольких участников процедуры закупки.</w:t>
      </w:r>
    </w:p>
    <w:p w:rsidR="00C6592A" w:rsidRPr="00814A9D" w:rsidRDefault="00C6592A" w:rsidP="00AD11D2">
      <w:pPr>
        <w:ind w:firstLine="709"/>
        <w:jc w:val="both"/>
      </w:pPr>
    </w:p>
    <w:p w:rsidR="00E6573A" w:rsidRPr="00E6573A" w:rsidRDefault="00E6573A" w:rsidP="00AD11D2">
      <w:pPr>
        <w:ind w:firstLine="709"/>
        <w:jc w:val="both"/>
      </w:pPr>
      <w:r w:rsidRPr="00E6573A">
        <w:rPr>
          <w:b/>
        </w:rPr>
        <w:t>Начальная (максимальная) цена договора</w:t>
      </w:r>
      <w:r w:rsidRPr="00B65451">
        <w:rPr>
          <w:color w:val="FF0000"/>
          <w:sz w:val="28"/>
          <w:szCs w:val="28"/>
        </w:rPr>
        <w:t xml:space="preserve"> </w:t>
      </w:r>
      <w:r w:rsidRPr="00E6573A">
        <w:t>–</w:t>
      </w:r>
      <w:r>
        <w:t xml:space="preserve"> </w:t>
      </w:r>
      <w:r w:rsidRPr="00E6573A">
        <w:t>предельно допустимая цена договора, определяемая заказчиком в документации процедуры закупки.</w:t>
      </w:r>
    </w:p>
    <w:p w:rsidR="00C6592A" w:rsidRPr="00814A9D" w:rsidRDefault="00E6573A" w:rsidP="00AD11D2">
      <w:pPr>
        <w:ind w:firstLine="709"/>
        <w:jc w:val="both"/>
      </w:pPr>
      <w:r w:rsidRPr="00E6573A">
        <w:t>При расчете начальной (максимальной) цены необходимо руководствоваться Методикой расчета начальных (максимальных) цен при размещении заказов по капитальному строительству, на поставку материально-технических ресурсов и оборудования и на оказание услуг в Госкорпорации «Росатом», утвержденной приказом Госкорпорации «Росатом».</w:t>
      </w:r>
    </w:p>
    <w:p w:rsidR="00C6592A" w:rsidRPr="00814A9D" w:rsidRDefault="00C6592A" w:rsidP="00AD11D2">
      <w:pPr>
        <w:jc w:val="both"/>
      </w:pPr>
    </w:p>
    <w:p w:rsidR="00C6592A" w:rsidRPr="00814A9D" w:rsidRDefault="00C6592A" w:rsidP="00AD11D2">
      <w:pPr>
        <w:ind w:firstLine="709"/>
        <w:jc w:val="both"/>
      </w:pPr>
      <w:r w:rsidRPr="00814A9D">
        <w:rPr>
          <w:b/>
        </w:rPr>
        <w:t>Одноименные товары (работы, услуги)</w:t>
      </w:r>
      <w:r w:rsidRPr="00814A9D">
        <w:t xml:space="preserve"> - аналогичные по техническим и функциональным характеристикам товары, работы, услуги, которые могут отличаться друг от друга незначительными особенностями (деталями), не влияющими на качество и основные потребительские свойства товаров, результаты работ, услуг, являются однородными по своему потребительскому назначению и могут быть взаимозаменяемыми.</w:t>
      </w:r>
    </w:p>
    <w:p w:rsidR="00C6592A" w:rsidRPr="00814A9D" w:rsidRDefault="00C6592A" w:rsidP="00AD11D2">
      <w:pPr>
        <w:ind w:firstLine="709"/>
        <w:jc w:val="both"/>
      </w:pPr>
    </w:p>
    <w:p w:rsidR="00C6592A" w:rsidRPr="00814A9D" w:rsidRDefault="00C6592A" w:rsidP="00AD11D2">
      <w:pPr>
        <w:ind w:firstLine="709"/>
        <w:jc w:val="both"/>
      </w:pPr>
      <w:r w:rsidRPr="00814A9D">
        <w:rPr>
          <w:b/>
        </w:rPr>
        <w:t xml:space="preserve">Преференции </w:t>
      </w:r>
      <w:r w:rsidRPr="00814A9D">
        <w:t>-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C6592A" w:rsidRPr="00814A9D" w:rsidRDefault="00C6592A" w:rsidP="00AD11D2">
      <w:pPr>
        <w:pStyle w:val="ac"/>
        <w:spacing w:before="0" w:beforeAutospacing="0" w:after="0" w:afterAutospacing="0"/>
        <w:ind w:firstLine="709"/>
        <w:jc w:val="both"/>
      </w:pPr>
    </w:p>
    <w:p w:rsidR="00C6592A" w:rsidRDefault="00C6592A" w:rsidP="00AD11D2">
      <w:pPr>
        <w:pStyle w:val="ac"/>
        <w:spacing w:before="0" w:beforeAutospacing="0" w:after="0" w:afterAutospacing="0"/>
        <w:ind w:firstLine="709"/>
        <w:jc w:val="both"/>
      </w:pPr>
      <w:r w:rsidRPr="00814A9D">
        <w:rPr>
          <w:b/>
        </w:rPr>
        <w:t>Оператор электронной площадки</w:t>
      </w:r>
      <w:r w:rsidRPr="00814A9D">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площадкой, необходимыми для ее функционирования программно-аппаратными средствами и обеспечивают проведение открытых </w:t>
      </w:r>
      <w:r w:rsidR="009D397D" w:rsidRPr="00814A9D">
        <w:t>ред</w:t>
      </w:r>
      <w:r w:rsidRPr="00814A9D">
        <w:t>укционов в электронной форме.</w:t>
      </w:r>
    </w:p>
    <w:p w:rsidR="00361368" w:rsidRDefault="00361368" w:rsidP="00AD11D2">
      <w:pPr>
        <w:pStyle w:val="ac"/>
        <w:spacing w:before="0" w:beforeAutospacing="0" w:after="0" w:afterAutospacing="0"/>
        <w:ind w:firstLine="709"/>
        <w:jc w:val="both"/>
      </w:pPr>
    </w:p>
    <w:p w:rsidR="00361368" w:rsidRPr="00361368" w:rsidRDefault="00361368" w:rsidP="00AD11D2">
      <w:pPr>
        <w:pStyle w:val="ac"/>
        <w:spacing w:before="0" w:beforeAutospacing="0" w:after="0" w:afterAutospacing="0"/>
        <w:ind w:firstLine="709"/>
        <w:jc w:val="both"/>
      </w:pPr>
      <w:r w:rsidRPr="00361368">
        <w:rPr>
          <w:b/>
        </w:rPr>
        <w:t>Реестр недобросовестных поставщиков атомной отрасли</w:t>
      </w:r>
      <w:r w:rsidRPr="00361368">
        <w:t xml:space="preserve"> – публичный реестр, формируемый из участников проводимых Корпорацией, заказчиками, уполномоченными органами  процедур закупок, уклонившихся от заключения договора, от представления обеспечения исполнения договора, если таковое требовалось документацией процедуры закупки, а также из поставщиков (исполнителей, подрядчиков), договоры с которыми расторгнуты по решению суда или по соглашению сторон в связи с существенным нарушением ими условий договоров.</w:t>
      </w:r>
    </w:p>
    <w:p w:rsidR="00C6592A" w:rsidRPr="00814A9D" w:rsidRDefault="00C6592A" w:rsidP="00AD11D2">
      <w:pPr>
        <w:jc w:val="both"/>
      </w:pPr>
      <w:bookmarkStart w:id="2" w:name="_Toc234868092"/>
      <w:bookmarkStart w:id="3" w:name="_Toc236235994"/>
      <w:bookmarkEnd w:id="0"/>
      <w:bookmarkEnd w:id="1"/>
    </w:p>
    <w:bookmarkEnd w:id="2"/>
    <w:bookmarkEnd w:id="3"/>
    <w:p w:rsidR="00C6592A" w:rsidRPr="00814A9D" w:rsidRDefault="00C6592A" w:rsidP="00AD11D2">
      <w:pPr>
        <w:pStyle w:val="3"/>
        <w:spacing w:before="0" w:after="0"/>
        <w:jc w:val="both"/>
        <w:rPr>
          <w:rFonts w:ascii="Times New Roman" w:hAnsi="Times New Roman"/>
          <w:bCs w:val="0"/>
          <w:sz w:val="24"/>
          <w:szCs w:val="24"/>
        </w:rPr>
      </w:pPr>
      <w:r w:rsidRPr="00814A9D">
        <w:rPr>
          <w:rFonts w:ascii="Times New Roman" w:hAnsi="Times New Roman"/>
          <w:bCs w:val="0"/>
          <w:sz w:val="24"/>
          <w:szCs w:val="24"/>
        </w:rPr>
        <w:t xml:space="preserve">Статья 1. </w:t>
      </w:r>
      <w:r w:rsidR="00D53609" w:rsidRPr="00814A9D">
        <w:rPr>
          <w:rFonts w:ascii="Times New Roman" w:hAnsi="Times New Roman"/>
          <w:bCs w:val="0"/>
          <w:sz w:val="24"/>
          <w:szCs w:val="24"/>
        </w:rPr>
        <w:t>Р</w:t>
      </w:r>
      <w:r w:rsidR="00667E3F" w:rsidRPr="00814A9D">
        <w:rPr>
          <w:rFonts w:ascii="Times New Roman" w:hAnsi="Times New Roman"/>
          <w:bCs w:val="0"/>
          <w:sz w:val="24"/>
          <w:szCs w:val="24"/>
        </w:rPr>
        <w:t>ед</w:t>
      </w:r>
      <w:r w:rsidRPr="00814A9D">
        <w:rPr>
          <w:rFonts w:ascii="Times New Roman" w:hAnsi="Times New Roman"/>
          <w:bCs w:val="0"/>
          <w:sz w:val="24"/>
          <w:szCs w:val="24"/>
        </w:rPr>
        <w:t>укцион в электронной форме на право заключить договор</w:t>
      </w:r>
    </w:p>
    <w:p w:rsidR="00C6592A" w:rsidRPr="00814A9D" w:rsidRDefault="00C6592A" w:rsidP="00AD11D2">
      <w:pPr>
        <w:pStyle w:val="ConsPlusNormal"/>
        <w:ind w:firstLine="0"/>
        <w:jc w:val="both"/>
        <w:rPr>
          <w:rFonts w:ascii="Times New Roman" w:hAnsi="Times New Roman" w:cs="Times New Roman"/>
          <w:sz w:val="24"/>
          <w:szCs w:val="24"/>
        </w:rPr>
      </w:pPr>
    </w:p>
    <w:p w:rsidR="00B15E2C" w:rsidRPr="0001442B" w:rsidRDefault="00B15E2C" w:rsidP="00AD11D2">
      <w:pPr>
        <w:numPr>
          <w:ilvl w:val="1"/>
          <w:numId w:val="36"/>
        </w:numPr>
        <w:ind w:left="0" w:firstLine="0"/>
        <w:jc w:val="both"/>
      </w:pPr>
      <w:bookmarkStart w:id="4" w:name="_Toc234803316"/>
      <w:bookmarkStart w:id="5" w:name="_Toc234868102"/>
      <w:bookmarkStart w:id="6" w:name="_Toc236236004"/>
      <w:r w:rsidRPr="0001442B">
        <w:t xml:space="preserve">Под редукционом в электронной форме (далее по тексту – электронный редукцион) на право заключить договор понимается  редукцион, проведение которого обеспечивается оператором электронной торговой площадки на сайте в сети Интернет. Под электронной торговой площадкой понимается сайт в сети Интернет, на котором проводятся электронные редукционы. </w:t>
      </w:r>
    </w:p>
    <w:p w:rsidR="00B15E2C" w:rsidRPr="0001442B" w:rsidRDefault="00B15E2C" w:rsidP="00AD11D2">
      <w:pPr>
        <w:pStyle w:val="ConsPlusNormal"/>
        <w:ind w:firstLine="0"/>
        <w:jc w:val="both"/>
        <w:rPr>
          <w:rFonts w:ascii="Times New Roman" w:hAnsi="Times New Roman" w:cs="Times New Roman"/>
          <w:color w:val="215868"/>
          <w:sz w:val="24"/>
          <w:szCs w:val="24"/>
        </w:rPr>
      </w:pPr>
    </w:p>
    <w:p w:rsidR="00B15E2C" w:rsidRPr="0001442B" w:rsidRDefault="00B15E2C" w:rsidP="00AD11D2">
      <w:pPr>
        <w:pStyle w:val="ConsPlusNormal"/>
        <w:numPr>
          <w:ilvl w:val="1"/>
          <w:numId w:val="36"/>
        </w:numPr>
        <w:ind w:left="0" w:firstLine="0"/>
        <w:jc w:val="both"/>
        <w:rPr>
          <w:rFonts w:ascii="Times New Roman" w:hAnsi="Times New Roman" w:cs="Times New Roman"/>
          <w:sz w:val="24"/>
          <w:szCs w:val="24"/>
        </w:rPr>
      </w:pPr>
      <w:r w:rsidRPr="0001442B">
        <w:rPr>
          <w:rFonts w:ascii="Times New Roman" w:hAnsi="Times New Roman" w:cs="Times New Roman"/>
          <w:sz w:val="24"/>
          <w:szCs w:val="24"/>
        </w:rPr>
        <w:t>Заказчиком, организатором размещения заказа может быть установлено требование о внесении денежных средств в качестве обеспечения заявки на участие в электронном редукционе в размере не более пяти процентов начальной (максимальной) цены договора (цены лота).</w:t>
      </w:r>
    </w:p>
    <w:p w:rsidR="00B15E2C" w:rsidRPr="0001442B" w:rsidRDefault="00B15E2C" w:rsidP="00AD11D2">
      <w:pPr>
        <w:pStyle w:val="ConsPlusNormal"/>
        <w:ind w:firstLine="0"/>
        <w:jc w:val="both"/>
        <w:rPr>
          <w:rFonts w:ascii="Times New Roman" w:hAnsi="Times New Roman" w:cs="Times New Roman"/>
          <w:sz w:val="24"/>
          <w:szCs w:val="24"/>
        </w:rPr>
      </w:pPr>
      <w:r w:rsidRPr="0001442B">
        <w:rPr>
          <w:rFonts w:ascii="Times New Roman" w:hAnsi="Times New Roman" w:cs="Times New Roman"/>
          <w:sz w:val="24"/>
          <w:szCs w:val="24"/>
        </w:rPr>
        <w:lastRenderedPageBreak/>
        <w:t xml:space="preserve">В случае если Заказчиком, организатором размещения заказа установлено требование обеспечения заявки на участие в электронном редукционе, такое требование в равной мере распространяется на всех участников процедуры закупки и указывается в редукционной документации. </w:t>
      </w:r>
    </w:p>
    <w:p w:rsidR="00B15E2C" w:rsidRPr="0001442B" w:rsidRDefault="00B15E2C" w:rsidP="00AD11D2">
      <w:pPr>
        <w:pStyle w:val="ConsPlusNormal"/>
        <w:ind w:firstLine="0"/>
        <w:jc w:val="both"/>
        <w:rPr>
          <w:rFonts w:ascii="Times New Roman" w:hAnsi="Times New Roman" w:cs="Times New Roman"/>
          <w:sz w:val="24"/>
          <w:szCs w:val="24"/>
        </w:rPr>
      </w:pPr>
    </w:p>
    <w:p w:rsidR="00B15E2C" w:rsidRPr="0001442B" w:rsidRDefault="00B15E2C" w:rsidP="00AD11D2">
      <w:pPr>
        <w:pStyle w:val="ConsPlusNormal"/>
        <w:ind w:firstLine="0"/>
        <w:jc w:val="both"/>
        <w:rPr>
          <w:rFonts w:ascii="Times New Roman" w:hAnsi="Times New Roman" w:cs="Times New Roman"/>
          <w:sz w:val="24"/>
          <w:szCs w:val="24"/>
        </w:rPr>
      </w:pPr>
      <w:r w:rsidRPr="0001442B">
        <w:rPr>
          <w:rFonts w:ascii="Times New Roman" w:hAnsi="Times New Roman" w:cs="Times New Roman"/>
          <w:sz w:val="24"/>
          <w:szCs w:val="24"/>
        </w:rPr>
        <w:t>Госкорпорацией «Росатом» по согласованию с оператором электронной торговой площадки может быть установлен порядок внесения денежных средств в качестве обеспечения заявки на участие в электронном редукционе. В таком случае данный порядок указывается заказчиком, организатором размещения заказа в документации об электронном редукционе.</w:t>
      </w:r>
    </w:p>
    <w:p w:rsidR="00B15E2C" w:rsidRPr="0001442B" w:rsidRDefault="00B15E2C" w:rsidP="00AD11D2">
      <w:pPr>
        <w:jc w:val="both"/>
        <w:rPr>
          <w:color w:val="4F6228"/>
        </w:rPr>
      </w:pPr>
    </w:p>
    <w:p w:rsidR="00B15E2C" w:rsidRPr="0001442B" w:rsidRDefault="00B15E2C" w:rsidP="00AD11D2">
      <w:pPr>
        <w:numPr>
          <w:ilvl w:val="1"/>
          <w:numId w:val="36"/>
        </w:numPr>
        <w:ind w:left="0" w:firstLine="0"/>
        <w:jc w:val="both"/>
      </w:pPr>
      <w:r w:rsidRPr="0001442B">
        <w:t>Заказчик, уполномоченный орган вправе установить в документации процедуры закупки требование об обеспечении исполнения договора, заключаемого по результатам проведения процедуры закупки, размер которого может быть в пределах от пяти до двадцати пяти процентов цены договора (цены лота), предложенной победителем процедуры закупки. Срок обеспечения исполнения договора должен составлять срок исполнения обязательств по договору поставщиком (подрядчиком, исполнителем), плюс 60 дней. Если условиями процедуры закупки предусмотрена выплата аванса, то заказчик, уполномоченный орган в случае наличия риска неисполнения участником, с которым будет заключен договор, своих обязательств обязан установить в документации процедуры закупки требование о предоставлении обеспечения возврата аванса в размере аванса. Требование об обеспечении возврата аванса может быть установлено помимо требования об обеспечении исполнения договора. В случае, если сумма обеспечения исполнения договора покрывает сумму авансовых платежей, обеспечение возврата аванса может не устанавливаться в документации процедуры закупки. Заказчик, уполномоченный орган в документации процедуры закупки (проекте договора, содержащегося в документации) вправе также установить требование об обеспечении исполнения гарантийных обязательств, предусмотренных договором.</w:t>
      </w:r>
    </w:p>
    <w:p w:rsidR="00B15E2C" w:rsidRPr="0001442B" w:rsidRDefault="00B15E2C" w:rsidP="00AD11D2">
      <w:pPr>
        <w:jc w:val="both"/>
      </w:pPr>
    </w:p>
    <w:p w:rsidR="00B15E2C" w:rsidRPr="0001442B" w:rsidRDefault="00B15E2C" w:rsidP="00AD11D2">
      <w:pPr>
        <w:jc w:val="both"/>
      </w:pPr>
      <w:r w:rsidRPr="0001442B">
        <w:t>В случае если документацией процедуры закупки установлено требование о предоставлении обеспечения исполнения договора и/или обеспечения возврата аванса до заключения договора и в срок, установленный документацией процедуры закупки, победитель процедуры закупки или иной участник, с которым заключается договор, не предоставил обеспечение исполнения договора, обеспечение возврата аванса, такой участник (победитель) признается уклонившимся от заключения договора и заказчик вправе заключить договор с участником размещения заказа, предложившим лучшие условия после победителя.</w:t>
      </w:r>
    </w:p>
    <w:p w:rsidR="00B15E2C" w:rsidRPr="0001442B" w:rsidRDefault="00B15E2C" w:rsidP="00AD11D2">
      <w:pPr>
        <w:jc w:val="both"/>
      </w:pPr>
    </w:p>
    <w:p w:rsidR="00B15E2C" w:rsidRPr="0001442B" w:rsidRDefault="00B15E2C" w:rsidP="00AD11D2">
      <w:pPr>
        <w:jc w:val="both"/>
      </w:pPr>
      <w:r w:rsidRPr="0001442B">
        <w:t>Обеспечение исполнения гарантийных обязательств, если это предусмотрено условиями договора, содержащимися в документации процедуры закупки, может предоставляться после подписания сторонами по договору документа, подтверждающего выполнение контрагентом основных обязательств по договору (акта приема-передачи товара, работ, услуг, акта ввода объекта в эксплуатацию и т.п.).</w:t>
      </w:r>
    </w:p>
    <w:p w:rsidR="00B15E2C" w:rsidRPr="0001442B" w:rsidRDefault="00B15E2C" w:rsidP="00AD11D2">
      <w:pPr>
        <w:pStyle w:val="ConsPlusNormal"/>
        <w:ind w:firstLine="0"/>
        <w:jc w:val="both"/>
        <w:rPr>
          <w:rFonts w:ascii="Times New Roman" w:hAnsi="Times New Roman" w:cs="Times New Roman"/>
          <w:color w:val="215868"/>
          <w:sz w:val="24"/>
          <w:szCs w:val="24"/>
        </w:rPr>
      </w:pPr>
    </w:p>
    <w:p w:rsidR="00B15E2C" w:rsidRPr="0001442B" w:rsidRDefault="00B15E2C" w:rsidP="00AD11D2">
      <w:pPr>
        <w:pStyle w:val="ConsPlusNormal"/>
        <w:numPr>
          <w:ilvl w:val="1"/>
          <w:numId w:val="36"/>
        </w:numPr>
        <w:ind w:left="0" w:firstLine="0"/>
        <w:jc w:val="both"/>
        <w:rPr>
          <w:rFonts w:ascii="Times New Roman" w:hAnsi="Times New Roman" w:cs="Times New Roman"/>
          <w:sz w:val="24"/>
          <w:szCs w:val="24"/>
        </w:rPr>
      </w:pPr>
      <w:r w:rsidRPr="0001442B">
        <w:rPr>
          <w:rFonts w:ascii="Times New Roman" w:hAnsi="Times New Roman" w:cs="Times New Roman"/>
          <w:sz w:val="24"/>
          <w:szCs w:val="24"/>
        </w:rPr>
        <w:t xml:space="preserve">При проведении электронного редукциона какие-либо переговоры Заказчика, организатора размещения заказа, специализированной организации с участником процедуры закупки не допускаются. Допускается давать разъяснения участникам по вопросам проведения процедуры закупки в установленном порядке. </w:t>
      </w:r>
    </w:p>
    <w:p w:rsidR="00B15E2C" w:rsidRPr="0001442B" w:rsidRDefault="00B15E2C" w:rsidP="00AD11D2">
      <w:pPr>
        <w:pStyle w:val="3"/>
        <w:spacing w:before="0" w:after="0"/>
        <w:jc w:val="both"/>
        <w:rPr>
          <w:rFonts w:ascii="Times New Roman" w:hAnsi="Times New Roman"/>
          <w:b w:val="0"/>
          <w:bCs w:val="0"/>
          <w:color w:val="215868"/>
          <w:sz w:val="24"/>
          <w:szCs w:val="24"/>
        </w:rPr>
      </w:pPr>
      <w:bookmarkStart w:id="7" w:name="_Toc304547075"/>
    </w:p>
    <w:p w:rsidR="00B15E2C" w:rsidRPr="0001442B" w:rsidRDefault="00B15E2C" w:rsidP="00AD11D2">
      <w:pPr>
        <w:pStyle w:val="3"/>
        <w:spacing w:before="0" w:after="0"/>
        <w:jc w:val="both"/>
        <w:rPr>
          <w:rFonts w:ascii="Times New Roman" w:hAnsi="Times New Roman"/>
          <w:sz w:val="24"/>
          <w:szCs w:val="24"/>
        </w:rPr>
      </w:pPr>
      <w:bookmarkStart w:id="8" w:name="_Toc207777994"/>
      <w:bookmarkStart w:id="9" w:name="_Toc304547045"/>
      <w:r w:rsidRPr="0001442B">
        <w:rPr>
          <w:rFonts w:ascii="Times New Roman" w:hAnsi="Times New Roman"/>
          <w:sz w:val="24"/>
          <w:szCs w:val="24"/>
        </w:rPr>
        <w:t xml:space="preserve">Статья 2. Требования, предъявляемые к </w:t>
      </w:r>
      <w:bookmarkEnd w:id="8"/>
      <w:r w:rsidRPr="0001442B">
        <w:rPr>
          <w:rFonts w:ascii="Times New Roman" w:hAnsi="Times New Roman"/>
          <w:sz w:val="24"/>
          <w:szCs w:val="24"/>
        </w:rPr>
        <w:t>участникам  процедур закупки</w:t>
      </w:r>
      <w:bookmarkEnd w:id="9"/>
    </w:p>
    <w:p w:rsidR="00B15E2C" w:rsidRPr="0001442B" w:rsidRDefault="00B15E2C" w:rsidP="00AD11D2">
      <w:pPr>
        <w:ind w:firstLine="709"/>
        <w:jc w:val="both"/>
        <w:rPr>
          <w:color w:val="984806"/>
        </w:rPr>
      </w:pPr>
    </w:p>
    <w:p w:rsidR="00B15E2C" w:rsidRPr="0001442B" w:rsidRDefault="00B15E2C" w:rsidP="00AD11D2">
      <w:pPr>
        <w:jc w:val="both"/>
      </w:pPr>
      <w:r w:rsidRPr="0001442B">
        <w:t>2.1.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B15E2C" w:rsidRPr="0001442B" w:rsidRDefault="00B15E2C" w:rsidP="00AD11D2">
      <w:pPr>
        <w:jc w:val="both"/>
        <w:rPr>
          <w:color w:val="984806"/>
        </w:rPr>
      </w:pPr>
    </w:p>
    <w:p w:rsidR="00B15E2C" w:rsidRPr="0001442B" w:rsidRDefault="00B15E2C" w:rsidP="00AD11D2">
      <w:pPr>
        <w:jc w:val="both"/>
      </w:pPr>
      <w:r w:rsidRPr="0001442B">
        <w:t>1) быть правомочным заключать договор;</w:t>
      </w:r>
    </w:p>
    <w:p w:rsidR="00B15E2C" w:rsidRPr="0001442B" w:rsidRDefault="00B15E2C" w:rsidP="00AD11D2">
      <w:pPr>
        <w:jc w:val="both"/>
      </w:pPr>
      <w:r w:rsidRPr="0001442B">
        <w:lastRenderedPageBreak/>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p>
    <w:p w:rsidR="00B15E2C" w:rsidRPr="0001442B" w:rsidRDefault="00B15E2C" w:rsidP="00AD11D2">
      <w:pPr>
        <w:jc w:val="both"/>
      </w:pPr>
      <w:r w:rsidRPr="0001442B">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B15E2C" w:rsidRPr="0001442B" w:rsidRDefault="00B15E2C" w:rsidP="00AD11D2">
      <w:pPr>
        <w:jc w:val="both"/>
      </w:pPr>
      <w:r w:rsidRPr="0001442B">
        <w:t>4) не находиться в процессе ликвидации (для юридического лица) или быть признанным по решению арбитражного суда несостоятельным (банкротом);</w:t>
      </w:r>
    </w:p>
    <w:p w:rsidR="00B15E2C" w:rsidRPr="0001442B" w:rsidRDefault="00B15E2C" w:rsidP="00AD11D2">
      <w:pPr>
        <w:jc w:val="both"/>
      </w:pPr>
      <w:r w:rsidRPr="0001442B">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B7194" w:rsidRDefault="007B7194" w:rsidP="00AD11D2">
      <w:pPr>
        <w:jc w:val="both"/>
      </w:pPr>
    </w:p>
    <w:p w:rsidR="00B15E2C" w:rsidRPr="0001442B" w:rsidRDefault="00B15E2C" w:rsidP="00AD11D2">
      <w:pPr>
        <w:jc w:val="both"/>
      </w:pPr>
      <w:r w:rsidRPr="0001442B">
        <w:t>2.2.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системой управления охраной труда, если указанные требования содержатся в документации процедуры закупки.</w:t>
      </w:r>
    </w:p>
    <w:p w:rsidR="00B15E2C" w:rsidRPr="0001442B" w:rsidRDefault="00B15E2C" w:rsidP="00AD11D2">
      <w:pPr>
        <w:jc w:val="both"/>
      </w:pPr>
    </w:p>
    <w:p w:rsidR="00B15E2C" w:rsidRPr="0001442B" w:rsidRDefault="00B15E2C" w:rsidP="00AD11D2">
      <w:pPr>
        <w:jc w:val="both"/>
      </w:pPr>
      <w:r w:rsidRPr="0001442B">
        <w:t>При этом в документации процедуры закупки должны быть установлены четкие параметры определения и предельные показатели достаточности и необходимости обладания участниками указанными ресурсами и характеристиками для исполнения предполагаемого договора, позволяющие однозначно определить соответствие или несоответствие участника процедуры закупки установленным требованиям.</w:t>
      </w:r>
    </w:p>
    <w:p w:rsidR="00B15E2C" w:rsidRPr="0001442B" w:rsidRDefault="00B15E2C" w:rsidP="00AD11D2">
      <w:pPr>
        <w:jc w:val="both"/>
      </w:pPr>
    </w:p>
    <w:p w:rsidR="00B15E2C" w:rsidRPr="0001442B" w:rsidRDefault="00B15E2C" w:rsidP="00AD11D2">
      <w:pPr>
        <w:jc w:val="both"/>
      </w:pPr>
      <w:r w:rsidRPr="0001442B">
        <w:t>2.3. Заказчик вправе установить в документации процедуры закупки требование об отсутствии сведений 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
    <w:p w:rsidR="00B15E2C" w:rsidRPr="0001442B" w:rsidRDefault="00B15E2C" w:rsidP="00AD11D2">
      <w:pPr>
        <w:jc w:val="both"/>
      </w:pPr>
    </w:p>
    <w:p w:rsidR="00B15E2C" w:rsidRPr="0001442B" w:rsidRDefault="00B15E2C" w:rsidP="00AD11D2">
      <w:pPr>
        <w:pStyle w:val="3"/>
        <w:spacing w:before="0" w:after="0"/>
        <w:jc w:val="both"/>
        <w:rPr>
          <w:rFonts w:ascii="Times New Roman" w:hAnsi="Times New Roman"/>
          <w:sz w:val="24"/>
          <w:szCs w:val="24"/>
        </w:rPr>
      </w:pPr>
      <w:r w:rsidRPr="0001442B">
        <w:rPr>
          <w:rFonts w:ascii="Times New Roman" w:hAnsi="Times New Roman"/>
          <w:sz w:val="24"/>
          <w:szCs w:val="24"/>
        </w:rPr>
        <w:t>Статья 3. Аккредитация участников электронных редукционов</w:t>
      </w:r>
      <w:bookmarkEnd w:id="7"/>
      <w:r w:rsidRPr="0001442B">
        <w:rPr>
          <w:rFonts w:ascii="Times New Roman" w:hAnsi="Times New Roman"/>
          <w:sz w:val="24"/>
          <w:szCs w:val="24"/>
        </w:rPr>
        <w:t xml:space="preserve"> </w:t>
      </w:r>
    </w:p>
    <w:p w:rsidR="00B15E2C" w:rsidRPr="0001442B" w:rsidRDefault="00B15E2C" w:rsidP="00AD11D2">
      <w:pPr>
        <w:pStyle w:val="ac"/>
        <w:spacing w:before="0" w:beforeAutospacing="0" w:after="0" w:afterAutospacing="0"/>
        <w:jc w:val="both"/>
        <w:rPr>
          <w:color w:val="215868"/>
        </w:rPr>
      </w:pPr>
    </w:p>
    <w:p w:rsidR="00B15E2C" w:rsidRPr="0001442B" w:rsidRDefault="00B15E2C" w:rsidP="00AD11D2">
      <w:pPr>
        <w:pStyle w:val="ac"/>
        <w:spacing w:before="0" w:beforeAutospacing="0" w:after="0" w:afterAutospacing="0"/>
        <w:jc w:val="both"/>
      </w:pPr>
      <w:r w:rsidRPr="0001442B">
        <w:t>3.1. Для обеспечения доступа к участию в электронных редукционах</w:t>
      </w:r>
      <w:r w:rsidRPr="0001442B">
        <w:rPr>
          <w:color w:val="215868"/>
        </w:rPr>
        <w:t xml:space="preserve"> </w:t>
      </w:r>
      <w:r w:rsidRPr="0001442B">
        <w:t>оператор электронной торговой площадки осуществляет аккредитацию участников процедуры закупки. 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B15E2C" w:rsidRPr="0001442B" w:rsidRDefault="00B15E2C" w:rsidP="00AD11D2">
      <w:pPr>
        <w:pStyle w:val="ac"/>
        <w:spacing w:before="0" w:beforeAutospacing="0" w:after="0" w:afterAutospacing="0"/>
        <w:ind w:firstLine="709"/>
        <w:jc w:val="both"/>
      </w:pPr>
      <w:r w:rsidRPr="0001442B">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w:t>
      </w:r>
    </w:p>
    <w:p w:rsidR="00B15E2C" w:rsidRPr="0001442B" w:rsidRDefault="00B15E2C" w:rsidP="00AD11D2">
      <w:pPr>
        <w:pStyle w:val="ac"/>
        <w:spacing w:before="0" w:beforeAutospacing="0" w:after="0" w:afterAutospacing="0"/>
        <w:ind w:firstLine="709"/>
        <w:jc w:val="both"/>
      </w:pPr>
      <w:r w:rsidRPr="0001442B">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указанным в </w:t>
      </w:r>
      <w:r w:rsidRPr="0001442B">
        <w:rPr>
          <w:u w:val="single"/>
        </w:rPr>
        <w:t>пункте 1 настоящей части</w:t>
      </w:r>
      <w:r w:rsidRPr="0001442B">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B15E2C" w:rsidRPr="0001442B" w:rsidRDefault="00B15E2C" w:rsidP="00AD11D2">
      <w:pPr>
        <w:pStyle w:val="ac"/>
        <w:spacing w:before="0" w:beforeAutospacing="0" w:after="0" w:afterAutospacing="0"/>
        <w:ind w:firstLine="709"/>
        <w:jc w:val="both"/>
      </w:pPr>
      <w:r w:rsidRPr="0001442B">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B15E2C" w:rsidRPr="0001442B" w:rsidRDefault="00B15E2C" w:rsidP="00AD11D2">
      <w:pPr>
        <w:pStyle w:val="ac"/>
        <w:spacing w:before="0" w:beforeAutospacing="0" w:after="0" w:afterAutospacing="0"/>
        <w:ind w:firstLine="709"/>
        <w:jc w:val="both"/>
      </w:pPr>
      <w:r w:rsidRPr="0001442B">
        <w:lastRenderedPageBreak/>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 В случае,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B15E2C" w:rsidRPr="0001442B" w:rsidRDefault="00B15E2C" w:rsidP="00AD11D2">
      <w:pPr>
        <w:pStyle w:val="ac"/>
        <w:spacing w:before="0" w:beforeAutospacing="0" w:after="0" w:afterAutospacing="0"/>
        <w:ind w:firstLine="709"/>
        <w:jc w:val="both"/>
      </w:pPr>
      <w:r w:rsidRPr="0001442B">
        <w:t>5) копии документов, подтверждающих полномочия руководителя. 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редукционах в электронной форме (в том числе на регистрацию на открытых редукционах), заверенные печатью участника процедуры закупки и подписанные руководителем или уполномоченным им лицом.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5E2C" w:rsidRPr="0001442B" w:rsidRDefault="00B15E2C" w:rsidP="00AD11D2">
      <w:pPr>
        <w:tabs>
          <w:tab w:val="left" w:pos="900"/>
        </w:tabs>
        <w:jc w:val="both"/>
      </w:pPr>
    </w:p>
    <w:p w:rsidR="00B15E2C" w:rsidRPr="0001442B" w:rsidRDefault="00B15E2C" w:rsidP="00AD11D2">
      <w:pPr>
        <w:tabs>
          <w:tab w:val="left" w:pos="900"/>
        </w:tabs>
        <w:jc w:val="both"/>
      </w:pPr>
      <w:r w:rsidRPr="0001442B">
        <w:t xml:space="preserve">3.2. В срок не более чем пять рабочих дней со дня поступления документов и сведений, указанных в части 3.1 настоящей статьи, оператор электронной торговой площадки обязан аккредитовать участника процедуры закупки, или отказать участнику процедуры закупки в аккредитации. </w:t>
      </w:r>
    </w:p>
    <w:p w:rsidR="00B15E2C" w:rsidRPr="0001442B" w:rsidRDefault="00B15E2C" w:rsidP="00AD11D2">
      <w:pPr>
        <w:tabs>
          <w:tab w:val="left" w:pos="900"/>
        </w:tabs>
        <w:jc w:val="both"/>
      </w:pPr>
    </w:p>
    <w:p w:rsidR="00B15E2C" w:rsidRPr="0001442B" w:rsidRDefault="00B15E2C" w:rsidP="00AD11D2">
      <w:pPr>
        <w:pStyle w:val="ac"/>
        <w:spacing w:before="0" w:beforeAutospacing="0" w:after="0" w:afterAutospacing="0"/>
        <w:jc w:val="both"/>
      </w:pPr>
      <w:r w:rsidRPr="0001442B">
        <w:t>При принятии оператором электронной торговой площадки решения об аккредитации участника процедуры закупки последнему направляется уведомление, которое также может содержать сведения о расчетном счете для проведения операций по обеспечению участия в открытых редукционах в электронной форме с указанием реквизитов указанного счета. Электронная торговая площадка обязана обеспечить такому участнику процедуры закупки возможность участия в любых открытых редукционах в электронной форме, проводимых на электронной торговой площадке предприятиями и организациями атомной отрасли.</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t>3.3. Оператор электронной торговой площадки обязан отказать участнику процедуры закупки в аккредитации в случае:</w:t>
      </w:r>
    </w:p>
    <w:p w:rsidR="00B15E2C" w:rsidRPr="0001442B" w:rsidRDefault="00B15E2C" w:rsidP="00AD11D2">
      <w:pPr>
        <w:pStyle w:val="ac"/>
        <w:spacing w:before="0" w:beforeAutospacing="0" w:after="0" w:afterAutospacing="0"/>
        <w:ind w:firstLine="709"/>
        <w:jc w:val="both"/>
      </w:pPr>
      <w:r w:rsidRPr="0001442B">
        <w:t>1) непредставления им документов и сведений, указанных в пункте 3.1 настоящей статьи, или представления документов, не соответствующих требованиям, установленным законодательством Российской Федерации;</w:t>
      </w:r>
    </w:p>
    <w:p w:rsidR="00B15E2C" w:rsidRPr="0001442B" w:rsidRDefault="00B15E2C" w:rsidP="00AD11D2">
      <w:pPr>
        <w:pStyle w:val="ac"/>
        <w:spacing w:before="0" w:beforeAutospacing="0" w:after="0" w:afterAutospacing="0"/>
        <w:ind w:firstLine="709"/>
        <w:jc w:val="both"/>
      </w:pPr>
      <w:r w:rsidRPr="0001442B">
        <w:t xml:space="preserve">2) несоответствия документов и сведений, предусмотренных пунктом 3.1 настоящей статьи, требованиям аккредитации электронной торговой площадки. </w:t>
      </w:r>
    </w:p>
    <w:p w:rsidR="00B15E2C" w:rsidRPr="0001442B" w:rsidRDefault="00B15E2C" w:rsidP="00AD11D2">
      <w:pPr>
        <w:pStyle w:val="ac"/>
        <w:spacing w:before="0" w:beforeAutospacing="0" w:after="0" w:afterAutospacing="0"/>
        <w:jc w:val="both"/>
        <w:rPr>
          <w:color w:val="215868"/>
        </w:rPr>
      </w:pPr>
    </w:p>
    <w:p w:rsidR="00B15E2C" w:rsidRPr="0001442B" w:rsidRDefault="00B15E2C" w:rsidP="00AD11D2">
      <w:pPr>
        <w:pStyle w:val="ac"/>
        <w:spacing w:before="0" w:beforeAutospacing="0" w:after="0" w:afterAutospacing="0"/>
        <w:jc w:val="both"/>
      </w:pPr>
      <w:r w:rsidRPr="0001442B">
        <w:t>При принятии оператором электронной торговой площадки решения об отказе в аккредитации участника процедуры закупки последнему направляется уведомление, которое должно также содержать указание на основание принятия такого решения, в том числе указание на отсутствующие документы и сведения или не соответствующие требованиям законодательства Российской Федерации документы и сведения. После устранения указанных оснований участник процедуры закупки вправе вновь представить документы и сведения, предусмотренные пунктом 3.1 настоящей статьи, для получения аккредитации на электронной торговой площадке.</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t xml:space="preserve">Отказ в аккредитации участника процедуры закупки на электронной торговой площадке по иным основаниям, за исключением указанных в пункте 3.3 настоящей статьи случаев, не допускается. </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lastRenderedPageBreak/>
        <w:t>Аккредитация участника процедуры закупки на электронной торговой площадке осуществляется сроком на два года с момента направления оператором электронной торговой площадки участнику процедуры закупки уведомления о принятии решения об аккредитации такого участника процедуры закупки на электронной торговой площадке.</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t>3.4. В случае внесения изменений в документы и сведения, предусмотренные пунктом 3.1 настоящей статьи, замены или прекращения действия указанных документов (в том числе замены или прекращения действия электронной цифровой подписи) либо выдачи участником процедуры закупки новых доверенностей на осуществление от имени участника процедуры закупки действий по участию в открытых редукционах в электронной форме такой участник процедуры закупки обязан незамедлительно направить оператору электронной торговой площадки новые документы и сведения, уведомление о прекращении действия указанных документов, прекращении действия электронной цифровой подписи.</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t>3.5. Ответственность за достоверность информации, содержащейся в документах и сведениях, представляемых в соответствии с пунктами 3.1 и 3.4 настоящей статьи, в том числе электронных цифровых подписей, за действия, совершенные на основании указанных документов и сведений, за своевременное уведомление оператора электронной торговой площадки о внесении изменений в документы и сведения, представляемые в соответствии с пунктом 3.1 настоящей статьи, замену или прекращение действия указанных документов (в том числе замену или прекращение действия электронной цифровой подписи) несет участник процедуры закупки, представивший такие документы и сведения.</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t>В течение двух суток с момента поступления предусмотренных пунктом 3.4 настоящей статьи документов и сведений оператор электронной торговой площадки обязан обеспечить размещение новых документов и сведений на электронной торговой площадке или внесение изменений в представленные в соответствии с пунктом 3.1 настоящей статьи. Оператор электронной торговой площадки несет ответственность за своевременность размещения новых документов и сведений на электронной торговой площадке или внесения изменений в представленные в соответствии с частью 3.1 настоящей статьи документы и сведения.</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t>Участник процедуры закупки, получивший аккредитацию на электронной торговой площадке, вправе участвовать во всех открытых редукционах в электронной форме, и прочих  процедур закупки проводимых на такой электронной торговой площадке. Участник процедуры закупки, получивший аккредитацию на электронной торговой площадке, не вправе подавать заявку на участие в открытом редукционе в электронной форме за один месяц до окончания срока аккредитации данного участника процедуры закупки. За три месяца до окончания срока аккредитации участника процедуры закупки оператор электронной торговой площадки обязан направить соответствующее уведомление такому участнику процедуры закупки.</w:t>
      </w:r>
    </w:p>
    <w:p w:rsidR="00B15E2C" w:rsidRPr="0001442B" w:rsidRDefault="00B15E2C" w:rsidP="00AD11D2">
      <w:pPr>
        <w:pStyle w:val="3"/>
        <w:spacing w:before="0" w:after="0"/>
        <w:ind w:firstLine="709"/>
        <w:jc w:val="both"/>
        <w:rPr>
          <w:rFonts w:ascii="Times New Roman" w:hAnsi="Times New Roman"/>
          <w:sz w:val="24"/>
          <w:szCs w:val="24"/>
        </w:rPr>
      </w:pPr>
      <w:bookmarkStart w:id="10" w:name="_Toc234868096"/>
    </w:p>
    <w:p w:rsidR="00B15E2C" w:rsidRPr="0001442B" w:rsidRDefault="00B15E2C" w:rsidP="00AD11D2">
      <w:pPr>
        <w:pStyle w:val="3"/>
        <w:spacing w:before="0" w:after="0"/>
        <w:jc w:val="both"/>
        <w:rPr>
          <w:rFonts w:ascii="Times New Roman" w:hAnsi="Times New Roman"/>
          <w:sz w:val="24"/>
          <w:szCs w:val="24"/>
        </w:rPr>
      </w:pPr>
      <w:bookmarkStart w:id="11" w:name="_Toc304547080"/>
      <w:bookmarkEnd w:id="10"/>
      <w:r w:rsidRPr="0001442B">
        <w:rPr>
          <w:rFonts w:ascii="Times New Roman" w:hAnsi="Times New Roman"/>
          <w:sz w:val="24"/>
          <w:szCs w:val="24"/>
        </w:rPr>
        <w:t>Статья 4. Порядок представления документации об электронном</w:t>
      </w:r>
      <w:r w:rsidRPr="0001442B" w:rsidDel="004B5555">
        <w:rPr>
          <w:rFonts w:ascii="Times New Roman" w:hAnsi="Times New Roman"/>
          <w:sz w:val="24"/>
          <w:szCs w:val="24"/>
        </w:rPr>
        <w:t xml:space="preserve"> </w:t>
      </w:r>
      <w:r w:rsidRPr="0001442B">
        <w:rPr>
          <w:rFonts w:ascii="Times New Roman" w:hAnsi="Times New Roman"/>
          <w:sz w:val="24"/>
          <w:szCs w:val="24"/>
        </w:rPr>
        <w:t>редукционе, разъяснение положений документации об электронном редукционе и внесение в нее изменений</w:t>
      </w:r>
      <w:bookmarkEnd w:id="11"/>
    </w:p>
    <w:p w:rsidR="00B15E2C" w:rsidRPr="0001442B" w:rsidRDefault="00B15E2C" w:rsidP="00AD11D2">
      <w:pPr>
        <w:ind w:firstLine="709"/>
        <w:rPr>
          <w:color w:val="215868"/>
        </w:rPr>
      </w:pPr>
    </w:p>
    <w:p w:rsidR="00B15E2C" w:rsidRPr="0001442B" w:rsidRDefault="00B15E2C" w:rsidP="00AD11D2">
      <w:pPr>
        <w:pStyle w:val="ac"/>
        <w:spacing w:before="0" w:beforeAutospacing="0" w:after="0" w:afterAutospacing="0"/>
        <w:jc w:val="both"/>
      </w:pPr>
      <w:r w:rsidRPr="0001442B">
        <w:t>4.1. В случае проведения электронного редукциона Заказчик, организатор размещения заказа, специализированная организация обеспечивают размещение редукционной документации на официальном сайте о размещении заказов и электронной торговой площадке. Редукционная документация должна быть доступна для ознакомления на официальном сайте о размещении заказов без взимания платы.</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t xml:space="preserve">4.2. Любой участник процедуры закупки независимо от наличия у него аккредитации на электронной торговой площадке вправе направить на адрес электронной торговой площадки, на которой планируется проведение  редукциона в электронной форме, запрос о разъяснении положений редукционной документации. В течение суток с момента поступления указанного </w:t>
      </w:r>
      <w:r w:rsidRPr="0001442B">
        <w:lastRenderedPageBreak/>
        <w:t>запроса оператор электронной торговой площадки направляет запрос Заказчику, организатору размещения заказа.</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t>В течение двух дней со дня поступления от оператора электронной торговой площадки организатор размещения заказа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Заказчику, организатору размещения заказа не позднее чем за пять дней до дня окончания подачи заявок на участие в открытом редукционе в электронной форме.</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t>Разъяснение положений редукционной документации не должно изменять ее суть.</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t>Заказчик, организатор размещения заказа по собственной инициативе или в соответствии с поступившим запросом о разъяснении положений редукционной документации вправе принять решение о внесении изменений в редукционную документацию не позднее чем за пять дней до даты окончания подачи заявок на участие в редукционе. Изменение предмета редукциона не допускается. В течение одного дня со дня принятия указанного решения изменения, внесенные в редукционную документацию, размещаются Заказчиком, организатором размещения заказа, специализированной организацией на официальном сайте о размещении заказов и электронной торговой площадке. При этом срок подачи заявок на участие в открытом редукционе должен быть продлен так, чтобы со дня размещения таких изменений до даты окончания подачи заявок на участие в открытом редукционе этот срок составлял не менее чем пять дней.</w:t>
      </w:r>
    </w:p>
    <w:p w:rsidR="00B15E2C" w:rsidRPr="00B15E2C" w:rsidRDefault="00B15E2C" w:rsidP="00AD11D2">
      <w:pPr>
        <w:pStyle w:val="3"/>
        <w:spacing w:before="0" w:after="0"/>
        <w:jc w:val="both"/>
        <w:rPr>
          <w:rFonts w:ascii="Times New Roman" w:hAnsi="Times New Roman"/>
          <w:sz w:val="24"/>
          <w:szCs w:val="24"/>
        </w:rPr>
      </w:pPr>
      <w:bookmarkStart w:id="12" w:name="_Toc304547081"/>
    </w:p>
    <w:p w:rsidR="00B15E2C" w:rsidRPr="0001442B" w:rsidRDefault="00B15E2C" w:rsidP="00AD11D2">
      <w:pPr>
        <w:pStyle w:val="3"/>
        <w:spacing w:before="0" w:after="0"/>
        <w:jc w:val="both"/>
        <w:rPr>
          <w:rFonts w:ascii="Times New Roman" w:hAnsi="Times New Roman"/>
          <w:sz w:val="24"/>
          <w:szCs w:val="24"/>
        </w:rPr>
      </w:pPr>
      <w:r w:rsidRPr="0001442B">
        <w:rPr>
          <w:rFonts w:ascii="Times New Roman" w:hAnsi="Times New Roman"/>
          <w:sz w:val="24"/>
          <w:szCs w:val="24"/>
        </w:rPr>
        <w:t>Статья 5. Порядок подачи заявок на участие в электронном редукционе</w:t>
      </w:r>
      <w:bookmarkEnd w:id="12"/>
    </w:p>
    <w:p w:rsidR="00B15E2C" w:rsidRPr="0001442B" w:rsidRDefault="00B15E2C" w:rsidP="00AD11D2">
      <w:pPr>
        <w:tabs>
          <w:tab w:val="left" w:pos="0"/>
        </w:tabs>
        <w:ind w:firstLine="709"/>
        <w:jc w:val="both"/>
        <w:rPr>
          <w:b/>
          <w:bCs/>
          <w:color w:val="215868"/>
          <w:highlight w:val="lightGray"/>
        </w:rPr>
      </w:pPr>
    </w:p>
    <w:p w:rsidR="00B15E2C" w:rsidRPr="0001442B" w:rsidRDefault="00B15E2C" w:rsidP="00AD11D2">
      <w:pPr>
        <w:tabs>
          <w:tab w:val="left" w:pos="0"/>
        </w:tabs>
        <w:jc w:val="both"/>
      </w:pPr>
      <w:r w:rsidRPr="0001442B">
        <w:t>5.1. Для участия в электронном редукционе участник процедуры закупки, получивший аккредитацию на электронной площадке,  подает на электронную торговую площадку заявку на участие в электронном редукционе в срок и по форме, которые установлены документацией об электронном редукционе.</w:t>
      </w:r>
    </w:p>
    <w:p w:rsidR="00B15E2C" w:rsidRPr="0001442B" w:rsidRDefault="00B15E2C" w:rsidP="00AD11D2">
      <w:pPr>
        <w:tabs>
          <w:tab w:val="left" w:pos="0"/>
        </w:tabs>
        <w:jc w:val="both"/>
      </w:pPr>
    </w:p>
    <w:p w:rsidR="00B15E2C" w:rsidRPr="0001442B" w:rsidRDefault="00B15E2C" w:rsidP="00AD11D2">
      <w:pPr>
        <w:tabs>
          <w:tab w:val="left" w:pos="0"/>
        </w:tabs>
        <w:jc w:val="both"/>
      </w:pPr>
      <w:r w:rsidRPr="0001442B">
        <w:t>Заявка на участие в электронном редукционе состоит из двух частей.</w:t>
      </w:r>
    </w:p>
    <w:p w:rsidR="00B15E2C" w:rsidRPr="0001442B" w:rsidRDefault="00B15E2C" w:rsidP="00AD11D2">
      <w:pPr>
        <w:tabs>
          <w:tab w:val="left" w:pos="0"/>
        </w:tabs>
        <w:jc w:val="both"/>
        <w:rPr>
          <w:color w:val="215868"/>
          <w:highlight w:val="lightGray"/>
        </w:rPr>
      </w:pPr>
    </w:p>
    <w:p w:rsidR="00B15E2C" w:rsidRPr="0001442B" w:rsidRDefault="00B15E2C" w:rsidP="00AD11D2">
      <w:pPr>
        <w:tabs>
          <w:tab w:val="left" w:pos="0"/>
        </w:tabs>
        <w:jc w:val="both"/>
      </w:pPr>
      <w:r w:rsidRPr="0001442B">
        <w:t>5.2. Первая часть заявки на участие в электронном редукционе должна содержать указанные в одном из следующих подпунктов сведения:</w:t>
      </w:r>
    </w:p>
    <w:p w:rsidR="00B15E2C" w:rsidRPr="0001442B" w:rsidRDefault="00B15E2C" w:rsidP="00AD11D2">
      <w:pPr>
        <w:tabs>
          <w:tab w:val="left" w:pos="0"/>
        </w:tabs>
        <w:jc w:val="both"/>
      </w:pPr>
    </w:p>
    <w:p w:rsidR="00B15E2C" w:rsidRPr="0001442B" w:rsidRDefault="00B15E2C" w:rsidP="00AD11D2">
      <w:pPr>
        <w:tabs>
          <w:tab w:val="left" w:pos="0"/>
        </w:tabs>
        <w:jc w:val="both"/>
      </w:pPr>
      <w:r w:rsidRPr="0001442B">
        <w:t>1) при размещении заказа на поставку товара:</w:t>
      </w:r>
    </w:p>
    <w:p w:rsidR="00B15E2C" w:rsidRPr="0001442B" w:rsidRDefault="00B15E2C" w:rsidP="00AD11D2">
      <w:pPr>
        <w:tabs>
          <w:tab w:val="left" w:pos="0"/>
        </w:tabs>
        <w:ind w:firstLine="709"/>
        <w:jc w:val="both"/>
      </w:pPr>
      <w:r w:rsidRPr="0001442B">
        <w:t>а) согласие участника процедуры закупки на поставку товара в случае:</w:t>
      </w:r>
    </w:p>
    <w:p w:rsidR="00B15E2C" w:rsidRPr="0001442B" w:rsidRDefault="00B15E2C" w:rsidP="00AD11D2">
      <w:pPr>
        <w:tabs>
          <w:tab w:val="left" w:pos="0"/>
        </w:tabs>
        <w:ind w:firstLine="709"/>
        <w:jc w:val="both"/>
      </w:pPr>
      <w:r w:rsidRPr="0001442B">
        <w:t>если участник процедуры закупки предлагает для поставки товар, указание на товарный знак которого содержится в документации об электронном редукционе или указание на товарный знак предлагаемого для поставки товара и конкретные показатели этого товара, соответствующие значениям эквивалентности, установленным документацией об электронном редукционе;</w:t>
      </w:r>
    </w:p>
    <w:p w:rsidR="00B15E2C" w:rsidRPr="0001442B" w:rsidRDefault="00B15E2C" w:rsidP="00AD11D2">
      <w:pPr>
        <w:tabs>
          <w:tab w:val="left" w:pos="0"/>
        </w:tabs>
        <w:ind w:firstLine="709"/>
        <w:jc w:val="both"/>
      </w:pPr>
      <w:r w:rsidRPr="0001442B">
        <w:t>если участник процедуры закупки предлагает для поставки товар, который является эквивалентным товару, указанному в документации об электронном редукционе, при условии содержания в документации об электронном редукционе указания на товарный знак, а также требования о необходимости указания в заявке на участие в электронном редукционе на товарный знак;</w:t>
      </w:r>
    </w:p>
    <w:p w:rsidR="00B15E2C" w:rsidRPr="0001442B" w:rsidRDefault="00B15E2C" w:rsidP="00AD11D2">
      <w:pPr>
        <w:tabs>
          <w:tab w:val="left" w:pos="0"/>
        </w:tabs>
        <w:ind w:firstLine="709"/>
        <w:jc w:val="both"/>
      </w:pPr>
      <w:r w:rsidRPr="0001442B">
        <w:t>б)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поставки товара при условии отсутствия в документации об электронном редукционе указания на товарный знак;</w:t>
      </w:r>
    </w:p>
    <w:p w:rsidR="00B15E2C" w:rsidRPr="0001442B" w:rsidRDefault="00B15E2C" w:rsidP="00AD11D2">
      <w:pPr>
        <w:tabs>
          <w:tab w:val="left" w:pos="0"/>
        </w:tabs>
        <w:ind w:firstLine="709"/>
        <w:jc w:val="both"/>
      </w:pPr>
      <w:r w:rsidRPr="0001442B">
        <w:lastRenderedPageBreak/>
        <w:t>2) согласие участника процедуры закупки на выполнение работ, оказание услуг на условиях, предусмотренных документацией об электронном редукционе, при условии размещения заказа на выполнение работ, оказание услуг;</w:t>
      </w:r>
    </w:p>
    <w:p w:rsidR="00B15E2C" w:rsidRPr="0001442B" w:rsidRDefault="00B15E2C" w:rsidP="00AD11D2">
      <w:pPr>
        <w:tabs>
          <w:tab w:val="left" w:pos="0"/>
        </w:tabs>
        <w:ind w:firstLine="709"/>
        <w:jc w:val="both"/>
      </w:pPr>
      <w:r w:rsidRPr="0001442B">
        <w:t>3) при размещении заказа на выполнение работ, оказание услуг для выполнения, оказания которых используется товар:</w:t>
      </w:r>
    </w:p>
    <w:p w:rsidR="00B15E2C" w:rsidRPr="0001442B" w:rsidRDefault="00B15E2C" w:rsidP="00AD11D2">
      <w:pPr>
        <w:tabs>
          <w:tab w:val="left" w:pos="0"/>
        </w:tabs>
        <w:ind w:firstLine="709"/>
        <w:jc w:val="both"/>
      </w:pPr>
      <w:r w:rsidRPr="0001442B">
        <w:t>а) согласие, предусмотренное пунктом 2 настоящей части, в том числе означающее согласие на использование товара, указание на товарный знак которого содержится в документации об электронном редукционе, или согласие, предусмотренное пунктом 2 настоящей части, указание на товарный знак предлагаемого для использования товара и конкретные показатели этого товара, соответствующие значениям эквивалентности, установленным документацией об электронном редукционе, если участник процедуры закупки предлагает для использования товар, который является эквивалентным товару, указанному в документации об электронном редукционе, при условии содержания в документации об электронном редукционе указания на товарный знак используемого товара, а также требования о необходимости указания в заявке на участие в электронном редукционе на товарный знак;</w:t>
      </w:r>
    </w:p>
    <w:p w:rsidR="00B15E2C" w:rsidRPr="0001442B" w:rsidRDefault="00B15E2C" w:rsidP="00AD11D2">
      <w:pPr>
        <w:tabs>
          <w:tab w:val="left" w:pos="0"/>
        </w:tabs>
        <w:ind w:firstLine="709"/>
        <w:jc w:val="both"/>
      </w:pPr>
      <w:r w:rsidRPr="0001442B">
        <w:t>б) согласие, предусмотренное пунктом 2 настоящей части, а также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использования товара при условии отсутствия в документации об электронном редукционе указания на товарный знак используемого товара;</w:t>
      </w:r>
    </w:p>
    <w:p w:rsidR="00B15E2C" w:rsidRPr="0001442B" w:rsidRDefault="00B15E2C" w:rsidP="00AD11D2">
      <w:pPr>
        <w:tabs>
          <w:tab w:val="left" w:pos="0"/>
        </w:tabs>
        <w:ind w:firstLine="709"/>
        <w:jc w:val="both"/>
      </w:pPr>
      <w:r w:rsidRPr="0001442B">
        <w:t>4) может содержать эскиз, рисунок, чертеж, фотографию, иное изображение товара, на поставку которого размещается заказ.</w:t>
      </w:r>
    </w:p>
    <w:p w:rsidR="00B15E2C" w:rsidRPr="0001442B" w:rsidRDefault="00B15E2C" w:rsidP="00AD11D2">
      <w:pPr>
        <w:tabs>
          <w:tab w:val="left" w:pos="0"/>
        </w:tabs>
        <w:jc w:val="both"/>
        <w:rPr>
          <w:color w:val="215868"/>
          <w:highlight w:val="lightGray"/>
        </w:rPr>
      </w:pPr>
    </w:p>
    <w:p w:rsidR="00B15E2C" w:rsidRPr="0001442B" w:rsidRDefault="00B15E2C" w:rsidP="00AD11D2">
      <w:pPr>
        <w:tabs>
          <w:tab w:val="left" w:pos="0"/>
        </w:tabs>
        <w:jc w:val="both"/>
      </w:pPr>
      <w:r w:rsidRPr="0001442B">
        <w:t>5.3. Вторая часть заявки на участие в электронном редукционе должна содержать следующие документы и сведения:</w:t>
      </w:r>
    </w:p>
    <w:p w:rsidR="00B15E2C" w:rsidRPr="0001442B" w:rsidRDefault="00B15E2C" w:rsidP="00AD11D2">
      <w:pPr>
        <w:tabs>
          <w:tab w:val="left" w:pos="0"/>
        </w:tabs>
        <w:ind w:firstLine="709"/>
        <w:jc w:val="both"/>
      </w:pPr>
      <w:r w:rsidRPr="0001442B">
        <w:t>1) фирменное наименование (наименование), сведения об организационно-правовой форме, о месте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w:t>
      </w:r>
    </w:p>
    <w:p w:rsidR="00B15E2C" w:rsidRPr="0001442B" w:rsidRDefault="00B15E2C" w:rsidP="00AD11D2">
      <w:pPr>
        <w:tabs>
          <w:tab w:val="left" w:pos="0"/>
        </w:tabs>
        <w:ind w:firstLine="709"/>
        <w:jc w:val="both"/>
      </w:pPr>
      <w:r w:rsidRPr="0001442B">
        <w:t xml:space="preserve">2) </w:t>
      </w:r>
      <w:r w:rsidRPr="007E5AB7">
        <w:t>копии документов, подтверждающих соответствие</w:t>
      </w:r>
      <w:r w:rsidRPr="0001442B">
        <w:t xml:space="preserve"> участника процедуры закупки требованиям, установленным в документации об электронном редукционе в соответствии с пунктами 2.1–2.3 статьи 2, в случае если такие требования были установлены;</w:t>
      </w:r>
    </w:p>
    <w:p w:rsidR="00B15E2C" w:rsidRPr="0001442B" w:rsidRDefault="00B15E2C" w:rsidP="00AD11D2">
      <w:pPr>
        <w:tabs>
          <w:tab w:val="left" w:pos="0"/>
        </w:tabs>
        <w:ind w:firstLine="709"/>
        <w:jc w:val="both"/>
      </w:pPr>
      <w:r w:rsidRPr="0001442B">
        <w:t xml:space="preserve">3)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электронном редукционе, обеспечения исполнения договора является крупной сделкой.  </w:t>
      </w:r>
    </w:p>
    <w:p w:rsidR="00B15E2C" w:rsidRPr="0001442B" w:rsidRDefault="00B15E2C" w:rsidP="00AD11D2">
      <w:pPr>
        <w:tabs>
          <w:tab w:val="left" w:pos="0"/>
        </w:tabs>
        <w:ind w:firstLine="709"/>
        <w:jc w:val="both"/>
      </w:pPr>
      <w:r w:rsidRPr="0001442B">
        <w:t>В случае, если получение указанного решения до истечения срока подачи заявок на участие в электронном редукционе для участника процедуры закупки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электронного редукциона представить вышеуказанное решение до момента заключения договора.</w:t>
      </w:r>
    </w:p>
    <w:p w:rsidR="00B15E2C" w:rsidRPr="0001442B" w:rsidRDefault="00B15E2C" w:rsidP="00AD11D2">
      <w:pPr>
        <w:tabs>
          <w:tab w:val="left" w:pos="0"/>
        </w:tabs>
        <w:ind w:firstLine="709"/>
        <w:jc w:val="both"/>
      </w:pPr>
      <w:r w:rsidRPr="0001442B">
        <w:t>В случае,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15E2C" w:rsidRPr="0001442B" w:rsidRDefault="00B15E2C" w:rsidP="00AD11D2">
      <w:pPr>
        <w:tabs>
          <w:tab w:val="left" w:pos="0"/>
        </w:tabs>
        <w:ind w:firstLine="709"/>
        <w:jc w:val="both"/>
      </w:pPr>
      <w:r w:rsidRPr="0001442B">
        <w:t xml:space="preserve">4) документы, подтверждающие внесение денежных средств в качестве обеспечения заявки на участие в электронном редукционе, в случае, если в документации об электронном редукционе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w:t>
      </w:r>
      <w:r w:rsidRPr="0001442B">
        <w:lastRenderedPageBreak/>
        <w:t>участие в электронном редукционе, или копию такого поручения) и документацией об электронном редукционе установлен порядок предоставления обеспечения заявки, предусматривающий внесение денежных средств в качестве обеспечения заявки по реквизитам счета, указанным в документации об электронном редукционе;</w:t>
      </w:r>
    </w:p>
    <w:p w:rsidR="00B15E2C" w:rsidRPr="0001442B" w:rsidRDefault="00B15E2C" w:rsidP="00AD11D2">
      <w:pPr>
        <w:tabs>
          <w:tab w:val="left" w:pos="0"/>
        </w:tabs>
        <w:ind w:firstLine="709"/>
        <w:jc w:val="both"/>
      </w:pPr>
      <w:r w:rsidRPr="0001442B">
        <w:t>5) сведения и документы, подтверждающие соответствие соисполнителей (субподрядчиков, субпоставщиков) требованиям, установленным в документации об электронном редукционе в соответствии пунктами 2.1–2.1 статьи 2,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
    <w:p w:rsidR="00B15E2C" w:rsidRPr="0001442B" w:rsidRDefault="00B15E2C" w:rsidP="00AD11D2">
      <w:pPr>
        <w:tabs>
          <w:tab w:val="left" w:pos="0"/>
        </w:tabs>
        <w:ind w:firstLine="709"/>
        <w:jc w:val="both"/>
      </w:pPr>
      <w:r w:rsidRPr="0001442B">
        <w:t>5.4. Требовать от участника процедуры закупки иные документы и сведения не допускается.</w:t>
      </w:r>
    </w:p>
    <w:p w:rsidR="00B15E2C" w:rsidRPr="0001442B" w:rsidRDefault="00B15E2C" w:rsidP="00AD11D2">
      <w:pPr>
        <w:tabs>
          <w:tab w:val="left" w:pos="0"/>
        </w:tabs>
        <w:ind w:firstLine="709"/>
        <w:jc w:val="both"/>
      </w:pPr>
      <w:r w:rsidRPr="0001442B">
        <w:t>5.5. Участник процедуры закупки вправе подать заявку на участие в электронном редукционе в любой момент с момента размещения на официальном сайте о размещении заказов извещения о проведении электронного редукциона до предусмотренных документацией об электронном редукционе даты и времени окончания срока подачи заявок на участие в электронном редукционе.</w:t>
      </w:r>
    </w:p>
    <w:p w:rsidR="00B15E2C" w:rsidRPr="0001442B" w:rsidRDefault="00B15E2C" w:rsidP="00AD11D2">
      <w:pPr>
        <w:tabs>
          <w:tab w:val="left" w:pos="0"/>
        </w:tabs>
        <w:ind w:firstLine="709"/>
        <w:jc w:val="both"/>
      </w:pPr>
      <w:r w:rsidRPr="0001442B">
        <w:t xml:space="preserve">5.6. Заявка на участие в электронном редукционе направляется участником процедуры закупки оператору электронной торговой площадки в форме двух электронных документов. </w:t>
      </w:r>
    </w:p>
    <w:p w:rsidR="00B15E2C" w:rsidRPr="0001442B" w:rsidRDefault="00B15E2C" w:rsidP="00AD11D2">
      <w:pPr>
        <w:tabs>
          <w:tab w:val="left" w:pos="0"/>
        </w:tabs>
        <w:ind w:firstLine="709"/>
        <w:jc w:val="both"/>
      </w:pPr>
      <w:r w:rsidRPr="0001442B">
        <w:t>5.7. В течение одного часа с момента получения заявки на участие в электронном редукционе оператор электронной торговой площадки обязан  присвоить ей порядковый номер и подтвердить в форме электронного документа, направляемого участнику процедуры закупки, подавшему заявку на участие в электронном редукционе, ее получение с указанием присвоенного ей порядкового номера.</w:t>
      </w:r>
    </w:p>
    <w:p w:rsidR="00B15E2C" w:rsidRPr="0001442B" w:rsidRDefault="00B15E2C" w:rsidP="00AD11D2">
      <w:pPr>
        <w:tabs>
          <w:tab w:val="left" w:pos="0"/>
        </w:tabs>
        <w:ind w:firstLine="709"/>
        <w:jc w:val="both"/>
      </w:pPr>
      <w:r w:rsidRPr="0001442B">
        <w:t>5.8. Участник процедуры закупки вправе подать только одну заявку на участие в электронном редукционе в отношении каждого предмета электронного редукциона (лота).</w:t>
      </w:r>
    </w:p>
    <w:p w:rsidR="00B15E2C" w:rsidRPr="0001442B" w:rsidRDefault="00B15E2C" w:rsidP="00AD11D2">
      <w:pPr>
        <w:tabs>
          <w:tab w:val="left" w:pos="0"/>
        </w:tabs>
        <w:ind w:firstLine="709"/>
        <w:jc w:val="both"/>
      </w:pPr>
      <w:r w:rsidRPr="0001442B">
        <w:t>5.9. Электронная торговая площадка не принимает подаваемые участниками заявки на участие в электронном редукционе с указанием причины отказа в приеме в случае:</w:t>
      </w:r>
    </w:p>
    <w:p w:rsidR="00B15E2C" w:rsidRPr="0001442B" w:rsidRDefault="00B15E2C" w:rsidP="00AD11D2">
      <w:pPr>
        <w:tabs>
          <w:tab w:val="left" w:pos="0"/>
        </w:tabs>
        <w:ind w:firstLine="709"/>
        <w:jc w:val="both"/>
      </w:pPr>
      <w:r w:rsidRPr="0001442B">
        <w:t>1) представления заявки на участие в электронном редукционе с нарушением требований, предусмотренных пунктом 3.3 статьи 3;</w:t>
      </w:r>
    </w:p>
    <w:p w:rsidR="00B15E2C" w:rsidRPr="0001442B" w:rsidRDefault="00B15E2C" w:rsidP="00AD11D2">
      <w:pPr>
        <w:tabs>
          <w:tab w:val="left" w:pos="0"/>
        </w:tabs>
        <w:ind w:firstLine="709"/>
        <w:jc w:val="both"/>
      </w:pPr>
      <w:r w:rsidRPr="0001442B">
        <w:t>2) подачи одним участником процедуры закупки двух и более заявок на участие в электронном редукционе в отношении одного и того же лота при условии, что поданные ранее заявки таким участником не отозваны. В этом случае такому участнику возвращаются все заявки на участие в электронном редукционе, поданные в отношении данного лота;</w:t>
      </w:r>
    </w:p>
    <w:p w:rsidR="00B15E2C" w:rsidRPr="0001442B" w:rsidRDefault="00B15E2C" w:rsidP="00AD11D2">
      <w:pPr>
        <w:tabs>
          <w:tab w:val="left" w:pos="0"/>
        </w:tabs>
        <w:ind w:firstLine="709"/>
        <w:jc w:val="both"/>
      </w:pPr>
      <w:r w:rsidRPr="0001442B">
        <w:t>3) получения заявки на участие в электронном редукционе после дня и времени окончания срока подачи заявок;</w:t>
      </w:r>
    </w:p>
    <w:p w:rsidR="00B15E2C" w:rsidRPr="0001442B" w:rsidRDefault="00B15E2C" w:rsidP="00AD11D2">
      <w:pPr>
        <w:tabs>
          <w:tab w:val="left" w:pos="0"/>
        </w:tabs>
        <w:ind w:firstLine="709"/>
        <w:jc w:val="both"/>
      </w:pPr>
      <w:r w:rsidRPr="0001442B">
        <w:t>4) получения заявки на участие в электронном  редукционе от участника процедуры закупки с нарушением положений пункта 3.5 статьи 3.</w:t>
      </w:r>
    </w:p>
    <w:p w:rsidR="00B15E2C" w:rsidRPr="0001442B" w:rsidRDefault="00B15E2C" w:rsidP="00AD11D2">
      <w:pPr>
        <w:tabs>
          <w:tab w:val="left" w:pos="0"/>
        </w:tabs>
        <w:ind w:firstLine="709"/>
        <w:jc w:val="both"/>
      </w:pPr>
      <w:r w:rsidRPr="0001442B">
        <w:t>5.10. Отказ в приеме заявок на участие в электронном редукционе на электронной торговой площадке по основаниям, не предусмотренным пунктом 5.9 настоящей статьи, не допускается.</w:t>
      </w:r>
    </w:p>
    <w:p w:rsidR="00B15E2C" w:rsidRPr="0001442B" w:rsidRDefault="00B15E2C" w:rsidP="00AD11D2">
      <w:pPr>
        <w:tabs>
          <w:tab w:val="left" w:pos="0"/>
        </w:tabs>
        <w:ind w:firstLine="709"/>
        <w:jc w:val="both"/>
      </w:pPr>
      <w:r w:rsidRPr="0001442B">
        <w:t>5.11. По истечении срока подачи заявок на участие в электронном редукционе на электронной торговой площадке автоматически открывается Заказчику, организатору размещения заказа  доступ к заявке на участие в электронном  редукционе, размещенной участником процедуры закупки на электронной торговой площадке.</w:t>
      </w:r>
    </w:p>
    <w:p w:rsidR="00B15E2C" w:rsidRPr="0001442B" w:rsidRDefault="00B15E2C" w:rsidP="00AD11D2">
      <w:pPr>
        <w:tabs>
          <w:tab w:val="left" w:pos="0"/>
        </w:tabs>
        <w:ind w:firstLine="709"/>
        <w:jc w:val="both"/>
      </w:pPr>
      <w:r w:rsidRPr="0001442B">
        <w:t xml:space="preserve">5.12. Участник процедуры закупки, подавший заявку на участие в электронном редукционе, вправе отозвать заявку на участие в электронном редукционе не позднее окончания срока подачи заявок, направив об этом уведомление оператору электронной торговой площадки. </w:t>
      </w:r>
    </w:p>
    <w:p w:rsidR="00B15E2C" w:rsidRPr="0001442B" w:rsidRDefault="00B15E2C" w:rsidP="00AD11D2">
      <w:pPr>
        <w:tabs>
          <w:tab w:val="left" w:pos="0"/>
        </w:tabs>
        <w:ind w:firstLine="709"/>
        <w:jc w:val="both"/>
      </w:pPr>
      <w:r w:rsidRPr="0001442B">
        <w:t>5.13. Электронная торговая площадка должна обеспечивать конфиденциальность данных об участниках процедуры закупки, подавших заявки на участие в электронном редукционе, и конфиденциальность сведений, содержащихся в предусмотренной настоящей статьей  заявке, до подведения итогов электронного редукциона в порядке, установленном условиями функционирования электронной площадки.</w:t>
      </w:r>
    </w:p>
    <w:p w:rsidR="00B15E2C" w:rsidRPr="0001442B" w:rsidRDefault="00B15E2C" w:rsidP="00AD11D2">
      <w:pPr>
        <w:tabs>
          <w:tab w:val="left" w:pos="0"/>
        </w:tabs>
        <w:ind w:firstLine="709"/>
        <w:jc w:val="both"/>
      </w:pPr>
      <w:r w:rsidRPr="0001442B">
        <w:lastRenderedPageBreak/>
        <w:t>5.14. В случае если по окончании срока подачи заявок на участие в электронном редукционе подана только одна заявка или не подана ни одна заявка, электронный редукцион признается несостоявшимся.</w:t>
      </w:r>
    </w:p>
    <w:p w:rsidR="00B15E2C" w:rsidRPr="0001442B" w:rsidRDefault="00B15E2C" w:rsidP="00AD11D2">
      <w:pPr>
        <w:tabs>
          <w:tab w:val="left" w:pos="0"/>
        </w:tabs>
        <w:ind w:firstLine="709"/>
        <w:jc w:val="both"/>
      </w:pPr>
      <w:r w:rsidRPr="0001442B">
        <w:t>5.15. В случае, если по окончании срока подачи заявок на участие в электронном редукционе подана только одна заявка единственным участником процедуры закупки, на электронной торговой площадке в срок, установленный пунктом 5.11 настоящей статьи, автоматически открывается Заказчику, организатору размещения заказа доступ к первой и второй частям заявки на участие в электронном редукционе, размещенной участником процедуры закупки на электронной торговой площадке. Заявка рассматривается Заказчиком, уполномоченным органом в порядке, установленном статьей 6.</w:t>
      </w:r>
    </w:p>
    <w:p w:rsidR="00B15E2C" w:rsidRPr="0001442B" w:rsidRDefault="00B15E2C" w:rsidP="00AD11D2">
      <w:pPr>
        <w:tabs>
          <w:tab w:val="left" w:pos="0"/>
        </w:tabs>
        <w:ind w:firstLine="709"/>
        <w:jc w:val="both"/>
      </w:pPr>
      <w:r w:rsidRPr="0001442B">
        <w:t xml:space="preserve">5.16. В случае если  только одна заявка, поданная единственным участником процедуры закупки соответствует требованиям, предусмотренным документацией об электронном редукционе, Заказчик в течение шести дней со дня принятия решения о соответствии заявки требованиям, предусмотренным документацией об электронном редукционе, вправе направить единственному участнику процедуры закупки проект договора, прилагаемый к документации об электронном редукционе, без подписи Заказчика. </w:t>
      </w:r>
    </w:p>
    <w:p w:rsidR="00B15E2C" w:rsidRPr="0001442B" w:rsidRDefault="00B15E2C" w:rsidP="00AD11D2">
      <w:pPr>
        <w:tabs>
          <w:tab w:val="left" w:pos="0"/>
        </w:tabs>
        <w:ind w:firstLine="709"/>
        <w:jc w:val="both"/>
      </w:pPr>
      <w:r w:rsidRPr="0001442B">
        <w:t>5.17. В случае принятия Заказчиком решения о заключении договора с участником процедуры закупки, подавшим единственную заявку на участие в электронном редукционе, его заключение осуществляется в соответствии со статьей 9. При этом договор заключается на условиях, предусмотренных документацией об электронном редукционе, по цене договора, согласованной с подавшим заявку участником процедуры закупки и не превышающей начальной (максимальной) цены договора. Договор может быть заключен не ранее чем через десять дней со дня размещения на официальном сайте о размещении заказов протокола  редукциона в электронной форме о признании электронного редукциона несостоявшимся».</w:t>
      </w:r>
    </w:p>
    <w:p w:rsidR="00B15E2C" w:rsidRPr="0001442B" w:rsidRDefault="00B15E2C" w:rsidP="00AD11D2">
      <w:pPr>
        <w:pStyle w:val="ac"/>
        <w:spacing w:before="0" w:beforeAutospacing="0" w:after="0" w:afterAutospacing="0"/>
        <w:ind w:firstLine="709"/>
        <w:jc w:val="both"/>
        <w:rPr>
          <w:color w:val="215868"/>
        </w:rPr>
      </w:pPr>
    </w:p>
    <w:p w:rsidR="00B15E2C" w:rsidRPr="0001442B" w:rsidRDefault="00B15E2C" w:rsidP="00AD11D2">
      <w:pPr>
        <w:pStyle w:val="3"/>
        <w:spacing w:before="0" w:after="0"/>
        <w:jc w:val="both"/>
        <w:rPr>
          <w:rFonts w:ascii="Times New Roman" w:hAnsi="Times New Roman"/>
          <w:sz w:val="24"/>
          <w:szCs w:val="24"/>
        </w:rPr>
      </w:pPr>
      <w:bookmarkStart w:id="13" w:name="_Toc304547082"/>
      <w:r w:rsidRPr="0001442B">
        <w:rPr>
          <w:rFonts w:ascii="Times New Roman" w:hAnsi="Times New Roman"/>
          <w:sz w:val="24"/>
          <w:szCs w:val="24"/>
        </w:rPr>
        <w:t>Статья 6. Порядок рассмотрения первых частей заявок на участие в электронном редукционе</w:t>
      </w:r>
      <w:bookmarkEnd w:id="13"/>
    </w:p>
    <w:p w:rsidR="00B15E2C" w:rsidRPr="0001442B" w:rsidRDefault="00B15E2C" w:rsidP="00AD11D2">
      <w:pPr>
        <w:ind w:firstLine="709"/>
        <w:jc w:val="both"/>
      </w:pPr>
    </w:p>
    <w:p w:rsidR="00B15E2C" w:rsidRPr="0001442B" w:rsidRDefault="00B15E2C" w:rsidP="00AD11D2">
      <w:pPr>
        <w:jc w:val="both"/>
      </w:pPr>
      <w:r w:rsidRPr="0001442B">
        <w:t>6.1. Редукционная комиссия проверяет первые части заявок на участие в электронном редукционе, содержащие предусмотренные пунктом 5.2. статьи 5 сведения, на соответствие требованиям, установленным документацией об электронном редукционе в отношении товаров, работ, услуг, на поставки, выполнение, оказание которых размещается заказ.</w:t>
      </w:r>
    </w:p>
    <w:p w:rsidR="00B15E2C" w:rsidRPr="0001442B" w:rsidRDefault="00B15E2C" w:rsidP="00AD11D2">
      <w:pPr>
        <w:jc w:val="both"/>
      </w:pPr>
    </w:p>
    <w:p w:rsidR="00B15E2C" w:rsidRPr="0001442B" w:rsidRDefault="00B15E2C" w:rsidP="00AD11D2">
      <w:pPr>
        <w:jc w:val="both"/>
      </w:pPr>
      <w:r w:rsidRPr="0001442B">
        <w:t>Срок рассмотрения первых частей заявок на участие в электронном редукционе не может превышать десять дней со дня окончания подачи заявок на участие в электронном редукционе.</w:t>
      </w:r>
    </w:p>
    <w:p w:rsidR="00B15E2C" w:rsidRPr="0001442B" w:rsidRDefault="00B15E2C" w:rsidP="00AD11D2">
      <w:pPr>
        <w:jc w:val="both"/>
      </w:pPr>
      <w:r w:rsidRPr="0001442B">
        <w:t>На основании результатов рассмотрения первых частей заявок комиссия принимается решение о допуске к участию в электронном редукционе участника процедуры закупки и о признании участника процедуры закупки, подавшего заявку на участие в электронном редукционе, участником электронного редукциона или об отказе в допуске участника процедуры закупки  к участию в электронном редукционе в порядке и по основаниям, которые предусмотрены настоящей статьей.</w:t>
      </w:r>
    </w:p>
    <w:p w:rsidR="00B15E2C" w:rsidRPr="0001442B" w:rsidRDefault="00B15E2C" w:rsidP="00AD11D2">
      <w:pPr>
        <w:jc w:val="both"/>
      </w:pPr>
    </w:p>
    <w:p w:rsidR="00B15E2C" w:rsidRPr="0001442B" w:rsidRDefault="00B15E2C" w:rsidP="00AD11D2">
      <w:pPr>
        <w:jc w:val="both"/>
      </w:pPr>
      <w:r w:rsidRPr="0001442B">
        <w:t>6.2. Заявка на участие в электронном редукционе признается не соответствующей требованиям, установленным документацией об электронном редукционе, в случае:</w:t>
      </w:r>
    </w:p>
    <w:p w:rsidR="00B15E2C" w:rsidRPr="0001442B" w:rsidRDefault="00B15E2C" w:rsidP="00AD11D2">
      <w:pPr>
        <w:ind w:firstLine="709"/>
        <w:jc w:val="both"/>
      </w:pPr>
      <w:r w:rsidRPr="0001442B">
        <w:t>1) непредставления сведений, предусмотренных пунктом 5.2 статьи 5, или представления недостоверных сведений;</w:t>
      </w:r>
    </w:p>
    <w:p w:rsidR="00B15E2C" w:rsidRPr="0001442B" w:rsidRDefault="00B15E2C" w:rsidP="00AD11D2">
      <w:pPr>
        <w:ind w:firstLine="709"/>
        <w:jc w:val="both"/>
      </w:pPr>
      <w:r w:rsidRPr="0001442B">
        <w:t>2) несоответствия сведений, предусмотренных пунктом 5.2 статьи 5, требованиям документации об электронном редукционе.</w:t>
      </w:r>
    </w:p>
    <w:p w:rsidR="00B15E2C" w:rsidRPr="0001442B" w:rsidRDefault="00B15E2C" w:rsidP="00AD11D2">
      <w:pPr>
        <w:jc w:val="both"/>
      </w:pPr>
    </w:p>
    <w:p w:rsidR="00B15E2C" w:rsidRPr="0001442B" w:rsidRDefault="00B15E2C" w:rsidP="00AD11D2">
      <w:pPr>
        <w:jc w:val="both"/>
      </w:pPr>
      <w:r w:rsidRPr="0001442B">
        <w:t>Принятие решения о несоответствии заявки на участие в электронном редукционе требованиям, установленным документацией об электронном редукционе, по иным основаниям не допускается.</w:t>
      </w:r>
    </w:p>
    <w:p w:rsidR="00B15E2C" w:rsidRPr="0001442B" w:rsidRDefault="00B15E2C" w:rsidP="00AD11D2">
      <w:pPr>
        <w:jc w:val="both"/>
      </w:pPr>
    </w:p>
    <w:p w:rsidR="00B15E2C" w:rsidRPr="0001442B" w:rsidRDefault="00B15E2C" w:rsidP="00AD11D2">
      <w:pPr>
        <w:jc w:val="both"/>
      </w:pPr>
      <w:r w:rsidRPr="0001442B">
        <w:lastRenderedPageBreak/>
        <w:t>6.3. На основании результатов рассмотрения первых частей заявок на участие в электронном редукционе оформляется протокол, который ведется комиссией и подписывается всеми присутствующими на заседании членами комиссии и Заказчиком, организатором размещения заказа в день окончания рассмотрения заявок на участие в электронном редукционе.</w:t>
      </w:r>
    </w:p>
    <w:p w:rsidR="00B15E2C" w:rsidRPr="0001442B" w:rsidRDefault="00B15E2C" w:rsidP="00AD11D2">
      <w:pPr>
        <w:jc w:val="both"/>
      </w:pPr>
    </w:p>
    <w:p w:rsidR="00B15E2C" w:rsidRPr="0001442B" w:rsidRDefault="00B15E2C" w:rsidP="00AD11D2">
      <w:pPr>
        <w:jc w:val="both"/>
      </w:pPr>
      <w:r w:rsidRPr="0001442B">
        <w:t>Протокол рассмотрения первых частей заявок направляется  Заказчиком, уполномоченным органом, специализированной организацией  оператору электронной площадки, а также размещается на официальном сайте о размещении заказов в день окончания рассмотрения первых частей заявок на участие в электронном редукционе.</w:t>
      </w:r>
    </w:p>
    <w:p w:rsidR="00B15E2C" w:rsidRPr="0001442B" w:rsidRDefault="00B15E2C" w:rsidP="00AD11D2">
      <w:pPr>
        <w:jc w:val="both"/>
      </w:pPr>
    </w:p>
    <w:p w:rsidR="00B15E2C" w:rsidRPr="0001442B" w:rsidRDefault="00B15E2C" w:rsidP="00AD11D2">
      <w:pPr>
        <w:jc w:val="both"/>
      </w:pPr>
      <w:r w:rsidRPr="0001442B">
        <w:t xml:space="preserve">В случае, если по окончании срока подачи заявок на участие в электронном редукционе подана только одна заявка на участие в электронном редукционе или не подано ни одной заявки, а также в случае, если на основании результатов рассмотрения первых частей заявок на участие в электронном редукционе принято решение об отказе в допуске к участию в электронном редукционе всех участников процедуры закупки, подавших заявки на участие в электронном редукционе, или о признании только одного участника процедуры закупки, подавшего заявку на участие в электронном редукционе, участником электронном редукциона, в протокол вносится информация о признании электронного редукциона несостоявшимся. </w:t>
      </w:r>
    </w:p>
    <w:p w:rsidR="00B15E2C" w:rsidRPr="0001442B" w:rsidRDefault="00B15E2C" w:rsidP="00AD11D2">
      <w:pPr>
        <w:jc w:val="both"/>
      </w:pPr>
    </w:p>
    <w:p w:rsidR="00B15E2C" w:rsidRPr="0001442B" w:rsidRDefault="00B15E2C" w:rsidP="00AD11D2">
      <w:pPr>
        <w:jc w:val="both"/>
      </w:pPr>
      <w:r w:rsidRPr="0001442B">
        <w:t>В течение одного часа с момента поступления оператору электронной площадки протокола или с момента размещения на электронной площадке протокола оператор электронной площадки обязан направить участникам процедуры закупки, подавшим заявки на участие в электронном редукционе, уведомление о принятом в отношении поданной таким участником электронного редукциона заявки на участие в электронном редукционе решении.</w:t>
      </w:r>
    </w:p>
    <w:p w:rsidR="00B15E2C" w:rsidRPr="0001442B" w:rsidRDefault="00B15E2C" w:rsidP="00AD11D2">
      <w:pPr>
        <w:jc w:val="both"/>
      </w:pPr>
    </w:p>
    <w:p w:rsidR="00B15E2C" w:rsidRPr="0001442B" w:rsidRDefault="00B15E2C" w:rsidP="00AD11D2">
      <w:pPr>
        <w:jc w:val="both"/>
        <w:rPr>
          <w:b/>
          <w:bCs/>
        </w:rPr>
      </w:pPr>
      <w:r w:rsidRPr="0001442B">
        <w:t>В случае если электронный редукцион признан несостоявшимся и редукционной комиссией принято решение о признании только одного участника процедуры закупки, подавшего заявку на участие в электронном редукционе, участником электронного редукциона, оператор электронной площадки направляет заказчику, в уполномоченный орган вторую часть заявки на участие в электронном редукционе, содержащую документы и сведения, предусмотренные пунктом 5.3 статьи 5, в течение одного часа с момента размещения на электронной площадке протокола. В  течение четырех дней с момента поступления второй части заявки на участие в электронном редукционе редукционная комиссия проверяет соответствие участника электронного редукциона требованиям, предусмотренным документацией об электронном редукционе. В случае, если принято решение о соответствии заявки на участие в электронном редукционе только одного участника процедуры закупки, признанного участником редукциона требованиям, предусмотренным документацией об электронном редукционе, в течение шести дней со дня принятия такого решения Заказчик, уполномоченный орган вправе направить такому участнику процедуры закупки проект договора, прилагаемого к документации об электронном редукционе, без подписи договора Заказчиком, уполномоченным органом. При этом договор заключается на условиях, предусмотренных документацией об электронном редукционе, по цене договора, согласованной с подавшим заявку участником процедуры закупки и не превышающей начальной (максимальной) цены договора.</w:t>
      </w:r>
    </w:p>
    <w:p w:rsidR="00B15E2C" w:rsidRPr="0001442B" w:rsidRDefault="00B15E2C" w:rsidP="00AD11D2"/>
    <w:p w:rsidR="00B15E2C" w:rsidRPr="0001442B" w:rsidRDefault="00B15E2C" w:rsidP="00AD11D2">
      <w:pPr>
        <w:pStyle w:val="3"/>
        <w:spacing w:before="0" w:after="0"/>
        <w:rPr>
          <w:rFonts w:ascii="Times New Roman" w:hAnsi="Times New Roman"/>
          <w:sz w:val="24"/>
          <w:szCs w:val="24"/>
        </w:rPr>
      </w:pPr>
      <w:bookmarkStart w:id="14" w:name="_Toc304547083"/>
      <w:r w:rsidRPr="0001442B">
        <w:rPr>
          <w:rFonts w:ascii="Times New Roman" w:hAnsi="Times New Roman"/>
          <w:sz w:val="24"/>
          <w:szCs w:val="24"/>
        </w:rPr>
        <w:t>Статья 7. Порядок проведения редукциона в электронной форме</w:t>
      </w:r>
      <w:bookmarkEnd w:id="14"/>
    </w:p>
    <w:p w:rsidR="00B15E2C" w:rsidRPr="0001442B" w:rsidRDefault="00B15E2C" w:rsidP="00AD11D2">
      <w:pPr>
        <w:ind w:firstLine="709"/>
      </w:pPr>
    </w:p>
    <w:p w:rsidR="00B15E2C" w:rsidRPr="0001442B" w:rsidRDefault="00B15E2C" w:rsidP="00AD11D2">
      <w:pPr>
        <w:jc w:val="both"/>
      </w:pPr>
      <w:r w:rsidRPr="0001442B">
        <w:t xml:space="preserve">В электронном редукционе могут участвовать только участники процедуры закупки, признанные участниками электронного редукциона. Электронный редукцион проводится на электронной торговой площадке в день и время, указанные в извещении о проведении электронного редукциона. Днем проведения электронного редукциона является рабочий день, следующий после истечения двух дней со дня окончания срока рассмотрения заявок на участие в электронном редукционе. </w:t>
      </w:r>
    </w:p>
    <w:p w:rsidR="00B15E2C" w:rsidRPr="0001442B" w:rsidRDefault="00B15E2C" w:rsidP="00AD11D2">
      <w:pPr>
        <w:jc w:val="both"/>
      </w:pPr>
    </w:p>
    <w:p w:rsidR="00B15E2C" w:rsidRPr="0001442B" w:rsidRDefault="00B15E2C" w:rsidP="00AD11D2">
      <w:pPr>
        <w:jc w:val="both"/>
      </w:pPr>
      <w:r w:rsidRPr="0001442B">
        <w:lastRenderedPageBreak/>
        <w:t>Электронный редукцион проводится путем снижения начальной (максимальной) цены договора, указанной в извещении о проведении электронного редукциона, на «шаг редукциона». «Шаг редукциона» составляет от 0,5 процента до пяти процентов начальной (максимальной) цены договора (цены лота).  При проведении электронного редукциона участники редукциона подают предложения о цене договора, предусматривающие снижение текущего минимального предложения о цене договора на величину в пределах «шага редукциона». Подаваемые участником электронного редукциона предложения о цене договора должны соответствовать следующему требованию: участник  электронного редукциона не вправе подавать предложение о цене договора, равное предложению или большее чем предложение о цене договора, которые поданы таким участником электронного редукциона ранее, а также предложение о цене договора, равное нулю.</w:t>
      </w:r>
    </w:p>
    <w:p w:rsidR="00B15E2C" w:rsidRPr="0001442B" w:rsidRDefault="00B15E2C" w:rsidP="00AD11D2">
      <w:pPr>
        <w:jc w:val="both"/>
      </w:pPr>
    </w:p>
    <w:p w:rsidR="00B15E2C" w:rsidRPr="0001442B" w:rsidRDefault="00B15E2C" w:rsidP="00AD11D2">
      <w:pPr>
        <w:jc w:val="both"/>
      </w:pPr>
      <w:r w:rsidRPr="0001442B">
        <w:t xml:space="preserve">Оператор электронной торговой площадки обязан обеспечить непрерывность проведения электронного редукциона, надежность функционирования программных и технических средств, используемых для проведения электронного редукциона, равный доступ участников  электронного редукциона к участию в нем, а также выполнение действий, предусмотренных настоящей статьей, независимо от времени окончания  электронного редукциона. От начала проведения электронного редукциона до истечения срока подачи предложений о цене договора на электронной торговой площадке должны быть указаны в обязательном порядке все предложения о цене договора и время их поступления. </w:t>
      </w:r>
    </w:p>
    <w:p w:rsidR="00B15E2C" w:rsidRPr="0001442B" w:rsidRDefault="00B15E2C" w:rsidP="00AD11D2">
      <w:pPr>
        <w:jc w:val="both"/>
      </w:pPr>
    </w:p>
    <w:p w:rsidR="00B15E2C" w:rsidRPr="0001442B" w:rsidRDefault="00B15E2C" w:rsidP="00AD11D2">
      <w:pPr>
        <w:jc w:val="both"/>
      </w:pPr>
      <w:r w:rsidRPr="0001442B">
        <w:t>При проведении электронного редукциона устанавливается время приема предложений участников электронного редукциона о цене договора, составляющее тридцать минут от начала проведения  электронного редукциона до истечения срока подачи предложений о цене договора, а также тридцать минут после поступления последнего предложения о цене договора. Если в течение указанного времени ни одного предложения о более низкой цене договора не поступило, электронный редукцион автоматически, при помощи программных и технических средств, обеспечивающих его проведение, завершается.</w:t>
      </w:r>
    </w:p>
    <w:p w:rsidR="00B15E2C" w:rsidRPr="0001442B" w:rsidRDefault="00B15E2C" w:rsidP="00AD11D2">
      <w:pPr>
        <w:jc w:val="both"/>
      </w:pPr>
    </w:p>
    <w:p w:rsidR="00B15E2C" w:rsidRPr="0001442B" w:rsidRDefault="00B15E2C" w:rsidP="00AD11D2">
      <w:pPr>
        <w:jc w:val="both"/>
      </w:pPr>
      <w:r w:rsidRPr="0001442B">
        <w:t>Оператор электронной торговой площадки обязан обеспечивать при проведении электронного редукциона конфиденциальность данных об участниках электронного редукциона. Во время проведения электронного редукциона оператор электронной торговой площадки обязан отклонить предложение о цене договора в момент его поступления, если оно не соответствует требованиям, предусмотренным настоящей статьей.</w:t>
      </w:r>
    </w:p>
    <w:p w:rsidR="00B15E2C" w:rsidRPr="0001442B" w:rsidRDefault="00B15E2C" w:rsidP="00AD11D2">
      <w:pPr>
        <w:jc w:val="both"/>
      </w:pPr>
    </w:p>
    <w:p w:rsidR="00B15E2C" w:rsidRPr="0001442B" w:rsidRDefault="00B15E2C" w:rsidP="00AD11D2">
      <w:pPr>
        <w:jc w:val="both"/>
      </w:pPr>
      <w:r w:rsidRPr="0001442B">
        <w:t>В случае, если была предложена цена договора, равная цене, предложенной другим участником электронного редукциона, лучшим признается предложение о цене договора, поступившее ранее других предложений.</w:t>
      </w:r>
    </w:p>
    <w:p w:rsidR="00B15E2C" w:rsidRPr="0001442B" w:rsidRDefault="00B15E2C" w:rsidP="00AD11D2">
      <w:pPr>
        <w:jc w:val="both"/>
      </w:pPr>
    </w:p>
    <w:p w:rsidR="00B15E2C" w:rsidRPr="0001442B" w:rsidRDefault="00B15E2C" w:rsidP="00AD11D2">
      <w:pPr>
        <w:jc w:val="both"/>
      </w:pPr>
      <w:r w:rsidRPr="0001442B">
        <w:t xml:space="preserve">Результаты проведения электронного редукциона оформляются протоколом. Протокол проведения электронного редукциона размещается оператором электронной площадки на электронной площадке в течение тридцати минут после окончания электронного редукциона. </w:t>
      </w:r>
    </w:p>
    <w:p w:rsidR="00B15E2C" w:rsidRPr="0001442B" w:rsidRDefault="00B15E2C" w:rsidP="00AD11D2">
      <w:pPr>
        <w:jc w:val="both"/>
      </w:pPr>
    </w:p>
    <w:p w:rsidR="00B15E2C" w:rsidRPr="0001442B" w:rsidRDefault="00B15E2C" w:rsidP="00AD11D2">
      <w:pPr>
        <w:jc w:val="both"/>
      </w:pPr>
      <w:r w:rsidRPr="0001442B">
        <w:t>В течение одного часа после размещения на электронной площадке протокола редукциона оператор электронной торговой площадки обязан направить заказчику, в уполномоченный орган, специализированную организацию такой протокол и вторые части заявок на участие в электронном редукционе, поданных участниками электронного редукциона, предложения о цене договора которых при ранжировании получили первые десять порядковых номеров, или в случае, если в электронном редукционе принимали участие менее десяти участников электронного редукциона, вторые части заявок на участие в электронном редукционе, поданных такими участниками. В течение этого же срока оператор электронной площадки обязан направить также уведомление указанным участникам электронного редукциона о направлении второй части заявки на участие в электронном редукционе на рассмотрение уполномоченного органа.</w:t>
      </w:r>
    </w:p>
    <w:p w:rsidR="00B15E2C" w:rsidRPr="0001442B" w:rsidRDefault="00B15E2C" w:rsidP="00AD11D2">
      <w:pPr>
        <w:jc w:val="both"/>
      </w:pPr>
    </w:p>
    <w:p w:rsidR="00B15E2C" w:rsidRPr="0001442B" w:rsidRDefault="00B15E2C" w:rsidP="00AD11D2">
      <w:pPr>
        <w:jc w:val="both"/>
      </w:pPr>
      <w:r w:rsidRPr="0001442B">
        <w:t>В случае если в течение тридцати минут после начала проведения  электронного редукциона  ни один из участников электронного  редукциона  не подал предложение о цене договора электронный редукцион признается несостоявшимся. В течение часа после окончания указанного времени оператор электронной торговой площадки размещает на электронной торговой площадке протокол о признании  электронного редукциона несостоявшимся. В этом протоколе указываются адрес электронной торговой площадки, дата, время начала и окончания электронного редукциона, начальная (максимальная) цена договора.</w:t>
      </w:r>
    </w:p>
    <w:p w:rsidR="00B15E2C" w:rsidRPr="0001442B" w:rsidRDefault="00B15E2C" w:rsidP="00AD11D2">
      <w:pPr>
        <w:jc w:val="both"/>
      </w:pPr>
    </w:p>
    <w:p w:rsidR="00B15E2C" w:rsidRPr="0001442B" w:rsidRDefault="00B15E2C" w:rsidP="00AD11D2">
      <w:pPr>
        <w:jc w:val="both"/>
        <w:rPr>
          <w:b/>
          <w:bCs/>
        </w:rPr>
      </w:pPr>
      <w:r w:rsidRPr="0001442B">
        <w:t>Любой участник электронного редукциона  после размещения на электронной торговой площадке протокола редукциона вправе направить оператору электронной торговой площадки запрос о разъяснении результатов электронного редукциона. Оператор электронной торговой площадки в течение трех рабочих дней со дня поступления данного запроса обязан предоставить такому участнику электронного редукциона соответствующие разъяснения.</w:t>
      </w:r>
    </w:p>
    <w:p w:rsidR="00B15E2C" w:rsidRPr="0001442B" w:rsidRDefault="00B15E2C" w:rsidP="00AD11D2"/>
    <w:p w:rsidR="00B15E2C" w:rsidRPr="0001442B" w:rsidRDefault="00B15E2C" w:rsidP="00AD11D2">
      <w:pPr>
        <w:pStyle w:val="3"/>
        <w:spacing w:before="0" w:after="0"/>
        <w:jc w:val="both"/>
        <w:rPr>
          <w:rFonts w:ascii="Times New Roman" w:hAnsi="Times New Roman"/>
          <w:sz w:val="24"/>
          <w:szCs w:val="24"/>
        </w:rPr>
      </w:pPr>
      <w:bookmarkStart w:id="15" w:name="_Toc304547084"/>
      <w:r w:rsidRPr="0001442B">
        <w:rPr>
          <w:rFonts w:ascii="Times New Roman" w:hAnsi="Times New Roman"/>
          <w:sz w:val="24"/>
          <w:szCs w:val="24"/>
        </w:rPr>
        <w:t>Статья 8. Порядок рассмотрения вторых частей заявок на участие в редукционе в электронной форме</w:t>
      </w:r>
      <w:bookmarkEnd w:id="15"/>
    </w:p>
    <w:p w:rsidR="00B15E2C" w:rsidRPr="0001442B" w:rsidRDefault="00B15E2C" w:rsidP="00AD11D2">
      <w:pPr>
        <w:ind w:firstLine="709"/>
        <w:jc w:val="both"/>
      </w:pPr>
    </w:p>
    <w:p w:rsidR="00B15E2C" w:rsidRPr="0001442B" w:rsidRDefault="00B15E2C" w:rsidP="00AD11D2">
      <w:pPr>
        <w:jc w:val="both"/>
      </w:pPr>
      <w:r w:rsidRPr="0001442B">
        <w:t>8.1. Редукционная комиссия рассматривает вторые части заявок на участие в электронном редукционе, а также документы, направленные заказчику оператором электронной площадки в соответствии с пунктом 5.4 статьи 5, на соответствие их требованиям, установленным документацией об редукционе.</w:t>
      </w:r>
    </w:p>
    <w:p w:rsidR="00B15E2C" w:rsidRPr="0001442B" w:rsidRDefault="00B15E2C" w:rsidP="00AD11D2">
      <w:pPr>
        <w:jc w:val="both"/>
      </w:pPr>
    </w:p>
    <w:p w:rsidR="00B15E2C" w:rsidRPr="0001442B" w:rsidRDefault="00B15E2C" w:rsidP="00AD11D2">
      <w:pPr>
        <w:jc w:val="both"/>
      </w:pPr>
      <w:r w:rsidRPr="0001442B">
        <w:t>8.2. В ходе рассмотрения заявок на участие в электронном редукционе организатор размещения заказа по решению редукционной комиссии вправе, в случае если такая возможность была предусмотрена редукционной документацией, направить запросы участникам процедуры закупки (при этом организатором размещения заказа не должны создаваться преимущественные условия участнику или нескольким участникам процедуры закупки):</w:t>
      </w:r>
    </w:p>
    <w:p w:rsidR="00B15E2C" w:rsidRPr="0001442B" w:rsidRDefault="00B15E2C" w:rsidP="00AD11D2">
      <w:pPr>
        <w:ind w:firstLine="709"/>
        <w:jc w:val="both"/>
      </w:pPr>
      <w:r w:rsidRPr="0001442B">
        <w:t>1) о предоставлении непредставленных, представленных не в полном объеме или в нечитаемым виде разрешающих документов (лицензий, свидетельств, сертификатов),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 оборудования.</w:t>
      </w:r>
    </w:p>
    <w:p w:rsidR="00B15E2C" w:rsidRPr="0001442B" w:rsidRDefault="00B15E2C" w:rsidP="00AD11D2">
      <w:pPr>
        <w:ind w:firstLine="709"/>
        <w:jc w:val="both"/>
      </w:pPr>
      <w:r w:rsidRPr="0001442B">
        <w:t>2) об исправлении выявленных в ходе рассмотрения арифметических и грамматических ошибок в документах, представленных в составе заявки на участие в электронном редукционе, и направлении организатору размещения заказа исправленных документов. При исправлении арифметических ошибок в заявках применяется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не допускается к участию в электронном редукционе;</w:t>
      </w:r>
    </w:p>
    <w:p w:rsidR="00B15E2C" w:rsidRPr="0001442B" w:rsidRDefault="00B15E2C" w:rsidP="00AD11D2">
      <w:pPr>
        <w:jc w:val="both"/>
      </w:pPr>
    </w:p>
    <w:p w:rsidR="00B15E2C" w:rsidRPr="0001442B" w:rsidRDefault="00B15E2C" w:rsidP="00AD11D2">
      <w:pPr>
        <w:jc w:val="both"/>
      </w:pPr>
      <w:r w:rsidRPr="0001442B">
        <w:t xml:space="preserve">Допускается не направлять участнику процедуры закупки запросы, если имеются также иные основания для отказа в допуске к участию в электронном редукционе такого участника. </w:t>
      </w:r>
    </w:p>
    <w:p w:rsidR="00B15E2C" w:rsidRPr="0001442B" w:rsidRDefault="00B15E2C" w:rsidP="00AD11D2">
      <w:pPr>
        <w:jc w:val="both"/>
        <w:rPr>
          <w:color w:val="215868"/>
        </w:rPr>
      </w:pPr>
    </w:p>
    <w:p w:rsidR="00B15E2C" w:rsidRPr="0001442B" w:rsidRDefault="00B15E2C" w:rsidP="00AD11D2">
      <w:pPr>
        <w:jc w:val="both"/>
      </w:pPr>
      <w:r w:rsidRPr="0001442B">
        <w:t xml:space="preserve">Протокол заседания редукционной комиссии размещается на официальном сайте о размещении заказов Заказчиком, организатором размещения заказа, специализированной организацией в течение дня, следующего за днем подписания указанного протокола. При этом в протоколе, </w:t>
      </w:r>
      <w:r w:rsidRPr="0001442B">
        <w:lastRenderedPageBreak/>
        <w:t>размещаемом на официальном сайте, допускается не указывать сведения о составе редукционной комиссии и данных о персональном голосовании редукционной комиссии.</w:t>
      </w:r>
    </w:p>
    <w:p w:rsidR="00B15E2C" w:rsidRPr="0001442B" w:rsidRDefault="00B15E2C" w:rsidP="00AD11D2">
      <w:pPr>
        <w:jc w:val="both"/>
      </w:pPr>
    </w:p>
    <w:p w:rsidR="00B15E2C" w:rsidRPr="0001442B" w:rsidRDefault="00B15E2C" w:rsidP="00AD11D2">
      <w:pPr>
        <w:jc w:val="both"/>
      </w:pPr>
      <w:r w:rsidRPr="0001442B">
        <w:t>Запросы направляются участникам процедуры закупки после размещения на официальном сайте протокола заседания редукционной комиссии. Все направленные участникам процедуры запросы и полученные от них ответы регистрируются организатором размещения заказа в Журнале запросов – ответов.</w:t>
      </w:r>
    </w:p>
    <w:p w:rsidR="00B15E2C" w:rsidRPr="0001442B" w:rsidRDefault="00B15E2C" w:rsidP="00AD11D2">
      <w:pPr>
        <w:jc w:val="both"/>
      </w:pPr>
    </w:p>
    <w:p w:rsidR="00B15E2C" w:rsidRPr="0001442B" w:rsidRDefault="00B15E2C" w:rsidP="00AD11D2">
      <w:pPr>
        <w:jc w:val="both"/>
      </w:pPr>
      <w:r w:rsidRPr="0001442B">
        <w:t>Срок предоставления участником процедуры закупки запрашиваемых документов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Непредставление или представление не в полном объеме запрашиваемых документов в установленный в запросе срок служит основанием для отказа в допуске к участию в электронном редукционе.</w:t>
      </w:r>
    </w:p>
    <w:p w:rsidR="00B15E2C" w:rsidRPr="0001442B" w:rsidRDefault="00B15E2C" w:rsidP="00AD11D2">
      <w:pPr>
        <w:jc w:val="both"/>
      </w:pPr>
    </w:p>
    <w:p w:rsidR="00B15E2C" w:rsidRPr="0001442B" w:rsidRDefault="00B15E2C" w:rsidP="00AD11D2">
      <w:pPr>
        <w:jc w:val="both"/>
      </w:pPr>
      <w:r w:rsidRPr="0001442B">
        <w:t>8.3. Редукционной комиссией на основании результатов рассмотрения вторых частей заявок на участие в электронном редукционе  принимается решение о соответствии или о несоответствии заявки на участие в электронном редукционе требованиям, установленным документацией об электронном редукционе, в порядке и по основаниям, которые предусмотрены настоящей статьей. Для принятия указанного решения редукционная комиссия также рассматривает содержащиеся в реестре участников процедуры закупки, получивших аккредитацию на электронной площадке, сведения об участнике процедуры закупки, подавшем такую заявку на участие в электронном редукционе.</w:t>
      </w:r>
    </w:p>
    <w:p w:rsidR="00B15E2C" w:rsidRPr="0001442B" w:rsidRDefault="00B15E2C" w:rsidP="00AD11D2">
      <w:pPr>
        <w:jc w:val="both"/>
      </w:pPr>
    </w:p>
    <w:p w:rsidR="00B15E2C" w:rsidRPr="0001442B" w:rsidRDefault="00B15E2C" w:rsidP="00AD11D2">
      <w:pPr>
        <w:jc w:val="both"/>
      </w:pPr>
      <w:r w:rsidRPr="0001442B">
        <w:t>Редукционная комиссия рассматривает вторые части заявок на участие в электронном редукционе до принятия решения о соответствии пяти заявок на участие в электронном редукционе требованиям, предусмотренным документацией об электронном редукционе. В случае, если в электронном редукционе принимали участие менее десяти участников электронного редукциона и менее пяти заявок на участие в электронном редукционе соответствуют указанным требованиям, редукционная комиссия рассматривает вторые части заявок всех участников электронного редукциона. Рассмотрение вторых частей заявок на участие в электронном редукционе начинается с заявки участника электронного редукциона, предложившего наиболее низкую цену договора, и осуществляется с учетом ранжирования заявок на участие в электронном редукционе.</w:t>
      </w:r>
    </w:p>
    <w:p w:rsidR="00B15E2C" w:rsidRPr="0001442B" w:rsidRDefault="00B15E2C" w:rsidP="00AD11D2">
      <w:pPr>
        <w:jc w:val="both"/>
      </w:pPr>
    </w:p>
    <w:p w:rsidR="00B15E2C" w:rsidRPr="0001442B" w:rsidRDefault="00B15E2C" w:rsidP="00AD11D2">
      <w:pPr>
        <w:jc w:val="both"/>
      </w:pPr>
      <w:r w:rsidRPr="0001442B">
        <w:t>В случае, если не выявлены пять заявок на участие в электронном редукционе, соответствующих требованиям, установленным документацией об электронном редукционе, из десяти заявок на участие в электронном редукционе, направленных ранее заказчику по результатам ранжирования, в течение одного часа с момента поступления соответствующего уведомления от заказчика, уполномоченного органа, специализированной организации оператор электронной площадки обязан направить заказчику, в уполномоченный орган, специализированную организацию все вторые части заявок участников электронного редукциона в ранжированном порядке для выявления пяти заявок на участие в электронном редукционе, соответствующих требованиям, установленным документацией об электронном редукционе.</w:t>
      </w:r>
    </w:p>
    <w:p w:rsidR="00B15E2C" w:rsidRPr="0001442B" w:rsidRDefault="00B15E2C" w:rsidP="00AD11D2">
      <w:pPr>
        <w:jc w:val="both"/>
      </w:pPr>
    </w:p>
    <w:p w:rsidR="00B15E2C" w:rsidRPr="0001442B" w:rsidRDefault="00B15E2C" w:rsidP="00AD11D2">
      <w:pPr>
        <w:jc w:val="both"/>
      </w:pPr>
      <w:r w:rsidRPr="0001442B">
        <w:t xml:space="preserve">Общий срок рассмотрения вторых частей заявок на участие в электронном редукционе не может превышать десять  дней со дня размещения на электронной площадке протокола проведения электронного редукциона. </w:t>
      </w:r>
    </w:p>
    <w:p w:rsidR="00B15E2C" w:rsidRPr="0001442B" w:rsidRDefault="00B15E2C" w:rsidP="00AD11D2">
      <w:pPr>
        <w:jc w:val="both"/>
      </w:pPr>
    </w:p>
    <w:p w:rsidR="00B15E2C" w:rsidRPr="0001442B" w:rsidRDefault="00B15E2C" w:rsidP="00AD11D2">
      <w:pPr>
        <w:jc w:val="both"/>
      </w:pPr>
      <w:r w:rsidRPr="0001442B">
        <w:t>8.4. Заявка на участие в электронном редукционе признается не соответствующей требованиям, установленным документацией об электронном редукционе, в случае:</w:t>
      </w:r>
    </w:p>
    <w:p w:rsidR="00B15E2C" w:rsidRPr="0001442B" w:rsidRDefault="00B15E2C" w:rsidP="00AD11D2">
      <w:pPr>
        <w:ind w:firstLine="709"/>
        <w:jc w:val="both"/>
      </w:pPr>
      <w:r w:rsidRPr="0001442B">
        <w:t xml:space="preserve">1) непредставления документов, определенных пунктом 5.4 статьи 5 или их несоответствия требованиям документации об электронном редукционе, а также наличия в таких документах недостоверных сведений об участнике процедуры закупки, а также о соисполнителях </w:t>
      </w:r>
      <w:r w:rsidRPr="0001442B">
        <w:lastRenderedPageBreak/>
        <w:t>(субподрядчиках, субпоставщиках), указанных в заявке участника, в случае, если требования к предоставлению документов на таких соисполнителей (субподрядчиков, субпоставщиков) были установлены в документации об электронном редукционе.</w:t>
      </w:r>
    </w:p>
    <w:p w:rsidR="00B15E2C" w:rsidRPr="0001442B" w:rsidRDefault="00B15E2C" w:rsidP="00AD11D2">
      <w:pPr>
        <w:ind w:firstLine="709"/>
        <w:jc w:val="both"/>
      </w:pPr>
      <w:r w:rsidRPr="0001442B">
        <w:t xml:space="preserve">Отсутствие документа или копии документа, подтверждающего внесение денежных средств в качестве обеспечения заявки на участие в электронном редукционе, в случае поступления на расчетный счет организатора размещения заказа денежных средств в размере обеспечения заявки на участие в электронном редукционе за данного участника, не является основанием для отказа в допуске к участию в электронном редукционе. При этом, организатор размещения заказа обязан по всем заявкам участников, в которых отсутствует документ или копия документа, подтверждающего внесение денежных средств, проверить поступление на расчетный счет средств в качестве обеспечения заявки; </w:t>
      </w:r>
    </w:p>
    <w:p w:rsidR="00B15E2C" w:rsidRPr="0001442B" w:rsidRDefault="00B15E2C" w:rsidP="00AD11D2">
      <w:pPr>
        <w:ind w:firstLine="709"/>
        <w:jc w:val="both"/>
      </w:pPr>
      <w:r w:rsidRPr="0001442B">
        <w:t>2) отсутствия документов, предусмотренных пунктом 3.1 статьи 3, или их несоответствия требованиям документации об электронном  редукционе, а также наличия в таких документах недостоверных сведений об участнике процедуры закупки, которые определяются на дату и время окончания срока подачи заявок на участие в электронном редукционе;</w:t>
      </w:r>
    </w:p>
    <w:p w:rsidR="00B15E2C" w:rsidRPr="0001442B" w:rsidRDefault="00B15E2C" w:rsidP="00AD11D2">
      <w:pPr>
        <w:ind w:firstLine="709"/>
        <w:jc w:val="both"/>
      </w:pPr>
      <w:r w:rsidRPr="0001442B">
        <w:t>3) несоответствия участника процедуры закупки, а также соисполнителей (субподрядчиков, субпоставщиков), указанных в заявке участника, в случае, если требования к соисполнителям (субподрядчикам, субпоставщикам) были установлены в документации об электронном редукционе, требованиям, установленным к ним в соответствии пунктами 2.1–2.3 статьи 2;</w:t>
      </w:r>
    </w:p>
    <w:p w:rsidR="00B15E2C" w:rsidRPr="0001442B" w:rsidRDefault="00B15E2C" w:rsidP="00AD11D2">
      <w:pPr>
        <w:ind w:firstLine="709"/>
        <w:jc w:val="both"/>
      </w:pPr>
      <w:r w:rsidRPr="0001442B">
        <w:t>4) 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 если такое требование установлено в документации процедуры закупки.</w:t>
      </w:r>
    </w:p>
    <w:p w:rsidR="00B15E2C" w:rsidRPr="0001442B" w:rsidRDefault="00B15E2C" w:rsidP="00AD11D2">
      <w:pPr>
        <w:jc w:val="both"/>
      </w:pPr>
    </w:p>
    <w:p w:rsidR="00B15E2C" w:rsidRPr="0001442B" w:rsidRDefault="00B15E2C" w:rsidP="00AD11D2">
      <w:pPr>
        <w:jc w:val="both"/>
      </w:pPr>
      <w:r w:rsidRPr="0001442B">
        <w:t>8.5. Принятие решения о несоответствии заявки на участие в электронном редукционе требованиям, установленным документацией об электронном редукционе, по иным основаниям не допускается.</w:t>
      </w:r>
    </w:p>
    <w:p w:rsidR="00B15E2C" w:rsidRPr="0001442B" w:rsidRDefault="00B15E2C" w:rsidP="00AD11D2">
      <w:pPr>
        <w:jc w:val="both"/>
      </w:pPr>
    </w:p>
    <w:p w:rsidR="00B15E2C" w:rsidRPr="0001442B" w:rsidRDefault="00B15E2C" w:rsidP="00AD11D2">
      <w:pPr>
        <w:jc w:val="both"/>
      </w:pPr>
      <w:r w:rsidRPr="0001442B">
        <w:t xml:space="preserve">8.6. В случае принятия решения о соответствии пяти заявок на участие в электронном редукционе требованиям, установленным документацией об электронном редукционе, а также в случае принятия на основании рассмотрения вторых частей заявок, поданных всеми участниками электронного редукциона, решения о соответствии более одной заявки, но менее пяти заявок на участие в электронном редукционе указанным требованиям редукционной комиссией оформляется протокол подведения итогов электронного редукциона, который подписывается всеми присутствующими на заседании членами редукционной комиссии и заказчиком, уполномоченным органом в день окончания рассмотрения заявок на участие в электронном редукционе. </w:t>
      </w:r>
    </w:p>
    <w:p w:rsidR="00B15E2C" w:rsidRPr="0001442B" w:rsidRDefault="00B15E2C" w:rsidP="00AD11D2">
      <w:pPr>
        <w:jc w:val="both"/>
      </w:pPr>
    </w:p>
    <w:p w:rsidR="00B15E2C" w:rsidRPr="0001442B" w:rsidRDefault="00B15E2C" w:rsidP="00AD11D2">
      <w:pPr>
        <w:jc w:val="both"/>
      </w:pPr>
      <w:r w:rsidRPr="0001442B">
        <w:t>Протокол редукциона должен содержать сведения о порядковых номерах пяти заявок на участие в электронном редукционе в отношении которых принято решение о соответствии требованиям, установленным документацией об электронном редукционе, а в случае принятия на основании рассмотрения вторых частей заявок, поданных всеми участниками электронного редукциона, решения о соответствии более одной заявки, но менее пяти заявок на участие в электронном редукционе - о порядковых номерах таких заявок в отношении которых принято решение о соответствии указанным требованиям, об участниках процедуры закупки, вторые части заявок на участие в электронном редукционе которых рассматривались, решение о соответствии или о несоответствии заявок на участие в электронном редукционе требованиям, установленным документацией об электронном редукционе, с обоснованием принятого решения.</w:t>
      </w:r>
    </w:p>
    <w:p w:rsidR="00B15E2C" w:rsidRPr="0001442B" w:rsidRDefault="00B15E2C" w:rsidP="00AD11D2">
      <w:pPr>
        <w:jc w:val="both"/>
      </w:pPr>
    </w:p>
    <w:p w:rsidR="00B15E2C" w:rsidRPr="0001442B" w:rsidRDefault="00B15E2C" w:rsidP="00AD11D2">
      <w:pPr>
        <w:jc w:val="both"/>
      </w:pPr>
      <w:r w:rsidRPr="0001442B">
        <w:t xml:space="preserve">Протокол редукциона размещается заказчиком, уполномоченным органом, специализированной организацией на электронной площадке в течение дня, следующего за днем его подписания. </w:t>
      </w:r>
    </w:p>
    <w:p w:rsidR="00B15E2C" w:rsidRPr="0001442B" w:rsidRDefault="00B15E2C" w:rsidP="00AD11D2">
      <w:pPr>
        <w:jc w:val="both"/>
      </w:pPr>
    </w:p>
    <w:p w:rsidR="00B15E2C" w:rsidRPr="0001442B" w:rsidRDefault="00B15E2C" w:rsidP="00AD11D2">
      <w:pPr>
        <w:jc w:val="both"/>
      </w:pPr>
      <w:r w:rsidRPr="0001442B">
        <w:t xml:space="preserve">8.7. Участник электронного редукциона, который предложил наиболее низкую цену договора и заявка на участие в электронном редукционе которого соответствует требованиям документации </w:t>
      </w:r>
      <w:r w:rsidRPr="0001442B">
        <w:lastRenderedPageBreak/>
        <w:t>об электронном редукционе, признается победителем электронного редукциона. В течение одного часа с момента размещения на электронной площадке протокола редукциона оператор электронной площадки направляет участникам электронного редукциона, вторые части которых рассматривались и в отношении которых принято решение о соответствии или о несоответствии требованиям, предусмотренным документацией об электронном редукционе, уведомления о принятом решении.</w:t>
      </w:r>
    </w:p>
    <w:p w:rsidR="00B15E2C" w:rsidRPr="0001442B" w:rsidRDefault="00B15E2C" w:rsidP="00AD11D2">
      <w:pPr>
        <w:jc w:val="both"/>
      </w:pPr>
    </w:p>
    <w:p w:rsidR="00B15E2C" w:rsidRPr="0001442B" w:rsidRDefault="00B15E2C" w:rsidP="00AD11D2">
      <w:pPr>
        <w:jc w:val="both"/>
      </w:pPr>
      <w:r w:rsidRPr="0001442B">
        <w:t>В случае, если редукционной комиссией принято решение о несоответствии всех вторых частей заявок на участие в электронном редукционе или о соответствии только одной второй части заявки на участие в электронном редукционе, в протокол подведения итогов электронного редукциона вносится информация о признании электронного редукциона несостоявшимся.</w:t>
      </w:r>
    </w:p>
    <w:p w:rsidR="00B15E2C" w:rsidRPr="0001442B" w:rsidRDefault="00B15E2C" w:rsidP="00AD11D2">
      <w:pPr>
        <w:jc w:val="both"/>
      </w:pPr>
    </w:p>
    <w:p w:rsidR="00B15E2C" w:rsidRPr="0001442B" w:rsidRDefault="00B15E2C" w:rsidP="00AD11D2">
      <w:pPr>
        <w:jc w:val="both"/>
      </w:pPr>
      <w:r w:rsidRPr="0001442B">
        <w:t xml:space="preserve">Любой участник электронного редукциона, за исключением участников электронного редукциона, заявки на участие в электронном редукционе которых получили первые три порядковых номера в соответствии с протоколом подведения итогов электронного редукциона, вправе отозвать заявку на участие в электронном редукционе, направив уведомление об этом оператору электронной площадки, с момента опубликования указанного протокола. </w:t>
      </w:r>
    </w:p>
    <w:p w:rsidR="00B15E2C" w:rsidRPr="0001442B" w:rsidRDefault="00B15E2C" w:rsidP="00AD11D2">
      <w:pPr>
        <w:jc w:val="both"/>
      </w:pPr>
    </w:p>
    <w:p w:rsidR="00B15E2C" w:rsidRPr="0001442B" w:rsidRDefault="00B15E2C" w:rsidP="00AD11D2">
      <w:pPr>
        <w:jc w:val="both"/>
      </w:pPr>
      <w:r w:rsidRPr="0001442B">
        <w:t>В случае, если электронный редукцион признан несостоявшимся и только одна заявка на участие в электронном редукционе, поданная участником электронного редукциона, признана соответствующей требованиям, предусмотренным документацией об электронном редукционе, заказчик, уполномоченный орган, специализированная организация вправе направить такому участнику проект договора. При этом договор заключается на условиях, предусмотренных документацией об электронном редукционе, по цене, предложенной таким участником (в случае, если такой участник подал ценовое предложение) либо по начальной (максимальной) цене договора (цене лота), указанной в извещении о проведении редукциона (в случае, если такой участник не подавал ценовое предложение), либо по согласованной с указанным участником редукциона и не превышающей начальной (максимальной) цены договора (цены лота). Указанный участник процедуры закупки не вправе отказаться от заключения договора</w:t>
      </w:r>
    </w:p>
    <w:p w:rsidR="00B15E2C" w:rsidRPr="0001442B" w:rsidRDefault="00B15E2C" w:rsidP="00AD11D2"/>
    <w:p w:rsidR="00B15E2C" w:rsidRPr="0001442B" w:rsidRDefault="00B15E2C" w:rsidP="00AD11D2">
      <w:pPr>
        <w:pStyle w:val="3"/>
        <w:spacing w:before="0" w:after="0"/>
        <w:jc w:val="both"/>
        <w:rPr>
          <w:rFonts w:ascii="Times New Roman" w:hAnsi="Times New Roman"/>
          <w:sz w:val="24"/>
          <w:szCs w:val="24"/>
        </w:rPr>
      </w:pPr>
      <w:bookmarkStart w:id="16" w:name="_Toc304547085"/>
      <w:r w:rsidRPr="0001442B">
        <w:rPr>
          <w:rFonts w:ascii="Times New Roman" w:hAnsi="Times New Roman"/>
          <w:sz w:val="24"/>
          <w:szCs w:val="24"/>
        </w:rPr>
        <w:t>Статья 9. Заключение договора по результатам редукциона в электронной форме</w:t>
      </w:r>
      <w:bookmarkEnd w:id="16"/>
    </w:p>
    <w:p w:rsidR="00B15E2C" w:rsidRPr="0001442B" w:rsidRDefault="00B15E2C" w:rsidP="00AD11D2">
      <w:pPr>
        <w:ind w:firstLine="709"/>
      </w:pPr>
    </w:p>
    <w:p w:rsidR="00B15E2C" w:rsidRPr="0001442B" w:rsidRDefault="00B15E2C" w:rsidP="00AD11D2">
      <w:pPr>
        <w:jc w:val="both"/>
      </w:pPr>
      <w:r w:rsidRPr="0001442B">
        <w:t>По результатам электронного редукциона договор заключается с победителем электронного редукциона, а в случаях, предусмотренных настоящей статьей, с иным участником электронного редукциона, заявка которого признана соответствующей требованиям, установленным документацией об электронном редукционе.</w:t>
      </w:r>
    </w:p>
    <w:p w:rsidR="00B15E2C" w:rsidRPr="0001442B" w:rsidRDefault="00B15E2C" w:rsidP="00AD11D2">
      <w:pPr>
        <w:jc w:val="both"/>
      </w:pPr>
    </w:p>
    <w:p w:rsidR="00B15E2C" w:rsidRPr="0001442B" w:rsidRDefault="00B15E2C" w:rsidP="00AD11D2">
      <w:pPr>
        <w:jc w:val="both"/>
      </w:pPr>
      <w:r w:rsidRPr="0001442B">
        <w:t>Договор может быть заключен не ранее чем через десять дней со дня размещения на официальном сайте протокола редукциона подведения итогов  электронного редукциона.</w:t>
      </w:r>
    </w:p>
    <w:p w:rsidR="00B15E2C" w:rsidRPr="0001442B" w:rsidRDefault="00B15E2C" w:rsidP="00AD11D2">
      <w:pPr>
        <w:jc w:val="both"/>
      </w:pPr>
    </w:p>
    <w:p w:rsidR="00B15E2C" w:rsidRPr="0001442B" w:rsidRDefault="00B15E2C" w:rsidP="00AD11D2">
      <w:pPr>
        <w:jc w:val="both"/>
      </w:pPr>
      <w:r w:rsidRPr="0001442B">
        <w:t>В случае если победитель электронного редукциона в срок, указанный в извещении о проведении электронного редукциона, не представил Заказчику подписанный договор, а также обеспечение исполнения договора в случае, если Заказчиком, организатором размещения заказа было установлено требование обеспечения исполнения договора, победитель электронного редукциона признается уклонившимся от заключения договора.</w:t>
      </w:r>
    </w:p>
    <w:p w:rsidR="00B15E2C" w:rsidRPr="0001442B" w:rsidRDefault="00B15E2C" w:rsidP="00AD11D2">
      <w:pPr>
        <w:jc w:val="both"/>
      </w:pPr>
    </w:p>
    <w:p w:rsidR="00B15E2C" w:rsidRPr="0001442B" w:rsidRDefault="00B15E2C" w:rsidP="00AD11D2">
      <w:pPr>
        <w:jc w:val="both"/>
      </w:pPr>
      <w:r w:rsidRPr="0001442B">
        <w:t>Договор заключается на условиях, указанных в извещении о проведении электронного редукциона, по цене, предложенной победителем электронного редукциона или участником электронного редукциона, который сделал предпоследнее предложение о цене договора, и с которым заключается договор в случае уклонения победителя электронного редукциона от заключения договора.</w:t>
      </w:r>
    </w:p>
    <w:p w:rsidR="00B15E2C" w:rsidRPr="0001442B" w:rsidRDefault="00B15E2C" w:rsidP="00AD11D2">
      <w:pPr>
        <w:jc w:val="both"/>
      </w:pPr>
      <w:r w:rsidRPr="0001442B">
        <w:t xml:space="preserve">В случае если победитель электронного редукциона признан уклонившимся от заключения договора, Заказчик вправе обратиться в суд с требованием о понуждении победителя электронного редукциона заключить договор, а также о возмещении убытков, причиненных </w:t>
      </w:r>
      <w:r w:rsidRPr="0001442B">
        <w:lastRenderedPageBreak/>
        <w:t>уклонением от заключения договора, либо вправе заключить договор с участником электронного редукциона, который предложил такую же, как и победитель электронного редукциона, цену договора или предложение о цене договора которого содержит лучшие условия по цене договора, следующие после предложенных победителем электронного редукциона.</w:t>
      </w:r>
    </w:p>
    <w:p w:rsidR="00B15E2C" w:rsidRPr="0001442B" w:rsidRDefault="00B15E2C" w:rsidP="00AD11D2">
      <w:pPr>
        <w:jc w:val="both"/>
      </w:pPr>
    </w:p>
    <w:p w:rsidR="00B15E2C" w:rsidRPr="0001442B" w:rsidRDefault="00B15E2C" w:rsidP="00AD11D2">
      <w:pPr>
        <w:jc w:val="both"/>
      </w:pPr>
      <w:r w:rsidRPr="0001442B">
        <w:t xml:space="preserve">В случае если участник электронного редукциона, с которым заключается договор при уклонении победителя электронного от заключения договора, признан уклонившимся от заключения договора, Заказчик вправе обратиться в суд с требованием о понуждении указанного участника электронного редукциона заключить договор и о возмещении убытков, причиненных уклонением от заключения договора, либо вправе заключить договор с участником электронного редукциона, который предложил такую же, как и указанный участник электронного редукциона, цену договора или предложение о цене договора которого содержит лучшие условия по цене договора, следующие после предложенных указанным участником электронного редукциона условий. В случае, если все участники электронного редукциона, которые обязаны заключить договор при уклонении победителя электронного редукциона или иного участника электронного редукциона, с которым заключается договор, признаны уклонившимися от заключения договора, заказчик принимает решение о признании открытого аукциона в электронной форме несостоявшимся. В случае если электронный редукцион признан несостоявшимся заказчик, уполномоченный орган вправе: </w:t>
      </w:r>
    </w:p>
    <w:p w:rsidR="00B15E2C" w:rsidRPr="0001442B" w:rsidRDefault="00B15E2C" w:rsidP="00AD11D2">
      <w:pPr>
        <w:ind w:firstLine="709"/>
        <w:jc w:val="both"/>
      </w:pPr>
      <w:r w:rsidRPr="0001442B">
        <w:t xml:space="preserve">1) заключить договор с единственным участником электронного редукциона; </w:t>
      </w:r>
    </w:p>
    <w:p w:rsidR="00B15E2C" w:rsidRPr="0001442B" w:rsidRDefault="00B15E2C" w:rsidP="00AD11D2">
      <w:pPr>
        <w:ind w:firstLine="709"/>
        <w:jc w:val="both"/>
      </w:pPr>
      <w:r w:rsidRPr="0001442B">
        <w:t>2) объявить о проведении повторного электронного редукциона;</w:t>
      </w:r>
    </w:p>
    <w:p w:rsidR="00B15E2C" w:rsidRPr="0001442B" w:rsidRDefault="00B15E2C" w:rsidP="00AD11D2">
      <w:pPr>
        <w:ind w:firstLine="709"/>
        <w:jc w:val="both"/>
      </w:pPr>
      <w:r w:rsidRPr="0001442B">
        <w:t>3) отказаться от заключения договора и проведения повторной процедуры закупки.</w:t>
      </w:r>
    </w:p>
    <w:p w:rsidR="00B15E2C" w:rsidRPr="00B15E2C" w:rsidRDefault="00B15E2C" w:rsidP="00AD11D2">
      <w:pPr>
        <w:pStyle w:val="3"/>
        <w:spacing w:before="0" w:after="0"/>
        <w:jc w:val="both"/>
        <w:rPr>
          <w:rFonts w:ascii="Times New Roman" w:hAnsi="Times New Roman"/>
          <w:sz w:val="24"/>
          <w:szCs w:val="24"/>
        </w:rPr>
      </w:pPr>
      <w:bookmarkStart w:id="17" w:name="_Toc304547046"/>
      <w:bookmarkStart w:id="18" w:name="_Toc234868093"/>
      <w:bookmarkStart w:id="19" w:name="_Toc234868098"/>
      <w:bookmarkStart w:id="20" w:name="_Toc271125484"/>
    </w:p>
    <w:p w:rsidR="00B15E2C" w:rsidRPr="0001442B" w:rsidRDefault="00B15E2C" w:rsidP="00AD11D2">
      <w:pPr>
        <w:pStyle w:val="3"/>
        <w:spacing w:before="0" w:after="0"/>
        <w:jc w:val="both"/>
        <w:rPr>
          <w:rFonts w:ascii="Times New Roman" w:hAnsi="Times New Roman"/>
          <w:sz w:val="24"/>
          <w:szCs w:val="24"/>
        </w:rPr>
      </w:pPr>
      <w:r w:rsidRPr="0001442B">
        <w:rPr>
          <w:rFonts w:ascii="Times New Roman" w:hAnsi="Times New Roman"/>
          <w:sz w:val="24"/>
          <w:szCs w:val="24"/>
        </w:rPr>
        <w:t xml:space="preserve">Статья 10. </w:t>
      </w:r>
      <w:bookmarkEnd w:id="17"/>
      <w:r w:rsidRPr="0001442B">
        <w:rPr>
          <w:rFonts w:ascii="Times New Roman" w:hAnsi="Times New Roman"/>
          <w:sz w:val="24"/>
          <w:szCs w:val="24"/>
        </w:rPr>
        <w:t>Порядок возврата обеспечения заявки на участие в редукционе</w:t>
      </w:r>
    </w:p>
    <w:p w:rsidR="00B15E2C" w:rsidRPr="0001442B" w:rsidRDefault="00B15E2C" w:rsidP="00AD11D2"/>
    <w:p w:rsidR="00B15E2C" w:rsidRPr="0001442B" w:rsidRDefault="00B15E2C" w:rsidP="00AD11D2">
      <w:pPr>
        <w:jc w:val="both"/>
      </w:pPr>
      <w:r w:rsidRPr="0001442B">
        <w:t>10.1 В случае если установлено требование обеспечения заявки на участие в процедуре закупки, заказчик, организатор размещения заказа возвращают денежные средства, внесенные в качестве обеспечения заявок на участие в процедуре закупки, в течение пяти рабочих дней со дня:</w:t>
      </w:r>
    </w:p>
    <w:p w:rsidR="00B15E2C" w:rsidRPr="0001442B" w:rsidRDefault="00B15E2C" w:rsidP="00AD11D2">
      <w:pPr>
        <w:ind w:firstLine="709"/>
        <w:jc w:val="both"/>
      </w:pPr>
      <w:r w:rsidRPr="0001442B">
        <w:t>1)</w:t>
      </w:r>
      <w:r w:rsidRPr="0001442B">
        <w:tab/>
        <w:t>принятия заказчиком, организатором размещения заказа решения об отказе от проведения процедуры закупки участнику, подавшему заявку на участие в процедуре закупки;</w:t>
      </w:r>
    </w:p>
    <w:p w:rsidR="00B15E2C" w:rsidRPr="0001442B" w:rsidRDefault="00B15E2C" w:rsidP="00AD11D2">
      <w:pPr>
        <w:ind w:firstLine="709"/>
        <w:jc w:val="both"/>
      </w:pPr>
      <w:r w:rsidRPr="0001442B">
        <w:t>2)</w:t>
      </w:r>
      <w:r w:rsidRPr="0001442B">
        <w:tab/>
        <w:t>поступления заказчику, организатору размещения заказа уведомления об отзыве заявки на участие в процедуре закупки - участнику, подавшему заявку на участие в процедуре закупки;</w:t>
      </w:r>
    </w:p>
    <w:p w:rsidR="00B15E2C" w:rsidRPr="0001442B" w:rsidRDefault="00B15E2C" w:rsidP="00AD11D2">
      <w:pPr>
        <w:ind w:firstLine="709"/>
        <w:jc w:val="both"/>
      </w:pPr>
      <w:r w:rsidRPr="0001442B">
        <w:t>3)</w:t>
      </w:r>
      <w:r w:rsidRPr="0001442B">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B15E2C" w:rsidRPr="0001442B" w:rsidRDefault="00B15E2C" w:rsidP="00AD11D2">
      <w:pPr>
        <w:ind w:firstLine="709"/>
        <w:jc w:val="both"/>
      </w:pPr>
      <w:r w:rsidRPr="0001442B">
        <w:t>4)</w:t>
      </w:r>
      <w:r w:rsidRPr="0001442B">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B15E2C" w:rsidRPr="0001442B" w:rsidRDefault="00B15E2C" w:rsidP="00AD11D2">
      <w:pPr>
        <w:ind w:firstLine="709"/>
        <w:jc w:val="both"/>
      </w:pPr>
      <w:r w:rsidRPr="0001442B">
        <w:t>5)</w:t>
      </w:r>
      <w:r w:rsidRPr="0001442B">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B15E2C" w:rsidRPr="0001442B" w:rsidRDefault="00B15E2C" w:rsidP="00AD11D2">
      <w:pPr>
        <w:ind w:firstLine="709"/>
        <w:jc w:val="both"/>
      </w:pPr>
      <w:r w:rsidRPr="0001442B">
        <w:t>6)</w:t>
      </w:r>
      <w:r w:rsidRPr="0001442B">
        <w:tab/>
        <w:t>со дня заключения договора победителю процедуры закупки;</w:t>
      </w:r>
    </w:p>
    <w:p w:rsidR="00B15E2C" w:rsidRPr="0001442B" w:rsidRDefault="00B15E2C" w:rsidP="00AD11D2">
      <w:pPr>
        <w:ind w:firstLine="709"/>
        <w:jc w:val="both"/>
      </w:pPr>
      <w:r w:rsidRPr="0001442B">
        <w:t>7)</w:t>
      </w:r>
      <w:r w:rsidRPr="0001442B">
        <w:tab/>
        <w:t>со дня заключения договора участнику процедуры закупки, заявке на участие которого присвоен второй номер;</w:t>
      </w:r>
    </w:p>
    <w:p w:rsidR="00B15E2C" w:rsidRPr="0001442B" w:rsidRDefault="00B15E2C" w:rsidP="00AD11D2">
      <w:pPr>
        <w:ind w:firstLine="709"/>
        <w:jc w:val="both"/>
      </w:pPr>
      <w:r w:rsidRPr="0001442B">
        <w:t>8)</w:t>
      </w:r>
      <w:r w:rsidRPr="0001442B">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B15E2C" w:rsidRPr="0001442B" w:rsidRDefault="00B15E2C" w:rsidP="00AD11D2">
      <w:pPr>
        <w:ind w:firstLine="709"/>
        <w:jc w:val="both"/>
      </w:pPr>
      <w:r w:rsidRPr="0001442B">
        <w:t>9)</w:t>
      </w:r>
      <w:r w:rsidRPr="0001442B">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B15E2C" w:rsidRPr="0001442B" w:rsidRDefault="00B15E2C" w:rsidP="00AD11D2">
      <w:pPr>
        <w:ind w:firstLine="709"/>
        <w:jc w:val="both"/>
      </w:pPr>
      <w:r w:rsidRPr="0001442B">
        <w:t>10)</w:t>
      </w:r>
      <w:r w:rsidRPr="0001442B">
        <w:tab/>
        <w:t>со дня заключения договора с единственным допущенным к участию в процедуре закупки участником такому участнику;</w:t>
      </w:r>
    </w:p>
    <w:p w:rsidR="00B15E2C" w:rsidRPr="0001442B" w:rsidRDefault="00B15E2C" w:rsidP="00AD11D2">
      <w:pPr>
        <w:ind w:firstLine="709"/>
        <w:jc w:val="both"/>
      </w:pPr>
      <w:r w:rsidRPr="0001442B">
        <w:t>11) со дня заключения договора с единственным участником редукциона, принявшим участие в процедуре редукциона, такому участнику;</w:t>
      </w:r>
    </w:p>
    <w:p w:rsidR="00B15E2C" w:rsidRPr="0001442B" w:rsidRDefault="00B15E2C" w:rsidP="00AD11D2">
      <w:pPr>
        <w:ind w:firstLine="709"/>
        <w:jc w:val="both"/>
      </w:pPr>
      <w:r w:rsidRPr="0001442B">
        <w:lastRenderedPageBreak/>
        <w:t>12) со дня подписания протокола редукциона – участнику редукциона, не принявшему участие в процедуре редукциона;</w:t>
      </w:r>
    </w:p>
    <w:p w:rsidR="00B15E2C" w:rsidRPr="0001442B" w:rsidRDefault="00B15E2C" w:rsidP="00AD11D2">
      <w:pPr>
        <w:ind w:firstLine="709"/>
        <w:jc w:val="both"/>
      </w:pPr>
      <w:r w:rsidRPr="0001442B">
        <w:t>13) со дня принятия решения о незаключении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B15E2C" w:rsidRPr="0001442B" w:rsidRDefault="00B15E2C" w:rsidP="00AD11D2">
      <w:pPr>
        <w:ind w:firstLine="709"/>
        <w:jc w:val="both"/>
      </w:pPr>
      <w:r w:rsidRPr="0001442B">
        <w:t>10.2.</w:t>
      </w:r>
      <w:r w:rsidRPr="0001442B">
        <w:tab/>
        <w:t>В случае уклонения победителя процедуры закупки от заключения договора денежные средства, внесенные в качестве обеспечения заявки на участие в процедуре закупки, не возвращаются и удерживаются в пользу заказчика. Порядок удержания денежных средств в таких случаях должен быть установлен в документации процедуры закупки.</w:t>
      </w:r>
    </w:p>
    <w:p w:rsidR="00B15E2C" w:rsidRPr="0001442B" w:rsidRDefault="00B15E2C" w:rsidP="00AD11D2">
      <w:pPr>
        <w:ind w:firstLine="709"/>
        <w:jc w:val="both"/>
      </w:pPr>
      <w:r w:rsidRPr="0001442B">
        <w:t>10.3.</w:t>
      </w:r>
      <w:r w:rsidRPr="0001442B">
        <w:tab/>
        <w:t>В случае уклонения участника конкурса, заявке на участие в конкурсе которого присвоен второй номер, или участника редукциона, сделавшего предпоследнее предложение от заключения договора денежные средства, внесенные в качестве обеспечения заявки на участие в конкурсе (редукционе), не возвращаются и удерживаются в пользу заказчика. Порядок удержания денежных средств в таких случаях должен быть установлен в документации процедуры закупки.</w:t>
      </w:r>
    </w:p>
    <w:p w:rsidR="00B15E2C" w:rsidRPr="0001442B" w:rsidRDefault="00B15E2C" w:rsidP="00AD11D2">
      <w:pPr>
        <w:ind w:firstLine="709"/>
        <w:jc w:val="both"/>
      </w:pPr>
      <w:r w:rsidRPr="0001442B">
        <w:t>10.4.</w:t>
      </w:r>
      <w:r w:rsidRPr="0001442B">
        <w:tab/>
        <w:t>В случае уклонения участника редукциона или конкурса, подавшего единственную заявку на участие в редукционе или конкурсе, соответствующую требованиям документации и признанного его участником, от заключения договора денежные средства, внесенные в качестве обеспечения заявки на участие в конкурсе, не возвращаются и удерживаются в пользу заказчика. Порядок удержания денежных средств в таких случаях должен быть установлен в документации процедуры закупки.</w:t>
      </w:r>
    </w:p>
    <w:p w:rsidR="00B15E2C" w:rsidRPr="0001442B" w:rsidRDefault="00B15E2C" w:rsidP="00AD11D2">
      <w:pPr>
        <w:ind w:firstLine="709"/>
        <w:jc w:val="both"/>
      </w:pPr>
      <w:r w:rsidRPr="0001442B">
        <w:t>10.5.</w:t>
      </w:r>
      <w:r w:rsidRPr="0001442B">
        <w:tab/>
        <w:t>В случае уклонения единственного допущенного комиссией участника редукциона или конкурса либо единственного участника редукциона, принявшего участие в процедуре редукциона, от заключения договора денежные средства, внесенные в качестве обеспечения заявки на участие в редукционе, не возвращаются и удерживаются в пользу заказчика. Порядок удержания денежных средств в таких случаях должен быть установлен в документации процедуры закупки.</w:t>
      </w:r>
    </w:p>
    <w:bookmarkEnd w:id="4"/>
    <w:bookmarkEnd w:id="5"/>
    <w:bookmarkEnd w:id="6"/>
    <w:bookmarkEnd w:id="18"/>
    <w:bookmarkEnd w:id="19"/>
    <w:bookmarkEnd w:id="20"/>
    <w:p w:rsidR="00BE2DE8" w:rsidRPr="00814A9D" w:rsidRDefault="00BE2DE8" w:rsidP="00A90BDB">
      <w:pPr>
        <w:jc w:val="both"/>
        <w:rPr>
          <w:b/>
        </w:rPr>
      </w:pPr>
    </w:p>
    <w:p w:rsidR="00453698" w:rsidRDefault="00453698" w:rsidP="00AD11D2">
      <w:pPr>
        <w:jc w:val="both"/>
        <w:rPr>
          <w:b/>
          <w:caps/>
        </w:rPr>
      </w:pPr>
      <w:bookmarkStart w:id="21" w:name="Информационная_карта_аукциона"/>
      <w:bookmarkEnd w:id="21"/>
    </w:p>
    <w:p w:rsidR="00453698" w:rsidRDefault="00453698" w:rsidP="00AD11D2">
      <w:pPr>
        <w:jc w:val="both"/>
        <w:rPr>
          <w:b/>
          <w:caps/>
        </w:rPr>
      </w:pPr>
    </w:p>
    <w:p w:rsidR="00453698" w:rsidRDefault="00453698" w:rsidP="00AD11D2">
      <w:pPr>
        <w:jc w:val="both"/>
        <w:rPr>
          <w:b/>
          <w:caps/>
        </w:rPr>
      </w:pPr>
    </w:p>
    <w:p w:rsidR="00453698" w:rsidRDefault="00453698" w:rsidP="00AD11D2">
      <w:pPr>
        <w:jc w:val="both"/>
        <w:rPr>
          <w:b/>
          <w:caps/>
        </w:rPr>
      </w:pPr>
    </w:p>
    <w:p w:rsidR="00453698" w:rsidRDefault="00453698" w:rsidP="00AD11D2">
      <w:pPr>
        <w:jc w:val="both"/>
        <w:rPr>
          <w:b/>
          <w:caps/>
        </w:rPr>
      </w:pPr>
    </w:p>
    <w:p w:rsidR="00453698" w:rsidRDefault="00453698" w:rsidP="00AD11D2">
      <w:pPr>
        <w:jc w:val="both"/>
        <w:rPr>
          <w:b/>
          <w:caps/>
        </w:rPr>
      </w:pPr>
    </w:p>
    <w:p w:rsidR="00453698" w:rsidRDefault="00453698" w:rsidP="00AD11D2">
      <w:pPr>
        <w:jc w:val="both"/>
        <w:rPr>
          <w:b/>
          <w:caps/>
        </w:rPr>
      </w:pPr>
    </w:p>
    <w:p w:rsidR="00453698" w:rsidRDefault="00453698" w:rsidP="00AD11D2">
      <w:pPr>
        <w:jc w:val="both"/>
        <w:rPr>
          <w:b/>
          <w:caps/>
        </w:rPr>
      </w:pPr>
    </w:p>
    <w:p w:rsidR="00453698" w:rsidRDefault="00453698" w:rsidP="00AD11D2">
      <w:pPr>
        <w:jc w:val="both"/>
        <w:rPr>
          <w:b/>
          <w:caps/>
        </w:rPr>
      </w:pPr>
    </w:p>
    <w:p w:rsidR="00453698" w:rsidRDefault="00453698" w:rsidP="00AD11D2">
      <w:pPr>
        <w:jc w:val="both"/>
        <w:rPr>
          <w:b/>
          <w:caps/>
        </w:rPr>
      </w:pPr>
    </w:p>
    <w:p w:rsidR="00453698" w:rsidRDefault="00453698" w:rsidP="00AD11D2">
      <w:pPr>
        <w:jc w:val="both"/>
        <w:rPr>
          <w:b/>
          <w:caps/>
        </w:rPr>
      </w:pPr>
    </w:p>
    <w:p w:rsidR="00453698" w:rsidRDefault="00453698" w:rsidP="00AD11D2">
      <w:pPr>
        <w:jc w:val="both"/>
        <w:rPr>
          <w:b/>
          <w:caps/>
        </w:rPr>
      </w:pPr>
    </w:p>
    <w:p w:rsidR="00453698" w:rsidRDefault="00453698" w:rsidP="00AD11D2">
      <w:pPr>
        <w:jc w:val="both"/>
        <w:rPr>
          <w:b/>
          <w:caps/>
        </w:rPr>
      </w:pPr>
    </w:p>
    <w:p w:rsidR="00453698" w:rsidRDefault="00453698" w:rsidP="00AD11D2">
      <w:pPr>
        <w:jc w:val="both"/>
        <w:rPr>
          <w:b/>
          <w:caps/>
        </w:rPr>
      </w:pPr>
    </w:p>
    <w:p w:rsidR="00453698" w:rsidRDefault="00453698" w:rsidP="00AD11D2">
      <w:pPr>
        <w:jc w:val="both"/>
        <w:rPr>
          <w:b/>
          <w:caps/>
        </w:rPr>
      </w:pPr>
    </w:p>
    <w:p w:rsidR="00453698" w:rsidRDefault="00453698" w:rsidP="00AD11D2">
      <w:pPr>
        <w:jc w:val="both"/>
        <w:rPr>
          <w:b/>
          <w:caps/>
        </w:rPr>
      </w:pPr>
    </w:p>
    <w:p w:rsidR="00453698" w:rsidRDefault="00453698" w:rsidP="00AD11D2">
      <w:pPr>
        <w:jc w:val="both"/>
        <w:rPr>
          <w:b/>
          <w:caps/>
        </w:rPr>
      </w:pPr>
    </w:p>
    <w:p w:rsidR="00453698" w:rsidRDefault="00453698" w:rsidP="00AD11D2">
      <w:pPr>
        <w:jc w:val="both"/>
        <w:rPr>
          <w:b/>
          <w:caps/>
        </w:rPr>
      </w:pPr>
    </w:p>
    <w:p w:rsidR="00453698" w:rsidRDefault="00453698" w:rsidP="00AD11D2">
      <w:pPr>
        <w:jc w:val="both"/>
        <w:rPr>
          <w:b/>
          <w:caps/>
        </w:rPr>
      </w:pPr>
    </w:p>
    <w:p w:rsidR="00453698" w:rsidRDefault="00453698" w:rsidP="00AD11D2">
      <w:pPr>
        <w:jc w:val="both"/>
        <w:rPr>
          <w:b/>
          <w:caps/>
        </w:rPr>
      </w:pPr>
    </w:p>
    <w:p w:rsidR="00D33D82" w:rsidRPr="00814A9D" w:rsidRDefault="007E1A57" w:rsidP="00AD11D2">
      <w:pPr>
        <w:jc w:val="both"/>
        <w:rPr>
          <w:b/>
        </w:rPr>
      </w:pPr>
      <w:r w:rsidRPr="00814A9D">
        <w:rPr>
          <w:b/>
          <w:caps/>
        </w:rPr>
        <w:t>ЧАСТЬ 2</w:t>
      </w:r>
      <w:r w:rsidR="00BF0CD1" w:rsidRPr="00364E00">
        <w:rPr>
          <w:b/>
          <w:caps/>
        </w:rPr>
        <w:t>.</w:t>
      </w:r>
      <w:r w:rsidRPr="00364E00">
        <w:rPr>
          <w:b/>
          <w:caps/>
        </w:rPr>
        <w:t xml:space="preserve"> </w:t>
      </w:r>
      <w:r w:rsidR="00C66843" w:rsidRPr="00364E00">
        <w:rPr>
          <w:b/>
        </w:rPr>
        <w:t>ИН</w:t>
      </w:r>
      <w:r w:rsidR="00C66843" w:rsidRPr="00115B50">
        <w:rPr>
          <w:b/>
        </w:rPr>
        <w:t>ФОРМАЦИОННАЯ</w:t>
      </w:r>
      <w:r w:rsidR="00C66843" w:rsidRPr="00364E00">
        <w:rPr>
          <w:b/>
        </w:rPr>
        <w:t xml:space="preserve"> КАРТА </w:t>
      </w:r>
      <w:r w:rsidR="008A4321" w:rsidRPr="00364E00">
        <w:rPr>
          <w:b/>
        </w:rPr>
        <w:t>РЕ</w:t>
      </w:r>
      <w:r w:rsidR="008A4321" w:rsidRPr="00095F0F">
        <w:rPr>
          <w:b/>
        </w:rPr>
        <w:t>Д</w:t>
      </w:r>
      <w:r w:rsidR="00C66843" w:rsidRPr="00095F0F">
        <w:rPr>
          <w:b/>
        </w:rPr>
        <w:t>УКЦИОНА</w:t>
      </w:r>
    </w:p>
    <w:p w:rsidR="00D33D82" w:rsidRPr="00814A9D" w:rsidRDefault="00D33D82" w:rsidP="00AD11D2">
      <w:pPr>
        <w:pStyle w:val="03osnovnoytexttabl"/>
        <w:spacing w:before="0" w:line="240" w:lineRule="auto"/>
        <w:ind w:firstLine="600"/>
        <w:jc w:val="both"/>
        <w:rPr>
          <w:rFonts w:ascii="Times New Roman" w:hAnsi="Times New Roman"/>
          <w:color w:val="auto"/>
          <w:sz w:val="24"/>
          <w:szCs w:val="24"/>
        </w:rPr>
      </w:pPr>
    </w:p>
    <w:tbl>
      <w:tblPr>
        <w:tblW w:w="1006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tblPr>
      <w:tblGrid>
        <w:gridCol w:w="384"/>
        <w:gridCol w:w="2735"/>
        <w:gridCol w:w="6950"/>
      </w:tblGrid>
      <w:tr w:rsidR="00D2168C" w:rsidRPr="00814A9D" w:rsidTr="001614A6">
        <w:tc>
          <w:tcPr>
            <w:tcW w:w="384" w:type="dxa"/>
            <w:vAlign w:val="center"/>
          </w:tcPr>
          <w:p w:rsidR="00D2168C" w:rsidRPr="00814A9D" w:rsidRDefault="00D2168C" w:rsidP="00AD11D2">
            <w:pPr>
              <w:pStyle w:val="03osnovnoytexttabl"/>
              <w:spacing w:before="0" w:line="240" w:lineRule="auto"/>
              <w:ind w:left="57" w:right="57"/>
              <w:jc w:val="center"/>
              <w:rPr>
                <w:rFonts w:ascii="Times New Roman" w:hAnsi="Times New Roman"/>
                <w:b/>
                <w:color w:val="auto"/>
                <w:sz w:val="24"/>
                <w:szCs w:val="24"/>
              </w:rPr>
            </w:pPr>
            <w:r w:rsidRPr="00814A9D">
              <w:rPr>
                <w:rFonts w:ascii="Times New Roman" w:hAnsi="Times New Roman"/>
                <w:b/>
                <w:color w:val="auto"/>
                <w:sz w:val="24"/>
                <w:szCs w:val="24"/>
              </w:rPr>
              <w:t>№ п/</w:t>
            </w:r>
            <w:r w:rsidRPr="00814A9D">
              <w:rPr>
                <w:rFonts w:ascii="Times New Roman" w:hAnsi="Times New Roman"/>
                <w:b/>
                <w:color w:val="auto"/>
                <w:sz w:val="24"/>
                <w:szCs w:val="24"/>
              </w:rPr>
              <w:lastRenderedPageBreak/>
              <w:t>п</w:t>
            </w:r>
          </w:p>
        </w:tc>
        <w:tc>
          <w:tcPr>
            <w:tcW w:w="2735" w:type="dxa"/>
            <w:vAlign w:val="center"/>
          </w:tcPr>
          <w:p w:rsidR="00D2168C" w:rsidRPr="00814A9D" w:rsidRDefault="00D2168C" w:rsidP="00AD11D2">
            <w:pPr>
              <w:pStyle w:val="03osnovnoytexttabl"/>
              <w:spacing w:before="0" w:line="240" w:lineRule="auto"/>
              <w:ind w:left="57" w:right="57"/>
              <w:jc w:val="center"/>
              <w:rPr>
                <w:rFonts w:ascii="Times New Roman" w:hAnsi="Times New Roman"/>
                <w:b/>
                <w:color w:val="auto"/>
                <w:sz w:val="24"/>
                <w:szCs w:val="24"/>
              </w:rPr>
            </w:pPr>
            <w:r w:rsidRPr="00814A9D">
              <w:rPr>
                <w:rFonts w:ascii="Times New Roman" w:hAnsi="Times New Roman"/>
                <w:b/>
                <w:color w:val="auto"/>
                <w:sz w:val="24"/>
                <w:szCs w:val="24"/>
              </w:rPr>
              <w:lastRenderedPageBreak/>
              <w:t>Название пункта</w:t>
            </w:r>
          </w:p>
        </w:tc>
        <w:tc>
          <w:tcPr>
            <w:tcW w:w="6950" w:type="dxa"/>
            <w:vAlign w:val="center"/>
          </w:tcPr>
          <w:p w:rsidR="00D2168C" w:rsidRPr="00814A9D" w:rsidRDefault="00D2168C" w:rsidP="00AD11D2">
            <w:pPr>
              <w:pStyle w:val="03osnovnoytexttabl"/>
              <w:spacing w:before="0" w:line="240" w:lineRule="auto"/>
              <w:ind w:left="57" w:right="162"/>
              <w:jc w:val="center"/>
              <w:rPr>
                <w:rFonts w:ascii="Times New Roman" w:hAnsi="Times New Roman"/>
                <w:b/>
                <w:color w:val="auto"/>
                <w:sz w:val="24"/>
                <w:szCs w:val="24"/>
              </w:rPr>
            </w:pPr>
            <w:r w:rsidRPr="00814A9D">
              <w:rPr>
                <w:rFonts w:ascii="Times New Roman" w:hAnsi="Times New Roman"/>
                <w:b/>
                <w:color w:val="auto"/>
                <w:sz w:val="24"/>
                <w:szCs w:val="24"/>
              </w:rPr>
              <w:t>Текст пояснений</w:t>
            </w:r>
          </w:p>
        </w:tc>
      </w:tr>
      <w:tr w:rsidR="00D2168C" w:rsidRPr="00814A9D" w:rsidTr="001614A6">
        <w:tc>
          <w:tcPr>
            <w:tcW w:w="384" w:type="dxa"/>
          </w:tcPr>
          <w:p w:rsidR="00D2168C" w:rsidRPr="00814A9D" w:rsidRDefault="00BF1627" w:rsidP="00AD11D2">
            <w:pPr>
              <w:jc w:val="center"/>
              <w:rPr>
                <w:lang w:val="en-US"/>
              </w:rPr>
            </w:pPr>
            <w:r w:rsidRPr="00814A9D">
              <w:rPr>
                <w:lang w:val="en-US"/>
              </w:rPr>
              <w:lastRenderedPageBreak/>
              <w:t>1</w:t>
            </w:r>
          </w:p>
        </w:tc>
        <w:tc>
          <w:tcPr>
            <w:tcW w:w="2735" w:type="dxa"/>
          </w:tcPr>
          <w:p w:rsidR="00D2168C" w:rsidRPr="00814A9D" w:rsidRDefault="00D2168C" w:rsidP="00AD11D2">
            <w:pPr>
              <w:ind w:left="121" w:right="107"/>
              <w:jc w:val="both"/>
            </w:pPr>
            <w:r w:rsidRPr="00814A9D">
              <w:t xml:space="preserve">Предмет </w:t>
            </w:r>
            <w:r w:rsidR="00EF7BF1">
              <w:t>договора</w:t>
            </w:r>
            <w:r w:rsidR="00C41C58" w:rsidRPr="00814A9D">
              <w:t xml:space="preserve"> </w:t>
            </w:r>
          </w:p>
        </w:tc>
        <w:tc>
          <w:tcPr>
            <w:tcW w:w="6950" w:type="dxa"/>
          </w:tcPr>
          <w:p w:rsidR="00D2168C" w:rsidRPr="00814A9D" w:rsidRDefault="000C392A" w:rsidP="00AD11D2">
            <w:pPr>
              <w:ind w:left="82" w:right="162"/>
              <w:jc w:val="both"/>
            </w:pPr>
            <w:r>
              <w:t xml:space="preserve">Поставка </w:t>
            </w:r>
            <w:r w:rsidR="009E1D1F" w:rsidRPr="00855D16">
              <w:t>ЗИП и комплектующих к буровым станкам УРБ2А2</w:t>
            </w:r>
            <w:r w:rsidR="006A3671">
              <w:t xml:space="preserve"> </w:t>
            </w:r>
            <w:r w:rsidR="006A3671" w:rsidRPr="00C90504">
              <w:t>в соответствии с проектом договора</w:t>
            </w:r>
            <w:r w:rsidR="006A3671">
              <w:t xml:space="preserve"> (</w:t>
            </w:r>
            <w:r w:rsidR="00FC563B" w:rsidRPr="00FC563B">
              <w:t>Спецификация</w:t>
            </w:r>
            <w:r w:rsidR="006A3671" w:rsidRPr="00C90504">
              <w:t>)</w:t>
            </w:r>
            <w:r w:rsidR="004A1BCD" w:rsidRPr="00C90504">
              <w:t>.</w:t>
            </w:r>
          </w:p>
        </w:tc>
      </w:tr>
      <w:tr w:rsidR="000828CD" w:rsidRPr="00814A9D" w:rsidTr="001614A6">
        <w:tc>
          <w:tcPr>
            <w:tcW w:w="384" w:type="dxa"/>
          </w:tcPr>
          <w:p w:rsidR="000828CD" w:rsidRPr="00814A9D" w:rsidRDefault="005C5512" w:rsidP="00AD11D2">
            <w:pPr>
              <w:jc w:val="center"/>
            </w:pPr>
            <w:r w:rsidRPr="00814A9D">
              <w:t>2</w:t>
            </w:r>
          </w:p>
        </w:tc>
        <w:tc>
          <w:tcPr>
            <w:tcW w:w="2735" w:type="dxa"/>
          </w:tcPr>
          <w:p w:rsidR="000828CD" w:rsidRPr="00814A9D" w:rsidRDefault="000828CD" w:rsidP="00AD11D2">
            <w:pPr>
              <w:ind w:left="121" w:right="107"/>
              <w:jc w:val="both"/>
            </w:pPr>
            <w:r w:rsidRPr="00814A9D">
              <w:t>Начальная (максимальная) цена договора, включая НДС</w:t>
            </w:r>
          </w:p>
        </w:tc>
        <w:tc>
          <w:tcPr>
            <w:tcW w:w="6950" w:type="dxa"/>
          </w:tcPr>
          <w:p w:rsidR="004C537A" w:rsidRDefault="00E55386" w:rsidP="00AD11D2">
            <w:pPr>
              <w:tabs>
                <w:tab w:val="left" w:pos="270"/>
              </w:tabs>
              <w:ind w:left="82" w:right="162"/>
              <w:jc w:val="both"/>
            </w:pPr>
            <w:r w:rsidRPr="00E55386">
              <w:t>455 950,00 (четыреста пятьдесят пять тысяч девятьсот пятьдесят)</w:t>
            </w:r>
            <w:r w:rsidR="0038251A" w:rsidRPr="0038251A">
              <w:t xml:space="preserve"> рублей</w:t>
            </w:r>
            <w:r w:rsidR="004C537A" w:rsidRPr="002043BB">
              <w:t>.</w:t>
            </w:r>
          </w:p>
          <w:p w:rsidR="000828CD" w:rsidRPr="00814A9D" w:rsidRDefault="00A527D7" w:rsidP="00AD11D2">
            <w:pPr>
              <w:tabs>
                <w:tab w:val="left" w:pos="270"/>
              </w:tabs>
              <w:ind w:left="82" w:right="162"/>
              <w:jc w:val="both"/>
            </w:pPr>
            <w:r w:rsidRPr="00C90504">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0828CD" w:rsidRPr="00814A9D" w:rsidTr="001614A6">
        <w:tc>
          <w:tcPr>
            <w:tcW w:w="384" w:type="dxa"/>
          </w:tcPr>
          <w:p w:rsidR="000828CD" w:rsidRPr="00814A9D" w:rsidRDefault="00A90001" w:rsidP="00AD11D2">
            <w:pPr>
              <w:jc w:val="center"/>
            </w:pPr>
            <w:r w:rsidRPr="00814A9D">
              <w:t>3</w:t>
            </w:r>
          </w:p>
        </w:tc>
        <w:tc>
          <w:tcPr>
            <w:tcW w:w="2735" w:type="dxa"/>
          </w:tcPr>
          <w:p w:rsidR="00FD3A85" w:rsidRPr="00814A9D" w:rsidRDefault="000828CD" w:rsidP="00AD11D2">
            <w:pPr>
              <w:ind w:left="121" w:right="107"/>
              <w:jc w:val="both"/>
            </w:pPr>
            <w:r w:rsidRPr="00814A9D">
              <w:t>Сведения о валюте, используемой для формирования цены договора и расчетов с поставщиками</w:t>
            </w:r>
            <w:r w:rsidR="00FD3A85" w:rsidRPr="00814A9D">
              <w:t xml:space="preserve"> (исполнителями, подрядчиками)</w:t>
            </w:r>
          </w:p>
        </w:tc>
        <w:tc>
          <w:tcPr>
            <w:tcW w:w="6950" w:type="dxa"/>
          </w:tcPr>
          <w:p w:rsidR="000828CD" w:rsidRDefault="000828CD" w:rsidP="00AD11D2">
            <w:pPr>
              <w:ind w:left="82" w:right="162"/>
              <w:jc w:val="both"/>
            </w:pPr>
            <w:r w:rsidRPr="00814A9D">
              <w:t>Цена договора при проведении редукциона формируется в российских рублях. Расчеты с лицом, с которым по результатам процедуры размещения заказа заключается договор, производятся в российских рублях.</w:t>
            </w:r>
          </w:p>
          <w:p w:rsidR="00A84A15" w:rsidRPr="00814A9D" w:rsidRDefault="00A84A15" w:rsidP="00AD11D2">
            <w:pPr>
              <w:ind w:left="82" w:right="142"/>
              <w:jc w:val="both"/>
            </w:pPr>
          </w:p>
        </w:tc>
      </w:tr>
      <w:tr w:rsidR="00FD3A85" w:rsidRPr="00814A9D" w:rsidTr="001614A6">
        <w:tc>
          <w:tcPr>
            <w:tcW w:w="384" w:type="dxa"/>
          </w:tcPr>
          <w:p w:rsidR="00FD3A85" w:rsidRPr="00814A9D" w:rsidRDefault="00A90001" w:rsidP="00AD11D2">
            <w:pPr>
              <w:jc w:val="center"/>
            </w:pPr>
            <w:r w:rsidRPr="00814A9D">
              <w:t>4</w:t>
            </w:r>
          </w:p>
        </w:tc>
        <w:tc>
          <w:tcPr>
            <w:tcW w:w="2735" w:type="dxa"/>
          </w:tcPr>
          <w:p w:rsidR="00FD3A85" w:rsidRPr="00814A9D" w:rsidRDefault="00FD3A85" w:rsidP="00AD11D2">
            <w:pPr>
              <w:keepNext/>
              <w:keepLines/>
              <w:widowControl w:val="0"/>
              <w:suppressLineNumbers/>
              <w:suppressAutoHyphens/>
              <w:ind w:left="121" w:right="107"/>
              <w:jc w:val="both"/>
            </w:pPr>
            <w:r w:rsidRPr="0077522B">
              <w:t>Обеспечение заявки</w:t>
            </w:r>
            <w:r w:rsidRPr="00814A9D">
              <w:t xml:space="preserve"> на участие в редукционе</w:t>
            </w:r>
          </w:p>
        </w:tc>
        <w:tc>
          <w:tcPr>
            <w:tcW w:w="6950" w:type="dxa"/>
          </w:tcPr>
          <w:p w:rsidR="00FD3A85" w:rsidRPr="00814A9D" w:rsidRDefault="00FD3A85" w:rsidP="00AD11D2">
            <w:pPr>
              <w:ind w:left="82" w:right="162"/>
              <w:jc w:val="both"/>
            </w:pPr>
            <w:r w:rsidRPr="00814A9D">
              <w:t>Перечисление обеспечительн</w:t>
            </w:r>
            <w:r w:rsidR="005F2667">
              <w:t>ого депозита в размере 5 (пяти)</w:t>
            </w:r>
            <w:r w:rsidRPr="00814A9D">
              <w:t xml:space="preserve">% от начальной цены договора – </w:t>
            </w:r>
            <w:r w:rsidR="004443B0" w:rsidRPr="004443B0">
              <w:t>22 798,00 (двадцать две тысячи семьсот девяносто восемь)</w:t>
            </w:r>
            <w:r w:rsidR="00370287" w:rsidRPr="00370287">
              <w:t xml:space="preserve"> рублей</w:t>
            </w:r>
            <w:r w:rsidR="00987923" w:rsidRPr="00F30CEA">
              <w:t>,</w:t>
            </w:r>
            <w:r w:rsidRPr="00814A9D">
              <w:t xml:space="preserve"> путем перечисления по реквизитам указанным в Информационной карте документации о проведении редукциона. НДС не облагается.</w:t>
            </w:r>
          </w:p>
          <w:p w:rsidR="00FD3A85" w:rsidRPr="00814A9D" w:rsidRDefault="00FD3A85" w:rsidP="00AD11D2">
            <w:pPr>
              <w:ind w:left="82" w:right="162"/>
              <w:jc w:val="both"/>
            </w:pPr>
            <w:r w:rsidRPr="00814A9D">
              <w:t>В случае уклонения победителя редукциона от заключения договора денежные средства, внесенные в качестве обеспечения заявки на участие в редукционе, не возвращаются и удерживаются в пользу Уполномоченного органа (Заказчика)</w:t>
            </w:r>
            <w:r w:rsidR="00126B99">
              <w:t>.</w:t>
            </w:r>
          </w:p>
        </w:tc>
      </w:tr>
      <w:tr w:rsidR="007B6DED" w:rsidRPr="00814A9D" w:rsidTr="001614A6">
        <w:tc>
          <w:tcPr>
            <w:tcW w:w="384" w:type="dxa"/>
          </w:tcPr>
          <w:p w:rsidR="007B6DED" w:rsidRPr="00814A9D" w:rsidRDefault="00A90001" w:rsidP="00AD11D2">
            <w:pPr>
              <w:jc w:val="center"/>
            </w:pPr>
            <w:r w:rsidRPr="00814A9D">
              <w:t>5</w:t>
            </w:r>
          </w:p>
        </w:tc>
        <w:tc>
          <w:tcPr>
            <w:tcW w:w="2735" w:type="dxa"/>
          </w:tcPr>
          <w:p w:rsidR="007B6DED" w:rsidRPr="00814A9D" w:rsidRDefault="007B6DED" w:rsidP="00AD11D2">
            <w:pPr>
              <w:keepNext/>
              <w:keepLines/>
              <w:widowControl w:val="0"/>
              <w:suppressLineNumbers/>
              <w:suppressAutoHyphens/>
              <w:ind w:left="121" w:right="107"/>
              <w:jc w:val="both"/>
            </w:pPr>
            <w:r w:rsidRPr="00814A9D">
              <w:t>Реквизиты для перечисления обеспечения заявок на участие в редукционе</w:t>
            </w:r>
          </w:p>
        </w:tc>
        <w:tc>
          <w:tcPr>
            <w:tcW w:w="6950" w:type="dxa"/>
          </w:tcPr>
          <w:p w:rsidR="00F32FCD" w:rsidRPr="00BC6458" w:rsidRDefault="00F32FCD" w:rsidP="00AD11D2">
            <w:pPr>
              <w:ind w:left="82" w:right="162"/>
              <w:jc w:val="both"/>
            </w:pPr>
            <w:r w:rsidRPr="00BC6458">
              <w:t>Обеспечение заявок на участие в редукционе перечисляется по следующим реквизитам:</w:t>
            </w:r>
          </w:p>
          <w:p w:rsidR="00F32FCD" w:rsidRPr="00BC6458" w:rsidRDefault="00F32FCD" w:rsidP="00AD11D2">
            <w:pPr>
              <w:ind w:left="82" w:right="162"/>
              <w:jc w:val="both"/>
            </w:pPr>
            <w:r w:rsidRPr="00BC6458">
              <w:t>Получатель: ОАО «Атомредметзолото»</w:t>
            </w:r>
          </w:p>
          <w:p w:rsidR="00F32FCD" w:rsidRPr="00BC6458" w:rsidRDefault="00F32FCD" w:rsidP="00AD11D2">
            <w:pPr>
              <w:ind w:left="82" w:right="162"/>
              <w:jc w:val="both"/>
            </w:pPr>
            <w:r w:rsidRPr="00BC6458">
              <w:t xml:space="preserve">Юридический адрес: Российская </w:t>
            </w:r>
            <w:r w:rsidR="00BC6458">
              <w:t>Ф</w:t>
            </w:r>
            <w:r w:rsidRPr="00BC6458">
              <w:t>едерация, 109004, г.</w:t>
            </w:r>
            <w:r w:rsidR="00942009" w:rsidRPr="00BC6458">
              <w:t xml:space="preserve"> </w:t>
            </w:r>
            <w:r w:rsidRPr="00BC6458">
              <w:t>Москва,</w:t>
            </w:r>
          </w:p>
          <w:p w:rsidR="00F32FCD" w:rsidRPr="00BC6458" w:rsidRDefault="00F32FCD" w:rsidP="00AD11D2">
            <w:pPr>
              <w:ind w:left="82" w:right="162"/>
              <w:jc w:val="both"/>
            </w:pPr>
            <w:r w:rsidRPr="00BC6458">
              <w:t>Большой Дровяной пер., 22</w:t>
            </w:r>
          </w:p>
          <w:p w:rsidR="00F32FCD" w:rsidRPr="00BC6458" w:rsidRDefault="00F32FCD" w:rsidP="00AD11D2">
            <w:pPr>
              <w:ind w:left="82" w:right="162"/>
              <w:jc w:val="both"/>
            </w:pPr>
            <w:r w:rsidRPr="00BC6458">
              <w:t>Банковские реквизиты:</w:t>
            </w:r>
          </w:p>
          <w:p w:rsidR="00CB6674" w:rsidRPr="00BC6458" w:rsidRDefault="00CB6674" w:rsidP="00AD11D2">
            <w:pPr>
              <w:ind w:left="82" w:right="162"/>
              <w:jc w:val="both"/>
            </w:pPr>
            <w:r w:rsidRPr="00814A9D">
              <w:t xml:space="preserve">ИНН 7706016076, </w:t>
            </w:r>
            <w:r w:rsidR="00AF7E7C" w:rsidRPr="00AF7E7C">
              <w:t>КПП 774850001</w:t>
            </w:r>
          </w:p>
          <w:p w:rsidR="00350F5C" w:rsidRDefault="00350F5C" w:rsidP="00AD11D2">
            <w:pPr>
              <w:pStyle w:val="af8"/>
              <w:ind w:left="82" w:right="162"/>
              <w:rPr>
                <w:rFonts w:ascii="Times New Roman" w:hAnsi="Times New Roman"/>
                <w:b/>
                <w:bCs/>
                <w:sz w:val="24"/>
                <w:szCs w:val="24"/>
              </w:rPr>
            </w:pPr>
            <w:r>
              <w:rPr>
                <w:rFonts w:ascii="Times New Roman" w:hAnsi="Times New Roman"/>
                <w:b/>
                <w:bCs/>
                <w:sz w:val="24"/>
                <w:szCs w:val="24"/>
              </w:rPr>
              <w:t>ОАО Банк ВТБ</w:t>
            </w:r>
          </w:p>
          <w:p w:rsidR="00350F5C" w:rsidRDefault="00350F5C" w:rsidP="00AD11D2">
            <w:pPr>
              <w:pStyle w:val="af8"/>
              <w:ind w:left="82" w:right="162"/>
              <w:rPr>
                <w:rFonts w:ascii="Times New Roman" w:hAnsi="Times New Roman"/>
                <w:b/>
                <w:bCs/>
                <w:sz w:val="24"/>
                <w:szCs w:val="24"/>
              </w:rPr>
            </w:pPr>
            <w:r>
              <w:rPr>
                <w:rFonts w:ascii="Times New Roman" w:hAnsi="Times New Roman"/>
                <w:sz w:val="24"/>
                <w:szCs w:val="24"/>
              </w:rPr>
              <w:t xml:space="preserve">р/с </w:t>
            </w:r>
            <w:r>
              <w:rPr>
                <w:rFonts w:ascii="Times New Roman" w:hAnsi="Times New Roman"/>
                <w:b/>
                <w:bCs/>
                <w:sz w:val="24"/>
                <w:szCs w:val="24"/>
              </w:rPr>
              <w:t xml:space="preserve">40702810100020000513 </w:t>
            </w:r>
          </w:p>
          <w:p w:rsidR="00350F5C" w:rsidRDefault="00350F5C" w:rsidP="00AD11D2">
            <w:pPr>
              <w:pStyle w:val="af8"/>
              <w:ind w:left="82" w:right="162"/>
              <w:rPr>
                <w:rFonts w:ascii="Times New Roman" w:hAnsi="Times New Roman"/>
                <w:sz w:val="24"/>
                <w:szCs w:val="24"/>
              </w:rPr>
            </w:pPr>
            <w:r>
              <w:rPr>
                <w:rFonts w:ascii="Times New Roman" w:hAnsi="Times New Roman"/>
                <w:b/>
                <w:bCs/>
                <w:sz w:val="24"/>
                <w:szCs w:val="24"/>
              </w:rPr>
              <w:t> </w:t>
            </w:r>
            <w:r>
              <w:rPr>
                <w:rFonts w:ascii="Times New Roman" w:hAnsi="Times New Roman"/>
                <w:sz w:val="24"/>
                <w:szCs w:val="24"/>
              </w:rPr>
              <w:t xml:space="preserve">к/с </w:t>
            </w:r>
            <w:r>
              <w:rPr>
                <w:rFonts w:ascii="Times New Roman" w:hAnsi="Times New Roman"/>
                <w:b/>
                <w:bCs/>
                <w:sz w:val="24"/>
                <w:szCs w:val="24"/>
              </w:rPr>
              <w:t>30101810700000000187</w:t>
            </w:r>
          </w:p>
          <w:p w:rsidR="00350F5C" w:rsidRDefault="00350F5C" w:rsidP="00AD11D2">
            <w:pPr>
              <w:pStyle w:val="af8"/>
              <w:ind w:left="82" w:right="162"/>
              <w:rPr>
                <w:rFonts w:ascii="Times New Roman" w:hAnsi="Times New Roman"/>
                <w:sz w:val="24"/>
                <w:szCs w:val="24"/>
              </w:rPr>
            </w:pPr>
            <w:r>
              <w:rPr>
                <w:rFonts w:ascii="Times New Roman" w:hAnsi="Times New Roman"/>
                <w:sz w:val="24"/>
                <w:szCs w:val="24"/>
              </w:rPr>
              <w:t xml:space="preserve">БИК </w:t>
            </w:r>
            <w:r>
              <w:rPr>
                <w:rFonts w:ascii="Times New Roman" w:hAnsi="Times New Roman"/>
                <w:b/>
                <w:bCs/>
                <w:sz w:val="24"/>
                <w:szCs w:val="24"/>
              </w:rPr>
              <w:t>044525187</w:t>
            </w:r>
          </w:p>
          <w:p w:rsidR="00F32FCD" w:rsidRPr="00BC6458" w:rsidRDefault="00F32FCD" w:rsidP="00AD11D2">
            <w:pPr>
              <w:ind w:left="82" w:right="162"/>
              <w:jc w:val="both"/>
            </w:pPr>
            <w:r w:rsidRPr="00BC6458">
              <w:t xml:space="preserve">В платежном поручении в графе «наименование платежа» необходимо указать «Обеспечение заявки на участие в редукционе (наименование редукциона)», а также «НДС не облагается». </w:t>
            </w:r>
          </w:p>
          <w:p w:rsidR="007B6DED" w:rsidRPr="00814A9D" w:rsidRDefault="00F32FCD" w:rsidP="00AD11D2">
            <w:pPr>
              <w:ind w:left="82" w:right="162"/>
              <w:jc w:val="both"/>
            </w:pPr>
            <w:r w:rsidRPr="00BC6458">
              <w:t>Заявка на участие в редукционе должна содержать документы, подтверждающие внесение денежных средств в качестве обеспечения заявки на участие в редукционе (платежное поручение, подтверждающее перечисление денежных средств в качестве обеспечения заявки на участие в редукционе или копия такого поручения).</w:t>
            </w:r>
          </w:p>
        </w:tc>
      </w:tr>
      <w:tr w:rsidR="00A90001" w:rsidRPr="00814A9D" w:rsidTr="001614A6">
        <w:tc>
          <w:tcPr>
            <w:tcW w:w="384" w:type="dxa"/>
          </w:tcPr>
          <w:p w:rsidR="00A90001" w:rsidRPr="00814A9D" w:rsidRDefault="00A90001" w:rsidP="00AD11D2">
            <w:pPr>
              <w:ind w:left="113" w:right="113"/>
              <w:jc w:val="both"/>
            </w:pPr>
            <w:r w:rsidRPr="00814A9D">
              <w:t>6</w:t>
            </w:r>
          </w:p>
        </w:tc>
        <w:tc>
          <w:tcPr>
            <w:tcW w:w="2735" w:type="dxa"/>
          </w:tcPr>
          <w:p w:rsidR="00A90001" w:rsidRPr="004F560D" w:rsidRDefault="00A90001" w:rsidP="00AD11D2">
            <w:pPr>
              <w:pStyle w:val="ac"/>
              <w:spacing w:before="0" w:beforeAutospacing="0" w:after="0" w:afterAutospacing="0"/>
              <w:ind w:left="121" w:right="107"/>
              <w:jc w:val="both"/>
            </w:pPr>
            <w:r w:rsidRPr="004F560D">
              <w:t xml:space="preserve">Место, условия и сроки (периоды) поставки товара, выполнения работ, оказания услуг, требования к сроку и </w:t>
            </w:r>
            <w:r w:rsidRPr="004F560D">
              <w:lastRenderedPageBreak/>
              <w:t>(или) объему предоставления гарантий качества товара, работ, услуг, к обслуживанию товара, к расходам на эксплуатацию товара (при необходимости).</w:t>
            </w:r>
          </w:p>
        </w:tc>
        <w:tc>
          <w:tcPr>
            <w:tcW w:w="6950" w:type="dxa"/>
          </w:tcPr>
          <w:p w:rsidR="00105AE2" w:rsidRPr="004F560D" w:rsidRDefault="002C7E74" w:rsidP="007258AB">
            <w:pPr>
              <w:ind w:left="82" w:right="162"/>
              <w:jc w:val="both"/>
            </w:pPr>
            <w:r w:rsidRPr="004F560D">
              <w:lastRenderedPageBreak/>
              <w:t>в соответствии с проектом договора (Спецификация).</w:t>
            </w:r>
          </w:p>
        </w:tc>
      </w:tr>
      <w:tr w:rsidR="00A90001" w:rsidRPr="00814A9D" w:rsidTr="001614A6">
        <w:tc>
          <w:tcPr>
            <w:tcW w:w="384" w:type="dxa"/>
          </w:tcPr>
          <w:p w:rsidR="00A90001" w:rsidRPr="00814A9D" w:rsidRDefault="00A90001" w:rsidP="00AD11D2">
            <w:pPr>
              <w:jc w:val="center"/>
            </w:pPr>
            <w:r w:rsidRPr="00814A9D">
              <w:lastRenderedPageBreak/>
              <w:t>7</w:t>
            </w:r>
          </w:p>
        </w:tc>
        <w:tc>
          <w:tcPr>
            <w:tcW w:w="2735" w:type="dxa"/>
          </w:tcPr>
          <w:p w:rsidR="00A90001" w:rsidRPr="00814A9D" w:rsidRDefault="00A90001" w:rsidP="00AD11D2">
            <w:pPr>
              <w:ind w:left="121" w:right="107"/>
              <w:jc w:val="both"/>
            </w:pPr>
            <w:r w:rsidRPr="00814A9D">
              <w:t>Обеспечение исполнения договора</w:t>
            </w:r>
          </w:p>
        </w:tc>
        <w:tc>
          <w:tcPr>
            <w:tcW w:w="6950" w:type="dxa"/>
          </w:tcPr>
          <w:p w:rsidR="00A90001" w:rsidRPr="00814A9D" w:rsidRDefault="00F901A9" w:rsidP="00F901A9">
            <w:pPr>
              <w:ind w:left="82" w:right="162"/>
              <w:jc w:val="both"/>
            </w:pPr>
            <w:r>
              <w:t>Не п</w:t>
            </w:r>
            <w:r w:rsidR="00F32FCD">
              <w:t>редусмотрено</w:t>
            </w:r>
            <w:r>
              <w:t>.</w:t>
            </w:r>
          </w:p>
        </w:tc>
      </w:tr>
      <w:tr w:rsidR="00A90001" w:rsidRPr="00814A9D" w:rsidTr="001614A6">
        <w:tc>
          <w:tcPr>
            <w:tcW w:w="384" w:type="dxa"/>
          </w:tcPr>
          <w:p w:rsidR="00A90001" w:rsidRPr="00814A9D" w:rsidRDefault="00A90001" w:rsidP="00AD11D2">
            <w:pPr>
              <w:jc w:val="center"/>
            </w:pPr>
            <w:r w:rsidRPr="00814A9D">
              <w:t>8</w:t>
            </w:r>
          </w:p>
        </w:tc>
        <w:tc>
          <w:tcPr>
            <w:tcW w:w="2735" w:type="dxa"/>
          </w:tcPr>
          <w:p w:rsidR="00A90001" w:rsidRPr="00814A9D" w:rsidRDefault="00A90001" w:rsidP="00AD11D2">
            <w:pPr>
              <w:keepNext/>
              <w:keepLines/>
              <w:widowControl w:val="0"/>
              <w:suppressLineNumbers/>
              <w:suppressAutoHyphens/>
              <w:ind w:left="121" w:right="107"/>
              <w:jc w:val="both"/>
            </w:pPr>
            <w:r w:rsidRPr="00814A9D">
              <w:t>Преференции</w:t>
            </w:r>
          </w:p>
        </w:tc>
        <w:tc>
          <w:tcPr>
            <w:tcW w:w="6950" w:type="dxa"/>
          </w:tcPr>
          <w:p w:rsidR="00A90001" w:rsidRPr="00814A9D" w:rsidRDefault="00A90001" w:rsidP="00AD11D2">
            <w:pPr>
              <w:ind w:left="82" w:right="162"/>
              <w:jc w:val="both"/>
            </w:pPr>
            <w:r w:rsidRPr="00814A9D">
              <w:t>Не предусмотрены.</w:t>
            </w:r>
          </w:p>
        </w:tc>
      </w:tr>
      <w:tr w:rsidR="00A90001" w:rsidRPr="00814A9D" w:rsidTr="001614A6">
        <w:trPr>
          <w:trHeight w:val="1410"/>
        </w:trPr>
        <w:tc>
          <w:tcPr>
            <w:tcW w:w="384" w:type="dxa"/>
            <w:tcBorders>
              <w:top w:val="single" w:sz="4" w:space="0" w:color="auto"/>
            </w:tcBorders>
          </w:tcPr>
          <w:p w:rsidR="00A90001" w:rsidRPr="00814A9D" w:rsidRDefault="00A90001" w:rsidP="00AD11D2">
            <w:pPr>
              <w:jc w:val="center"/>
            </w:pPr>
            <w:r w:rsidRPr="00814A9D">
              <w:t>9</w:t>
            </w:r>
          </w:p>
        </w:tc>
        <w:tc>
          <w:tcPr>
            <w:tcW w:w="2735" w:type="dxa"/>
          </w:tcPr>
          <w:p w:rsidR="00A90001" w:rsidRPr="00814A9D" w:rsidRDefault="00A90001" w:rsidP="00AD11D2">
            <w:pPr>
              <w:ind w:left="121" w:right="107"/>
              <w:jc w:val="both"/>
            </w:pPr>
            <w:r w:rsidRPr="00814A9D">
              <w:t>Величина понижения начальной (максимальной) цены договора («Шаг редукциона»)</w:t>
            </w:r>
          </w:p>
        </w:tc>
        <w:tc>
          <w:tcPr>
            <w:tcW w:w="6950" w:type="dxa"/>
          </w:tcPr>
          <w:p w:rsidR="00A90001" w:rsidRPr="00814A9D" w:rsidRDefault="00B13A10" w:rsidP="00AD11D2">
            <w:pPr>
              <w:ind w:left="82" w:right="162"/>
              <w:jc w:val="both"/>
            </w:pPr>
            <w:r w:rsidRPr="00FC52BB">
              <w:t>«Шаг редукциона» составляет от 0,5 процента до пяти процентов начальной (максимальной) цены договора (цены лота).</w:t>
            </w:r>
          </w:p>
        </w:tc>
      </w:tr>
      <w:tr w:rsidR="00A90001" w:rsidRPr="00814A9D" w:rsidTr="001614A6">
        <w:trPr>
          <w:trHeight w:val="1127"/>
        </w:trPr>
        <w:tc>
          <w:tcPr>
            <w:tcW w:w="384" w:type="dxa"/>
            <w:tcBorders>
              <w:top w:val="single" w:sz="4" w:space="0" w:color="auto"/>
            </w:tcBorders>
          </w:tcPr>
          <w:p w:rsidR="00A90001" w:rsidRPr="00814A9D" w:rsidRDefault="00A90001" w:rsidP="00AD11D2">
            <w:pPr>
              <w:jc w:val="center"/>
            </w:pPr>
            <w:r w:rsidRPr="00814A9D">
              <w:t>10</w:t>
            </w:r>
          </w:p>
        </w:tc>
        <w:tc>
          <w:tcPr>
            <w:tcW w:w="2735" w:type="dxa"/>
          </w:tcPr>
          <w:p w:rsidR="00A90001" w:rsidRPr="00AC63B8" w:rsidRDefault="00A90001" w:rsidP="00AD11D2">
            <w:pPr>
              <w:keepNext/>
              <w:keepLines/>
              <w:widowControl w:val="0"/>
              <w:suppressLineNumbers/>
              <w:suppressAutoHyphens/>
              <w:ind w:left="121" w:right="107"/>
              <w:jc w:val="both"/>
            </w:pPr>
            <w:r w:rsidRPr="00AC63B8">
              <w:t xml:space="preserve">Требования к Участникам редукциона </w:t>
            </w:r>
            <w:r w:rsidR="00140906" w:rsidRPr="00AC63B8">
              <w:t>(подтвердить документально)</w:t>
            </w:r>
          </w:p>
        </w:tc>
        <w:tc>
          <w:tcPr>
            <w:tcW w:w="6950" w:type="dxa"/>
            <w:vAlign w:val="center"/>
          </w:tcPr>
          <w:p w:rsidR="00A90001" w:rsidRPr="00AC63B8" w:rsidRDefault="00A90001" w:rsidP="00AD11D2">
            <w:pPr>
              <w:ind w:left="82" w:right="162"/>
              <w:jc w:val="both"/>
            </w:pPr>
            <w:r w:rsidRPr="00AC63B8">
              <w:t>Участник процедуры закупки должен соответствовать требованиям</w:t>
            </w:r>
            <w:r w:rsidR="00672623" w:rsidRPr="00AC63B8">
              <w:t xml:space="preserve"> </w:t>
            </w:r>
            <w:r w:rsidR="004B17FA" w:rsidRPr="00AC63B8">
              <w:t xml:space="preserve">Документации и </w:t>
            </w:r>
            <w:r w:rsidR="002351F9" w:rsidRPr="00AC63B8">
              <w:t xml:space="preserve">п. 1 </w:t>
            </w:r>
            <w:r w:rsidR="00672623" w:rsidRPr="00AC63B8">
              <w:t>ст. 11 ЕОСЗ</w:t>
            </w:r>
            <w:r w:rsidRPr="00AC63B8">
              <w:t>,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A90001" w:rsidRPr="00AC63B8" w:rsidRDefault="00A90001" w:rsidP="00AD11D2">
            <w:pPr>
              <w:ind w:left="82" w:right="162"/>
              <w:jc w:val="both"/>
            </w:pPr>
            <w:r w:rsidRPr="00AC63B8">
              <w:t>1) быть правомочным заключать договор;</w:t>
            </w:r>
          </w:p>
          <w:p w:rsidR="00A90001" w:rsidRPr="00AC63B8" w:rsidRDefault="00A90001" w:rsidP="00AD11D2">
            <w:pPr>
              <w:ind w:left="82" w:right="162"/>
              <w:jc w:val="both"/>
            </w:pPr>
            <w:r w:rsidRPr="00AC63B8">
              <w:t xml:space="preserve">2) </w:t>
            </w:r>
            <w:r w:rsidR="00217B0A" w:rsidRPr="00AC63B8">
              <w:t>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A90001" w:rsidRPr="00AC63B8" w:rsidRDefault="00A90001" w:rsidP="00AD11D2">
            <w:pPr>
              <w:ind w:left="82" w:right="162"/>
              <w:jc w:val="both"/>
            </w:pPr>
            <w:r w:rsidRPr="00AC63B8">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A90001" w:rsidRPr="00AC63B8" w:rsidRDefault="00A90001" w:rsidP="00AD11D2">
            <w:pPr>
              <w:ind w:left="82" w:right="162"/>
              <w:jc w:val="both"/>
            </w:pPr>
            <w:r w:rsidRPr="00AC63B8">
              <w:t>4)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D23A7A" w:rsidRPr="00AC63B8" w:rsidRDefault="00D23A7A" w:rsidP="00AD11D2">
            <w:pPr>
              <w:ind w:left="82" w:right="162"/>
              <w:jc w:val="both"/>
            </w:pPr>
            <w:r w:rsidRPr="00AC63B8">
              <w:t>5) не находиться в процессе ликвидации (для юридического лица) или быть признанным по решению арбитражного суда несостоятельным (банкротом);</w:t>
            </w:r>
          </w:p>
          <w:p w:rsidR="00D23A7A" w:rsidRPr="00AC63B8" w:rsidRDefault="00D23A7A" w:rsidP="00AD11D2">
            <w:pPr>
              <w:ind w:left="82" w:right="162"/>
              <w:jc w:val="both"/>
            </w:pPr>
            <w:r w:rsidRPr="00AC63B8">
              <w:t xml:space="preserve">6)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D23A7A" w:rsidRPr="00AC63B8" w:rsidRDefault="00D23A7A" w:rsidP="00AD11D2">
            <w:pPr>
              <w:autoSpaceDE w:val="0"/>
              <w:autoSpaceDN w:val="0"/>
              <w:adjustRightInd w:val="0"/>
              <w:ind w:left="82" w:right="162"/>
              <w:jc w:val="both"/>
            </w:pPr>
            <w:r w:rsidRPr="00AC63B8">
              <w:t xml:space="preserve">7) </w:t>
            </w:r>
            <w:r w:rsidR="007B2788" w:rsidRPr="00AC63B8">
              <w:t>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 (Приложение)</w:t>
            </w:r>
            <w:r w:rsidRPr="00AC63B8">
              <w:t>;</w:t>
            </w:r>
          </w:p>
          <w:p w:rsidR="00A90001" w:rsidRPr="00AC63B8" w:rsidRDefault="00134ADF" w:rsidP="00AD11D2">
            <w:pPr>
              <w:ind w:left="82" w:right="162"/>
              <w:jc w:val="both"/>
            </w:pPr>
            <w:r w:rsidRPr="00AC63B8">
              <w:t>8</w:t>
            </w:r>
            <w:r w:rsidR="00A90001" w:rsidRPr="00AC63B8">
              <w:t>) отсутствие в Реестре недобросовестных поставщиков сведений об Участнике</w:t>
            </w:r>
            <w:r w:rsidR="00A6257B" w:rsidRPr="00AC63B8">
              <w:t xml:space="preserve"> редукциона</w:t>
            </w:r>
            <w:r w:rsidR="00A90001" w:rsidRPr="00AC63B8">
              <w:t>;</w:t>
            </w:r>
          </w:p>
          <w:p w:rsidR="001614A6" w:rsidRPr="00AC63B8" w:rsidRDefault="001614A6" w:rsidP="001614A6">
            <w:pPr>
              <w:ind w:left="82" w:right="162"/>
              <w:jc w:val="both"/>
              <w:rPr>
                <w:b/>
                <w:bCs/>
              </w:rPr>
            </w:pPr>
            <w:r w:rsidRPr="00AC63B8">
              <w:t xml:space="preserve">9) </w:t>
            </w:r>
            <w:r w:rsidRPr="00AC63B8">
              <w:rPr>
                <w:b/>
                <w:bCs/>
              </w:rPr>
              <w:t>Наличие у участника опыта поставок. Сумма исполненных поставок должна быть не менее начальной (максимальной) цены договора, являющегося предметом настоящего редукциона.</w:t>
            </w:r>
          </w:p>
          <w:p w:rsidR="001614A6" w:rsidRPr="00AC63B8" w:rsidRDefault="001614A6" w:rsidP="001614A6">
            <w:pPr>
              <w:ind w:left="82" w:right="162"/>
              <w:jc w:val="both"/>
              <w:rPr>
                <w:b/>
                <w:bCs/>
              </w:rPr>
            </w:pPr>
            <w:r w:rsidRPr="00AC63B8">
              <w:lastRenderedPageBreak/>
              <w:t>10) В отношении наличия финансовых ресурсов:</w:t>
            </w:r>
          </w:p>
          <w:p w:rsidR="001614A6" w:rsidRPr="00AC63B8" w:rsidRDefault="001614A6" w:rsidP="001614A6">
            <w:pPr>
              <w:ind w:left="82" w:right="162"/>
              <w:jc w:val="both"/>
              <w:rPr>
                <w:b/>
                <w:bCs/>
              </w:rPr>
            </w:pPr>
            <w:r w:rsidRPr="00AC63B8">
              <w:rPr>
                <w:b/>
                <w:bCs/>
              </w:rPr>
              <w:t>Наличие финансовых ресурсов для исполнения обязательств по договору, определяется согласно Типовой методике расчета обеспеченности финансовыми ресурсами участника процедуры закупки, утвержденной Приказом Госкорпорации «Росатом» от 15.04.2011 № 1/312-П. Минимальное пороговое значение показателя Z для допуска к участию в конкурентной процедуре устанавливается равным 15. (Методика размещена по ссылке:</w:t>
            </w:r>
          </w:p>
          <w:p w:rsidR="00A90001" w:rsidRPr="00AC63B8" w:rsidRDefault="00E63B33" w:rsidP="007B2788">
            <w:pPr>
              <w:ind w:left="82" w:right="162"/>
              <w:jc w:val="both"/>
              <w:rPr>
                <w:b/>
                <w:bCs/>
              </w:rPr>
            </w:pPr>
            <w:hyperlink r:id="rId10" w:history="1">
              <w:r w:rsidR="001614A6" w:rsidRPr="00AC63B8">
                <w:rPr>
                  <w:color w:val="0000FF"/>
                  <w:u w:val="single"/>
                </w:rPr>
                <w:t>http://zakupki.rosatom.ru/?mode=CMSArticle&amp;action=siteview&amp;oid=193&amp;returnurl=&amp;node=af23</w:t>
              </w:r>
            </w:hyperlink>
            <w:r w:rsidR="001614A6" w:rsidRPr="00AC63B8">
              <w:rPr>
                <w:b/>
                <w:bCs/>
              </w:rPr>
              <w:t>.</w:t>
            </w:r>
          </w:p>
        </w:tc>
      </w:tr>
      <w:tr w:rsidR="00A90001" w:rsidRPr="00814A9D" w:rsidTr="001614A6">
        <w:trPr>
          <w:trHeight w:val="559"/>
        </w:trPr>
        <w:tc>
          <w:tcPr>
            <w:tcW w:w="384" w:type="dxa"/>
            <w:tcBorders>
              <w:top w:val="single" w:sz="4" w:space="0" w:color="auto"/>
            </w:tcBorders>
          </w:tcPr>
          <w:p w:rsidR="00A90001" w:rsidRPr="00814A9D" w:rsidRDefault="00A90001" w:rsidP="00AD11D2">
            <w:pPr>
              <w:jc w:val="center"/>
              <w:rPr>
                <w:lang w:val="en-US"/>
              </w:rPr>
            </w:pPr>
            <w:r w:rsidRPr="00814A9D">
              <w:lastRenderedPageBreak/>
              <w:t>1</w:t>
            </w:r>
            <w:r w:rsidR="0048448B">
              <w:t>1</w:t>
            </w:r>
          </w:p>
        </w:tc>
        <w:tc>
          <w:tcPr>
            <w:tcW w:w="2735" w:type="dxa"/>
          </w:tcPr>
          <w:p w:rsidR="00A90001" w:rsidRPr="00814A9D" w:rsidRDefault="00A90001" w:rsidP="00AD11D2">
            <w:pPr>
              <w:keepNext/>
              <w:keepLines/>
              <w:widowControl w:val="0"/>
              <w:suppressLineNumbers/>
              <w:suppressAutoHyphens/>
              <w:ind w:left="121" w:right="107"/>
              <w:jc w:val="both"/>
            </w:pPr>
            <w:r w:rsidRPr="00814A9D">
              <w:t>Формы заявки на участие в редукционе</w:t>
            </w:r>
          </w:p>
        </w:tc>
        <w:tc>
          <w:tcPr>
            <w:tcW w:w="6950" w:type="dxa"/>
          </w:tcPr>
          <w:p w:rsidR="00FC4B43" w:rsidRDefault="00FC4B43" w:rsidP="00AD11D2">
            <w:pPr>
              <w:ind w:left="82" w:right="162"/>
              <w:jc w:val="both"/>
            </w:pPr>
            <w:r w:rsidRPr="003C3A9C">
              <w:t>Заявка на участие в редукционе направляется Участником процедуры закупки оператору электронной площадки в форме электронного документа, содержащего сведения согласно документации настоящего редукциона и правилам</w:t>
            </w:r>
            <w:r w:rsidRPr="00814A9D">
              <w:t xml:space="preserve"> электронной площадки.</w:t>
            </w:r>
          </w:p>
          <w:p w:rsidR="00FC4B43" w:rsidRDefault="00FC4B43" w:rsidP="00AD11D2">
            <w:pPr>
              <w:ind w:left="82" w:right="142"/>
              <w:jc w:val="both"/>
            </w:pPr>
            <w:r w:rsidRPr="00753248">
              <w:t xml:space="preserve">Заявка на участие в редукционе подготавливается по формам </w:t>
            </w:r>
            <w:r>
              <w:t>Части 3</w:t>
            </w:r>
            <w:r w:rsidRPr="00753248">
              <w:t xml:space="preserve">  настоящей документации.</w:t>
            </w:r>
          </w:p>
          <w:p w:rsidR="00FC4B43" w:rsidRDefault="00FC4B43" w:rsidP="00AD11D2">
            <w:pPr>
              <w:ind w:left="82" w:right="142"/>
              <w:jc w:val="both"/>
              <w:rPr>
                <w:b/>
                <w:i/>
              </w:rPr>
            </w:pPr>
            <w:r w:rsidRPr="00C73273">
              <w:t xml:space="preserve">Заявка на участие в электронном редукционе состоит из двух частей и направляется участником процедуры закупки оператору электронной торговой площадки в форме </w:t>
            </w:r>
            <w:r w:rsidRPr="00C73273">
              <w:rPr>
                <w:b/>
                <w:i/>
              </w:rPr>
              <w:t xml:space="preserve">электронных документов, содержащих сведения, предусмотренные п. </w:t>
            </w:r>
            <w:r>
              <w:rPr>
                <w:b/>
                <w:i/>
              </w:rPr>
              <w:t>12</w:t>
            </w:r>
            <w:r w:rsidRPr="00C73273">
              <w:rPr>
                <w:b/>
                <w:i/>
              </w:rPr>
              <w:t xml:space="preserve"> настоящей Информационной карты.</w:t>
            </w:r>
            <w:r>
              <w:rPr>
                <w:b/>
                <w:i/>
              </w:rPr>
              <w:t xml:space="preserve"> </w:t>
            </w:r>
            <w:r w:rsidRPr="00C73273">
              <w:rPr>
                <w:b/>
                <w:i/>
              </w:rPr>
              <w:t xml:space="preserve">Первая часть заявки </w:t>
            </w:r>
            <w:r>
              <w:rPr>
                <w:b/>
                <w:i/>
              </w:rPr>
              <w:t xml:space="preserve">оформляется одним электронным документом и </w:t>
            </w:r>
            <w:r w:rsidRPr="00C73273">
              <w:rPr>
                <w:b/>
                <w:i/>
              </w:rPr>
              <w:t>подписывается участнико</w:t>
            </w:r>
            <w:r>
              <w:rPr>
                <w:b/>
                <w:i/>
              </w:rPr>
              <w:t>м</w:t>
            </w:r>
            <w:r w:rsidRPr="00C73273">
              <w:rPr>
                <w:b/>
                <w:i/>
              </w:rPr>
              <w:t xml:space="preserve"> исключительно при помощи ЭЦП и не должна содержать иных пометок, позволяющих идентифицировать участника.</w:t>
            </w:r>
          </w:p>
          <w:p w:rsidR="002C6E71" w:rsidRPr="00814A9D" w:rsidRDefault="00FC4B43" w:rsidP="00AD11D2">
            <w:pPr>
              <w:ind w:left="82" w:right="142"/>
              <w:jc w:val="both"/>
            </w:pPr>
            <w:r>
              <w:t xml:space="preserve">Вторая часть </w:t>
            </w:r>
            <w:r w:rsidRPr="00753248">
              <w:t>Заявк</w:t>
            </w:r>
            <w:r>
              <w:t>и и требуемые документы</w:t>
            </w:r>
            <w:r w:rsidRPr="00753248">
              <w:t xml:space="preserve"> прикрепляется на ЭТП в виде отскан</w:t>
            </w:r>
            <w:r>
              <w:t>ированной копии каждого документа в целом, а не отдельными листами. Название каждого документа должно соответствовать содержанию (например:  Заявка, Устав, Анкета и т.д.) с чётко видимым текстом,</w:t>
            </w:r>
            <w:r w:rsidRPr="00753248">
              <w:t xml:space="preserve"> печатью и подписью руководителя/уполномоченного лица участника.</w:t>
            </w:r>
            <w:r>
              <w:t xml:space="preserve"> (</w:t>
            </w:r>
            <w:r w:rsidRPr="004B17FA">
              <w:rPr>
                <w:b/>
                <w:i/>
              </w:rPr>
              <w:t>Нечитаемые заявки к рассмотрению не принимаютс</w:t>
            </w:r>
            <w:r w:rsidRPr="004B17FA">
              <w:rPr>
                <w:i/>
              </w:rPr>
              <w:t>я</w:t>
            </w:r>
            <w:r>
              <w:t>).</w:t>
            </w:r>
          </w:p>
        </w:tc>
      </w:tr>
      <w:tr w:rsidR="006974E9" w:rsidRPr="00814A9D" w:rsidTr="001614A6">
        <w:trPr>
          <w:trHeight w:val="1027"/>
        </w:trPr>
        <w:tc>
          <w:tcPr>
            <w:tcW w:w="384" w:type="dxa"/>
            <w:tcBorders>
              <w:top w:val="single" w:sz="4" w:space="0" w:color="auto"/>
            </w:tcBorders>
          </w:tcPr>
          <w:p w:rsidR="006974E9" w:rsidRPr="00814A9D" w:rsidRDefault="00AB073B" w:rsidP="00AD11D2">
            <w:pPr>
              <w:jc w:val="center"/>
            </w:pPr>
            <w:r>
              <w:t>12</w:t>
            </w:r>
          </w:p>
        </w:tc>
        <w:tc>
          <w:tcPr>
            <w:tcW w:w="2735" w:type="dxa"/>
          </w:tcPr>
          <w:p w:rsidR="006974E9" w:rsidRPr="00814A9D" w:rsidRDefault="002D6140" w:rsidP="00AD11D2">
            <w:pPr>
              <w:keepNext/>
              <w:keepLines/>
              <w:widowControl w:val="0"/>
              <w:suppressLineNumbers/>
              <w:suppressAutoHyphens/>
              <w:ind w:left="121" w:right="107"/>
              <w:jc w:val="both"/>
            </w:pPr>
            <w:r>
              <w:t>Перечень копий документов предоставляемых участником процедуры закупки</w:t>
            </w:r>
            <w:r w:rsidR="006974E9" w:rsidRPr="006974E9">
              <w:t xml:space="preserve"> </w:t>
            </w:r>
          </w:p>
        </w:tc>
        <w:tc>
          <w:tcPr>
            <w:tcW w:w="6950" w:type="dxa"/>
          </w:tcPr>
          <w:p w:rsidR="00622C7D" w:rsidRPr="00FC52BB" w:rsidRDefault="00622C7D" w:rsidP="00AD11D2">
            <w:pPr>
              <w:ind w:left="82" w:right="162"/>
              <w:jc w:val="both"/>
            </w:pPr>
            <w:r w:rsidRPr="00FC52BB">
              <w:t>Заявка на участие в электронном редукционе состоит из двух частей.</w:t>
            </w:r>
          </w:p>
          <w:p w:rsidR="00622C7D" w:rsidRDefault="00622C7D" w:rsidP="00AD11D2">
            <w:pPr>
              <w:ind w:left="82" w:right="162"/>
              <w:jc w:val="both"/>
            </w:pPr>
          </w:p>
          <w:p w:rsidR="00622C7D" w:rsidRPr="00343091" w:rsidRDefault="00622C7D" w:rsidP="00AD11D2">
            <w:pPr>
              <w:ind w:left="82" w:right="162"/>
              <w:jc w:val="both"/>
              <w:rPr>
                <w:b/>
              </w:rPr>
            </w:pPr>
            <w:r w:rsidRPr="00343091">
              <w:rPr>
                <w:b/>
              </w:rPr>
              <w:t>Первая часть заявки на участие в электронном редукционе в соответствии со ст. 42 ЕОСЗ и статьей 5 настоящей документации должна содержать следующие документы:</w:t>
            </w:r>
          </w:p>
          <w:p w:rsidR="00622C7D" w:rsidRDefault="00343091" w:rsidP="00343091">
            <w:pPr>
              <w:ind w:left="82" w:right="162"/>
              <w:jc w:val="both"/>
            </w:pPr>
            <w:r>
              <w:t xml:space="preserve">1. </w:t>
            </w:r>
            <w:r w:rsidR="00622C7D">
              <w:t>Предложение о функциональных и качественных характеристиках продукции (по форме 1.</w:t>
            </w:r>
            <w:r w:rsidR="00484E89">
              <w:t>1</w:t>
            </w:r>
            <w:r w:rsidR="00622C7D">
              <w:t xml:space="preserve"> и 1.</w:t>
            </w:r>
            <w:r w:rsidR="00484E89">
              <w:t>2</w:t>
            </w:r>
            <w:r w:rsidR="00BC0897">
              <w:t xml:space="preserve"> (с приложениями)</w:t>
            </w:r>
            <w:r w:rsidR="00622C7D">
              <w:t>), содержащее</w:t>
            </w:r>
            <w:r w:rsidR="00BC0897">
              <w:t>:</w:t>
            </w:r>
            <w:r w:rsidR="00622C7D">
              <w:t xml:space="preserve"> </w:t>
            </w:r>
          </w:p>
          <w:p w:rsidR="00622C7D" w:rsidRDefault="00622C7D" w:rsidP="00AD11D2">
            <w:pPr>
              <w:ind w:left="82" w:right="162"/>
              <w:jc w:val="both"/>
            </w:pPr>
            <w:r>
              <w:t>- согласие участника процедуры закупки на поставку товара, выполнение работ, оказание услуг на условиях, предусмотренных документацией об электронном редукционе;</w:t>
            </w:r>
          </w:p>
          <w:p w:rsidR="00622C7D" w:rsidRDefault="00622C7D" w:rsidP="00AD11D2">
            <w:pPr>
              <w:ind w:left="82" w:right="162"/>
              <w:jc w:val="both"/>
            </w:pPr>
            <w:r>
              <w:t>-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поставки товара.</w:t>
            </w:r>
            <w:r w:rsidRPr="00FC52BB">
              <w:t>;</w:t>
            </w:r>
          </w:p>
          <w:p w:rsidR="00622C7D" w:rsidRDefault="00A90BDB" w:rsidP="00343091">
            <w:pPr>
              <w:ind w:left="82" w:right="162"/>
              <w:jc w:val="both"/>
            </w:pPr>
            <w:r>
              <w:t>2</w:t>
            </w:r>
            <w:r w:rsidR="00343091">
              <w:t xml:space="preserve">. </w:t>
            </w:r>
            <w:r w:rsidR="00622C7D" w:rsidRPr="00A8623D">
              <w:t>Другие документы, прикладываемые по усмотрению Участника размещения заказа, в том числе эскизы, рисунки, чертежи, фотографии и иные изображения товара (всего - количество листов)</w:t>
            </w:r>
          </w:p>
          <w:p w:rsidR="00622C7D" w:rsidRDefault="00622C7D" w:rsidP="00AD11D2">
            <w:pPr>
              <w:ind w:left="142" w:right="162"/>
              <w:jc w:val="both"/>
            </w:pPr>
            <w:r w:rsidRPr="00110E5C">
              <w:lastRenderedPageBreak/>
              <w:t>Первая часть заявки на участие в электронном редукционе направляется в форме одного электронного документа, подписывается участником исключительно при помощи ЭЦП и не должна содержать иных пометок, позволяющих идентифицировать участника</w:t>
            </w:r>
          </w:p>
          <w:p w:rsidR="00622C7D" w:rsidRDefault="00622C7D" w:rsidP="00AD11D2">
            <w:pPr>
              <w:ind w:left="82" w:right="162"/>
              <w:jc w:val="both"/>
            </w:pPr>
          </w:p>
          <w:p w:rsidR="00FC4B43" w:rsidRPr="00343091" w:rsidRDefault="00FC4B43" w:rsidP="00AD11D2">
            <w:pPr>
              <w:ind w:left="82" w:right="162"/>
              <w:jc w:val="both"/>
              <w:rPr>
                <w:b/>
              </w:rPr>
            </w:pPr>
            <w:r w:rsidRPr="00322F7A">
              <w:rPr>
                <w:b/>
              </w:rPr>
              <w:t>Вторая часть</w:t>
            </w:r>
            <w:r w:rsidRPr="00343091">
              <w:rPr>
                <w:b/>
              </w:rPr>
              <w:t xml:space="preserve"> заявки на участие в электронном редукционе в соответствии со ст. 42 ЕОСЗ и статьей 5 настоящей документации должна содержать следующие документы и прикрепляется на ЭТП в виде отсканированной копии каждого документа в целом, а не отдельными листами. Название каждого документа должно соответствовать содержанию (например:  Заявка, Устав, Анкета и т.д.) с чётко видимым текстом, печатью и подписью руководителя/уполномоченного лица участника. (</w:t>
            </w:r>
            <w:r w:rsidRPr="00343091">
              <w:rPr>
                <w:b/>
                <w:i/>
              </w:rPr>
              <w:t>Нечитаемые заявки к рассмотрению не принимаются</w:t>
            </w:r>
            <w:r w:rsidRPr="00343091">
              <w:rPr>
                <w:b/>
              </w:rPr>
              <w:t>):</w:t>
            </w:r>
          </w:p>
          <w:p w:rsidR="00110E5C" w:rsidRDefault="00343091" w:rsidP="00343091">
            <w:pPr>
              <w:ind w:left="82" w:right="162"/>
              <w:jc w:val="both"/>
            </w:pPr>
            <w:r>
              <w:t xml:space="preserve">1. </w:t>
            </w:r>
            <w:r w:rsidR="00110E5C">
              <w:t>Опись документов (по форме 2.1.)</w:t>
            </w:r>
          </w:p>
          <w:p w:rsidR="00BE7A1A" w:rsidRDefault="00343091" w:rsidP="00343091">
            <w:pPr>
              <w:ind w:left="82" w:right="162"/>
              <w:jc w:val="both"/>
            </w:pPr>
            <w:r>
              <w:t xml:space="preserve">2. </w:t>
            </w:r>
            <w:r w:rsidR="00BE7A1A">
              <w:t xml:space="preserve">Заявка (по форме </w:t>
            </w:r>
            <w:r w:rsidR="00135370">
              <w:t>2</w:t>
            </w:r>
            <w:r w:rsidR="00110E5C">
              <w:t>.2.</w:t>
            </w:r>
            <w:r w:rsidR="00135370">
              <w:t xml:space="preserve"> части 3 </w:t>
            </w:r>
            <w:r w:rsidR="00BE7A1A">
              <w:t>настоящей документации)</w:t>
            </w:r>
            <w:r w:rsidR="00D465C0">
              <w:t>.</w:t>
            </w:r>
          </w:p>
          <w:p w:rsidR="002351F9" w:rsidRDefault="00343091" w:rsidP="00343091">
            <w:pPr>
              <w:ind w:left="82" w:right="162"/>
              <w:jc w:val="both"/>
            </w:pPr>
            <w:r>
              <w:t xml:space="preserve">3. </w:t>
            </w:r>
            <w:r w:rsidR="002351F9">
              <w:t>Анкета</w:t>
            </w:r>
            <w:r w:rsidR="00637030">
              <w:t xml:space="preserve"> </w:t>
            </w:r>
            <w:r w:rsidR="002351F9">
              <w:t xml:space="preserve">(по форме </w:t>
            </w:r>
            <w:r w:rsidR="00110E5C">
              <w:t>2.</w:t>
            </w:r>
            <w:r w:rsidR="00637030">
              <w:t>3</w:t>
            </w:r>
            <w:r w:rsidR="00110E5C">
              <w:t>.</w:t>
            </w:r>
            <w:r w:rsidR="002351F9">
              <w:t xml:space="preserve"> части 3 настоящей документации)</w:t>
            </w:r>
          </w:p>
          <w:p w:rsidR="00BE7A1A" w:rsidRDefault="00343091" w:rsidP="00343091">
            <w:pPr>
              <w:ind w:left="82" w:right="162"/>
              <w:jc w:val="both"/>
            </w:pPr>
            <w:r>
              <w:t xml:space="preserve">4. </w:t>
            </w:r>
            <w:r w:rsidR="00BE7A1A">
              <w:t xml:space="preserve">Копия выписки из ЕГРЮЛ (для юридического лица) или копия выписки из ЕГРИП (для индивидуальных предпринимателей), </w:t>
            </w:r>
            <w:r w:rsidR="00BE7A1A" w:rsidRPr="00135370">
              <w:t xml:space="preserve">полученной не ранее чем за </w:t>
            </w:r>
            <w:r w:rsidR="002351F9">
              <w:t>шесть</w:t>
            </w:r>
            <w:r w:rsidR="00BE7A1A" w:rsidRPr="00135370">
              <w:t xml:space="preserve"> месяц</w:t>
            </w:r>
            <w:r w:rsidR="002351F9">
              <w:t>ев</w:t>
            </w:r>
            <w:r w:rsidR="00BE7A1A" w:rsidRPr="00135370">
              <w:t xml:space="preserve"> до дня размещения на официальном сайте извещения о проведении редукциона,</w:t>
            </w:r>
            <w:r w:rsidR="00BE7A1A">
              <w:t xml:space="preserve">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BE7A1A" w:rsidRDefault="00343091" w:rsidP="00343091">
            <w:pPr>
              <w:ind w:left="82" w:right="162"/>
              <w:jc w:val="both"/>
            </w:pPr>
            <w:r>
              <w:t xml:space="preserve">5. </w:t>
            </w:r>
            <w:r w:rsidR="00BE7A1A">
              <w:t>Копии документов (проток</w:t>
            </w:r>
            <w:r w:rsidR="00135370">
              <w:t>ол о назначении или об избрании</w:t>
            </w:r>
            <w:r w:rsidR="00BE7A1A">
              <w:t xml:space="preserve"> и приказ</w:t>
            </w:r>
            <w:r w:rsidR="00135370">
              <w:t>)</w:t>
            </w:r>
            <w:r w:rsidR="00BE7A1A">
              <w:t>, подтверждающие полномочия руководителя</w:t>
            </w:r>
            <w:r w:rsidR="00FB4FA5">
              <w:t xml:space="preserve"> или д</w:t>
            </w:r>
            <w:r w:rsidR="00BE7A1A">
              <w:t>оверенность (-ти), выданная (-ные) физическому лицу или физическим лицам на осуществление действий от имени участника процедуры закупки по участию в редукционе (-нах),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FB4FA5" w:rsidRDefault="00343091" w:rsidP="00343091">
            <w:pPr>
              <w:ind w:left="82" w:right="162"/>
              <w:jc w:val="both"/>
            </w:pPr>
            <w:r>
              <w:t xml:space="preserve">6. </w:t>
            </w:r>
            <w:r w:rsidR="00FB4FA5">
              <w:t>Копии учредительных документов (Устав, Свидетельства о регистрации и т.д.)</w:t>
            </w:r>
            <w:r w:rsidR="000C3EA8">
              <w:t>.</w:t>
            </w:r>
          </w:p>
          <w:p w:rsidR="00110E5C" w:rsidRDefault="00343091" w:rsidP="00343091">
            <w:pPr>
              <w:ind w:left="82" w:right="162"/>
              <w:jc w:val="both"/>
            </w:pPr>
            <w:r>
              <w:t xml:space="preserve">7. </w:t>
            </w:r>
            <w:r w:rsidR="00135EA5" w:rsidRPr="00814A9D">
              <w:t>Решение</w:t>
            </w:r>
            <w:r w:rsidR="00110E5C" w:rsidRPr="00814A9D">
              <w:t xml:space="preserve">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редукционе, обеспечения исполнения договора является крупной сделкой.</w:t>
            </w:r>
          </w:p>
          <w:p w:rsidR="00110E5C" w:rsidRDefault="00110E5C" w:rsidP="00AD11D2">
            <w:pPr>
              <w:ind w:left="82" w:right="162"/>
              <w:jc w:val="both"/>
            </w:pPr>
            <w:r w:rsidRPr="00814A9D">
              <w:t xml:space="preserve">В случае, если получение указанного решения до истечения </w:t>
            </w:r>
            <w:r w:rsidRPr="00814A9D">
              <w:lastRenderedPageBreak/>
              <w:t>срока подачи заявок на участие в редукционе для участника редукциона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редукциона обязан представить письмо, содержащее обязательство в случае признания его победителем редукциона представить вышеуказанное решение до момента заключения договора.</w:t>
            </w:r>
          </w:p>
          <w:p w:rsidR="000C3EA8" w:rsidRDefault="00110E5C" w:rsidP="00AD11D2">
            <w:pPr>
              <w:ind w:left="82" w:right="162"/>
              <w:jc w:val="both"/>
            </w:pPr>
            <w:r>
              <w:t>В случае,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E7A1A" w:rsidRDefault="00343091" w:rsidP="00343091">
            <w:pPr>
              <w:ind w:left="82" w:right="162"/>
              <w:jc w:val="both"/>
            </w:pPr>
            <w:r>
              <w:t xml:space="preserve">8. </w:t>
            </w:r>
            <w:r w:rsidR="00257F85" w:rsidRPr="00FF48E3">
              <w:t xml:space="preserve">Заполненная, в соответствии с требованиями форма раскрытия цепочки </w:t>
            </w:r>
            <w:r w:rsidR="00257F85" w:rsidRPr="00FF48E3">
              <w:rPr>
                <w:bCs/>
              </w:rPr>
              <w:t>собственников</w:t>
            </w:r>
            <w:r w:rsidR="00257F85" w:rsidRPr="0042366A">
              <w:rPr>
                <w:bCs/>
              </w:rPr>
              <w:t>, включая бене</w:t>
            </w:r>
            <w:r w:rsidR="00257F85">
              <w:rPr>
                <w:bCs/>
              </w:rPr>
              <w:t>фициаров (в том числе конечных)</w:t>
            </w:r>
          </w:p>
          <w:p w:rsidR="00BE7A1A" w:rsidRDefault="00343091" w:rsidP="00343091">
            <w:pPr>
              <w:ind w:left="82" w:right="162"/>
              <w:jc w:val="both"/>
            </w:pPr>
            <w:r>
              <w:t xml:space="preserve">9. </w:t>
            </w:r>
            <w:r w:rsidR="00BE7A1A">
              <w:t xml:space="preserve">Для подтверждения обладания соответствующим опытом участник редукциона представляет перечень исполненных договоров поставки с </w:t>
            </w:r>
            <w:r w:rsidR="0096016D">
              <w:t>указанием цены договора и предмета договора</w:t>
            </w:r>
            <w:r w:rsidR="00BE7A1A">
              <w:t xml:space="preserve"> (</w:t>
            </w:r>
            <w:r w:rsidR="00134ADF">
              <w:t>части</w:t>
            </w:r>
            <w:r w:rsidR="00BE7A1A">
              <w:t xml:space="preserve"> </w:t>
            </w:r>
            <w:r w:rsidR="00134ADF">
              <w:t xml:space="preserve">9 </w:t>
            </w:r>
            <w:r w:rsidR="00BE7A1A">
              <w:t xml:space="preserve">пункта </w:t>
            </w:r>
            <w:r w:rsidR="000C3EA8">
              <w:t xml:space="preserve">10 </w:t>
            </w:r>
            <w:r w:rsidR="004B17FA">
              <w:t>И</w:t>
            </w:r>
            <w:r w:rsidR="000C3EA8">
              <w:t>нформационной карты</w:t>
            </w:r>
            <w:r w:rsidR="00BE7A1A">
              <w:t>)</w:t>
            </w:r>
          </w:p>
          <w:p w:rsidR="00134ADF" w:rsidRPr="000F4CF2" w:rsidRDefault="00343091" w:rsidP="00343091">
            <w:pPr>
              <w:ind w:left="82" w:right="162"/>
              <w:jc w:val="both"/>
            </w:pPr>
            <w:r>
              <w:t xml:space="preserve">10. </w:t>
            </w:r>
            <w:r w:rsidR="00134ADF" w:rsidRPr="000F4CF2">
              <w:t xml:space="preserve">Для подтверждения обладания финансовыми ресурсами участник редукциона представляет копии бухгалтерского баланса и отчета о прибылях и убытках </w:t>
            </w:r>
            <w:r w:rsidR="00134ADF" w:rsidRPr="00110E5C">
              <w:t>за последний завершенный финансовый год и последний отчетный период,</w:t>
            </w:r>
            <w:r w:rsidR="00134ADF" w:rsidRPr="000F4CF2">
              <w:t xml:space="preserve">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w:t>
            </w:r>
            <w:r w:rsidR="00134ADF">
              <w:t>уполномоченного лица Участника</w:t>
            </w:r>
            <w:r w:rsidR="00134ADF" w:rsidRPr="000F4CF2">
              <w:t>.</w:t>
            </w:r>
          </w:p>
          <w:p w:rsidR="006E59B8" w:rsidRDefault="00343091" w:rsidP="00343091">
            <w:pPr>
              <w:ind w:left="82" w:right="162"/>
              <w:jc w:val="both"/>
            </w:pPr>
            <w:r>
              <w:t xml:space="preserve">11. </w:t>
            </w:r>
            <w:r w:rsidR="006E59B8">
              <w:t>К</w:t>
            </w:r>
            <w:r w:rsidR="006E59B8" w:rsidRPr="00C90504">
              <w:t>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редукциона</w:t>
            </w:r>
            <w:r w:rsidR="006E59B8">
              <w:t xml:space="preserve"> (Лицензии, если требуется).</w:t>
            </w:r>
          </w:p>
          <w:p w:rsidR="003418DE" w:rsidRDefault="00343091" w:rsidP="00671D92">
            <w:pPr>
              <w:ind w:left="82" w:right="162"/>
              <w:jc w:val="both"/>
            </w:pPr>
            <w:r>
              <w:t xml:space="preserve">12. </w:t>
            </w:r>
            <w:r w:rsidR="00BE7A1A">
              <w:t xml:space="preserve">Копия платежного поручения, подтверждающего внесение денежных средств в качестве обеспечения заявки на участие в редукционе. </w:t>
            </w:r>
          </w:p>
          <w:p w:rsidR="00A90BDB" w:rsidRPr="00671D92" w:rsidRDefault="00671D92" w:rsidP="00671D92">
            <w:pPr>
              <w:ind w:left="82" w:right="162"/>
              <w:jc w:val="both"/>
            </w:pPr>
            <w:r>
              <w:t>13</w:t>
            </w:r>
            <w:r w:rsidR="003418DE">
              <w:t xml:space="preserve">. </w:t>
            </w:r>
            <w:r w:rsidR="00D41E3D">
              <w:t xml:space="preserve">Другие </w:t>
            </w:r>
            <w:r w:rsidR="00D41E3D" w:rsidRPr="009C2A74">
              <w:t>документы</w:t>
            </w:r>
            <w:r w:rsidR="00D41E3D">
              <w:t xml:space="preserve"> по желанию участника</w:t>
            </w:r>
            <w:r w:rsidR="008613F1">
              <w:t>.</w:t>
            </w:r>
          </w:p>
        </w:tc>
      </w:tr>
      <w:tr w:rsidR="00135EA5" w:rsidRPr="00814A9D" w:rsidTr="001614A6">
        <w:trPr>
          <w:trHeight w:val="701"/>
        </w:trPr>
        <w:tc>
          <w:tcPr>
            <w:tcW w:w="384" w:type="dxa"/>
            <w:tcBorders>
              <w:top w:val="single" w:sz="4" w:space="0" w:color="auto"/>
            </w:tcBorders>
          </w:tcPr>
          <w:p w:rsidR="00135EA5" w:rsidRDefault="00135EA5" w:rsidP="00AD11D2">
            <w:pPr>
              <w:jc w:val="center"/>
            </w:pPr>
            <w:r>
              <w:lastRenderedPageBreak/>
              <w:t>13</w:t>
            </w:r>
          </w:p>
        </w:tc>
        <w:tc>
          <w:tcPr>
            <w:tcW w:w="2735" w:type="dxa"/>
          </w:tcPr>
          <w:p w:rsidR="00135EA5" w:rsidRPr="007024DA" w:rsidRDefault="00135EA5" w:rsidP="00AD11D2">
            <w:pPr>
              <w:keepNext/>
              <w:keepLines/>
              <w:widowControl w:val="0"/>
              <w:suppressLineNumbers/>
              <w:suppressAutoHyphens/>
              <w:ind w:left="119" w:right="108"/>
              <w:jc w:val="both"/>
            </w:pPr>
            <w:r w:rsidRPr="003C61AA">
              <w:t>Дата и время окончания срока подачи заявок</w:t>
            </w:r>
            <w:r w:rsidRPr="007024DA">
              <w:t xml:space="preserve"> на участие в электронном редукционе;</w:t>
            </w:r>
          </w:p>
          <w:p w:rsidR="00135EA5" w:rsidRPr="007024DA" w:rsidRDefault="00135EA5" w:rsidP="00AD11D2">
            <w:pPr>
              <w:keepNext/>
              <w:keepLines/>
              <w:widowControl w:val="0"/>
              <w:suppressLineNumbers/>
              <w:suppressAutoHyphens/>
              <w:ind w:left="119" w:right="108"/>
              <w:jc w:val="both"/>
            </w:pPr>
            <w:r w:rsidRPr="007024DA">
              <w:t xml:space="preserve">Дата и время окончания срока подачи заявок на участие в редукционе, дата окончания срока </w:t>
            </w:r>
            <w:r w:rsidRPr="007024DA">
              <w:lastRenderedPageBreak/>
              <w:t>рассмотрения заявок на участие в электронном редукционе;</w:t>
            </w:r>
          </w:p>
          <w:p w:rsidR="00135EA5" w:rsidRDefault="00135EA5" w:rsidP="00AD11D2">
            <w:pPr>
              <w:keepNext/>
              <w:keepLines/>
              <w:widowControl w:val="0"/>
              <w:suppressLineNumbers/>
              <w:suppressAutoHyphens/>
              <w:ind w:left="121" w:right="107"/>
              <w:jc w:val="both"/>
            </w:pPr>
            <w:r w:rsidRPr="007024DA">
              <w:t>Дата проведения  электронного редукциона.</w:t>
            </w:r>
          </w:p>
        </w:tc>
        <w:tc>
          <w:tcPr>
            <w:tcW w:w="6950" w:type="dxa"/>
          </w:tcPr>
          <w:p w:rsidR="00135EA5" w:rsidRPr="00FC52BB" w:rsidRDefault="00135EA5" w:rsidP="00AD11D2">
            <w:pPr>
              <w:ind w:left="82" w:right="162"/>
              <w:jc w:val="both"/>
            </w:pPr>
            <w:r w:rsidRPr="00FC52BB">
              <w:lastRenderedPageBreak/>
              <w:t xml:space="preserve">В соответствии с </w:t>
            </w:r>
            <w:r>
              <w:t>И</w:t>
            </w:r>
            <w:r w:rsidRPr="00FC52BB">
              <w:t>звещением.</w:t>
            </w:r>
          </w:p>
        </w:tc>
      </w:tr>
      <w:tr w:rsidR="00A90001" w:rsidRPr="00814A9D" w:rsidTr="001614A6">
        <w:trPr>
          <w:trHeight w:val="1027"/>
        </w:trPr>
        <w:tc>
          <w:tcPr>
            <w:tcW w:w="384" w:type="dxa"/>
            <w:tcBorders>
              <w:top w:val="single" w:sz="4" w:space="0" w:color="auto"/>
            </w:tcBorders>
          </w:tcPr>
          <w:p w:rsidR="00A90001" w:rsidRPr="00814A9D" w:rsidRDefault="00A90001" w:rsidP="00AD11D2">
            <w:pPr>
              <w:jc w:val="center"/>
              <w:rPr>
                <w:lang w:val="en-US"/>
              </w:rPr>
            </w:pPr>
            <w:r w:rsidRPr="00814A9D">
              <w:lastRenderedPageBreak/>
              <w:t>1</w:t>
            </w:r>
            <w:r w:rsidR="00135EA5">
              <w:t>4</w:t>
            </w:r>
          </w:p>
        </w:tc>
        <w:tc>
          <w:tcPr>
            <w:tcW w:w="2735" w:type="dxa"/>
          </w:tcPr>
          <w:p w:rsidR="00A90001" w:rsidRPr="00814A9D" w:rsidRDefault="00A90001" w:rsidP="00AD11D2">
            <w:pPr>
              <w:ind w:left="121" w:right="107"/>
              <w:jc w:val="both"/>
            </w:pPr>
            <w:r w:rsidRPr="00814A9D">
              <w:t xml:space="preserve">Правила проведения редукциона </w:t>
            </w:r>
          </w:p>
        </w:tc>
        <w:tc>
          <w:tcPr>
            <w:tcW w:w="6950" w:type="dxa"/>
          </w:tcPr>
          <w:p w:rsidR="002D6140" w:rsidRDefault="00A90001" w:rsidP="00AD11D2">
            <w:pPr>
              <w:ind w:left="82" w:right="162"/>
              <w:jc w:val="both"/>
            </w:pPr>
            <w:r w:rsidRPr="00814A9D">
              <w:t>Приём заявок будет проводиться оператором на сайте электронной торговой площадки (ЭТП). Оператор торгов - ООО «Аукционный Конкурсный Дом», его сайт -</w:t>
            </w:r>
            <w:r w:rsidR="009F28A2" w:rsidRPr="00814A9D">
              <w:t xml:space="preserve"> </w:t>
            </w:r>
            <w:hyperlink r:id="rId11" w:history="1">
              <w:r w:rsidRPr="00814A9D">
                <w:t>www.a-k-d.ru</w:t>
              </w:r>
            </w:hyperlink>
            <w:r w:rsidRPr="00814A9D">
              <w:t xml:space="preserve">. Площадка работает в круглосуточном режиме. </w:t>
            </w:r>
          </w:p>
          <w:p w:rsidR="00A90001" w:rsidRPr="00814A9D" w:rsidRDefault="00A90001" w:rsidP="00AD11D2">
            <w:pPr>
              <w:ind w:left="82" w:right="162"/>
              <w:jc w:val="both"/>
            </w:pPr>
            <w:r w:rsidRPr="00814A9D">
              <w:t xml:space="preserve">Участнику необходимо зарегистрироваться в Системе электронных торгов на сайте ЭТП </w:t>
            </w:r>
            <w:hyperlink r:id="rId12" w:history="1">
              <w:r w:rsidRPr="00814A9D">
                <w:t>www.a-k-d.ru</w:t>
              </w:r>
            </w:hyperlink>
            <w:r w:rsidRPr="00814A9D">
              <w:t xml:space="preserve">. </w:t>
            </w:r>
          </w:p>
          <w:p w:rsidR="00A90001" w:rsidRPr="00814A9D" w:rsidRDefault="00A90001" w:rsidP="00AD11D2">
            <w:pPr>
              <w:ind w:left="82" w:right="162"/>
              <w:jc w:val="both"/>
            </w:pPr>
            <w:r w:rsidRPr="00814A9D">
              <w:t>Оператор электронной площадки осуществляет аккредитацию участников процедуры закупки, для обеспечения доступа к участию в электронных редукционах.</w:t>
            </w:r>
          </w:p>
          <w:p w:rsidR="00A90001" w:rsidRPr="00814A9D" w:rsidRDefault="00A90001" w:rsidP="00AD11D2">
            <w:pPr>
              <w:ind w:left="82" w:right="162"/>
              <w:jc w:val="both"/>
            </w:pPr>
            <w:r w:rsidRPr="00814A9D">
              <w:t xml:space="preserve">Участник проходит аккредитацию для обеспечения доступа к участию в электронных редукционах. </w:t>
            </w:r>
          </w:p>
        </w:tc>
      </w:tr>
      <w:tr w:rsidR="0048558C" w:rsidRPr="00814A9D" w:rsidTr="001614A6">
        <w:trPr>
          <w:trHeight w:val="6931"/>
        </w:trPr>
        <w:tc>
          <w:tcPr>
            <w:tcW w:w="384" w:type="dxa"/>
            <w:tcBorders>
              <w:top w:val="single" w:sz="4" w:space="0" w:color="auto"/>
            </w:tcBorders>
          </w:tcPr>
          <w:p w:rsidR="0048558C" w:rsidRPr="0048558C" w:rsidRDefault="0048558C" w:rsidP="00AD11D2">
            <w:pPr>
              <w:jc w:val="center"/>
            </w:pPr>
            <w:r w:rsidRPr="0048558C">
              <w:t>1</w:t>
            </w:r>
            <w:r w:rsidR="00A23BEB">
              <w:t>5</w:t>
            </w:r>
          </w:p>
        </w:tc>
        <w:tc>
          <w:tcPr>
            <w:tcW w:w="2735" w:type="dxa"/>
          </w:tcPr>
          <w:p w:rsidR="0048558C" w:rsidRPr="0048558C" w:rsidRDefault="0048558C" w:rsidP="00AD11D2">
            <w:pPr>
              <w:keepNext/>
              <w:ind w:left="121" w:right="107"/>
              <w:jc w:val="both"/>
            </w:pPr>
            <w:r w:rsidRPr="0048558C">
              <w:t xml:space="preserve">Порядок предоставления разъяснений  положений документации  редукциона </w:t>
            </w:r>
          </w:p>
          <w:p w:rsidR="0048558C" w:rsidRPr="0048558C" w:rsidRDefault="0048558C" w:rsidP="00AD11D2">
            <w:pPr>
              <w:keepNext/>
              <w:keepLines/>
              <w:widowControl w:val="0"/>
              <w:suppressLineNumbers/>
              <w:suppressAutoHyphens/>
              <w:ind w:left="121" w:right="107"/>
              <w:jc w:val="both"/>
            </w:pPr>
          </w:p>
        </w:tc>
        <w:tc>
          <w:tcPr>
            <w:tcW w:w="6950" w:type="dxa"/>
          </w:tcPr>
          <w:p w:rsidR="0048558C" w:rsidRPr="0048558C" w:rsidRDefault="0048558C" w:rsidP="00AD11D2">
            <w:pPr>
              <w:ind w:left="82" w:right="162"/>
              <w:jc w:val="both"/>
            </w:pPr>
            <w:r w:rsidRPr="0048558C">
              <w:t>Любой участник процедуры закупки независимо от наличия у него аккредитации на электронной площадке вправе направить на адрес электронной площадки, на которой планируется проведение  редукциона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площадки направляет запрос Заказчику, организатору размещения заказа.</w:t>
            </w:r>
          </w:p>
          <w:p w:rsidR="0048558C" w:rsidRPr="0048558C" w:rsidRDefault="0048558C" w:rsidP="00AD11D2">
            <w:pPr>
              <w:ind w:left="82" w:right="162"/>
              <w:jc w:val="both"/>
            </w:pPr>
            <w:r w:rsidRPr="0048558C">
              <w:t>Срок предоставления разъяснений в соответствии с п. 4 статьи 41 ЕОСЗ ГК «Росатом» («В течение двух дней со дня поступления от оператора электронной площадки указанного в части 3 настоящей статьи запроса Заказчик, организатор размещения заказа, специализированная организация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Заказчику, организатору размещения заказа не позднее, чем за пять дней до дня окончания подачи заявок на участие в открытом редукционе в электронной форме»)</w:t>
            </w:r>
          </w:p>
          <w:p w:rsidR="0048558C" w:rsidRPr="0048558C" w:rsidRDefault="0048558C" w:rsidP="00AD11D2">
            <w:pPr>
              <w:ind w:left="82" w:right="162"/>
              <w:jc w:val="both"/>
            </w:pPr>
          </w:p>
          <w:p w:rsidR="0048558C" w:rsidRPr="00266E36" w:rsidRDefault="0048558C" w:rsidP="00AD11D2">
            <w:pPr>
              <w:ind w:left="82" w:right="162"/>
              <w:jc w:val="both"/>
              <w:rPr>
                <w:i/>
              </w:rPr>
            </w:pPr>
            <w:r w:rsidRPr="00266E36">
              <w:rPr>
                <w:i/>
              </w:rPr>
              <w:t>Дата окончания предоставления разъяснений положений документации редукциона - не позднее 5-ти дней до дня окончания приема заявок.</w:t>
            </w:r>
          </w:p>
        </w:tc>
      </w:tr>
      <w:tr w:rsidR="00A90001" w:rsidRPr="00814A9D" w:rsidTr="001614A6">
        <w:trPr>
          <w:trHeight w:val="276"/>
        </w:trPr>
        <w:tc>
          <w:tcPr>
            <w:tcW w:w="384" w:type="dxa"/>
            <w:tcBorders>
              <w:top w:val="single" w:sz="4" w:space="0" w:color="auto"/>
            </w:tcBorders>
          </w:tcPr>
          <w:p w:rsidR="00A90001" w:rsidRPr="00814A9D" w:rsidRDefault="00A90001" w:rsidP="00AD11D2">
            <w:pPr>
              <w:jc w:val="center"/>
              <w:rPr>
                <w:lang w:val="en-US"/>
              </w:rPr>
            </w:pPr>
            <w:r w:rsidRPr="00814A9D">
              <w:t>1</w:t>
            </w:r>
            <w:r w:rsidR="00A23BEB">
              <w:t>6</w:t>
            </w:r>
          </w:p>
        </w:tc>
        <w:tc>
          <w:tcPr>
            <w:tcW w:w="2735" w:type="dxa"/>
          </w:tcPr>
          <w:p w:rsidR="00A90001" w:rsidRPr="00814A9D" w:rsidRDefault="00A90001" w:rsidP="00AD11D2">
            <w:pPr>
              <w:ind w:left="121" w:right="107"/>
              <w:jc w:val="both"/>
            </w:pPr>
            <w:r w:rsidRPr="00814A9D">
              <w:t>Порядок регистрации Участников на сайте:</w:t>
            </w:r>
          </w:p>
        </w:tc>
        <w:tc>
          <w:tcPr>
            <w:tcW w:w="6950" w:type="dxa"/>
          </w:tcPr>
          <w:p w:rsidR="00A90001" w:rsidRPr="00814A9D" w:rsidRDefault="00A90001" w:rsidP="00AD11D2">
            <w:pPr>
              <w:ind w:left="82" w:right="162"/>
              <w:jc w:val="both"/>
            </w:pPr>
            <w:r w:rsidRPr="00814A9D">
              <w:t xml:space="preserve">Анкета участника редукциона заполняется непосредственно на сайте </w:t>
            </w:r>
            <w:hyperlink r:id="rId13" w:history="1">
              <w:r w:rsidRPr="00814A9D">
                <w:t>www.a-k-d.ru</w:t>
              </w:r>
            </w:hyperlink>
            <w:r w:rsidRPr="00814A9D">
              <w:t xml:space="preserve"> в разделе </w:t>
            </w:r>
            <w:hyperlink r:id="rId14" w:history="1">
              <w:r w:rsidRPr="00814A9D">
                <w:t>«Регистрация».</w:t>
              </w:r>
            </w:hyperlink>
          </w:p>
          <w:p w:rsidR="00A90001" w:rsidRPr="00814A9D" w:rsidRDefault="00A90001" w:rsidP="00AD11D2">
            <w:pPr>
              <w:ind w:left="82" w:right="162"/>
              <w:jc w:val="both"/>
            </w:pPr>
            <w:r w:rsidRPr="00814A9D">
              <w:t xml:space="preserve">Любой Участник размещения заказа вправе зарегистрироваться для участия в редукционе в любое время с начала регистрации, указанного в извещении о проведении редукциона, до окончания его проведения. Регистрация Участников размещения заказа происходит в порядке, установленном Правилами проведения открытых редукционов в электронной форме на электронной торговой площадке </w:t>
            </w:r>
            <w:hyperlink r:id="rId15" w:history="1">
              <w:r w:rsidRPr="00814A9D">
                <w:t>www.a-k-d.ru</w:t>
              </w:r>
            </w:hyperlink>
            <w:r w:rsidRPr="00814A9D">
              <w:t>, размещенном на указанном сайте.</w:t>
            </w:r>
          </w:p>
        </w:tc>
      </w:tr>
      <w:tr w:rsidR="00A90001" w:rsidRPr="00814A9D" w:rsidTr="001614A6">
        <w:trPr>
          <w:trHeight w:val="1027"/>
        </w:trPr>
        <w:tc>
          <w:tcPr>
            <w:tcW w:w="384" w:type="dxa"/>
            <w:tcBorders>
              <w:top w:val="single" w:sz="4" w:space="0" w:color="auto"/>
            </w:tcBorders>
          </w:tcPr>
          <w:p w:rsidR="00A90001" w:rsidRPr="00814A9D" w:rsidRDefault="00A90001" w:rsidP="00AD11D2">
            <w:pPr>
              <w:jc w:val="center"/>
              <w:rPr>
                <w:lang w:val="en-US"/>
              </w:rPr>
            </w:pPr>
            <w:r w:rsidRPr="00814A9D">
              <w:lastRenderedPageBreak/>
              <w:t>1</w:t>
            </w:r>
            <w:r w:rsidR="00A23BEB">
              <w:t>7</w:t>
            </w:r>
          </w:p>
        </w:tc>
        <w:tc>
          <w:tcPr>
            <w:tcW w:w="2735" w:type="dxa"/>
          </w:tcPr>
          <w:p w:rsidR="00A90001" w:rsidRPr="00814A9D" w:rsidRDefault="00A90001" w:rsidP="00AD11D2">
            <w:pPr>
              <w:ind w:left="121" w:right="107"/>
              <w:jc w:val="both"/>
            </w:pPr>
            <w:r w:rsidRPr="00814A9D">
              <w:t>Общие положения о порядке регистрации Участников размещения заказа</w:t>
            </w:r>
          </w:p>
        </w:tc>
        <w:tc>
          <w:tcPr>
            <w:tcW w:w="6950" w:type="dxa"/>
          </w:tcPr>
          <w:p w:rsidR="00A90001" w:rsidRPr="00814A9D" w:rsidRDefault="00A90001" w:rsidP="00AD11D2">
            <w:pPr>
              <w:ind w:left="82" w:right="162"/>
              <w:jc w:val="both"/>
            </w:pPr>
            <w:r w:rsidRPr="00814A9D">
              <w:t xml:space="preserve">Данные об организации (физическом лице), указанные в Анкете при регистрации на сайте </w:t>
            </w:r>
            <w:hyperlink r:id="rId16" w:history="1">
              <w:r w:rsidRPr="00814A9D">
                <w:t>www.a-k-d.ru</w:t>
              </w:r>
            </w:hyperlink>
            <w:r w:rsidRPr="00814A9D">
              <w:t xml:space="preserve">, должны быть </w:t>
            </w:r>
            <w:r w:rsidRPr="006B2130">
              <w:t>достоверны. Повторная регистрация на сайте юридического (физического) лица не</w:t>
            </w:r>
            <w:r w:rsidRPr="00814A9D">
              <w:t xml:space="preserve"> допускается. В случае обнаружения повторной регистрации Участника размещения заказа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редукционе. Все пункты в Анкете должны быть заполнены.</w:t>
            </w:r>
          </w:p>
          <w:p w:rsidR="00A90001" w:rsidRPr="00814A9D" w:rsidRDefault="00A90001" w:rsidP="00AD11D2">
            <w:pPr>
              <w:ind w:left="82" w:right="162"/>
              <w:jc w:val="both"/>
            </w:pPr>
            <w:r w:rsidRPr="00814A9D">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открытого редукциона в электронной форме.</w:t>
            </w:r>
          </w:p>
          <w:p w:rsidR="00A90001" w:rsidRPr="00814A9D" w:rsidRDefault="00A90001" w:rsidP="00AD11D2">
            <w:pPr>
              <w:pStyle w:val="ac"/>
              <w:spacing w:before="0" w:beforeAutospacing="0" w:after="0" w:afterAutospacing="0"/>
              <w:ind w:left="82" w:right="162"/>
              <w:jc w:val="both"/>
            </w:pPr>
          </w:p>
          <w:p w:rsidR="00A90001" w:rsidRPr="00814A9D" w:rsidRDefault="00A90001" w:rsidP="00AD11D2">
            <w:pPr>
              <w:pStyle w:val="ac"/>
              <w:spacing w:before="0" w:beforeAutospacing="0" w:after="0" w:afterAutospacing="0"/>
              <w:ind w:left="82" w:right="162"/>
              <w:jc w:val="both"/>
            </w:pPr>
            <w:r w:rsidRPr="00814A9D">
              <w:t>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AB073B" w:rsidRPr="0075465C" w:rsidRDefault="00AB073B" w:rsidP="00343091">
            <w:pPr>
              <w:pStyle w:val="ac"/>
              <w:spacing w:before="0" w:beforeAutospacing="0" w:after="0" w:afterAutospacing="0"/>
              <w:ind w:left="82" w:right="162"/>
              <w:jc w:val="both"/>
            </w:pPr>
            <w:r w:rsidRPr="0075465C">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 в соответствии с  главой 8 настоящего Стандарта;</w:t>
            </w:r>
          </w:p>
          <w:p w:rsidR="00AB073B" w:rsidRPr="0075465C" w:rsidRDefault="00AB073B" w:rsidP="00343091">
            <w:pPr>
              <w:pStyle w:val="ac"/>
              <w:spacing w:before="0" w:beforeAutospacing="0" w:after="0" w:afterAutospacing="0"/>
              <w:ind w:left="82" w:right="162"/>
              <w:jc w:val="both"/>
            </w:pPr>
            <w:r w:rsidRPr="0075465C">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указанным в </w:t>
            </w:r>
            <w:r w:rsidRPr="0075465C">
              <w:rPr>
                <w:u w:val="single"/>
              </w:rPr>
              <w:t xml:space="preserve">пункте 1 настоящей </w:t>
            </w:r>
            <w:r>
              <w:rPr>
                <w:u w:val="single"/>
              </w:rPr>
              <w:t>статьи</w:t>
            </w:r>
            <w:r w:rsidRPr="0075465C">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AB073B" w:rsidRPr="0075465C" w:rsidRDefault="00AB073B" w:rsidP="00343091">
            <w:pPr>
              <w:pStyle w:val="ac"/>
              <w:spacing w:before="0" w:beforeAutospacing="0" w:after="0" w:afterAutospacing="0"/>
              <w:ind w:left="82" w:right="162"/>
              <w:jc w:val="both"/>
            </w:pPr>
            <w:r w:rsidRPr="0075465C">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AB073B" w:rsidRPr="0075465C" w:rsidRDefault="00AB073B" w:rsidP="00343091">
            <w:pPr>
              <w:pStyle w:val="ac"/>
              <w:spacing w:before="0" w:beforeAutospacing="0" w:after="0" w:afterAutospacing="0"/>
              <w:ind w:left="82" w:right="162"/>
              <w:jc w:val="both"/>
            </w:pPr>
            <w:r w:rsidRPr="0075465C">
              <w:t xml:space="preserve">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w:t>
            </w:r>
            <w:r w:rsidRPr="0075465C">
              <w:lastRenderedPageBreak/>
              <w:t>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 В случае,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A90001" w:rsidRPr="00814A9D" w:rsidRDefault="00AB073B" w:rsidP="00343091">
            <w:pPr>
              <w:ind w:left="82" w:right="162"/>
              <w:jc w:val="both"/>
            </w:pPr>
            <w:r w:rsidRPr="0075465C">
              <w:t>5) копии документов, подтверждающих полномочия руководителя. 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редукционах в электронной форме (в том числе на регистрацию на открытых редукционах), заверенные печатью участника процедуры закупки и подписанные руководителем или уполномоченным им лицом.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r>
              <w:t>.</w:t>
            </w:r>
          </w:p>
        </w:tc>
      </w:tr>
      <w:tr w:rsidR="00A90001" w:rsidRPr="00814A9D" w:rsidTr="001614A6">
        <w:trPr>
          <w:trHeight w:val="784"/>
        </w:trPr>
        <w:tc>
          <w:tcPr>
            <w:tcW w:w="384" w:type="dxa"/>
            <w:tcBorders>
              <w:top w:val="single" w:sz="4" w:space="0" w:color="auto"/>
            </w:tcBorders>
          </w:tcPr>
          <w:p w:rsidR="00A90001" w:rsidRPr="00814A9D" w:rsidRDefault="00A90001" w:rsidP="00AD11D2">
            <w:pPr>
              <w:jc w:val="center"/>
            </w:pPr>
            <w:r w:rsidRPr="00814A9D">
              <w:lastRenderedPageBreak/>
              <w:t>1</w:t>
            </w:r>
            <w:r w:rsidR="00A23BEB">
              <w:t>8</w:t>
            </w:r>
          </w:p>
        </w:tc>
        <w:tc>
          <w:tcPr>
            <w:tcW w:w="2735" w:type="dxa"/>
          </w:tcPr>
          <w:p w:rsidR="00A90001" w:rsidRPr="00814A9D" w:rsidRDefault="00A90001" w:rsidP="00AD11D2">
            <w:pPr>
              <w:ind w:left="121" w:right="107"/>
              <w:jc w:val="both"/>
            </w:pPr>
            <w:r w:rsidRPr="00814A9D">
              <w:t>Источник финансирования и порядок оплаты</w:t>
            </w:r>
          </w:p>
        </w:tc>
        <w:tc>
          <w:tcPr>
            <w:tcW w:w="6950" w:type="dxa"/>
          </w:tcPr>
          <w:p w:rsidR="00A90001" w:rsidRPr="00814A9D" w:rsidRDefault="00A90001" w:rsidP="00AD11D2">
            <w:pPr>
              <w:ind w:left="82" w:right="162"/>
              <w:jc w:val="both"/>
            </w:pPr>
            <w:r w:rsidRPr="00814A9D">
              <w:t>Источник финансирования – средства Заказчика.</w:t>
            </w:r>
          </w:p>
          <w:p w:rsidR="00A90001" w:rsidRPr="00814A9D" w:rsidRDefault="00A90001" w:rsidP="00AD11D2">
            <w:pPr>
              <w:ind w:left="82" w:right="162"/>
              <w:jc w:val="both"/>
            </w:pPr>
            <w:r w:rsidRPr="00814A9D">
              <w:t>Порядок оплаты – в соответствии с проектом договора.</w:t>
            </w:r>
          </w:p>
        </w:tc>
      </w:tr>
      <w:tr w:rsidR="00A90001" w:rsidRPr="00814A9D" w:rsidTr="001614A6">
        <w:trPr>
          <w:trHeight w:val="1160"/>
        </w:trPr>
        <w:tc>
          <w:tcPr>
            <w:tcW w:w="384" w:type="dxa"/>
            <w:tcBorders>
              <w:top w:val="single" w:sz="4" w:space="0" w:color="auto"/>
            </w:tcBorders>
          </w:tcPr>
          <w:p w:rsidR="00A90001" w:rsidRPr="00814A9D" w:rsidRDefault="00A90001" w:rsidP="00AD11D2">
            <w:pPr>
              <w:jc w:val="center"/>
              <w:rPr>
                <w:lang w:val="en-US"/>
              </w:rPr>
            </w:pPr>
            <w:r w:rsidRPr="00814A9D">
              <w:t>1</w:t>
            </w:r>
            <w:r w:rsidR="00A23BEB">
              <w:t>9</w:t>
            </w:r>
          </w:p>
        </w:tc>
        <w:tc>
          <w:tcPr>
            <w:tcW w:w="2735" w:type="dxa"/>
          </w:tcPr>
          <w:p w:rsidR="00A90001" w:rsidRPr="00814A9D" w:rsidRDefault="00A90001" w:rsidP="00AD11D2">
            <w:pPr>
              <w:ind w:left="121" w:right="107"/>
              <w:jc w:val="both"/>
            </w:pPr>
            <w:r w:rsidRPr="00814A9D">
              <w:t>Документы, входящие в состав заявки на участие в редукционе</w:t>
            </w:r>
          </w:p>
        </w:tc>
        <w:tc>
          <w:tcPr>
            <w:tcW w:w="6950" w:type="dxa"/>
          </w:tcPr>
          <w:p w:rsidR="004B280D" w:rsidRPr="00814A9D" w:rsidRDefault="00A90001" w:rsidP="00AD11D2">
            <w:pPr>
              <w:ind w:left="82" w:right="162"/>
              <w:jc w:val="both"/>
            </w:pPr>
            <w:r w:rsidRPr="00814A9D">
              <w:t>Заявка на участие в электронном редукционе должна быть подготовлена в соответствии с требованиями настоящей документации и требованиями электронной торговой площадки.</w:t>
            </w:r>
          </w:p>
        </w:tc>
      </w:tr>
      <w:tr w:rsidR="00A90001" w:rsidRPr="00814A9D" w:rsidTr="001614A6">
        <w:tc>
          <w:tcPr>
            <w:tcW w:w="384" w:type="dxa"/>
          </w:tcPr>
          <w:p w:rsidR="00A90001" w:rsidRPr="00814A9D" w:rsidRDefault="00A23BEB" w:rsidP="00AD11D2">
            <w:pPr>
              <w:jc w:val="center"/>
            </w:pPr>
            <w:r>
              <w:t>20</w:t>
            </w:r>
          </w:p>
        </w:tc>
        <w:tc>
          <w:tcPr>
            <w:tcW w:w="2735" w:type="dxa"/>
          </w:tcPr>
          <w:p w:rsidR="00A90001" w:rsidRPr="00814A9D" w:rsidRDefault="00A90001" w:rsidP="00AD11D2">
            <w:pPr>
              <w:ind w:left="121" w:right="107"/>
              <w:jc w:val="both"/>
            </w:pPr>
            <w:r w:rsidRPr="00814A9D">
              <w:t xml:space="preserve">Место подачи заявки на участие в редукционе </w:t>
            </w:r>
          </w:p>
        </w:tc>
        <w:tc>
          <w:tcPr>
            <w:tcW w:w="6950" w:type="dxa"/>
          </w:tcPr>
          <w:p w:rsidR="00A90001" w:rsidRPr="00814A9D" w:rsidRDefault="00A90001" w:rsidP="00AD11D2">
            <w:pPr>
              <w:ind w:left="82" w:right="162"/>
              <w:jc w:val="both"/>
            </w:pPr>
            <w:r w:rsidRPr="00814A9D">
              <w:t>Заявки на участие в редукционе подаются оператору согласно правилам электронной площадки.</w:t>
            </w:r>
          </w:p>
          <w:p w:rsidR="00A90001" w:rsidRPr="00814A9D" w:rsidRDefault="00A90001" w:rsidP="00343091">
            <w:pPr>
              <w:ind w:left="82" w:right="162"/>
              <w:jc w:val="both"/>
            </w:pPr>
            <w:r w:rsidRPr="00814A9D">
              <w:t>Контактное лицо по приему заявок на ЭТП: Богданова Татьяна.</w:t>
            </w:r>
          </w:p>
          <w:p w:rsidR="00A90001" w:rsidRPr="00814A9D" w:rsidRDefault="00A90001" w:rsidP="00AD11D2">
            <w:pPr>
              <w:ind w:left="82" w:right="162"/>
              <w:jc w:val="both"/>
            </w:pPr>
            <w:r w:rsidRPr="00814A9D">
              <w:t>Телефон: 8 (495) 788-54-28.</w:t>
            </w:r>
          </w:p>
          <w:p w:rsidR="00A90001" w:rsidRPr="00814A9D" w:rsidRDefault="00A90001" w:rsidP="00AD11D2">
            <w:pPr>
              <w:ind w:left="82" w:right="162"/>
              <w:jc w:val="both"/>
            </w:pPr>
            <w:r w:rsidRPr="00814A9D">
              <w:t>Адрес электронной почты: info@a-k-d.ru</w:t>
            </w:r>
          </w:p>
        </w:tc>
      </w:tr>
      <w:tr w:rsidR="00A90001" w:rsidRPr="00814A9D" w:rsidTr="001614A6">
        <w:tc>
          <w:tcPr>
            <w:tcW w:w="384" w:type="dxa"/>
          </w:tcPr>
          <w:p w:rsidR="00A90001" w:rsidRPr="00814A9D" w:rsidRDefault="002D78A7" w:rsidP="00AD11D2">
            <w:pPr>
              <w:jc w:val="center"/>
            </w:pPr>
            <w:r>
              <w:t>2</w:t>
            </w:r>
            <w:r w:rsidR="00A23BEB">
              <w:t>1</w:t>
            </w:r>
          </w:p>
        </w:tc>
        <w:tc>
          <w:tcPr>
            <w:tcW w:w="2735" w:type="dxa"/>
          </w:tcPr>
          <w:p w:rsidR="00A90001" w:rsidRPr="00814A9D" w:rsidRDefault="00A90001" w:rsidP="00AD11D2">
            <w:pPr>
              <w:ind w:left="121" w:right="107"/>
              <w:jc w:val="both"/>
            </w:pPr>
            <w:r w:rsidRPr="00814A9D">
              <w:t>Срок заключения договора</w:t>
            </w:r>
          </w:p>
        </w:tc>
        <w:tc>
          <w:tcPr>
            <w:tcW w:w="6950" w:type="dxa"/>
          </w:tcPr>
          <w:p w:rsidR="00A90001" w:rsidRPr="00814A9D" w:rsidRDefault="00A90001" w:rsidP="00AD11D2">
            <w:pPr>
              <w:ind w:left="82" w:right="162"/>
              <w:jc w:val="both"/>
            </w:pPr>
            <w:r w:rsidRPr="000268D0">
              <w:t>Договор заключается</w:t>
            </w:r>
            <w:r w:rsidRPr="00814A9D">
              <w:t xml:space="preserve"> с Победителем редукциона, либо Участником редукциона, сделавшим предпоследнее предложение о цене договора (при уклонении Победителя редукциона от заключения договора), либо единственным Участником редукциона (если редукцион признан несостоявшимся).</w:t>
            </w:r>
          </w:p>
          <w:p w:rsidR="00A90001" w:rsidRPr="00814A9D" w:rsidRDefault="00A90001" w:rsidP="00AD11D2">
            <w:pPr>
              <w:ind w:left="82" w:right="162"/>
              <w:jc w:val="both"/>
            </w:pPr>
            <w:r w:rsidRPr="00814A9D">
              <w:t>Проект договора является неотъемлемой частью настоящей документации редукциона.</w:t>
            </w:r>
          </w:p>
          <w:p w:rsidR="00A90001" w:rsidRPr="00814A9D" w:rsidRDefault="00A90001" w:rsidP="00AD11D2">
            <w:pPr>
              <w:ind w:left="82" w:right="162"/>
              <w:jc w:val="both"/>
            </w:pPr>
            <w:r w:rsidRPr="00814A9D">
              <w:t xml:space="preserve">Договор может быть заключен не ранее чем через десять дней и не позднее двадцати дней со дня размещения на сайте </w:t>
            </w:r>
            <w:hyperlink r:id="rId17" w:history="1">
              <w:r w:rsidRPr="00814A9D">
                <w:t>www.zakupki.rosatom.ru</w:t>
              </w:r>
            </w:hyperlink>
            <w:r w:rsidRPr="00814A9D">
              <w:t xml:space="preserve"> протокола редукциона.</w:t>
            </w:r>
          </w:p>
        </w:tc>
      </w:tr>
      <w:tr w:rsidR="00CB6674" w:rsidRPr="00814A9D" w:rsidTr="001614A6">
        <w:tc>
          <w:tcPr>
            <w:tcW w:w="384" w:type="dxa"/>
          </w:tcPr>
          <w:p w:rsidR="00CB6674" w:rsidRPr="0048558C" w:rsidRDefault="00CB6674" w:rsidP="00AD11D2">
            <w:pPr>
              <w:jc w:val="center"/>
            </w:pPr>
            <w:r>
              <w:t>2</w:t>
            </w:r>
            <w:r w:rsidR="00A23BEB">
              <w:t>2</w:t>
            </w:r>
          </w:p>
        </w:tc>
        <w:tc>
          <w:tcPr>
            <w:tcW w:w="2735" w:type="dxa"/>
          </w:tcPr>
          <w:p w:rsidR="00CB6674" w:rsidRPr="00441C7B" w:rsidRDefault="00CB6674" w:rsidP="00AD11D2">
            <w:pPr>
              <w:ind w:left="121" w:right="107"/>
              <w:jc w:val="both"/>
            </w:pPr>
            <w:r w:rsidRPr="00441C7B">
              <w:t>Контактное лицо по процедуре</w:t>
            </w:r>
          </w:p>
        </w:tc>
        <w:tc>
          <w:tcPr>
            <w:tcW w:w="6950" w:type="dxa"/>
          </w:tcPr>
          <w:p w:rsidR="00CB6674" w:rsidRPr="00463AB5" w:rsidRDefault="00CB6674" w:rsidP="00AD11D2">
            <w:pPr>
              <w:ind w:left="82" w:right="162"/>
              <w:jc w:val="both"/>
            </w:pPr>
            <w:r w:rsidRPr="00463AB5">
              <w:t>109004, г. Москва, Большой Дровяной переулок, 22.</w:t>
            </w:r>
          </w:p>
          <w:p w:rsidR="00CB6674" w:rsidRPr="00A23614" w:rsidRDefault="00CB6674" w:rsidP="00AD11D2">
            <w:pPr>
              <w:tabs>
                <w:tab w:val="left" w:pos="270"/>
              </w:tabs>
              <w:ind w:left="82" w:right="162"/>
              <w:jc w:val="both"/>
            </w:pPr>
            <w:r w:rsidRPr="00C90504">
              <w:t xml:space="preserve">Адрес </w:t>
            </w:r>
            <w:r w:rsidRPr="001049A9">
              <w:t>электронной почты:</w:t>
            </w:r>
            <w:r w:rsidRPr="00C90504">
              <w:t xml:space="preserve"> </w:t>
            </w:r>
            <w:hyperlink r:id="rId18" w:history="1">
              <w:r w:rsidRPr="00C90504">
                <w:t>zakupki@armz.ru</w:t>
              </w:r>
            </w:hyperlink>
            <w:r w:rsidRPr="00C90504">
              <w:t xml:space="preserve"> </w:t>
            </w:r>
            <w:r w:rsidR="004C537A">
              <w:t xml:space="preserve">в копию </w:t>
            </w:r>
            <w:r w:rsidR="00826AE7">
              <w:rPr>
                <w:lang w:val="en-US"/>
              </w:rPr>
              <w:t>kolomeychuk</w:t>
            </w:r>
            <w:r w:rsidR="00826AE7" w:rsidRPr="00826AE7">
              <w:t>.</w:t>
            </w:r>
            <w:r w:rsidR="00826AE7">
              <w:rPr>
                <w:lang w:val="en-US"/>
              </w:rPr>
              <w:t>o</w:t>
            </w:r>
            <w:r w:rsidR="00826AE7" w:rsidRPr="00826AE7">
              <w:t>.</w:t>
            </w:r>
            <w:r w:rsidR="00826AE7">
              <w:rPr>
                <w:lang w:val="en-US"/>
              </w:rPr>
              <w:t>y</w:t>
            </w:r>
            <w:r w:rsidR="004C537A">
              <w:t>@armz.ru</w:t>
            </w:r>
          </w:p>
          <w:p w:rsidR="00CB6674" w:rsidRPr="00463AB5" w:rsidRDefault="00CB6674" w:rsidP="00AD11D2">
            <w:pPr>
              <w:ind w:left="82" w:right="162"/>
              <w:jc w:val="both"/>
            </w:pPr>
            <w:r w:rsidRPr="00C90504">
              <w:t xml:space="preserve">Контактное лицо: </w:t>
            </w:r>
            <w:r w:rsidR="00826AE7">
              <w:t>Коломейчук Олесь Юрьевич</w:t>
            </w:r>
            <w:r w:rsidRPr="00463AB5">
              <w:t>.</w:t>
            </w:r>
          </w:p>
          <w:p w:rsidR="00CB6674" w:rsidRPr="00C90504" w:rsidRDefault="00CB6674" w:rsidP="00AD11D2">
            <w:pPr>
              <w:ind w:left="82" w:right="162"/>
              <w:jc w:val="both"/>
            </w:pPr>
            <w:r w:rsidRPr="00463AB5">
              <w:lastRenderedPageBreak/>
              <w:t xml:space="preserve">Номер контактного телефона: </w:t>
            </w:r>
            <w:r w:rsidR="006327AC" w:rsidRPr="008A2B8F">
              <w:t xml:space="preserve">(495) 508-88-08 (доб. </w:t>
            </w:r>
            <w:r w:rsidR="006327AC">
              <w:t>200</w:t>
            </w:r>
            <w:r w:rsidR="006327AC" w:rsidRPr="008A2B8F">
              <w:t>)</w:t>
            </w:r>
            <w:r w:rsidRPr="00C90504">
              <w:t>.</w:t>
            </w:r>
          </w:p>
          <w:p w:rsidR="00CB6674" w:rsidRPr="00F42D60" w:rsidRDefault="00CB6674" w:rsidP="00AD11D2">
            <w:pPr>
              <w:tabs>
                <w:tab w:val="left" w:pos="270"/>
              </w:tabs>
              <w:ind w:left="82" w:right="162"/>
              <w:jc w:val="both"/>
            </w:pPr>
            <w:r w:rsidRPr="00463AB5">
              <w:t>Время работы: в рабочие дни с 9-00 до 18-00 (в пятницу с 9-00 до 16-45) по московскому времени.</w:t>
            </w:r>
          </w:p>
        </w:tc>
      </w:tr>
    </w:tbl>
    <w:p w:rsidR="00343091" w:rsidRDefault="00343091" w:rsidP="00AD11D2">
      <w:pPr>
        <w:rPr>
          <w:b/>
        </w:rPr>
      </w:pPr>
      <w:bookmarkStart w:id="22" w:name="_Toc207097185"/>
      <w:bookmarkStart w:id="23" w:name="_Toc208831409"/>
      <w:bookmarkStart w:id="24" w:name="_Toc211919246"/>
      <w:bookmarkStart w:id="25" w:name="_Toc213335116"/>
      <w:bookmarkStart w:id="26" w:name="_Toc213679119"/>
      <w:bookmarkStart w:id="27" w:name="_Toc213679197"/>
    </w:p>
    <w:p w:rsidR="00343091" w:rsidRDefault="00343091" w:rsidP="00AD11D2">
      <w:pPr>
        <w:rPr>
          <w:b/>
        </w:rPr>
      </w:pPr>
    </w:p>
    <w:p w:rsidR="00343091" w:rsidRDefault="00343091" w:rsidP="00AD11D2">
      <w:pPr>
        <w:rPr>
          <w:b/>
        </w:rPr>
      </w:pPr>
    </w:p>
    <w:p w:rsidR="00343091" w:rsidRDefault="00343091" w:rsidP="00AD11D2">
      <w:pPr>
        <w:rPr>
          <w:b/>
        </w:rPr>
      </w:pPr>
    </w:p>
    <w:p w:rsidR="00343091" w:rsidRDefault="00343091" w:rsidP="00AD11D2">
      <w:pPr>
        <w:rPr>
          <w:b/>
        </w:rPr>
      </w:pPr>
    </w:p>
    <w:p w:rsidR="00343091" w:rsidRDefault="00343091" w:rsidP="00AD11D2">
      <w:pPr>
        <w:rPr>
          <w:b/>
        </w:rPr>
      </w:pPr>
    </w:p>
    <w:p w:rsidR="00727BED" w:rsidRDefault="00727BED" w:rsidP="00AD11D2">
      <w:pPr>
        <w:rPr>
          <w:b/>
        </w:rPr>
      </w:pPr>
    </w:p>
    <w:p w:rsidR="00727BED" w:rsidRDefault="00727BED" w:rsidP="00AD11D2">
      <w:pPr>
        <w:rPr>
          <w:b/>
        </w:rPr>
      </w:pPr>
    </w:p>
    <w:p w:rsidR="00343091" w:rsidRDefault="00343091" w:rsidP="00AD11D2">
      <w:pPr>
        <w:rPr>
          <w:b/>
        </w:rPr>
      </w:pPr>
    </w:p>
    <w:p w:rsidR="00343091" w:rsidRDefault="00343091" w:rsidP="00AD11D2">
      <w:pPr>
        <w:rPr>
          <w:b/>
        </w:rPr>
      </w:pPr>
    </w:p>
    <w:p w:rsidR="00343091" w:rsidRDefault="00343091" w:rsidP="00AD11D2">
      <w:pPr>
        <w:rPr>
          <w:b/>
        </w:rPr>
      </w:pPr>
    </w:p>
    <w:p w:rsidR="00343091" w:rsidRDefault="00343091" w:rsidP="00AD11D2">
      <w:pPr>
        <w:rPr>
          <w:b/>
        </w:rPr>
      </w:pPr>
    </w:p>
    <w:p w:rsidR="00087436" w:rsidRDefault="00087436" w:rsidP="00AD11D2">
      <w:pPr>
        <w:rPr>
          <w:b/>
        </w:rPr>
      </w:pPr>
    </w:p>
    <w:p w:rsidR="00343091" w:rsidRDefault="00343091" w:rsidP="00AD11D2">
      <w:pPr>
        <w:rPr>
          <w:b/>
        </w:rPr>
      </w:pPr>
    </w:p>
    <w:p w:rsidR="001364A3" w:rsidRDefault="0061250B" w:rsidP="00AD11D2">
      <w:pPr>
        <w:pStyle w:val="1"/>
        <w:spacing w:before="0" w:after="0"/>
        <w:rPr>
          <w:rFonts w:ascii="Times New Roman" w:hAnsi="Times New Roman"/>
          <w:sz w:val="24"/>
          <w:szCs w:val="24"/>
        </w:rPr>
      </w:pPr>
      <w:r w:rsidRPr="0061250B">
        <w:rPr>
          <w:rFonts w:ascii="Times New Roman" w:hAnsi="Times New Roman"/>
          <w:caps/>
          <w:sz w:val="24"/>
          <w:szCs w:val="24"/>
        </w:rPr>
        <w:t>ЧАСТЬ</w:t>
      </w:r>
      <w:r w:rsidR="001364A3" w:rsidRPr="0061250B">
        <w:rPr>
          <w:rFonts w:ascii="Times New Roman" w:hAnsi="Times New Roman"/>
          <w:sz w:val="24"/>
          <w:szCs w:val="24"/>
        </w:rPr>
        <w:t xml:space="preserve"> </w:t>
      </w:r>
      <w:r w:rsidR="00266E36" w:rsidRPr="00D41A15">
        <w:rPr>
          <w:rFonts w:ascii="Times New Roman" w:hAnsi="Times New Roman"/>
          <w:sz w:val="24"/>
          <w:szCs w:val="24"/>
        </w:rPr>
        <w:t>3</w:t>
      </w:r>
      <w:r w:rsidR="003513C9" w:rsidRPr="00D41A15">
        <w:rPr>
          <w:rFonts w:ascii="Times New Roman" w:hAnsi="Times New Roman"/>
          <w:sz w:val="24"/>
          <w:szCs w:val="24"/>
        </w:rPr>
        <w:t>.</w:t>
      </w:r>
      <w:r w:rsidR="001364A3" w:rsidRPr="00D41A15">
        <w:rPr>
          <w:rFonts w:ascii="Times New Roman" w:hAnsi="Times New Roman"/>
          <w:sz w:val="24"/>
          <w:szCs w:val="24"/>
        </w:rPr>
        <w:t>ОБРАЗЦЫ ФОРМ И ДОКУМЕНТОВ ДЛЯ ЗАПОЛНЕНИЯ УЧАСТНИКАМИ</w:t>
      </w:r>
      <w:r w:rsidR="001364A3" w:rsidRPr="0061250B">
        <w:rPr>
          <w:rFonts w:ascii="Times New Roman" w:hAnsi="Times New Roman"/>
          <w:sz w:val="24"/>
          <w:szCs w:val="24"/>
        </w:rPr>
        <w:br/>
      </w:r>
    </w:p>
    <w:p w:rsidR="00484E89" w:rsidRPr="00484E89" w:rsidRDefault="00484E89" w:rsidP="00AD11D2"/>
    <w:p w:rsidR="001364A3" w:rsidRPr="00814A9D" w:rsidRDefault="001364A3" w:rsidP="00AD11D2">
      <w:pPr>
        <w:pStyle w:val="1"/>
        <w:spacing w:before="0" w:after="0"/>
        <w:ind w:left="720"/>
        <w:jc w:val="center"/>
      </w:pPr>
      <w:r w:rsidRPr="0061250B">
        <w:rPr>
          <w:rFonts w:ascii="Times New Roman" w:hAnsi="Times New Roman"/>
          <w:sz w:val="24"/>
          <w:szCs w:val="24"/>
        </w:rPr>
        <w:t xml:space="preserve">РАЗДЕЛ </w:t>
      </w:r>
      <w:r w:rsidR="003513C9" w:rsidRPr="0061250B">
        <w:rPr>
          <w:rFonts w:ascii="Times New Roman" w:hAnsi="Times New Roman"/>
          <w:sz w:val="24"/>
          <w:szCs w:val="24"/>
        </w:rPr>
        <w:t>1</w:t>
      </w:r>
      <w:r w:rsidRPr="0061250B">
        <w:rPr>
          <w:rFonts w:ascii="Times New Roman" w:hAnsi="Times New Roman"/>
          <w:sz w:val="24"/>
          <w:szCs w:val="24"/>
        </w:rPr>
        <w:t xml:space="preserve">. </w:t>
      </w:r>
      <w:r w:rsidR="008378DA" w:rsidRPr="0061250B">
        <w:rPr>
          <w:rFonts w:ascii="Times New Roman" w:hAnsi="Times New Roman"/>
          <w:sz w:val="24"/>
          <w:szCs w:val="24"/>
        </w:rPr>
        <w:t>ФОРМ</w:t>
      </w:r>
      <w:r w:rsidR="008378DA">
        <w:rPr>
          <w:rFonts w:ascii="Times New Roman" w:hAnsi="Times New Roman"/>
          <w:sz w:val="24"/>
          <w:szCs w:val="24"/>
        </w:rPr>
        <w:t xml:space="preserve">Ы </w:t>
      </w:r>
      <w:r w:rsidR="008378DA" w:rsidRPr="00115B50">
        <w:rPr>
          <w:rFonts w:ascii="Times New Roman" w:hAnsi="Times New Roman"/>
          <w:sz w:val="24"/>
          <w:szCs w:val="24"/>
        </w:rPr>
        <w:t>ДОКУМЕНТОВ ПЕРВОЙ ЧАСТИ</w:t>
      </w:r>
      <w:r w:rsidR="008378DA">
        <w:rPr>
          <w:rFonts w:ascii="Times New Roman" w:hAnsi="Times New Roman"/>
          <w:sz w:val="24"/>
          <w:szCs w:val="24"/>
        </w:rPr>
        <w:t xml:space="preserve"> ЗАЯВКИ НА УЧАСТИЕ В ЭЛЕКТРОННОМ РЕДУКЦИОНЕ</w:t>
      </w:r>
    </w:p>
    <w:p w:rsidR="001364A3" w:rsidRDefault="001364A3" w:rsidP="00AD11D2"/>
    <w:p w:rsidR="00251C5E" w:rsidRDefault="00251C5E" w:rsidP="00AD11D2"/>
    <w:p w:rsidR="00484E89" w:rsidRDefault="00484E89" w:rsidP="00AD11D2"/>
    <w:p w:rsidR="008378DA" w:rsidRPr="00814A9D" w:rsidRDefault="008378DA" w:rsidP="00AD11D2">
      <w:pPr>
        <w:jc w:val="center"/>
        <w:rPr>
          <w:b/>
          <w:bCs/>
        </w:rPr>
      </w:pPr>
      <w:r>
        <w:rPr>
          <w:b/>
          <w:bCs/>
        </w:rPr>
        <w:t>1</w:t>
      </w:r>
      <w:r w:rsidRPr="00814A9D">
        <w:rPr>
          <w:b/>
          <w:bCs/>
        </w:rPr>
        <w:t>.1. ФОРМА ПРЕДЛОЖЕНИЯ О ФУНКЦИОНАЛЬНЫХ И КАЧЕСТВЕННЫХ ХАРА</w:t>
      </w:r>
      <w:r w:rsidR="00032119">
        <w:rPr>
          <w:b/>
          <w:bCs/>
        </w:rPr>
        <w:t>К</w:t>
      </w:r>
      <w:r w:rsidRPr="00814A9D">
        <w:rPr>
          <w:b/>
          <w:bCs/>
        </w:rPr>
        <w:t>ТЕРИСТИКАХ ПРОДУКЦИИ</w:t>
      </w:r>
    </w:p>
    <w:p w:rsidR="008378DA" w:rsidRDefault="008378DA" w:rsidP="00AD11D2">
      <w:pPr>
        <w:pStyle w:val="aff7"/>
        <w:spacing w:after="0"/>
      </w:pPr>
    </w:p>
    <w:p w:rsidR="00251C5E" w:rsidRPr="00251C5E" w:rsidRDefault="00251C5E" w:rsidP="00AD11D2"/>
    <w:tbl>
      <w:tblPr>
        <w:tblW w:w="0" w:type="auto"/>
        <w:tblLook w:val="04A0"/>
      </w:tblPr>
      <w:tblGrid>
        <w:gridCol w:w="4777"/>
        <w:gridCol w:w="4793"/>
      </w:tblGrid>
      <w:tr w:rsidR="008378DA" w:rsidRPr="00814A9D" w:rsidTr="00915F24">
        <w:tc>
          <w:tcPr>
            <w:tcW w:w="4777" w:type="dxa"/>
          </w:tcPr>
          <w:p w:rsidR="008378DA" w:rsidRPr="00814A9D" w:rsidRDefault="008378DA" w:rsidP="00AD11D2">
            <w:pPr>
              <w:pStyle w:val="aff4"/>
              <w:suppressAutoHyphens w:val="0"/>
              <w:spacing w:before="0" w:after="0"/>
              <w:jc w:val="left"/>
              <w:rPr>
                <w:rFonts w:ascii="Times New Roman" w:hAnsi="Times New Roman"/>
                <w:b w:val="0"/>
                <w:bCs/>
                <w:smallCaps w:val="0"/>
                <w:spacing w:val="0"/>
                <w:szCs w:val="24"/>
              </w:rPr>
            </w:pPr>
          </w:p>
        </w:tc>
        <w:tc>
          <w:tcPr>
            <w:tcW w:w="4793" w:type="dxa"/>
          </w:tcPr>
          <w:p w:rsidR="008378DA" w:rsidRPr="00251C5E" w:rsidRDefault="008378DA" w:rsidP="00AD11D2">
            <w:pPr>
              <w:pStyle w:val="aff4"/>
              <w:suppressAutoHyphens w:val="0"/>
              <w:spacing w:before="0" w:after="0"/>
              <w:jc w:val="right"/>
              <w:rPr>
                <w:rFonts w:ascii="Times New Roman" w:hAnsi="Times New Roman"/>
                <w:b w:val="0"/>
                <w:smallCaps w:val="0"/>
                <w:spacing w:val="0"/>
                <w:szCs w:val="24"/>
              </w:rPr>
            </w:pPr>
            <w:r w:rsidRPr="00251C5E">
              <w:rPr>
                <w:rFonts w:ascii="Times New Roman" w:hAnsi="Times New Roman"/>
                <w:b w:val="0"/>
                <w:smallCaps w:val="0"/>
                <w:spacing w:val="0"/>
                <w:szCs w:val="24"/>
              </w:rPr>
              <w:t xml:space="preserve">Уполномоченному органу </w:t>
            </w:r>
          </w:p>
          <w:p w:rsidR="008378DA" w:rsidRPr="00251C5E" w:rsidRDefault="008378DA" w:rsidP="00AD11D2">
            <w:pPr>
              <w:pStyle w:val="aff4"/>
              <w:suppressAutoHyphens w:val="0"/>
              <w:spacing w:before="0" w:after="0"/>
              <w:jc w:val="right"/>
              <w:rPr>
                <w:rFonts w:ascii="Times New Roman" w:hAnsi="Times New Roman"/>
                <w:b w:val="0"/>
                <w:smallCaps w:val="0"/>
                <w:spacing w:val="0"/>
                <w:szCs w:val="24"/>
              </w:rPr>
            </w:pPr>
            <w:r w:rsidRPr="00251C5E">
              <w:rPr>
                <w:rFonts w:ascii="Times New Roman" w:hAnsi="Times New Roman"/>
                <w:b w:val="0"/>
                <w:smallCaps w:val="0"/>
                <w:spacing w:val="0"/>
                <w:szCs w:val="24"/>
              </w:rPr>
              <w:t>ОАО «Атомредметзолото»</w:t>
            </w:r>
          </w:p>
        </w:tc>
      </w:tr>
    </w:tbl>
    <w:p w:rsidR="008378DA" w:rsidRPr="00814A9D" w:rsidRDefault="008378DA" w:rsidP="00AD11D2">
      <w:pPr>
        <w:jc w:val="right"/>
      </w:pPr>
    </w:p>
    <w:p w:rsidR="008378DA" w:rsidRPr="00814A9D" w:rsidRDefault="008378DA" w:rsidP="00AD11D2">
      <w:pPr>
        <w:jc w:val="right"/>
        <w:rPr>
          <w:b/>
          <w:bCs/>
        </w:rPr>
      </w:pPr>
      <w:r w:rsidRPr="00814A9D">
        <w:t>Приложение ___ к заявки на участие в электронном редукционе</w:t>
      </w:r>
    </w:p>
    <w:p w:rsidR="008378DA" w:rsidRPr="00814A9D" w:rsidRDefault="008378DA" w:rsidP="00AD11D2">
      <w:pPr>
        <w:jc w:val="center"/>
        <w:rPr>
          <w:b/>
          <w:bCs/>
        </w:rPr>
      </w:pPr>
    </w:p>
    <w:p w:rsidR="008378DA" w:rsidRPr="00814A9D" w:rsidRDefault="008378DA" w:rsidP="00AD11D2">
      <w:pPr>
        <w:jc w:val="center"/>
        <w:rPr>
          <w:b/>
          <w:caps/>
        </w:rPr>
      </w:pPr>
      <w:r w:rsidRPr="00814A9D">
        <w:rPr>
          <w:b/>
          <w:bCs/>
        </w:rPr>
        <w:t xml:space="preserve">ПРЕДЛОЖЕНИЕ </w:t>
      </w:r>
      <w:r w:rsidRPr="00814A9D">
        <w:rPr>
          <w:b/>
          <w:caps/>
        </w:rPr>
        <w:t>о функциональных характеристиках пРОДУКЦИИ</w:t>
      </w:r>
    </w:p>
    <w:p w:rsidR="008378DA" w:rsidRPr="00814A9D" w:rsidRDefault="008378DA" w:rsidP="00AD11D2">
      <w:pPr>
        <w:jc w:val="center"/>
        <w:rPr>
          <w:b/>
          <w:caps/>
        </w:rPr>
      </w:pPr>
    </w:p>
    <w:p w:rsidR="008378DA" w:rsidRPr="00814A9D" w:rsidRDefault="008378DA" w:rsidP="00AD11D2">
      <w:pPr>
        <w:jc w:val="center"/>
        <w:rPr>
          <w:b/>
        </w:rPr>
      </w:pPr>
      <w:r w:rsidRPr="00814A9D">
        <w:rPr>
          <w:b/>
        </w:rPr>
        <w:t>по _________________________________________</w:t>
      </w:r>
    </w:p>
    <w:p w:rsidR="008378DA" w:rsidRPr="00814A9D" w:rsidRDefault="008378DA" w:rsidP="00AD11D2">
      <w:pPr>
        <w:jc w:val="center"/>
      </w:pPr>
    </w:p>
    <w:p w:rsidR="008378DA" w:rsidRPr="00814A9D" w:rsidRDefault="008378DA" w:rsidP="00AD11D2">
      <w:pPr>
        <w:pStyle w:val="af9"/>
        <w:tabs>
          <w:tab w:val="left" w:pos="708"/>
        </w:tabs>
        <w:spacing w:after="0"/>
      </w:pPr>
    </w:p>
    <w:p w:rsidR="008378DA" w:rsidRPr="00814A9D" w:rsidRDefault="008378DA" w:rsidP="00AD11D2">
      <w:pPr>
        <w:jc w:val="both"/>
      </w:pPr>
      <w:r>
        <w:t>В</w:t>
      </w:r>
      <w:r w:rsidRPr="00814A9D">
        <w:t xml:space="preserve"> случае признания нас победителем электронного редукциона</w:t>
      </w:r>
      <w:r>
        <w:t>, мы согласны</w:t>
      </w:r>
      <w:r w:rsidRPr="00814A9D">
        <w:t xml:space="preserve"> подписать </w:t>
      </w:r>
      <w:r>
        <w:t xml:space="preserve">проект </w:t>
      </w:r>
      <w:r w:rsidRPr="00814A9D">
        <w:t>договор</w:t>
      </w:r>
      <w:r>
        <w:t>а входящий в состав документации</w:t>
      </w:r>
      <w:r w:rsidRPr="00814A9D">
        <w:t>, согласны поставить предусмотренную документацией электронного редукциона</w:t>
      </w:r>
      <w:r w:rsidRPr="00814A9D">
        <w:rPr>
          <w:b/>
          <w:i/>
        </w:rPr>
        <w:t xml:space="preserve"> </w:t>
      </w:r>
      <w:r w:rsidRPr="00814A9D">
        <w:t>продукцию</w:t>
      </w:r>
      <w:r w:rsidRPr="00814A9D">
        <w:rPr>
          <w:bCs/>
          <w:iCs/>
        </w:rPr>
        <w:t xml:space="preserve"> со следующими </w:t>
      </w:r>
      <w:r w:rsidRPr="00814A9D">
        <w:t>функциональными и качественными характеристиками, а также выполнить сопутствующие поставке работы (услуги) в соответствии с требованиями документации электронного редукциона</w:t>
      </w:r>
      <w:r w:rsidRPr="00814A9D">
        <w:rPr>
          <w:b/>
          <w:i/>
        </w:rPr>
        <w:t xml:space="preserve"> </w:t>
      </w:r>
      <w:r w:rsidRPr="00814A9D">
        <w:t xml:space="preserve">и на условиях, указанных в нижеприведенных таблицах: </w:t>
      </w:r>
    </w:p>
    <w:p w:rsidR="008378DA" w:rsidRDefault="008378DA" w:rsidP="00AD11D2">
      <w:pPr>
        <w:jc w:val="both"/>
      </w:pPr>
      <w:r w:rsidRPr="00814A9D">
        <w:t>Таблица № 1</w:t>
      </w:r>
    </w:p>
    <w:p w:rsidR="008378DA" w:rsidRDefault="008378DA" w:rsidP="00AD11D2">
      <w:pPr>
        <w:jc w:val="both"/>
        <w:rPr>
          <w:i/>
          <w:iCs/>
        </w:rPr>
      </w:pPr>
    </w:p>
    <w:p w:rsidR="008378DA" w:rsidRDefault="008378DA" w:rsidP="00AD11D2">
      <w:pPr>
        <w:jc w:val="both"/>
        <w:rPr>
          <w:b/>
          <w:i/>
          <w:iCs/>
        </w:rPr>
      </w:pPr>
      <w:r w:rsidRPr="00B5153B">
        <w:rPr>
          <w:b/>
          <w:i/>
          <w:iCs/>
        </w:rPr>
        <w:t>Продукция должна иметь сертификат соответствия, разрешение на применение на территории РФ, гарантию качества, требуемые технические характеристики и документацию на русском языке</w:t>
      </w:r>
      <w:r>
        <w:rPr>
          <w:b/>
          <w:i/>
          <w:iCs/>
        </w:rPr>
        <w:t>.</w:t>
      </w:r>
    </w:p>
    <w:p w:rsidR="008378DA" w:rsidRPr="006A5512" w:rsidRDefault="008378DA" w:rsidP="00AD11D2">
      <w:pPr>
        <w:tabs>
          <w:tab w:val="left" w:pos="0"/>
          <w:tab w:val="left" w:pos="5400"/>
        </w:tabs>
        <w:ind w:right="-5"/>
        <w:jc w:val="both"/>
        <w:rPr>
          <w:b/>
          <w:i/>
          <w:iCs/>
        </w:rPr>
      </w:pPr>
      <w:r>
        <w:rPr>
          <w:b/>
          <w:i/>
          <w:iCs/>
        </w:rPr>
        <w:t>Продукция</w:t>
      </w:r>
      <w:r w:rsidRPr="006A5512">
        <w:rPr>
          <w:b/>
          <w:i/>
          <w:iCs/>
        </w:rPr>
        <w:t xml:space="preserve"> должн</w:t>
      </w:r>
      <w:r>
        <w:rPr>
          <w:b/>
          <w:i/>
          <w:iCs/>
        </w:rPr>
        <w:t>а</w:t>
      </w:r>
      <w:r w:rsidRPr="006A5512">
        <w:rPr>
          <w:b/>
          <w:i/>
          <w:iCs/>
        </w:rPr>
        <w:t xml:space="preserve"> быть нов</w:t>
      </w:r>
      <w:r>
        <w:rPr>
          <w:b/>
          <w:i/>
          <w:iCs/>
        </w:rPr>
        <w:t>ой</w:t>
      </w:r>
      <w:r w:rsidRPr="006A5512">
        <w:rPr>
          <w:b/>
          <w:i/>
          <w:iCs/>
        </w:rPr>
        <w:t>, не используем</w:t>
      </w:r>
      <w:r>
        <w:rPr>
          <w:b/>
          <w:i/>
          <w:iCs/>
        </w:rPr>
        <w:t>ой</w:t>
      </w:r>
      <w:r w:rsidRPr="006A5512">
        <w:rPr>
          <w:b/>
          <w:i/>
          <w:iCs/>
        </w:rPr>
        <w:t xml:space="preserve"> ранее.</w:t>
      </w:r>
    </w:p>
    <w:p w:rsidR="008378DA" w:rsidRDefault="008378DA" w:rsidP="00AD11D2">
      <w:pPr>
        <w:jc w:val="both"/>
        <w:rPr>
          <w:b/>
          <w:i/>
          <w:iCs/>
        </w:rPr>
      </w:pPr>
    </w:p>
    <w:p w:rsidR="008378DA" w:rsidRPr="00B5153B" w:rsidRDefault="008378DA" w:rsidP="00AD11D2">
      <w:pPr>
        <w:jc w:val="both"/>
        <w:rPr>
          <w:b/>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8378DA" w:rsidRPr="00814A9D" w:rsidTr="00915F24">
        <w:tc>
          <w:tcPr>
            <w:tcW w:w="540" w:type="dxa"/>
          </w:tcPr>
          <w:p w:rsidR="008378DA" w:rsidRPr="00814A9D" w:rsidRDefault="008378DA" w:rsidP="00AD11D2">
            <w:pPr>
              <w:pStyle w:val="aff7"/>
              <w:spacing w:after="0"/>
            </w:pPr>
            <w:r w:rsidRPr="00814A9D">
              <w:t xml:space="preserve">№ </w:t>
            </w:r>
            <w:r w:rsidRPr="00814A9D">
              <w:lastRenderedPageBreak/>
              <w:t>п/п</w:t>
            </w:r>
          </w:p>
        </w:tc>
        <w:tc>
          <w:tcPr>
            <w:tcW w:w="4068" w:type="dxa"/>
          </w:tcPr>
          <w:p w:rsidR="008378DA" w:rsidRPr="00814A9D" w:rsidRDefault="008378DA" w:rsidP="00AD11D2">
            <w:pPr>
              <w:jc w:val="center"/>
            </w:pPr>
            <w:r w:rsidRPr="00814A9D">
              <w:lastRenderedPageBreak/>
              <w:t>Наименование показателя</w:t>
            </w:r>
          </w:p>
          <w:p w:rsidR="008378DA" w:rsidRPr="00814A9D" w:rsidRDefault="008378DA" w:rsidP="00AD11D2">
            <w:pPr>
              <w:jc w:val="center"/>
            </w:pPr>
            <w:r w:rsidRPr="00814A9D">
              <w:lastRenderedPageBreak/>
              <w:t>(в соответствии с проектом договора)</w:t>
            </w:r>
          </w:p>
        </w:tc>
        <w:tc>
          <w:tcPr>
            <w:tcW w:w="3680" w:type="dxa"/>
          </w:tcPr>
          <w:p w:rsidR="008378DA" w:rsidRPr="00814A9D" w:rsidRDefault="008378DA" w:rsidP="00AD11D2">
            <w:pPr>
              <w:jc w:val="center"/>
            </w:pPr>
            <w:r w:rsidRPr="00814A9D">
              <w:lastRenderedPageBreak/>
              <w:t xml:space="preserve">Данные участника </w:t>
            </w:r>
          </w:p>
          <w:p w:rsidR="008378DA" w:rsidRPr="00814A9D" w:rsidRDefault="008378DA" w:rsidP="00AD11D2">
            <w:pPr>
              <w:jc w:val="center"/>
            </w:pPr>
            <w:r w:rsidRPr="00814A9D">
              <w:lastRenderedPageBreak/>
              <w:t>размещения заказа</w:t>
            </w:r>
          </w:p>
        </w:tc>
        <w:tc>
          <w:tcPr>
            <w:tcW w:w="1540" w:type="dxa"/>
          </w:tcPr>
          <w:p w:rsidR="008378DA" w:rsidRPr="00814A9D" w:rsidRDefault="008378DA" w:rsidP="00AD11D2">
            <w:r w:rsidRPr="00814A9D">
              <w:lastRenderedPageBreak/>
              <w:t>Примечание</w:t>
            </w:r>
          </w:p>
        </w:tc>
      </w:tr>
      <w:tr w:rsidR="008378DA" w:rsidRPr="00814A9D" w:rsidTr="00915F24">
        <w:tc>
          <w:tcPr>
            <w:tcW w:w="540" w:type="dxa"/>
          </w:tcPr>
          <w:p w:rsidR="008378DA" w:rsidRPr="00814A9D" w:rsidRDefault="008378DA" w:rsidP="00AD11D2">
            <w:pPr>
              <w:pStyle w:val="aff7"/>
              <w:spacing w:after="0"/>
            </w:pPr>
            <w:r w:rsidRPr="00814A9D">
              <w:lastRenderedPageBreak/>
              <w:t>1</w:t>
            </w:r>
          </w:p>
        </w:tc>
        <w:tc>
          <w:tcPr>
            <w:tcW w:w="4068" w:type="dxa"/>
          </w:tcPr>
          <w:p w:rsidR="008378DA" w:rsidRPr="00814A9D" w:rsidRDefault="008378DA" w:rsidP="00AD11D2">
            <w:pPr>
              <w:rPr>
                <w:i/>
              </w:rPr>
            </w:pPr>
            <w:r w:rsidRPr="00814A9D">
              <w:t>(</w:t>
            </w:r>
            <w:r w:rsidRPr="00814A9D">
              <w:rPr>
                <w:i/>
              </w:rPr>
              <w:t>производится полный перечень  предлагаемо</w:t>
            </w:r>
            <w:r>
              <w:rPr>
                <w:i/>
              </w:rPr>
              <w:t>й</w:t>
            </w:r>
            <w:r w:rsidRPr="00814A9D">
              <w:rPr>
                <w:i/>
              </w:rPr>
              <w:t xml:space="preserve"> к поставке продукции)</w:t>
            </w:r>
          </w:p>
        </w:tc>
        <w:tc>
          <w:tcPr>
            <w:tcW w:w="3680" w:type="dxa"/>
          </w:tcPr>
          <w:p w:rsidR="008378DA" w:rsidRPr="00814A9D" w:rsidRDefault="008378DA" w:rsidP="00AD11D2">
            <w:r w:rsidRPr="00814A9D">
              <w:t>(</w:t>
            </w:r>
            <w:r w:rsidRPr="00814A9D">
              <w:rPr>
                <w:i/>
                <w:iCs/>
              </w:rPr>
              <w:t>участником размещения заказа указываются</w:t>
            </w:r>
            <w:r>
              <w:rPr>
                <w:i/>
                <w:iCs/>
              </w:rPr>
              <w:t>:</w:t>
            </w:r>
            <w:r w:rsidRPr="00814A9D">
              <w:rPr>
                <w:i/>
                <w:iCs/>
              </w:rPr>
              <w:t xml:space="preserve"> </w:t>
            </w:r>
            <w:r w:rsidRPr="00BC6458">
              <w:rPr>
                <w:b/>
                <w:i/>
                <w:iCs/>
              </w:rPr>
              <w:t>производитель</w:t>
            </w:r>
            <w:r w:rsidRPr="00814A9D">
              <w:rPr>
                <w:i/>
                <w:iCs/>
              </w:rPr>
              <w:t>, марка предлагаемо</w:t>
            </w:r>
            <w:r>
              <w:rPr>
                <w:i/>
                <w:iCs/>
              </w:rPr>
              <w:t>й</w:t>
            </w:r>
            <w:r w:rsidRPr="00814A9D">
              <w:rPr>
                <w:i/>
                <w:iCs/>
              </w:rPr>
              <w:t xml:space="preserve"> к поставке продукции, описание продукции, функциональные характеристики (потребительские свойства) продукции согласно ТУ</w:t>
            </w:r>
            <w:r>
              <w:rPr>
                <w:i/>
                <w:iCs/>
              </w:rPr>
              <w:t xml:space="preserve"> или ГОСТа</w:t>
            </w:r>
            <w:r w:rsidRPr="00814A9D">
              <w:rPr>
                <w:i/>
                <w:iCs/>
              </w:rPr>
              <w:t>.</w:t>
            </w:r>
          </w:p>
        </w:tc>
        <w:tc>
          <w:tcPr>
            <w:tcW w:w="1540" w:type="dxa"/>
          </w:tcPr>
          <w:p w:rsidR="008378DA" w:rsidRPr="00814A9D" w:rsidRDefault="008378DA" w:rsidP="00AD11D2"/>
        </w:tc>
      </w:tr>
    </w:tbl>
    <w:p w:rsidR="008378DA" w:rsidRPr="00814A9D" w:rsidRDefault="008378DA" w:rsidP="00AD11D2">
      <w:pPr>
        <w:rPr>
          <w:i/>
          <w:iCs/>
        </w:rPr>
      </w:pPr>
    </w:p>
    <w:p w:rsidR="008378DA" w:rsidRPr="00814A9D" w:rsidRDefault="008378DA" w:rsidP="00AD11D2">
      <w:pPr>
        <w:tabs>
          <w:tab w:val="left" w:pos="708"/>
        </w:tabs>
        <w:rPr>
          <w:b/>
        </w:rPr>
      </w:pPr>
      <w:r w:rsidRPr="00814A9D">
        <w:t>Таблица №2</w:t>
      </w:r>
    </w:p>
    <w:p w:rsidR="008378DA" w:rsidRPr="00814A9D" w:rsidRDefault="008378DA" w:rsidP="00AD11D2">
      <w:pPr>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8378DA" w:rsidRPr="00814A9D" w:rsidTr="00915F24">
        <w:tc>
          <w:tcPr>
            <w:tcW w:w="540" w:type="dxa"/>
          </w:tcPr>
          <w:p w:rsidR="008378DA" w:rsidRPr="00814A9D" w:rsidRDefault="008378DA" w:rsidP="00AD11D2">
            <w:pPr>
              <w:pStyle w:val="aff7"/>
              <w:spacing w:after="0"/>
            </w:pPr>
            <w:r w:rsidRPr="00814A9D">
              <w:t>№ п/п</w:t>
            </w:r>
          </w:p>
        </w:tc>
        <w:tc>
          <w:tcPr>
            <w:tcW w:w="4068" w:type="dxa"/>
          </w:tcPr>
          <w:p w:rsidR="008378DA" w:rsidRPr="00814A9D" w:rsidRDefault="008378DA" w:rsidP="00AD11D2">
            <w:pPr>
              <w:jc w:val="center"/>
            </w:pPr>
            <w:r w:rsidRPr="00814A9D">
              <w:t>Наименование показателя</w:t>
            </w:r>
          </w:p>
          <w:p w:rsidR="008378DA" w:rsidRPr="00814A9D" w:rsidRDefault="008378DA" w:rsidP="00AD11D2">
            <w:pPr>
              <w:jc w:val="center"/>
            </w:pPr>
            <w:r w:rsidRPr="00814A9D">
              <w:t>(в соответствии с проектом договора)</w:t>
            </w:r>
          </w:p>
        </w:tc>
        <w:tc>
          <w:tcPr>
            <w:tcW w:w="3680" w:type="dxa"/>
          </w:tcPr>
          <w:p w:rsidR="008378DA" w:rsidRPr="00814A9D" w:rsidRDefault="008378DA" w:rsidP="00AD11D2">
            <w:pPr>
              <w:jc w:val="center"/>
            </w:pPr>
            <w:r w:rsidRPr="00814A9D">
              <w:t xml:space="preserve">Данные участника </w:t>
            </w:r>
          </w:p>
          <w:p w:rsidR="008378DA" w:rsidRPr="00814A9D" w:rsidRDefault="008378DA" w:rsidP="00AD11D2">
            <w:pPr>
              <w:jc w:val="center"/>
            </w:pPr>
            <w:r w:rsidRPr="00814A9D">
              <w:t>размещения заказа</w:t>
            </w:r>
          </w:p>
        </w:tc>
        <w:tc>
          <w:tcPr>
            <w:tcW w:w="1540" w:type="dxa"/>
          </w:tcPr>
          <w:p w:rsidR="008378DA" w:rsidRPr="00814A9D" w:rsidRDefault="008378DA" w:rsidP="00AD11D2">
            <w:r w:rsidRPr="00814A9D">
              <w:t>Примечание</w:t>
            </w:r>
          </w:p>
        </w:tc>
      </w:tr>
      <w:tr w:rsidR="008378DA" w:rsidRPr="00814A9D" w:rsidTr="00915F24">
        <w:tc>
          <w:tcPr>
            <w:tcW w:w="540" w:type="dxa"/>
          </w:tcPr>
          <w:p w:rsidR="008378DA" w:rsidRPr="00814A9D" w:rsidRDefault="008378DA" w:rsidP="00AD11D2">
            <w:pPr>
              <w:pStyle w:val="aff7"/>
              <w:spacing w:after="0"/>
            </w:pPr>
            <w:r w:rsidRPr="00814A9D">
              <w:t>1</w:t>
            </w:r>
          </w:p>
        </w:tc>
        <w:tc>
          <w:tcPr>
            <w:tcW w:w="4068" w:type="dxa"/>
          </w:tcPr>
          <w:p w:rsidR="008378DA" w:rsidRPr="00814A9D" w:rsidRDefault="008378DA" w:rsidP="00AD11D2">
            <w:pPr>
              <w:rPr>
                <w:i/>
              </w:rPr>
            </w:pPr>
            <w:r w:rsidRPr="00814A9D">
              <w:t>(</w:t>
            </w:r>
            <w:r w:rsidRPr="00814A9D">
              <w:rPr>
                <w:i/>
              </w:rPr>
              <w:t>производится полный перечень  предлагаемо</w:t>
            </w:r>
            <w:r>
              <w:rPr>
                <w:i/>
              </w:rPr>
              <w:t>й</w:t>
            </w:r>
            <w:r w:rsidRPr="00814A9D">
              <w:rPr>
                <w:i/>
              </w:rPr>
              <w:t xml:space="preserve"> к поставке продукции)</w:t>
            </w:r>
          </w:p>
        </w:tc>
        <w:tc>
          <w:tcPr>
            <w:tcW w:w="3680" w:type="dxa"/>
          </w:tcPr>
          <w:p w:rsidR="008378DA" w:rsidRPr="00814A9D" w:rsidRDefault="008378DA" w:rsidP="00AD11D2">
            <w:r w:rsidRPr="00814A9D">
              <w:t>(</w:t>
            </w:r>
            <w:r w:rsidRPr="00814A9D">
              <w:rPr>
                <w:i/>
                <w:iCs/>
              </w:rPr>
              <w:t>участником размещения заказа указываются сведенья о, комплектности, таре или упаковке)</w:t>
            </w:r>
          </w:p>
        </w:tc>
        <w:tc>
          <w:tcPr>
            <w:tcW w:w="1540" w:type="dxa"/>
          </w:tcPr>
          <w:p w:rsidR="008378DA" w:rsidRPr="00814A9D" w:rsidRDefault="008378DA" w:rsidP="00AD11D2"/>
        </w:tc>
      </w:tr>
    </w:tbl>
    <w:p w:rsidR="008378DA" w:rsidRPr="00814A9D" w:rsidRDefault="008378DA" w:rsidP="00AD11D2">
      <w:pPr>
        <w:tabs>
          <w:tab w:val="left" w:pos="708"/>
        </w:tabs>
      </w:pPr>
    </w:p>
    <w:p w:rsidR="008378DA" w:rsidRPr="00814A9D" w:rsidRDefault="008378DA" w:rsidP="00AD11D2">
      <w:pPr>
        <w:tabs>
          <w:tab w:val="left" w:pos="708"/>
        </w:tabs>
      </w:pPr>
    </w:p>
    <w:p w:rsidR="008378DA" w:rsidRPr="00814A9D" w:rsidRDefault="008378DA" w:rsidP="00AD11D2">
      <w:pPr>
        <w:tabs>
          <w:tab w:val="left" w:pos="708"/>
        </w:tabs>
        <w:rPr>
          <w:b/>
        </w:rPr>
      </w:pPr>
      <w:r w:rsidRPr="00814A9D">
        <w:t>Таблица № 3</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4033"/>
        <w:gridCol w:w="3573"/>
        <w:gridCol w:w="1682"/>
      </w:tblGrid>
      <w:tr w:rsidR="008378DA" w:rsidRPr="00814A9D" w:rsidTr="00915F24">
        <w:trPr>
          <w:trHeight w:val="616"/>
        </w:trPr>
        <w:tc>
          <w:tcPr>
            <w:tcW w:w="540" w:type="dxa"/>
          </w:tcPr>
          <w:p w:rsidR="008378DA" w:rsidRPr="00814A9D" w:rsidRDefault="008378DA" w:rsidP="00AD11D2">
            <w:r w:rsidRPr="00814A9D">
              <w:t>№ п/п</w:t>
            </w:r>
          </w:p>
        </w:tc>
        <w:tc>
          <w:tcPr>
            <w:tcW w:w="4068" w:type="dxa"/>
          </w:tcPr>
          <w:p w:rsidR="008378DA" w:rsidRPr="00814A9D" w:rsidRDefault="008378DA" w:rsidP="00AD11D2">
            <w:pPr>
              <w:jc w:val="center"/>
            </w:pPr>
            <w:r w:rsidRPr="00814A9D">
              <w:t>Наименование показателя</w:t>
            </w:r>
          </w:p>
        </w:tc>
        <w:tc>
          <w:tcPr>
            <w:tcW w:w="3600" w:type="dxa"/>
          </w:tcPr>
          <w:p w:rsidR="008378DA" w:rsidRPr="00814A9D" w:rsidRDefault="008378DA" w:rsidP="00AD11D2">
            <w:pPr>
              <w:jc w:val="center"/>
            </w:pPr>
            <w:r w:rsidRPr="00814A9D">
              <w:t>Данные участника размещения заказа</w:t>
            </w:r>
          </w:p>
        </w:tc>
        <w:tc>
          <w:tcPr>
            <w:tcW w:w="1620" w:type="dxa"/>
          </w:tcPr>
          <w:p w:rsidR="008378DA" w:rsidRPr="00814A9D" w:rsidRDefault="008378DA" w:rsidP="00AD11D2">
            <w:pPr>
              <w:jc w:val="center"/>
            </w:pPr>
            <w:r w:rsidRPr="00814A9D">
              <w:t>Примечание</w:t>
            </w:r>
          </w:p>
        </w:tc>
      </w:tr>
      <w:tr w:rsidR="008378DA" w:rsidRPr="00814A9D" w:rsidTr="00915F24">
        <w:trPr>
          <w:trHeight w:val="845"/>
        </w:trPr>
        <w:tc>
          <w:tcPr>
            <w:tcW w:w="540" w:type="dxa"/>
          </w:tcPr>
          <w:p w:rsidR="008378DA" w:rsidRPr="00814A9D" w:rsidRDefault="008378DA" w:rsidP="00AD11D2">
            <w:r w:rsidRPr="00814A9D">
              <w:t>1.</w:t>
            </w:r>
          </w:p>
        </w:tc>
        <w:tc>
          <w:tcPr>
            <w:tcW w:w="4068" w:type="dxa"/>
          </w:tcPr>
          <w:p w:rsidR="008378DA" w:rsidRPr="00814A9D" w:rsidRDefault="008378DA" w:rsidP="00AD11D2">
            <w:pPr>
              <w:jc w:val="center"/>
            </w:pPr>
            <w:r w:rsidRPr="00814A9D">
              <w:t>Порядок реализации гарантийного (или/ и сервисного) обслуживания</w:t>
            </w:r>
          </w:p>
        </w:tc>
        <w:tc>
          <w:tcPr>
            <w:tcW w:w="3600" w:type="dxa"/>
          </w:tcPr>
          <w:p w:rsidR="008378DA" w:rsidRPr="00814A9D" w:rsidRDefault="008378DA" w:rsidP="00AD11D2">
            <w:pPr>
              <w:rPr>
                <w:i/>
              </w:rPr>
            </w:pPr>
            <w:r w:rsidRPr="00814A9D">
              <w:rPr>
                <w:i/>
              </w:rPr>
              <w:t>(участник размещения заказа указывает порядок реализации гарантийного обслуживания)</w:t>
            </w:r>
          </w:p>
        </w:tc>
        <w:tc>
          <w:tcPr>
            <w:tcW w:w="1620" w:type="dxa"/>
          </w:tcPr>
          <w:p w:rsidR="008378DA" w:rsidRPr="00814A9D" w:rsidRDefault="008378DA" w:rsidP="00AD11D2">
            <w:pPr>
              <w:jc w:val="center"/>
            </w:pPr>
            <w:r w:rsidRPr="00814A9D">
              <w:t>Участник может предоставить копию договора на сервисное обслуживание либо сертификаты собственных специалистов</w:t>
            </w:r>
          </w:p>
        </w:tc>
      </w:tr>
    </w:tbl>
    <w:p w:rsidR="008378DA" w:rsidRPr="00814A9D" w:rsidRDefault="008378DA" w:rsidP="00AD11D2">
      <w:pPr>
        <w:tabs>
          <w:tab w:val="left" w:pos="708"/>
        </w:tabs>
      </w:pPr>
    </w:p>
    <w:p w:rsidR="008378DA" w:rsidRPr="00814A9D" w:rsidRDefault="008378DA" w:rsidP="00AD11D2">
      <w:pPr>
        <w:tabs>
          <w:tab w:val="left" w:pos="708"/>
        </w:tabs>
      </w:pPr>
    </w:p>
    <w:p w:rsidR="008378DA" w:rsidRPr="00814A9D" w:rsidRDefault="008378DA" w:rsidP="00AD11D2">
      <w:pPr>
        <w:tabs>
          <w:tab w:val="left" w:pos="708"/>
        </w:tabs>
        <w:jc w:val="both"/>
      </w:pPr>
      <w:r w:rsidRPr="00814A9D">
        <w:t>2. Мы ознакомлены с материалами, содержащимися в технической части документации электронного редукциона, влияющими на стоимость поставки товара, в т.ч. на стоимость сопутствующих поставке работ (услуг).</w:t>
      </w:r>
    </w:p>
    <w:p w:rsidR="008378DA" w:rsidRPr="00814A9D" w:rsidRDefault="008378DA" w:rsidP="00AD11D2">
      <w:pPr>
        <w:jc w:val="both"/>
      </w:pPr>
    </w:p>
    <w:p w:rsidR="008378DA" w:rsidRPr="00814A9D" w:rsidRDefault="008378DA" w:rsidP="00AD11D2">
      <w:pPr>
        <w:pStyle w:val="ae"/>
        <w:spacing w:before="0" w:after="0"/>
        <w:jc w:val="both"/>
      </w:pPr>
    </w:p>
    <w:p w:rsidR="008378DA" w:rsidRPr="00814A9D" w:rsidRDefault="00F7090E" w:rsidP="00AD11D2">
      <w:pPr>
        <w:pStyle w:val="PlainText1"/>
        <w:jc w:val="both"/>
      </w:pPr>
      <w:r>
        <w:rPr>
          <w:rFonts w:ascii="Times New Roman" w:eastAsia="Times New Roman" w:hAnsi="Times New Roman"/>
          <w:sz w:val="24"/>
          <w:szCs w:val="24"/>
        </w:rPr>
        <w:t>ЭЦП</w:t>
      </w:r>
    </w:p>
    <w:p w:rsidR="008378DA" w:rsidRPr="00814A9D" w:rsidRDefault="008378DA" w:rsidP="00AD11D2">
      <w:pPr>
        <w:rPr>
          <w:bCs/>
          <w:i/>
        </w:rPr>
        <w:sectPr w:rsidR="008378DA" w:rsidRPr="00814A9D" w:rsidSect="00AC2E5D">
          <w:headerReference w:type="even" r:id="rId19"/>
          <w:pgSz w:w="11906" w:h="16838" w:code="9"/>
          <w:pgMar w:top="907" w:right="566" w:bottom="851" w:left="1276" w:header="709" w:footer="709" w:gutter="0"/>
          <w:cols w:space="708"/>
          <w:titlePg/>
          <w:docGrid w:linePitch="360"/>
        </w:sectPr>
      </w:pPr>
    </w:p>
    <w:p w:rsidR="008378DA" w:rsidRPr="00814A9D" w:rsidRDefault="00F7090E" w:rsidP="00AD11D2">
      <w:pPr>
        <w:pStyle w:val="ac"/>
        <w:spacing w:before="0" w:beforeAutospacing="0" w:after="0" w:afterAutospacing="0"/>
        <w:jc w:val="center"/>
        <w:outlineLvl w:val="0"/>
        <w:rPr>
          <w:b/>
          <w:caps/>
        </w:rPr>
      </w:pPr>
      <w:r>
        <w:rPr>
          <w:b/>
          <w:caps/>
        </w:rPr>
        <w:lastRenderedPageBreak/>
        <w:t>1</w:t>
      </w:r>
      <w:r w:rsidR="008378DA" w:rsidRPr="00814A9D">
        <w:rPr>
          <w:b/>
          <w:caps/>
        </w:rPr>
        <w:t>.2. ФОРМА ПРЕДЛОЖЕНИЯ О КАЧЕСТВЕ ПОСТАВЛЯЕМОГО ТОВАРА</w:t>
      </w:r>
    </w:p>
    <w:tbl>
      <w:tblPr>
        <w:tblW w:w="0" w:type="auto"/>
        <w:tblLook w:val="04A0"/>
      </w:tblPr>
      <w:tblGrid>
        <w:gridCol w:w="4744"/>
        <w:gridCol w:w="4827"/>
      </w:tblGrid>
      <w:tr w:rsidR="008378DA" w:rsidRPr="00814A9D" w:rsidTr="00915F24">
        <w:tc>
          <w:tcPr>
            <w:tcW w:w="4744" w:type="dxa"/>
          </w:tcPr>
          <w:p w:rsidR="008378DA" w:rsidRPr="00814A9D" w:rsidRDefault="008378DA" w:rsidP="00AD11D2">
            <w:pPr>
              <w:pStyle w:val="aff4"/>
              <w:suppressAutoHyphens w:val="0"/>
              <w:spacing w:before="0" w:after="0"/>
              <w:jc w:val="left"/>
              <w:rPr>
                <w:rFonts w:ascii="Times New Roman" w:hAnsi="Times New Roman"/>
                <w:b w:val="0"/>
                <w:bCs/>
                <w:smallCaps w:val="0"/>
                <w:spacing w:val="0"/>
                <w:szCs w:val="24"/>
              </w:rPr>
            </w:pPr>
          </w:p>
        </w:tc>
        <w:tc>
          <w:tcPr>
            <w:tcW w:w="4827" w:type="dxa"/>
          </w:tcPr>
          <w:p w:rsidR="00AD11D2" w:rsidRDefault="00AD11D2" w:rsidP="00AD11D2">
            <w:pPr>
              <w:pStyle w:val="aff4"/>
              <w:suppressAutoHyphens w:val="0"/>
              <w:spacing w:before="0" w:after="0"/>
              <w:jc w:val="right"/>
              <w:rPr>
                <w:rFonts w:ascii="Times New Roman" w:hAnsi="Times New Roman"/>
                <w:b w:val="0"/>
                <w:smallCaps w:val="0"/>
                <w:spacing w:val="0"/>
                <w:szCs w:val="24"/>
              </w:rPr>
            </w:pPr>
          </w:p>
          <w:p w:rsidR="008378DA" w:rsidRPr="00814A9D" w:rsidRDefault="008378DA" w:rsidP="00AD11D2">
            <w:pPr>
              <w:pStyle w:val="aff4"/>
              <w:suppressAutoHyphens w:val="0"/>
              <w:spacing w:before="0" w:after="0"/>
              <w:jc w:val="right"/>
              <w:rPr>
                <w:rFonts w:ascii="Times New Roman" w:hAnsi="Times New Roman"/>
                <w:b w:val="0"/>
                <w:smallCaps w:val="0"/>
                <w:spacing w:val="0"/>
                <w:szCs w:val="24"/>
              </w:rPr>
            </w:pPr>
            <w:r w:rsidRPr="00814A9D">
              <w:rPr>
                <w:rFonts w:ascii="Times New Roman" w:hAnsi="Times New Roman"/>
                <w:b w:val="0"/>
                <w:smallCaps w:val="0"/>
                <w:spacing w:val="0"/>
                <w:szCs w:val="24"/>
              </w:rPr>
              <w:t xml:space="preserve">Уполномоченному органу </w:t>
            </w:r>
          </w:p>
          <w:p w:rsidR="008378DA" w:rsidRPr="00814A9D" w:rsidRDefault="008378DA" w:rsidP="00AD11D2">
            <w:pPr>
              <w:pStyle w:val="aff4"/>
              <w:suppressAutoHyphens w:val="0"/>
              <w:spacing w:before="0" w:after="0"/>
              <w:jc w:val="right"/>
              <w:rPr>
                <w:rFonts w:ascii="Times New Roman" w:hAnsi="Times New Roman"/>
                <w:b w:val="0"/>
                <w:smallCaps w:val="0"/>
                <w:spacing w:val="0"/>
                <w:szCs w:val="24"/>
              </w:rPr>
            </w:pPr>
            <w:r w:rsidRPr="00814A9D">
              <w:rPr>
                <w:rFonts w:ascii="Times New Roman" w:hAnsi="Times New Roman"/>
                <w:b w:val="0"/>
                <w:smallCaps w:val="0"/>
                <w:spacing w:val="0"/>
                <w:szCs w:val="24"/>
              </w:rPr>
              <w:t>ОАО «Атомредметзолото»</w:t>
            </w:r>
          </w:p>
          <w:p w:rsidR="008378DA" w:rsidRPr="00814A9D" w:rsidRDefault="008378DA" w:rsidP="00AD11D2">
            <w:pPr>
              <w:pStyle w:val="aff4"/>
              <w:suppressAutoHyphens w:val="0"/>
              <w:spacing w:before="0" w:after="0"/>
              <w:jc w:val="right"/>
              <w:rPr>
                <w:rFonts w:ascii="Times New Roman" w:hAnsi="Times New Roman"/>
                <w:b w:val="0"/>
                <w:smallCaps w:val="0"/>
                <w:spacing w:val="0"/>
                <w:szCs w:val="24"/>
              </w:rPr>
            </w:pPr>
          </w:p>
        </w:tc>
      </w:tr>
    </w:tbl>
    <w:p w:rsidR="008378DA" w:rsidRPr="00814A9D" w:rsidRDefault="008378DA" w:rsidP="00AD11D2">
      <w:pPr>
        <w:pStyle w:val="ac"/>
        <w:spacing w:before="0" w:beforeAutospacing="0" w:after="0" w:afterAutospacing="0"/>
        <w:jc w:val="right"/>
      </w:pPr>
      <w:r w:rsidRPr="00814A9D">
        <w:t>Приложение № _ к заявке на участие в электронном  редукционе</w:t>
      </w:r>
    </w:p>
    <w:p w:rsidR="00AD11D2" w:rsidRDefault="00AD11D2" w:rsidP="00AD11D2">
      <w:pPr>
        <w:pStyle w:val="ac"/>
        <w:spacing w:before="0" w:beforeAutospacing="0" w:after="0" w:afterAutospacing="0"/>
        <w:jc w:val="center"/>
        <w:rPr>
          <w:b/>
          <w:caps/>
        </w:rPr>
      </w:pPr>
    </w:p>
    <w:p w:rsidR="008378DA" w:rsidRPr="00814A9D" w:rsidRDefault="008378DA" w:rsidP="00AD11D2">
      <w:pPr>
        <w:pStyle w:val="ac"/>
        <w:spacing w:before="0" w:beforeAutospacing="0" w:after="0" w:afterAutospacing="0"/>
        <w:jc w:val="center"/>
        <w:rPr>
          <w:b/>
          <w:caps/>
        </w:rPr>
      </w:pPr>
      <w:r w:rsidRPr="00814A9D">
        <w:rPr>
          <w:b/>
          <w:caps/>
        </w:rPr>
        <w:t xml:space="preserve">ПРЕДЛОЖЕНИЕ О КАЧЕСТВЕ ПОСТАВЛЯЕМОГО ТОВАРА </w:t>
      </w:r>
    </w:p>
    <w:p w:rsidR="008378DA" w:rsidRPr="00814A9D" w:rsidRDefault="008378DA" w:rsidP="00AD11D2">
      <w:pPr>
        <w:tabs>
          <w:tab w:val="left" w:pos="1260"/>
        </w:tabs>
        <w:autoSpaceDE w:val="0"/>
        <w:autoSpaceDN w:val="0"/>
        <w:adjustRightInd w:val="0"/>
        <w:ind w:firstLine="1259"/>
        <w:jc w:val="both"/>
      </w:pPr>
      <w:r w:rsidRPr="00814A9D">
        <w:t xml:space="preserve">     Исполняя наши обязательства и изучив документацию электронного редукциона на право заключения договора на поставку ________________________________________________________________________________________________________________, в том числе условия и порядок проведения настоящего электронного редукциона, проект договора на выполнение вышеуказанной закупки, мы согласны выполнить поставку товара в соответствии с требованиями редукционной документации и на условиях, указанных в редукционной  документации и представляем документы, подтверждающие соответствие поставляемого товара техническим требованиям, установленные Заказчиком:</w:t>
      </w:r>
    </w:p>
    <w:p w:rsidR="008378DA" w:rsidRPr="00814A9D" w:rsidRDefault="008378DA" w:rsidP="00AD11D2">
      <w:pPr>
        <w:tabs>
          <w:tab w:val="left" w:pos="1260"/>
        </w:tabs>
        <w:autoSpaceDE w:val="0"/>
        <w:autoSpaceDN w:val="0"/>
        <w:adjustRightInd w:val="0"/>
        <w:ind w:firstLine="1259"/>
        <w:jc w:val="both"/>
      </w:pPr>
      <w:r w:rsidRPr="00814A9D">
        <w:t>Перечень предоставляемых документов:</w:t>
      </w:r>
    </w:p>
    <w:p w:rsidR="008378DA" w:rsidRPr="00814A9D" w:rsidRDefault="008378DA" w:rsidP="00AD11D2">
      <w:pPr>
        <w:pStyle w:val="ad"/>
        <w:numPr>
          <w:ilvl w:val="0"/>
          <w:numId w:val="31"/>
        </w:numPr>
        <w:tabs>
          <w:tab w:val="left" w:pos="1260"/>
          <w:tab w:val="left" w:pos="1560"/>
        </w:tabs>
        <w:autoSpaceDE w:val="0"/>
        <w:autoSpaceDN w:val="0"/>
        <w:adjustRightInd w:val="0"/>
        <w:ind w:left="0" w:firstLine="1276"/>
        <w:jc w:val="both"/>
        <w:rPr>
          <w:rFonts w:ascii="Times New Roman" w:hAnsi="Times New Roman" w:cs="Times New Roman"/>
          <w:sz w:val="24"/>
          <w:szCs w:val="24"/>
        </w:rPr>
      </w:pPr>
      <w:r w:rsidRPr="00814A9D">
        <w:rPr>
          <w:rFonts w:ascii="Times New Roman" w:hAnsi="Times New Roman" w:cs="Times New Roman"/>
          <w:sz w:val="24"/>
          <w:szCs w:val="24"/>
        </w:rPr>
        <w:t>Спецификация</w:t>
      </w:r>
      <w:r>
        <w:rPr>
          <w:rFonts w:ascii="Times New Roman" w:hAnsi="Times New Roman" w:cs="Times New Roman"/>
          <w:sz w:val="24"/>
          <w:szCs w:val="24"/>
        </w:rPr>
        <w:t>,</w:t>
      </w:r>
      <w:r w:rsidRPr="00814A9D">
        <w:rPr>
          <w:rFonts w:ascii="Times New Roman" w:hAnsi="Times New Roman" w:cs="Times New Roman"/>
          <w:sz w:val="24"/>
          <w:szCs w:val="24"/>
        </w:rPr>
        <w:t xml:space="preserve"> на поставляемый товар </w:t>
      </w:r>
      <w:r>
        <w:rPr>
          <w:rFonts w:ascii="Times New Roman" w:hAnsi="Times New Roman" w:cs="Times New Roman"/>
          <w:sz w:val="24"/>
          <w:szCs w:val="24"/>
        </w:rPr>
        <w:t xml:space="preserve">заполненная и подписанная </w:t>
      </w:r>
      <w:r w:rsidRPr="00814A9D">
        <w:rPr>
          <w:rFonts w:ascii="Times New Roman" w:hAnsi="Times New Roman" w:cs="Times New Roman"/>
          <w:sz w:val="24"/>
          <w:szCs w:val="24"/>
        </w:rPr>
        <w:t xml:space="preserve">по образцу </w:t>
      </w:r>
      <w:r w:rsidR="003A6BC9">
        <w:rPr>
          <w:rFonts w:ascii="Times New Roman" w:hAnsi="Times New Roman" w:cs="Times New Roman"/>
          <w:sz w:val="24"/>
          <w:szCs w:val="24"/>
        </w:rPr>
        <w:t>З</w:t>
      </w:r>
      <w:r w:rsidRPr="00814A9D">
        <w:rPr>
          <w:rFonts w:ascii="Times New Roman" w:hAnsi="Times New Roman" w:cs="Times New Roman"/>
          <w:sz w:val="24"/>
          <w:szCs w:val="24"/>
        </w:rPr>
        <w:t>АО «</w:t>
      </w:r>
      <w:r w:rsidR="003A6BC9">
        <w:rPr>
          <w:rFonts w:ascii="Times New Roman" w:hAnsi="Times New Roman" w:cs="Times New Roman"/>
          <w:sz w:val="24"/>
          <w:szCs w:val="24"/>
        </w:rPr>
        <w:t>Русбурмаш</w:t>
      </w:r>
      <w:r w:rsidRPr="00814A9D">
        <w:rPr>
          <w:rFonts w:ascii="Times New Roman" w:hAnsi="Times New Roman" w:cs="Times New Roman"/>
          <w:sz w:val="24"/>
          <w:szCs w:val="24"/>
        </w:rPr>
        <w:t xml:space="preserve">» с указанием предлагаемой </w:t>
      </w:r>
      <w:r>
        <w:rPr>
          <w:rFonts w:ascii="Times New Roman" w:hAnsi="Times New Roman" w:cs="Times New Roman"/>
          <w:sz w:val="24"/>
          <w:szCs w:val="24"/>
        </w:rPr>
        <w:t xml:space="preserve">к поставке </w:t>
      </w:r>
      <w:r w:rsidRPr="00814A9D">
        <w:rPr>
          <w:rFonts w:ascii="Times New Roman" w:hAnsi="Times New Roman" w:cs="Times New Roman"/>
          <w:sz w:val="24"/>
          <w:szCs w:val="24"/>
        </w:rPr>
        <w:t>марки, технических ха</w:t>
      </w:r>
      <w:r>
        <w:rPr>
          <w:rFonts w:ascii="Times New Roman" w:hAnsi="Times New Roman" w:cs="Times New Roman"/>
          <w:sz w:val="24"/>
          <w:szCs w:val="24"/>
        </w:rPr>
        <w:t>рактеристик завода-изготовителя</w:t>
      </w:r>
      <w:r w:rsidRPr="00814A9D">
        <w:rPr>
          <w:rFonts w:ascii="Times New Roman" w:hAnsi="Times New Roman" w:cs="Times New Roman"/>
          <w:sz w:val="24"/>
          <w:szCs w:val="24"/>
        </w:rPr>
        <w:t>.</w:t>
      </w:r>
    </w:p>
    <w:p w:rsidR="008378DA" w:rsidRPr="00814A9D" w:rsidRDefault="008378DA" w:rsidP="00AD11D2">
      <w:pPr>
        <w:pStyle w:val="ad"/>
        <w:numPr>
          <w:ilvl w:val="0"/>
          <w:numId w:val="31"/>
        </w:numPr>
        <w:tabs>
          <w:tab w:val="left" w:pos="1260"/>
          <w:tab w:val="left" w:pos="1560"/>
        </w:tabs>
        <w:autoSpaceDE w:val="0"/>
        <w:autoSpaceDN w:val="0"/>
        <w:adjustRightInd w:val="0"/>
        <w:ind w:left="0" w:firstLine="1276"/>
        <w:jc w:val="both"/>
        <w:rPr>
          <w:rFonts w:ascii="Times New Roman" w:hAnsi="Times New Roman" w:cs="Times New Roman"/>
          <w:sz w:val="24"/>
          <w:szCs w:val="24"/>
        </w:rPr>
      </w:pPr>
      <w:r w:rsidRPr="00814A9D">
        <w:rPr>
          <w:rFonts w:ascii="Times New Roman" w:hAnsi="Times New Roman" w:cs="Times New Roman"/>
          <w:sz w:val="24"/>
          <w:szCs w:val="24"/>
        </w:rPr>
        <w:t xml:space="preserve">Технические параметры на продукцию с </w:t>
      </w:r>
      <w:r w:rsidR="009942F0">
        <w:rPr>
          <w:rFonts w:ascii="Times New Roman" w:hAnsi="Times New Roman" w:cs="Times New Roman"/>
          <w:sz w:val="24"/>
          <w:szCs w:val="24"/>
        </w:rPr>
        <w:t>указанием ссылки на ГОСТ или ТУ</w:t>
      </w:r>
      <w:r w:rsidR="009942F0" w:rsidRPr="009942F0">
        <w:rPr>
          <w:rFonts w:ascii="Times New Roman" w:hAnsi="Times New Roman" w:cs="Times New Roman"/>
          <w:sz w:val="24"/>
          <w:szCs w:val="24"/>
        </w:rPr>
        <w:t>: участнику необходимо предоставить предложение с указанием всех технических параметров на предлагаемую продукцию, по пунктам указанным в Техническом задании</w:t>
      </w:r>
      <w:r w:rsidR="007701FE">
        <w:rPr>
          <w:rFonts w:ascii="Times New Roman" w:hAnsi="Times New Roman" w:cs="Times New Roman"/>
          <w:sz w:val="24"/>
          <w:szCs w:val="24"/>
        </w:rPr>
        <w:t xml:space="preserve"> и Спецификации</w:t>
      </w:r>
      <w:r w:rsidR="009942F0" w:rsidRPr="009942F0">
        <w:rPr>
          <w:rFonts w:ascii="Times New Roman" w:hAnsi="Times New Roman" w:cs="Times New Roman"/>
          <w:sz w:val="24"/>
          <w:szCs w:val="24"/>
        </w:rPr>
        <w:t xml:space="preserve"> Документации.</w:t>
      </w:r>
    </w:p>
    <w:p w:rsidR="008378DA" w:rsidRPr="00B5153B" w:rsidRDefault="008378DA" w:rsidP="00AD11D2">
      <w:pPr>
        <w:pStyle w:val="ad"/>
        <w:numPr>
          <w:ilvl w:val="0"/>
          <w:numId w:val="31"/>
        </w:numPr>
        <w:tabs>
          <w:tab w:val="left" w:pos="1260"/>
          <w:tab w:val="left" w:pos="1560"/>
        </w:tabs>
        <w:autoSpaceDE w:val="0"/>
        <w:autoSpaceDN w:val="0"/>
        <w:adjustRightInd w:val="0"/>
        <w:ind w:left="0" w:firstLine="1276"/>
        <w:jc w:val="both"/>
        <w:rPr>
          <w:rFonts w:ascii="Times New Roman" w:hAnsi="Times New Roman" w:cs="Times New Roman"/>
          <w:sz w:val="24"/>
          <w:szCs w:val="24"/>
        </w:rPr>
      </w:pPr>
      <w:r w:rsidRPr="00814A9D">
        <w:rPr>
          <w:rFonts w:ascii="Times New Roman" w:hAnsi="Times New Roman" w:cs="Times New Roman"/>
          <w:sz w:val="24"/>
          <w:szCs w:val="24"/>
        </w:rPr>
        <w:t>Копию сертификата соответствия (действительного на момент проведения торгов) подтверждающего соответствие требованиям нормативным документам</w:t>
      </w:r>
      <w:r w:rsidRPr="00B5153B">
        <w:rPr>
          <w:rFonts w:ascii="Times New Roman" w:hAnsi="Times New Roman" w:cs="Times New Roman"/>
          <w:sz w:val="24"/>
          <w:szCs w:val="24"/>
        </w:rPr>
        <w:t>, разрешение на применение на территории РФ, гарантию качества, требуемые технические характеристики и документацию на русском языке.</w:t>
      </w:r>
    </w:p>
    <w:p w:rsidR="008378DA" w:rsidRDefault="008378DA" w:rsidP="00AD11D2">
      <w:pPr>
        <w:pStyle w:val="ac"/>
        <w:spacing w:before="0" w:beforeAutospacing="0" w:after="0" w:afterAutospacing="0"/>
        <w:ind w:firstLine="1259"/>
        <w:jc w:val="both"/>
      </w:pPr>
    </w:p>
    <w:p w:rsidR="00251C5E" w:rsidRDefault="00251C5E" w:rsidP="00AD11D2">
      <w:pPr>
        <w:pStyle w:val="ac"/>
        <w:spacing w:before="0" w:beforeAutospacing="0" w:after="0" w:afterAutospacing="0"/>
        <w:ind w:firstLine="1259"/>
        <w:jc w:val="both"/>
      </w:pPr>
    </w:p>
    <w:p w:rsidR="00251C5E" w:rsidRPr="00814A9D" w:rsidRDefault="00251C5E" w:rsidP="00AD11D2">
      <w:pPr>
        <w:pStyle w:val="ac"/>
        <w:spacing w:before="0" w:beforeAutospacing="0" w:after="0" w:afterAutospacing="0"/>
        <w:ind w:firstLine="1259"/>
        <w:jc w:val="both"/>
      </w:pPr>
    </w:p>
    <w:p w:rsidR="008378DA" w:rsidRDefault="00251C5E" w:rsidP="00AD11D2">
      <w:pPr>
        <w:pStyle w:val="ac"/>
        <w:spacing w:before="0" w:beforeAutospacing="0" w:after="0" w:afterAutospacing="0"/>
        <w:ind w:firstLine="1259"/>
        <w:jc w:val="both"/>
      </w:pPr>
      <w:r>
        <w:t>ЭЦП</w:t>
      </w:r>
    </w:p>
    <w:p w:rsidR="00251C5E" w:rsidRDefault="00251C5E" w:rsidP="00AD11D2">
      <w:pPr>
        <w:pStyle w:val="ac"/>
        <w:spacing w:before="0" w:beforeAutospacing="0" w:after="0" w:afterAutospacing="0"/>
        <w:ind w:firstLine="1259"/>
        <w:jc w:val="both"/>
      </w:pPr>
    </w:p>
    <w:p w:rsidR="00251C5E" w:rsidRPr="00814A9D" w:rsidRDefault="00251C5E" w:rsidP="00AD11D2">
      <w:pPr>
        <w:pStyle w:val="ac"/>
        <w:spacing w:before="0" w:beforeAutospacing="0" w:after="0" w:afterAutospacing="0"/>
        <w:ind w:firstLine="1259"/>
        <w:jc w:val="both"/>
      </w:pPr>
    </w:p>
    <w:p w:rsidR="008378DA" w:rsidRPr="00814A9D" w:rsidRDefault="008378DA" w:rsidP="00AD11D2">
      <w:pPr>
        <w:pStyle w:val="ac"/>
        <w:spacing w:before="0" w:beforeAutospacing="0" w:after="0" w:afterAutospacing="0"/>
        <w:ind w:firstLine="1259"/>
        <w:jc w:val="both"/>
      </w:pPr>
    </w:p>
    <w:p w:rsidR="008378DA" w:rsidRPr="00814A9D" w:rsidRDefault="008378DA" w:rsidP="00AD11D2">
      <w:pPr>
        <w:tabs>
          <w:tab w:val="left" w:pos="708"/>
        </w:tabs>
        <w:ind w:firstLine="1259"/>
        <w:jc w:val="both"/>
        <w:rPr>
          <w:i/>
        </w:rPr>
      </w:pPr>
      <w:r w:rsidRPr="00814A9D">
        <w:rPr>
          <w:bCs/>
          <w:i/>
          <w:u w:val="single"/>
        </w:rPr>
        <w:t>Примечание</w:t>
      </w:r>
      <w:r w:rsidRPr="00814A9D">
        <w:rPr>
          <w:bCs/>
          <w:i/>
        </w:rPr>
        <w:t xml:space="preserve">: </w:t>
      </w:r>
      <w:r w:rsidRPr="00814A9D">
        <w:rPr>
          <w:i/>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качество поставляемого товара.</w:t>
      </w:r>
    </w:p>
    <w:p w:rsidR="008378DA" w:rsidRDefault="008378DA" w:rsidP="00AD11D2"/>
    <w:p w:rsidR="008378DA" w:rsidRDefault="008378DA" w:rsidP="00AD11D2"/>
    <w:p w:rsidR="00251C5E" w:rsidRDefault="00251C5E" w:rsidP="00AD11D2">
      <w:pPr>
        <w:ind w:left="720"/>
        <w:jc w:val="center"/>
        <w:rPr>
          <w:b/>
          <w:bCs/>
          <w:iCs/>
        </w:rPr>
      </w:pPr>
    </w:p>
    <w:p w:rsidR="00484E89" w:rsidRDefault="00484E89" w:rsidP="00AD11D2">
      <w:pPr>
        <w:ind w:left="720"/>
        <w:jc w:val="center"/>
        <w:rPr>
          <w:b/>
          <w:bCs/>
          <w:iCs/>
        </w:rPr>
      </w:pPr>
    </w:p>
    <w:p w:rsidR="00484E89" w:rsidRDefault="00484E89" w:rsidP="00AD11D2">
      <w:pPr>
        <w:ind w:left="720"/>
        <w:jc w:val="center"/>
        <w:rPr>
          <w:b/>
          <w:bCs/>
          <w:iCs/>
        </w:rPr>
      </w:pPr>
    </w:p>
    <w:p w:rsidR="00484E89" w:rsidRDefault="00484E89" w:rsidP="00AD11D2">
      <w:pPr>
        <w:ind w:left="720"/>
        <w:jc w:val="center"/>
        <w:rPr>
          <w:b/>
          <w:bCs/>
          <w:iCs/>
        </w:rPr>
      </w:pPr>
    </w:p>
    <w:p w:rsidR="00484E89" w:rsidRDefault="00484E89" w:rsidP="00AD11D2">
      <w:pPr>
        <w:ind w:left="720"/>
        <w:jc w:val="center"/>
        <w:rPr>
          <w:b/>
          <w:bCs/>
          <w:iCs/>
        </w:rPr>
      </w:pPr>
    </w:p>
    <w:p w:rsidR="00484E89" w:rsidRDefault="00484E89" w:rsidP="00AD11D2">
      <w:pPr>
        <w:ind w:left="720"/>
        <w:jc w:val="center"/>
        <w:rPr>
          <w:b/>
          <w:bCs/>
          <w:iCs/>
        </w:rPr>
      </w:pPr>
    </w:p>
    <w:p w:rsidR="00484E89" w:rsidRDefault="00484E89" w:rsidP="00AD11D2">
      <w:pPr>
        <w:ind w:left="720"/>
        <w:jc w:val="center"/>
        <w:rPr>
          <w:b/>
          <w:bCs/>
          <w:iCs/>
        </w:rPr>
      </w:pPr>
    </w:p>
    <w:p w:rsidR="00484E89" w:rsidRDefault="00484E89" w:rsidP="00AD11D2">
      <w:pPr>
        <w:ind w:left="720"/>
        <w:jc w:val="center"/>
        <w:rPr>
          <w:b/>
          <w:bCs/>
          <w:iCs/>
        </w:rPr>
      </w:pPr>
    </w:p>
    <w:p w:rsidR="00AD11D2" w:rsidRDefault="00AD11D2" w:rsidP="00AD11D2">
      <w:pPr>
        <w:ind w:left="720"/>
        <w:jc w:val="center"/>
        <w:rPr>
          <w:b/>
          <w:bCs/>
          <w:iCs/>
        </w:rPr>
      </w:pPr>
    </w:p>
    <w:p w:rsidR="00AD11D2" w:rsidRDefault="00AD11D2" w:rsidP="00AD11D2">
      <w:pPr>
        <w:ind w:left="720"/>
        <w:jc w:val="center"/>
        <w:rPr>
          <w:b/>
          <w:bCs/>
          <w:iCs/>
        </w:rPr>
      </w:pPr>
    </w:p>
    <w:p w:rsidR="00AD11D2" w:rsidRDefault="00AD11D2" w:rsidP="00AD11D2">
      <w:pPr>
        <w:ind w:left="720"/>
        <w:jc w:val="center"/>
        <w:rPr>
          <w:b/>
          <w:bCs/>
          <w:iCs/>
        </w:rPr>
      </w:pPr>
    </w:p>
    <w:p w:rsidR="00AD11D2" w:rsidRDefault="00AD11D2" w:rsidP="00AD11D2">
      <w:pPr>
        <w:ind w:left="720"/>
        <w:jc w:val="center"/>
        <w:rPr>
          <w:b/>
          <w:bCs/>
          <w:iCs/>
        </w:rPr>
      </w:pPr>
    </w:p>
    <w:p w:rsidR="00AD11D2" w:rsidRDefault="00AD11D2" w:rsidP="00AD11D2">
      <w:pPr>
        <w:ind w:left="720"/>
        <w:jc w:val="center"/>
        <w:rPr>
          <w:b/>
          <w:bCs/>
          <w:iCs/>
        </w:rPr>
      </w:pPr>
    </w:p>
    <w:p w:rsidR="00AD11D2" w:rsidRDefault="00AD11D2" w:rsidP="00AD11D2">
      <w:pPr>
        <w:ind w:left="720"/>
        <w:jc w:val="center"/>
        <w:rPr>
          <w:b/>
          <w:bCs/>
          <w:iCs/>
        </w:rPr>
      </w:pPr>
    </w:p>
    <w:p w:rsidR="00251C5E" w:rsidRPr="00251C5E" w:rsidRDefault="00251C5E" w:rsidP="00AD11D2">
      <w:pPr>
        <w:ind w:left="720"/>
        <w:jc w:val="center"/>
        <w:rPr>
          <w:b/>
          <w:bCs/>
          <w:iCs/>
        </w:rPr>
      </w:pPr>
      <w:r w:rsidRPr="00251C5E">
        <w:rPr>
          <w:b/>
          <w:bCs/>
          <w:iCs/>
        </w:rPr>
        <w:t>РАЗДЕЛ 2. ФОРМЫ ДОКУМЕНТОВ ВТОРОЙ ЧАСТИ ЗАЯВКИ НА УЧАСТИЕ В ЭЛЕКТРОННОМ РЕДУКЦИОНЕ</w:t>
      </w:r>
    </w:p>
    <w:p w:rsidR="00251C5E" w:rsidRDefault="00251C5E" w:rsidP="00AD11D2"/>
    <w:p w:rsidR="00251C5E" w:rsidRPr="00814A9D" w:rsidRDefault="00251C5E" w:rsidP="00AD11D2"/>
    <w:p w:rsidR="001364A3" w:rsidRPr="00814A9D" w:rsidRDefault="001364A3" w:rsidP="00AD11D2">
      <w:pPr>
        <w:numPr>
          <w:ilvl w:val="1"/>
          <w:numId w:val="40"/>
        </w:numPr>
        <w:jc w:val="center"/>
        <w:rPr>
          <w:b/>
          <w:bCs/>
          <w:iCs/>
        </w:rPr>
      </w:pPr>
      <w:r w:rsidRPr="00814A9D">
        <w:rPr>
          <w:b/>
          <w:bCs/>
          <w:iCs/>
        </w:rPr>
        <w:t>ФОРМА ОПИСИ ДОКУМЕНТОВ</w:t>
      </w:r>
    </w:p>
    <w:p w:rsidR="001364A3" w:rsidRPr="00814A9D" w:rsidRDefault="001364A3" w:rsidP="00AD11D2">
      <w:pPr>
        <w:jc w:val="center"/>
        <w:rPr>
          <w:b/>
        </w:rPr>
      </w:pPr>
      <w:r w:rsidRPr="00814A9D">
        <w:rPr>
          <w:b/>
        </w:rPr>
        <w:t>предоставляемых для участия в редукционе по _____________________________________________________________________________</w:t>
      </w:r>
    </w:p>
    <w:p w:rsidR="001364A3" w:rsidRPr="00814A9D" w:rsidRDefault="001364A3" w:rsidP="00AD11D2">
      <w:pPr>
        <w:pStyle w:val="aff1"/>
        <w:tabs>
          <w:tab w:val="clear" w:pos="1985"/>
        </w:tabs>
        <w:spacing w:before="0" w:after="0"/>
        <w:rPr>
          <w:bCs/>
          <w:iCs/>
          <w:szCs w:val="24"/>
        </w:rPr>
      </w:pPr>
    </w:p>
    <w:p w:rsidR="001364A3" w:rsidRPr="00814A9D" w:rsidRDefault="001364A3" w:rsidP="00AD11D2">
      <w:pPr>
        <w:pStyle w:val="aff1"/>
        <w:tabs>
          <w:tab w:val="clear" w:pos="1985"/>
        </w:tabs>
        <w:spacing w:before="0" w:after="0"/>
        <w:rPr>
          <w:bCs/>
          <w:iCs/>
          <w:szCs w:val="24"/>
        </w:rPr>
      </w:pPr>
      <w:r w:rsidRPr="00814A9D">
        <w:rPr>
          <w:bCs/>
          <w:iCs/>
          <w:szCs w:val="24"/>
        </w:rPr>
        <w:t>_____________________________________________________________________________</w:t>
      </w:r>
    </w:p>
    <w:p w:rsidR="001364A3" w:rsidRPr="00814A9D" w:rsidRDefault="001364A3" w:rsidP="00AD11D2">
      <w:pPr>
        <w:ind w:firstLine="1300"/>
        <w:jc w:val="center"/>
        <w:rPr>
          <w:i/>
          <w:iCs/>
        </w:rPr>
      </w:pPr>
      <w:r w:rsidRPr="00814A9D">
        <w:rPr>
          <w:i/>
          <w:iCs/>
        </w:rPr>
        <w:t>(наименование или Ф.И.О. участника размещения заказа)</w:t>
      </w:r>
    </w:p>
    <w:p w:rsidR="001364A3" w:rsidRPr="00814A9D" w:rsidRDefault="001364A3" w:rsidP="00AD11D2">
      <w:pPr>
        <w:pStyle w:val="aff2"/>
        <w:spacing w:after="0"/>
        <w:ind w:firstLine="540"/>
        <w:rPr>
          <w:iCs/>
          <w:szCs w:val="24"/>
        </w:rPr>
      </w:pPr>
    </w:p>
    <w:p w:rsidR="001364A3" w:rsidRPr="00814A9D" w:rsidRDefault="001364A3" w:rsidP="00AD11D2">
      <w:pPr>
        <w:tabs>
          <w:tab w:val="left" w:pos="708"/>
        </w:tabs>
      </w:pPr>
      <w:r w:rsidRPr="00814A9D">
        <w:t>Настоящим __________________________________________________ подтверждает, что для участия</w:t>
      </w:r>
    </w:p>
    <w:p w:rsidR="001364A3" w:rsidRPr="00814A9D" w:rsidRDefault="001364A3" w:rsidP="00AD11D2">
      <w:pPr>
        <w:tabs>
          <w:tab w:val="left" w:pos="708"/>
        </w:tabs>
        <w:ind w:firstLine="2160"/>
        <w:rPr>
          <w:i/>
        </w:rPr>
      </w:pPr>
      <w:r w:rsidRPr="00814A9D">
        <w:rPr>
          <w:i/>
        </w:rPr>
        <w:t>(наименование или Ф.И.О. Участника размещение заказа)</w:t>
      </w:r>
    </w:p>
    <w:p w:rsidR="001364A3" w:rsidRPr="00814A9D" w:rsidRDefault="001364A3" w:rsidP="00AD11D2">
      <w:pPr>
        <w:rPr>
          <w:iCs/>
        </w:rPr>
      </w:pPr>
      <w:r w:rsidRPr="00814A9D">
        <w:t>в названном редукционе нами направляются нижеперечисленные документы:</w:t>
      </w:r>
    </w:p>
    <w:p w:rsidR="001364A3" w:rsidRPr="00814A9D" w:rsidRDefault="001364A3" w:rsidP="00AD11D2">
      <w:pPr>
        <w:pStyle w:val="HTML"/>
        <w:spacing w:after="0"/>
        <w:ind w:right="-62"/>
        <w:rPr>
          <w:rFonts w:ascii="Times New Roman" w:hAnsi="Times New Roman" w:cs="Times New Roman"/>
          <w:sz w:val="24"/>
          <w:szCs w:val="24"/>
        </w:rPr>
      </w:pPr>
    </w:p>
    <w:tbl>
      <w:tblPr>
        <w:tblW w:w="10060" w:type="dxa"/>
        <w:jc w:val="center"/>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tblPr>
      <w:tblGrid>
        <w:gridCol w:w="800"/>
        <w:gridCol w:w="8200"/>
        <w:gridCol w:w="1060"/>
      </w:tblGrid>
      <w:tr w:rsidR="001364A3" w:rsidRPr="00814A9D" w:rsidTr="00845ED2">
        <w:trPr>
          <w:trHeight w:val="477"/>
          <w:jc w:val="center"/>
        </w:trPr>
        <w:tc>
          <w:tcPr>
            <w:tcW w:w="8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AD11D2">
            <w:pPr>
              <w:jc w:val="center"/>
              <w:rPr>
                <w:b/>
              </w:rPr>
            </w:pPr>
            <w:r w:rsidRPr="00814A9D">
              <w:rPr>
                <w:b/>
              </w:rPr>
              <w:t>№№ п\п</w:t>
            </w:r>
          </w:p>
        </w:tc>
        <w:tc>
          <w:tcPr>
            <w:tcW w:w="82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AD11D2">
            <w:pPr>
              <w:jc w:val="center"/>
              <w:rPr>
                <w:b/>
              </w:rPr>
            </w:pPr>
            <w:r w:rsidRPr="00814A9D">
              <w:rPr>
                <w:b/>
              </w:rPr>
              <w:t>Наименование</w:t>
            </w:r>
          </w:p>
        </w:tc>
        <w:tc>
          <w:tcPr>
            <w:tcW w:w="106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AD11D2">
            <w:pPr>
              <w:jc w:val="center"/>
              <w:rPr>
                <w:b/>
              </w:rPr>
            </w:pPr>
            <w:r w:rsidRPr="00814A9D">
              <w:rPr>
                <w:b/>
              </w:rPr>
              <w:t>Кол-во</w:t>
            </w:r>
          </w:p>
          <w:p w:rsidR="001364A3" w:rsidRPr="00814A9D" w:rsidRDefault="001364A3" w:rsidP="00AD11D2">
            <w:pPr>
              <w:jc w:val="center"/>
              <w:rPr>
                <w:b/>
              </w:rPr>
            </w:pPr>
            <w:r w:rsidRPr="00814A9D">
              <w:rPr>
                <w:b/>
              </w:rPr>
              <w:t>листов</w:t>
            </w:r>
          </w:p>
        </w:tc>
      </w:tr>
      <w:tr w:rsidR="001364A3" w:rsidRPr="00814A9D" w:rsidTr="00845ED2">
        <w:trPr>
          <w:jc w:val="center"/>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AD11D2">
            <w:pPr>
              <w:ind w:left="72"/>
              <w:jc w:val="center"/>
            </w:pPr>
            <w:r w:rsidRPr="00814A9D">
              <w:t>1.</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AD11D2">
            <w:r w:rsidRPr="00814A9D">
              <w:t xml:space="preserve">Заявка на участие в редукционе (по форме 2). </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AD11D2"/>
        </w:tc>
      </w:tr>
      <w:tr w:rsidR="001364A3" w:rsidRPr="00814A9D" w:rsidTr="00845ED2">
        <w:trPr>
          <w:jc w:val="center"/>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AD11D2">
            <w:pPr>
              <w:ind w:left="72"/>
              <w:jc w:val="center"/>
            </w:pPr>
            <w:r>
              <w:t>2</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AD11D2">
            <w:r w:rsidRPr="00814A9D">
              <w:t>Анкета Участника размещения заказа (по форме 3).</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AD11D2"/>
        </w:tc>
      </w:tr>
      <w:tr w:rsidR="001364A3" w:rsidRPr="00814A9D" w:rsidTr="00845ED2">
        <w:trPr>
          <w:trHeight w:val="389"/>
          <w:jc w:val="center"/>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AD11D2">
            <w:pPr>
              <w:ind w:left="72"/>
              <w:jc w:val="center"/>
            </w:pPr>
            <w:r>
              <w:t>3</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EE3595" w:rsidRPr="00814A9D" w:rsidRDefault="001364A3" w:rsidP="00AD11D2">
            <w:pPr>
              <w:jc w:val="both"/>
              <w:rPr>
                <w:b/>
              </w:rPr>
            </w:pPr>
            <w:r w:rsidRPr="00814A9D">
              <w:t xml:space="preserve">Выписка или нотариально заверенная копия выписки </w:t>
            </w:r>
            <w:r w:rsidR="00EE3595" w:rsidRPr="00814A9D">
              <w:t xml:space="preserve">полученной не ранее чем за </w:t>
            </w:r>
            <w:r w:rsidR="00F32FCD">
              <w:t>шесть</w:t>
            </w:r>
            <w:r w:rsidR="00EE3595" w:rsidRPr="00814A9D">
              <w:t xml:space="preserve"> месяц</w:t>
            </w:r>
            <w:r w:rsidR="00F32FCD">
              <w:t>ев</w:t>
            </w:r>
            <w:r w:rsidR="00EE3595" w:rsidRPr="00814A9D">
              <w:t xml:space="preserve"> до дня размещения на официальном сайте извещения о проведении  редукциона из единого государственного реестра юридических лиц (для юридического лица), полученную не ранее чем за </w:t>
            </w:r>
            <w:r w:rsidR="00F32FCD">
              <w:t>шесть</w:t>
            </w:r>
            <w:r w:rsidR="00EE3595" w:rsidRPr="00814A9D">
              <w:t xml:space="preserve"> месяц</w:t>
            </w:r>
            <w:r w:rsidR="00F32FCD">
              <w:t>ев</w:t>
            </w:r>
            <w:r w:rsidR="00EE3595" w:rsidRPr="00814A9D">
              <w:t xml:space="preserve"> до дня размещения на официальном сайте извещения о проведении  редукциона выписку 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редукциона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AD11D2"/>
        </w:tc>
      </w:tr>
      <w:tr w:rsidR="001364A3" w:rsidRPr="00814A9D" w:rsidTr="00845ED2">
        <w:trPr>
          <w:jc w:val="center"/>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AD11D2">
            <w:pPr>
              <w:ind w:left="72"/>
              <w:jc w:val="center"/>
            </w:pPr>
            <w:r>
              <w:t>4</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AD11D2">
            <w:pPr>
              <w:jc w:val="both"/>
            </w:pPr>
            <w:r w:rsidRPr="00814A9D">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w:t>
            </w:r>
            <w:r w:rsidR="00814A9D">
              <w:t>ли</w:t>
            </w:r>
            <w:r w:rsidRPr="00814A9D">
              <w:t xml:space="preserve">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 В случае если от имени участника процедуры закупки действует иное лицо, заявка на участие в редукционе должна содержать также доверенность на осуществление действий от имени участника процедуры закупки, заверенную печатью участника процедуры закупки (для юридических лиц) и подписанную руководителем участника процедуры закупки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заявка на участие в редукционе должна содержать также документ, подтверждающий полномочия такого лица.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AD11D2"/>
        </w:tc>
      </w:tr>
      <w:tr w:rsidR="001364A3" w:rsidRPr="00814A9D" w:rsidTr="00845ED2">
        <w:trPr>
          <w:jc w:val="center"/>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AD11D2">
            <w:pPr>
              <w:ind w:left="72"/>
              <w:jc w:val="center"/>
            </w:pPr>
            <w:r>
              <w:t>5</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AD11D2">
            <w:r w:rsidRPr="00814A9D">
              <w:t xml:space="preserve">Копии учредительных документов участника процедуры закупки (для </w:t>
            </w:r>
            <w:r w:rsidRPr="00814A9D">
              <w:lastRenderedPageBreak/>
              <w:t>юридических лиц)</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AD11D2"/>
        </w:tc>
      </w:tr>
      <w:tr w:rsidR="001364A3" w:rsidRPr="00814A9D" w:rsidTr="00845ED2">
        <w:trPr>
          <w:jc w:val="center"/>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AD11D2">
            <w:pPr>
              <w:ind w:left="72"/>
              <w:jc w:val="center"/>
            </w:pPr>
            <w:r>
              <w:lastRenderedPageBreak/>
              <w:t>6</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DF1013" w:rsidRPr="00814A9D" w:rsidRDefault="00DF1013" w:rsidP="00AD11D2">
            <w:pPr>
              <w:pStyle w:val="text-1"/>
              <w:spacing w:before="0" w:beforeAutospacing="0" w:after="0" w:afterAutospacing="0"/>
              <w:jc w:val="both"/>
            </w:pPr>
            <w:r w:rsidRPr="00814A9D">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редукционе, обеспечения исполнения договора является крупной сделкой.</w:t>
            </w:r>
          </w:p>
          <w:p w:rsidR="001364A3" w:rsidRPr="00814A9D" w:rsidRDefault="00DF1013" w:rsidP="00AD11D2">
            <w:pPr>
              <w:jc w:val="both"/>
            </w:pPr>
            <w:r w:rsidRPr="00814A9D">
              <w:t>В случае, если получение указанного решения до истечения срока подачи заявок на участие в редукционе для участника редукциона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редукциона обязан представить письмо, содержащее обязательство в случае признания его победителем редукциона представить вышеуказанное решение до момента заключения договора.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AD11D2"/>
        </w:tc>
      </w:tr>
      <w:tr w:rsidR="001364A3" w:rsidRPr="00814A9D" w:rsidTr="00845ED2">
        <w:trPr>
          <w:jc w:val="center"/>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AD11D2">
            <w:pPr>
              <w:ind w:left="72"/>
              <w:jc w:val="center"/>
            </w:pPr>
            <w:r>
              <w:t>7</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AD11D2">
            <w:pPr>
              <w:jc w:val="both"/>
            </w:pPr>
            <w:r w:rsidRPr="00814A9D">
              <w:t>Документы, подтверждающие внесение денежных средств в качестве обеспечения заявки на участие в редукционе, в случае, если в редукционной документации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редукционе, или копия такого поручения).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AD11D2"/>
        </w:tc>
      </w:tr>
      <w:tr w:rsidR="001364A3" w:rsidRPr="00814A9D" w:rsidTr="00845ED2">
        <w:trPr>
          <w:cantSplit/>
          <w:jc w:val="center"/>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AD11D2">
            <w:pPr>
              <w:ind w:left="72"/>
              <w:jc w:val="center"/>
            </w:pPr>
            <w:r>
              <w:t>8</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AD11D2">
            <w:pPr>
              <w:jc w:val="both"/>
            </w:pPr>
            <w:r w:rsidRPr="00814A9D">
              <w:t>К</w:t>
            </w:r>
            <w:r w:rsidR="00DF1013" w:rsidRPr="00814A9D">
              <w:t>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редукциона.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AD11D2"/>
        </w:tc>
      </w:tr>
      <w:tr w:rsidR="001364A3" w:rsidRPr="00814A9D" w:rsidTr="00845ED2">
        <w:trPr>
          <w:jc w:val="center"/>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AD11D2">
            <w:pPr>
              <w:ind w:left="72"/>
              <w:jc w:val="center"/>
            </w:pPr>
            <w:r>
              <w:t>9</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AD11D2">
            <w:pPr>
              <w:jc w:val="both"/>
            </w:pPr>
            <w:r w:rsidRPr="00814A9D">
              <w:t>Копии документов подтверждающие обладание участниками процедуры закупки исключительными правами на объекты интеллектуальной собственности, если в связи с исполнением договора Заказчик приобретает права на объекты интеллектуальной собственности</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AD11D2"/>
        </w:tc>
      </w:tr>
      <w:tr w:rsidR="001364A3" w:rsidRPr="00814A9D" w:rsidTr="00845ED2">
        <w:trPr>
          <w:cantSplit/>
          <w:jc w:val="center"/>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AD11D2">
            <w:pPr>
              <w:ind w:left="72"/>
              <w:jc w:val="center"/>
            </w:pPr>
            <w:r>
              <w:t>10</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AD11D2">
            <w:pPr>
              <w:jc w:val="both"/>
            </w:pPr>
            <w:r w:rsidRPr="00814A9D">
              <w:t>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AD11D2"/>
        </w:tc>
      </w:tr>
      <w:tr w:rsidR="001364A3" w:rsidRPr="00814A9D" w:rsidTr="00845ED2">
        <w:trPr>
          <w:jc w:val="center"/>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AD11D2">
            <w:pPr>
              <w:ind w:left="72"/>
              <w:jc w:val="center"/>
            </w:pPr>
            <w:r w:rsidRPr="00814A9D">
              <w:t>1</w:t>
            </w:r>
            <w:r w:rsidR="00B21F47">
              <w:t>1</w:t>
            </w:r>
            <w:r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AD11D2">
            <w:pPr>
              <w:jc w:val="both"/>
              <w:rPr>
                <w:i/>
              </w:rPr>
            </w:pPr>
            <w:r w:rsidRPr="00814A9D">
              <w:t>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AD11D2"/>
        </w:tc>
      </w:tr>
      <w:tr w:rsidR="00EE664A" w:rsidRPr="00814A9D" w:rsidTr="00845ED2">
        <w:trPr>
          <w:jc w:val="center"/>
        </w:trPr>
        <w:tc>
          <w:tcPr>
            <w:tcW w:w="800" w:type="dxa"/>
            <w:tcBorders>
              <w:top w:val="single" w:sz="4" w:space="0" w:color="auto"/>
              <w:left w:val="single" w:sz="4" w:space="0" w:color="auto"/>
              <w:bottom w:val="single" w:sz="4" w:space="0" w:color="auto"/>
              <w:right w:val="single" w:sz="4" w:space="0" w:color="auto"/>
            </w:tcBorders>
          </w:tcPr>
          <w:p w:rsidR="00EE664A" w:rsidRPr="00814A9D" w:rsidRDefault="00EE664A" w:rsidP="00AD11D2">
            <w:pPr>
              <w:ind w:left="72"/>
              <w:jc w:val="center"/>
            </w:pPr>
            <w:r w:rsidRPr="00814A9D">
              <w:t>1</w:t>
            </w:r>
            <w:r w:rsidR="00B21F47">
              <w:t>2</w:t>
            </w:r>
            <w:r w:rsidRPr="00814A9D">
              <w:t>.</w:t>
            </w:r>
          </w:p>
        </w:tc>
        <w:tc>
          <w:tcPr>
            <w:tcW w:w="8200" w:type="dxa"/>
            <w:tcBorders>
              <w:top w:val="single" w:sz="4" w:space="0" w:color="auto"/>
              <w:left w:val="single" w:sz="4" w:space="0" w:color="auto"/>
              <w:bottom w:val="single" w:sz="4" w:space="0" w:color="auto"/>
              <w:right w:val="single" w:sz="4" w:space="0" w:color="auto"/>
            </w:tcBorders>
          </w:tcPr>
          <w:p w:rsidR="00EE664A" w:rsidRPr="00814A9D" w:rsidRDefault="008C054D" w:rsidP="00AD11D2">
            <w:pPr>
              <w:jc w:val="both"/>
            </w:pPr>
            <w:r w:rsidRPr="005A0A0B">
              <w:t xml:space="preserve">Заполненная, в соответствии с требованиями форма раскрытия цепочки </w:t>
            </w:r>
            <w:r w:rsidRPr="005A0A0B">
              <w:rPr>
                <w:bCs/>
              </w:rPr>
              <w:t>собственников, включая бенефициаров (в том числе конечных)</w:t>
            </w:r>
            <w:r>
              <w:rPr>
                <w:bCs/>
              </w:rPr>
              <w:t>.</w:t>
            </w:r>
          </w:p>
        </w:tc>
        <w:tc>
          <w:tcPr>
            <w:tcW w:w="1060" w:type="dxa"/>
            <w:tcBorders>
              <w:top w:val="single" w:sz="4" w:space="0" w:color="auto"/>
              <w:left w:val="single" w:sz="4" w:space="0" w:color="auto"/>
              <w:bottom w:val="single" w:sz="4" w:space="0" w:color="auto"/>
              <w:right w:val="single" w:sz="4" w:space="0" w:color="auto"/>
            </w:tcBorders>
          </w:tcPr>
          <w:p w:rsidR="00EE664A" w:rsidRPr="00814A9D" w:rsidRDefault="00EE664A" w:rsidP="00AD11D2"/>
        </w:tc>
      </w:tr>
      <w:tr w:rsidR="00CB6674" w:rsidRPr="00814A9D" w:rsidTr="00845ED2">
        <w:trPr>
          <w:jc w:val="center"/>
        </w:trPr>
        <w:tc>
          <w:tcPr>
            <w:tcW w:w="800" w:type="dxa"/>
            <w:tcBorders>
              <w:top w:val="single" w:sz="4" w:space="0" w:color="auto"/>
              <w:left w:val="single" w:sz="4" w:space="0" w:color="auto"/>
              <w:bottom w:val="single" w:sz="4" w:space="0" w:color="auto"/>
              <w:right w:val="single" w:sz="4" w:space="0" w:color="auto"/>
            </w:tcBorders>
          </w:tcPr>
          <w:p w:rsidR="00CB6674" w:rsidRDefault="00CB6674" w:rsidP="00AD11D2">
            <w:pPr>
              <w:ind w:left="72"/>
              <w:jc w:val="center"/>
            </w:pPr>
            <w:r>
              <w:t>1</w:t>
            </w:r>
            <w:r w:rsidR="00B21F47">
              <w:t>3</w:t>
            </w:r>
            <w:r>
              <w:t>.</w:t>
            </w:r>
          </w:p>
        </w:tc>
        <w:tc>
          <w:tcPr>
            <w:tcW w:w="8200" w:type="dxa"/>
            <w:tcBorders>
              <w:top w:val="single" w:sz="4" w:space="0" w:color="auto"/>
              <w:left w:val="single" w:sz="4" w:space="0" w:color="auto"/>
              <w:bottom w:val="single" w:sz="4" w:space="0" w:color="auto"/>
              <w:right w:val="single" w:sz="4" w:space="0" w:color="auto"/>
            </w:tcBorders>
          </w:tcPr>
          <w:p w:rsidR="00CB6674" w:rsidRDefault="00CB6674" w:rsidP="00AD11D2">
            <w:pPr>
              <w:jc w:val="both"/>
              <w:rPr>
                <w:sz w:val="22"/>
                <w:szCs w:val="22"/>
              </w:rPr>
            </w:pPr>
            <w:r>
              <w:t>Документы, подтверждающие наличие у Участника или его поставщиков сопоставимого опыта поставки ТМЦ</w:t>
            </w:r>
            <w:r w:rsidR="009803C3">
              <w:t xml:space="preserve"> (требование ч.</w:t>
            </w:r>
            <w:r w:rsidR="00E6167E">
              <w:t xml:space="preserve"> 9</w:t>
            </w:r>
            <w:r w:rsidR="009803C3">
              <w:t xml:space="preserve"> п.</w:t>
            </w:r>
            <w:r w:rsidR="00B21F47">
              <w:t>10</w:t>
            </w:r>
            <w:r w:rsidR="009803C3">
              <w:t xml:space="preserve"> Информационной карты)</w:t>
            </w:r>
          </w:p>
        </w:tc>
        <w:tc>
          <w:tcPr>
            <w:tcW w:w="1060" w:type="dxa"/>
            <w:tcBorders>
              <w:top w:val="single" w:sz="4" w:space="0" w:color="auto"/>
              <w:left w:val="single" w:sz="4" w:space="0" w:color="auto"/>
              <w:bottom w:val="single" w:sz="4" w:space="0" w:color="auto"/>
              <w:right w:val="single" w:sz="4" w:space="0" w:color="auto"/>
            </w:tcBorders>
          </w:tcPr>
          <w:p w:rsidR="00CB6674" w:rsidRPr="00814A9D" w:rsidRDefault="00CB6674" w:rsidP="00AD11D2"/>
        </w:tc>
      </w:tr>
      <w:tr w:rsidR="00A83883" w:rsidRPr="00814A9D" w:rsidTr="00845ED2">
        <w:trPr>
          <w:jc w:val="center"/>
        </w:trPr>
        <w:tc>
          <w:tcPr>
            <w:tcW w:w="800" w:type="dxa"/>
            <w:tcBorders>
              <w:top w:val="single" w:sz="4" w:space="0" w:color="auto"/>
              <w:left w:val="single" w:sz="4" w:space="0" w:color="auto"/>
              <w:bottom w:val="single" w:sz="4" w:space="0" w:color="auto"/>
              <w:right w:val="single" w:sz="4" w:space="0" w:color="auto"/>
            </w:tcBorders>
          </w:tcPr>
          <w:p w:rsidR="00A83883" w:rsidRDefault="00A83883" w:rsidP="00AD11D2">
            <w:pPr>
              <w:ind w:left="72"/>
              <w:jc w:val="center"/>
            </w:pPr>
            <w:r>
              <w:t>14.</w:t>
            </w:r>
          </w:p>
        </w:tc>
        <w:tc>
          <w:tcPr>
            <w:tcW w:w="8200" w:type="dxa"/>
            <w:tcBorders>
              <w:top w:val="single" w:sz="4" w:space="0" w:color="auto"/>
              <w:left w:val="single" w:sz="4" w:space="0" w:color="auto"/>
              <w:bottom w:val="single" w:sz="4" w:space="0" w:color="auto"/>
              <w:right w:val="single" w:sz="4" w:space="0" w:color="auto"/>
            </w:tcBorders>
          </w:tcPr>
          <w:p w:rsidR="00A83883" w:rsidRPr="00814A9D" w:rsidRDefault="00A83883" w:rsidP="00690F12">
            <w:pPr>
              <w:jc w:val="both"/>
              <w:rPr>
                <w:b/>
                <w:i/>
              </w:rPr>
            </w:pPr>
            <w:r w:rsidRPr="00814A9D">
              <w:rPr>
                <w:b/>
                <w:i/>
              </w:rPr>
              <w:t>Другие документы, прикладываемые по усмотрению Участника размещения заказа (всего - количество листов).</w:t>
            </w:r>
          </w:p>
        </w:tc>
        <w:tc>
          <w:tcPr>
            <w:tcW w:w="1060" w:type="dxa"/>
            <w:tcBorders>
              <w:top w:val="single" w:sz="4" w:space="0" w:color="auto"/>
              <w:left w:val="single" w:sz="4" w:space="0" w:color="auto"/>
              <w:bottom w:val="single" w:sz="4" w:space="0" w:color="auto"/>
              <w:right w:val="single" w:sz="4" w:space="0" w:color="auto"/>
            </w:tcBorders>
          </w:tcPr>
          <w:p w:rsidR="00A83883" w:rsidRPr="00814A9D" w:rsidRDefault="00A83883" w:rsidP="00AD11D2"/>
        </w:tc>
      </w:tr>
      <w:tr w:rsidR="00A83883" w:rsidRPr="00814A9D" w:rsidTr="00845ED2">
        <w:trPr>
          <w:jc w:val="center"/>
        </w:trPr>
        <w:tc>
          <w:tcPr>
            <w:tcW w:w="800" w:type="dxa"/>
            <w:tcBorders>
              <w:top w:val="single" w:sz="4" w:space="0" w:color="auto"/>
              <w:left w:val="single" w:sz="4" w:space="0" w:color="auto"/>
              <w:bottom w:val="single" w:sz="4" w:space="0" w:color="auto"/>
              <w:right w:val="single" w:sz="4" w:space="0" w:color="auto"/>
            </w:tcBorders>
          </w:tcPr>
          <w:p w:rsidR="00A83883" w:rsidRPr="00814A9D" w:rsidRDefault="00A83883" w:rsidP="00AD11D2">
            <w:pPr>
              <w:jc w:val="center"/>
            </w:pPr>
          </w:p>
        </w:tc>
        <w:tc>
          <w:tcPr>
            <w:tcW w:w="8200" w:type="dxa"/>
            <w:tcBorders>
              <w:top w:val="single" w:sz="4" w:space="0" w:color="auto"/>
              <w:left w:val="single" w:sz="4" w:space="0" w:color="auto"/>
              <w:bottom w:val="single" w:sz="4" w:space="0" w:color="auto"/>
              <w:right w:val="single" w:sz="4" w:space="0" w:color="auto"/>
            </w:tcBorders>
          </w:tcPr>
          <w:p w:rsidR="00A83883" w:rsidRPr="00814A9D" w:rsidRDefault="00A83883" w:rsidP="00AD11D2">
            <w:pPr>
              <w:rPr>
                <w:b/>
                <w:i/>
              </w:rPr>
            </w:pPr>
            <w:r w:rsidRPr="00814A9D">
              <w:rPr>
                <w:b/>
                <w:i/>
              </w:rPr>
              <w:t>ИТОГО кол-во листов</w:t>
            </w:r>
          </w:p>
        </w:tc>
        <w:tc>
          <w:tcPr>
            <w:tcW w:w="1060" w:type="dxa"/>
            <w:tcBorders>
              <w:top w:val="single" w:sz="4" w:space="0" w:color="auto"/>
              <w:left w:val="single" w:sz="4" w:space="0" w:color="auto"/>
              <w:bottom w:val="single" w:sz="4" w:space="0" w:color="auto"/>
              <w:right w:val="single" w:sz="4" w:space="0" w:color="auto"/>
            </w:tcBorders>
          </w:tcPr>
          <w:p w:rsidR="00A83883" w:rsidRPr="00814A9D" w:rsidRDefault="00A83883" w:rsidP="00AD11D2"/>
        </w:tc>
      </w:tr>
    </w:tbl>
    <w:p w:rsidR="001364A3" w:rsidRPr="00814A9D" w:rsidRDefault="001364A3" w:rsidP="00AD11D2">
      <w:pPr>
        <w:tabs>
          <w:tab w:val="left" w:pos="708"/>
        </w:tabs>
      </w:pPr>
    </w:p>
    <w:p w:rsidR="001364A3" w:rsidRPr="00814A9D" w:rsidRDefault="001364A3" w:rsidP="00AD11D2">
      <w:pPr>
        <w:tabs>
          <w:tab w:val="left" w:pos="708"/>
        </w:tabs>
      </w:pPr>
    </w:p>
    <w:p w:rsidR="00CE25B1" w:rsidRPr="00814A9D" w:rsidRDefault="00CE25B1" w:rsidP="00AD11D2">
      <w:pPr>
        <w:pStyle w:val="ConsPlusNormal"/>
        <w:ind w:firstLine="0"/>
        <w:jc w:val="both"/>
        <w:rPr>
          <w:rFonts w:ascii="Times New Roman" w:hAnsi="Times New Roman" w:cs="Times New Roman"/>
          <w:sz w:val="24"/>
          <w:szCs w:val="24"/>
        </w:rPr>
      </w:pPr>
    </w:p>
    <w:p w:rsidR="001364A3" w:rsidRPr="00814A9D" w:rsidRDefault="001364A3" w:rsidP="00AD11D2">
      <w:pPr>
        <w:pStyle w:val="ae"/>
        <w:spacing w:before="0" w:after="0"/>
        <w:jc w:val="both"/>
      </w:pPr>
    </w:p>
    <w:p w:rsidR="001364A3" w:rsidRPr="00814A9D" w:rsidRDefault="001364A3" w:rsidP="00AD11D2">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_________________________</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00266E36">
        <w:rPr>
          <w:rFonts w:ascii="Times New Roman" w:eastAsia="Times New Roman" w:hAnsi="Times New Roman"/>
          <w:sz w:val="24"/>
          <w:szCs w:val="24"/>
        </w:rPr>
        <w:t xml:space="preserve">_________________       </w:t>
      </w:r>
      <w:r w:rsidRPr="00814A9D">
        <w:rPr>
          <w:rFonts w:ascii="Times New Roman" w:eastAsia="Times New Roman" w:hAnsi="Times New Roman"/>
          <w:sz w:val="24"/>
          <w:szCs w:val="24"/>
        </w:rPr>
        <w:t>________________________</w:t>
      </w:r>
    </w:p>
    <w:p w:rsidR="001364A3" w:rsidRPr="00814A9D" w:rsidRDefault="001364A3" w:rsidP="00AD11D2">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AD11D2">
      <w:pPr>
        <w:pStyle w:val="11"/>
        <w:ind w:firstLine="709"/>
        <w:jc w:val="both"/>
        <w:rPr>
          <w:rFonts w:ascii="Times New Roman" w:eastAsia="Times New Roman" w:hAnsi="Times New Roman"/>
          <w:sz w:val="24"/>
          <w:szCs w:val="24"/>
        </w:rPr>
      </w:pPr>
    </w:p>
    <w:p w:rsidR="001364A3" w:rsidRPr="00814A9D" w:rsidRDefault="001364A3" w:rsidP="00AD11D2">
      <w:pPr>
        <w:tabs>
          <w:tab w:val="left" w:pos="3118"/>
        </w:tabs>
      </w:pPr>
      <w:r w:rsidRPr="00814A9D">
        <w:t>М.П.</w:t>
      </w:r>
    </w:p>
    <w:p w:rsidR="001364A3" w:rsidRPr="00814A9D" w:rsidRDefault="001364A3" w:rsidP="00AD11D2"/>
    <w:p w:rsidR="001364A3" w:rsidRPr="00814A9D" w:rsidRDefault="001364A3" w:rsidP="00AD11D2"/>
    <w:p w:rsidR="001364A3" w:rsidRPr="00814A9D" w:rsidRDefault="001364A3" w:rsidP="00F65BC1">
      <w:pPr>
        <w:jc w:val="both"/>
        <w:rPr>
          <w:i/>
          <w:u w:val="single"/>
        </w:rPr>
      </w:pPr>
      <w:r w:rsidRPr="00814A9D">
        <w:rPr>
          <w:i/>
          <w:u w:val="single"/>
        </w:rPr>
        <w:t>Примечание:</w:t>
      </w:r>
    </w:p>
    <w:p w:rsidR="001364A3" w:rsidRPr="00814A9D" w:rsidRDefault="001364A3" w:rsidP="00F65BC1">
      <w:pPr>
        <w:jc w:val="both"/>
      </w:pPr>
      <w:r w:rsidRPr="00814A9D">
        <w:rPr>
          <w:i/>
        </w:rPr>
        <w:t>При подготовке заявки на участие в редукционе необходимо учесть, что все документы, предоставляемые для участия в редукционе, должны лежать в порядке, указанном в описи документов. Каждый из предоставляемых документов должен быть заверен подписью и печатью (уполномоченного лица участника размещения заказа – юридического лица и собственноручно заверены участником размещения заказа – физического лица)</w:t>
      </w:r>
      <w:r w:rsidRPr="00814A9D">
        <w:t>.</w:t>
      </w:r>
    </w:p>
    <w:p w:rsidR="00072357" w:rsidRDefault="00072357" w:rsidP="00AD11D2"/>
    <w:p w:rsidR="00814A9D" w:rsidRDefault="00814A9D" w:rsidP="00AD11D2"/>
    <w:p w:rsidR="00814A9D" w:rsidRDefault="00814A9D" w:rsidP="00AD11D2"/>
    <w:p w:rsidR="00814A9D" w:rsidRDefault="00814A9D" w:rsidP="00AD11D2"/>
    <w:p w:rsidR="00814A9D" w:rsidRDefault="00814A9D" w:rsidP="00AD11D2"/>
    <w:p w:rsidR="00814A9D" w:rsidRDefault="00814A9D" w:rsidP="00AD11D2"/>
    <w:p w:rsidR="00022789" w:rsidRDefault="00022789" w:rsidP="00AD11D2"/>
    <w:p w:rsidR="00022789" w:rsidRDefault="00022789" w:rsidP="00AD11D2"/>
    <w:p w:rsidR="00022789" w:rsidRDefault="00022789" w:rsidP="00AD11D2"/>
    <w:p w:rsidR="00022789" w:rsidRDefault="00022789" w:rsidP="00AD11D2"/>
    <w:p w:rsidR="00814A9D" w:rsidRDefault="00814A9D" w:rsidP="00AD11D2"/>
    <w:p w:rsidR="006508C3" w:rsidRDefault="006508C3" w:rsidP="00AD11D2"/>
    <w:p w:rsidR="006508C3" w:rsidRDefault="006508C3" w:rsidP="00AD11D2"/>
    <w:p w:rsidR="006508C3" w:rsidRDefault="006508C3" w:rsidP="00AD11D2"/>
    <w:p w:rsidR="006508C3" w:rsidRDefault="006508C3" w:rsidP="00AD11D2"/>
    <w:p w:rsidR="006508C3" w:rsidRDefault="006508C3" w:rsidP="00AD11D2"/>
    <w:p w:rsidR="00D32BE1" w:rsidRDefault="00D32BE1" w:rsidP="00AD11D2"/>
    <w:p w:rsidR="00D32BE1" w:rsidRDefault="00D32BE1" w:rsidP="00AD11D2"/>
    <w:p w:rsidR="00D32BE1" w:rsidRDefault="00D32BE1" w:rsidP="00AD11D2"/>
    <w:p w:rsidR="00D32BE1" w:rsidRDefault="00D32BE1" w:rsidP="00AD11D2"/>
    <w:p w:rsidR="006508C3" w:rsidRDefault="006508C3" w:rsidP="00AD11D2"/>
    <w:p w:rsidR="006508C3" w:rsidRDefault="006508C3" w:rsidP="00AD11D2"/>
    <w:p w:rsidR="006508C3" w:rsidRDefault="006508C3" w:rsidP="00AD11D2"/>
    <w:p w:rsidR="006508C3" w:rsidRDefault="006508C3" w:rsidP="00AD11D2"/>
    <w:p w:rsidR="006508C3" w:rsidRDefault="006508C3" w:rsidP="00AD11D2"/>
    <w:p w:rsidR="006508C3" w:rsidRDefault="006508C3" w:rsidP="00AD11D2"/>
    <w:p w:rsidR="006508C3" w:rsidRDefault="006508C3" w:rsidP="00AD11D2"/>
    <w:p w:rsidR="006508C3" w:rsidRDefault="006508C3" w:rsidP="00AD11D2"/>
    <w:p w:rsidR="006508C3" w:rsidRDefault="006508C3" w:rsidP="00AD11D2"/>
    <w:p w:rsidR="006508C3" w:rsidRDefault="006508C3" w:rsidP="00AD11D2"/>
    <w:p w:rsidR="006508C3" w:rsidRDefault="006508C3" w:rsidP="00AD11D2"/>
    <w:p w:rsidR="00AD11D2" w:rsidRDefault="00AD11D2" w:rsidP="00AD11D2"/>
    <w:p w:rsidR="00AD11D2" w:rsidRDefault="00AD11D2" w:rsidP="00AD11D2"/>
    <w:p w:rsidR="00AD11D2" w:rsidRDefault="00AD11D2" w:rsidP="00AD11D2"/>
    <w:p w:rsidR="006508C3" w:rsidRDefault="006508C3" w:rsidP="00AD11D2"/>
    <w:p w:rsidR="001364A3" w:rsidRPr="00814A9D" w:rsidRDefault="00AD11D2" w:rsidP="00AD11D2">
      <w:pPr>
        <w:pStyle w:val="1"/>
        <w:numPr>
          <w:ilvl w:val="1"/>
          <w:numId w:val="40"/>
        </w:numPr>
        <w:spacing w:before="0" w:after="0"/>
        <w:rPr>
          <w:rFonts w:ascii="Times New Roman" w:hAnsi="Times New Roman"/>
          <w:sz w:val="24"/>
          <w:szCs w:val="24"/>
        </w:rPr>
      </w:pPr>
      <w:r>
        <w:rPr>
          <w:rFonts w:ascii="Times New Roman" w:hAnsi="Times New Roman"/>
          <w:sz w:val="24"/>
          <w:szCs w:val="24"/>
        </w:rPr>
        <w:lastRenderedPageBreak/>
        <w:t xml:space="preserve"> </w:t>
      </w:r>
      <w:r w:rsidR="001364A3" w:rsidRPr="00376B87">
        <w:rPr>
          <w:rFonts w:ascii="Times New Roman" w:hAnsi="Times New Roman"/>
          <w:sz w:val="24"/>
          <w:szCs w:val="24"/>
        </w:rPr>
        <w:t>ФОРМА ЗАЯВКИ</w:t>
      </w:r>
      <w:r w:rsidR="001364A3" w:rsidRPr="00814A9D">
        <w:rPr>
          <w:rFonts w:ascii="Times New Roman" w:hAnsi="Times New Roman"/>
          <w:sz w:val="24"/>
          <w:szCs w:val="24"/>
        </w:rPr>
        <w:t xml:space="preserve"> НА УЧАСТИЕ В ЭЛЕКТРОННОМ РЕДУКЦИОНЕ</w:t>
      </w:r>
    </w:p>
    <w:p w:rsidR="00F65BC1" w:rsidRDefault="00F65BC1" w:rsidP="00AD11D2">
      <w:pPr>
        <w:pStyle w:val="1"/>
        <w:spacing w:before="0" w:after="0"/>
        <w:ind w:left="720"/>
        <w:rPr>
          <w:rFonts w:ascii="Times New Roman" w:hAnsi="Times New Roman"/>
          <w:i/>
          <w:sz w:val="24"/>
          <w:szCs w:val="24"/>
        </w:rPr>
      </w:pPr>
    </w:p>
    <w:p w:rsidR="001364A3" w:rsidRPr="00814A9D" w:rsidRDefault="001364A3" w:rsidP="00AD11D2">
      <w:pPr>
        <w:pStyle w:val="1"/>
        <w:spacing w:before="0" w:after="0"/>
        <w:ind w:left="720"/>
        <w:rPr>
          <w:rFonts w:ascii="Times New Roman" w:hAnsi="Times New Roman"/>
          <w:i/>
          <w:sz w:val="24"/>
          <w:szCs w:val="24"/>
        </w:rPr>
      </w:pPr>
      <w:r w:rsidRPr="00814A9D">
        <w:rPr>
          <w:rFonts w:ascii="Times New Roman" w:hAnsi="Times New Roman"/>
          <w:i/>
          <w:sz w:val="24"/>
          <w:szCs w:val="24"/>
        </w:rPr>
        <w:t>На бланке организации</w:t>
      </w:r>
    </w:p>
    <w:p w:rsidR="001364A3" w:rsidRPr="00814A9D" w:rsidRDefault="001364A3" w:rsidP="00AD11D2">
      <w:pPr>
        <w:rPr>
          <w:i/>
        </w:rPr>
      </w:pPr>
      <w:r w:rsidRPr="00814A9D">
        <w:rPr>
          <w:i/>
        </w:rPr>
        <w:t>Дата, исх. номер</w:t>
      </w:r>
    </w:p>
    <w:p w:rsidR="001364A3" w:rsidRPr="00814A9D" w:rsidRDefault="001364A3" w:rsidP="00AD11D2">
      <w:pPr>
        <w:pStyle w:val="aff4"/>
        <w:suppressAutoHyphens w:val="0"/>
        <w:spacing w:before="0" w:after="0"/>
        <w:jc w:val="right"/>
        <w:rPr>
          <w:rFonts w:ascii="Times New Roman" w:hAnsi="Times New Roman"/>
          <w:b w:val="0"/>
          <w:smallCaps w:val="0"/>
          <w:spacing w:val="0"/>
          <w:szCs w:val="24"/>
        </w:rPr>
      </w:pPr>
      <w:r w:rsidRPr="00814A9D">
        <w:rPr>
          <w:rFonts w:ascii="Times New Roman" w:hAnsi="Times New Roman"/>
          <w:b w:val="0"/>
          <w:smallCaps w:val="0"/>
          <w:spacing w:val="0"/>
          <w:szCs w:val="24"/>
        </w:rPr>
        <w:t>Уполномоченному органу</w:t>
      </w:r>
    </w:p>
    <w:p w:rsidR="001364A3" w:rsidRPr="00814A9D" w:rsidRDefault="001364A3" w:rsidP="00AD11D2">
      <w:pPr>
        <w:ind w:left="5580"/>
        <w:jc w:val="right"/>
      </w:pPr>
      <w:r w:rsidRPr="00814A9D">
        <w:t>О</w:t>
      </w:r>
      <w:r w:rsidR="008E1FF0" w:rsidRPr="00814A9D">
        <w:t>А</w:t>
      </w:r>
      <w:r w:rsidRPr="00814A9D">
        <w:t>О «</w:t>
      </w:r>
      <w:r w:rsidR="008E1FF0" w:rsidRPr="00814A9D">
        <w:t>Атомредметзолото</w:t>
      </w:r>
      <w:r w:rsidRPr="00814A9D">
        <w:t>»</w:t>
      </w:r>
    </w:p>
    <w:p w:rsidR="001364A3" w:rsidRPr="00814A9D" w:rsidRDefault="001364A3" w:rsidP="00AD11D2">
      <w:pPr>
        <w:ind w:left="5580"/>
        <w:jc w:val="right"/>
        <w:rPr>
          <w:b/>
        </w:rPr>
      </w:pPr>
    </w:p>
    <w:p w:rsidR="001364A3" w:rsidRPr="00814A9D" w:rsidRDefault="001364A3" w:rsidP="00AD11D2"/>
    <w:p w:rsidR="001364A3" w:rsidRPr="00814A9D" w:rsidRDefault="001364A3" w:rsidP="00AD11D2">
      <w:pPr>
        <w:jc w:val="center"/>
        <w:rPr>
          <w:b/>
          <w:i/>
        </w:rPr>
      </w:pPr>
      <w:r w:rsidRPr="00814A9D">
        <w:rPr>
          <w:b/>
          <w:i/>
        </w:rPr>
        <w:t>Заявка на участие в Электронном редукционе на право заключения договора _________________________________________________________</w:t>
      </w:r>
    </w:p>
    <w:p w:rsidR="001364A3" w:rsidRPr="00814A9D" w:rsidRDefault="001364A3" w:rsidP="00AD11D2">
      <w:pPr>
        <w:jc w:val="both"/>
      </w:pPr>
      <w:r w:rsidRPr="00814A9D">
        <w:t>1. Изучив документацию электронного редукциона</w:t>
      </w:r>
      <w:r w:rsidRPr="00814A9D">
        <w:rPr>
          <w:b/>
          <w:i/>
        </w:rPr>
        <w:t xml:space="preserve"> </w:t>
      </w:r>
      <w:r w:rsidRPr="00814A9D">
        <w:t>на право заключения вышеупомянутого договора, а также применимые к данному электронному редукциону законодательство и Единый отраслевой стандарт Госкорпорации «Росатом»</w:t>
      </w:r>
    </w:p>
    <w:p w:rsidR="001364A3" w:rsidRPr="00814A9D" w:rsidRDefault="001364A3" w:rsidP="00AD11D2">
      <w:pPr>
        <w:jc w:val="both"/>
      </w:pPr>
      <w:r w:rsidRPr="00814A9D">
        <w:t>________________________________________________________________________________</w:t>
      </w:r>
    </w:p>
    <w:p w:rsidR="001364A3" w:rsidRPr="00814A9D" w:rsidRDefault="001364A3" w:rsidP="00AD11D2">
      <w:pPr>
        <w:jc w:val="both"/>
        <w:rPr>
          <w:i/>
        </w:rPr>
      </w:pPr>
      <w:r w:rsidRPr="00814A9D">
        <w:rPr>
          <w:i/>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
    <w:p w:rsidR="001364A3" w:rsidRPr="00814A9D" w:rsidRDefault="001364A3" w:rsidP="00AD11D2">
      <w:pPr>
        <w:jc w:val="both"/>
      </w:pPr>
      <w:r w:rsidRPr="00814A9D">
        <w:t xml:space="preserve"> в лице, _________________________________________________________________________</w:t>
      </w:r>
    </w:p>
    <w:p w:rsidR="001364A3" w:rsidRPr="00814A9D" w:rsidRDefault="001364A3" w:rsidP="00AD11D2">
      <w:pPr>
        <w:jc w:val="both"/>
        <w:rPr>
          <w:i/>
        </w:rPr>
      </w:pPr>
      <w:r w:rsidRPr="00814A9D">
        <w:rPr>
          <w:i/>
        </w:rPr>
        <w:t>(наименование должности руководителя(уполномоченного лица)  и его Ф.И.О.)</w:t>
      </w:r>
    </w:p>
    <w:p w:rsidR="001364A3" w:rsidRPr="00814A9D" w:rsidRDefault="001364A3" w:rsidP="00AD11D2">
      <w:pPr>
        <w:jc w:val="both"/>
      </w:pPr>
      <w:r w:rsidRPr="00814A9D">
        <w:t>сообщает о согласии участвовать в электронном редукционе на условиях, установленных в указанных выше документах, и направляет настоящую заявку.</w:t>
      </w:r>
    </w:p>
    <w:p w:rsidR="001364A3" w:rsidRPr="00814A9D" w:rsidRDefault="001364A3" w:rsidP="00AD11D2">
      <w:pPr>
        <w:jc w:val="both"/>
      </w:pPr>
    </w:p>
    <w:p w:rsidR="001364A3" w:rsidRPr="00814A9D" w:rsidRDefault="001364A3" w:rsidP="00AD11D2">
      <w:pPr>
        <w:jc w:val="both"/>
      </w:pPr>
      <w:r w:rsidRPr="00814A9D">
        <w:t>2.</w:t>
      </w:r>
      <w:r w:rsidRPr="00814A9D">
        <w:tab/>
        <w:t>Мы согласны поставить, предусмотренные электронным редукционом продукцию, в полном соответствии с проектом договора, по предложенной на электронном редукционе цене договора.</w:t>
      </w:r>
    </w:p>
    <w:p w:rsidR="001364A3" w:rsidRPr="00814A9D" w:rsidRDefault="001364A3" w:rsidP="00AD11D2">
      <w:pPr>
        <w:jc w:val="both"/>
      </w:pPr>
    </w:p>
    <w:p w:rsidR="001A67BF" w:rsidRPr="00814A9D" w:rsidRDefault="001364A3" w:rsidP="00AD11D2">
      <w:pPr>
        <w:pStyle w:val="ad"/>
        <w:numPr>
          <w:ilvl w:val="0"/>
          <w:numId w:val="28"/>
        </w:numPr>
        <w:ind w:left="0" w:firstLine="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 xml:space="preserve">Мы ознакомлены с материалами, содержащимися в технической части документации электронного редукциона, влияющими на стоимость поставки </w:t>
      </w:r>
      <w:r w:rsidR="001A67BF" w:rsidRPr="00814A9D">
        <w:rPr>
          <w:rFonts w:ascii="Times New Roman" w:hAnsi="Times New Roman" w:cs="Times New Roman"/>
          <w:sz w:val="24"/>
          <w:szCs w:val="24"/>
          <w:lang w:eastAsia="ru-RU"/>
        </w:rPr>
        <w:t>продукции</w:t>
      </w:r>
      <w:r w:rsidRPr="00814A9D">
        <w:rPr>
          <w:rFonts w:ascii="Times New Roman" w:hAnsi="Times New Roman" w:cs="Times New Roman"/>
          <w:sz w:val="24"/>
          <w:szCs w:val="24"/>
          <w:lang w:eastAsia="ru-RU"/>
        </w:rPr>
        <w:t>.</w:t>
      </w:r>
    </w:p>
    <w:p w:rsidR="00520372" w:rsidRPr="00814A9D" w:rsidRDefault="001A67BF" w:rsidP="00AD11D2">
      <w:pPr>
        <w:pStyle w:val="ad"/>
        <w:numPr>
          <w:ilvl w:val="0"/>
          <w:numId w:val="28"/>
        </w:numPr>
        <w:ind w:left="0" w:firstLine="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Настоящей заявкой гарантируем предоставление всех необходимых документов, подтверждающие соответствие продукции (товаров, работ, услуг) требованиям установленным законодательством РФ согласно предмету закупки.</w:t>
      </w:r>
    </w:p>
    <w:p w:rsidR="001364A3" w:rsidRPr="00814A9D" w:rsidRDefault="001364A3" w:rsidP="00AD11D2">
      <w:pPr>
        <w:pStyle w:val="ad"/>
        <w:ind w:left="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5.</w:t>
      </w:r>
      <w:r w:rsidRPr="00814A9D">
        <w:rPr>
          <w:rFonts w:ascii="Times New Roman" w:hAnsi="Times New Roman" w:cs="Times New Roman"/>
          <w:sz w:val="24"/>
          <w:szCs w:val="24"/>
          <w:lang w:eastAsia="ru-RU"/>
        </w:rPr>
        <w:tab/>
        <w:t>Настоящей заявкой гарантируем достоверность представленной нами в заявке на участие в электронном редукционе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
    <w:p w:rsidR="001364A3" w:rsidRPr="00814A9D" w:rsidRDefault="001364A3" w:rsidP="00AD11D2">
      <w:pPr>
        <w:pStyle w:val="ad"/>
        <w:ind w:left="426"/>
        <w:jc w:val="both"/>
        <w:rPr>
          <w:rFonts w:ascii="Times New Roman" w:hAnsi="Times New Roman" w:cs="Times New Roman"/>
          <w:sz w:val="24"/>
          <w:szCs w:val="24"/>
          <w:lang w:eastAsia="ru-RU"/>
        </w:rPr>
      </w:pPr>
    </w:p>
    <w:p w:rsidR="001364A3" w:rsidRPr="00814A9D" w:rsidRDefault="001364A3" w:rsidP="00AD11D2">
      <w:pPr>
        <w:jc w:val="both"/>
      </w:pPr>
      <w:r w:rsidRPr="00814A9D">
        <w:t>6.</w:t>
      </w:r>
      <w:r w:rsidRPr="00814A9D">
        <w:tab/>
        <w:t>Настоящей заявкой подтверждаем, что против</w:t>
      </w:r>
    </w:p>
    <w:p w:rsidR="001364A3" w:rsidRPr="00814A9D" w:rsidRDefault="001364A3" w:rsidP="00AD11D2">
      <w:pPr>
        <w:jc w:val="both"/>
      </w:pPr>
      <w:r w:rsidRPr="00814A9D">
        <w:t>_____________________________________________________________________________</w:t>
      </w:r>
    </w:p>
    <w:p w:rsidR="001364A3" w:rsidRPr="00814A9D" w:rsidRDefault="001364A3" w:rsidP="00AD11D2">
      <w:pPr>
        <w:pStyle w:val="af9"/>
        <w:spacing w:after="0"/>
        <w:ind w:firstLine="540"/>
        <w:jc w:val="both"/>
      </w:pPr>
      <w:r w:rsidRPr="00814A9D">
        <w:rPr>
          <w:i/>
        </w:rPr>
        <w:t>(наименование организации или Ф.И.О. Участника размещения заказа)</w:t>
      </w:r>
    </w:p>
    <w:p w:rsidR="001364A3" w:rsidRPr="00814A9D" w:rsidRDefault="001364A3" w:rsidP="00AD11D2">
      <w:pPr>
        <w:jc w:val="both"/>
      </w:pPr>
      <w:r w:rsidRPr="00814A9D">
        <w:t>не проводится процедура ликвидации, не принято арбитражным судом решения о признании ___________(</w:t>
      </w:r>
      <w:r w:rsidRPr="00814A9D">
        <w:rPr>
          <w:i/>
        </w:rPr>
        <w:t>наименование организации или Ф.И.О. Участника размещения заказа)_______</w:t>
      </w:r>
      <w:r w:rsidRPr="00814A9D">
        <w:t xml:space="preserve"> банкротом и об открытии конкурсного производства, деятельн</w:t>
      </w:r>
      <w:r w:rsidR="007B7194">
        <w:t>ость не приостановлена.</w:t>
      </w:r>
    </w:p>
    <w:p w:rsidR="001364A3" w:rsidRPr="00814A9D" w:rsidRDefault="001364A3" w:rsidP="00AD11D2">
      <w:pPr>
        <w:pStyle w:val="af9"/>
        <w:spacing w:after="0"/>
        <w:jc w:val="both"/>
      </w:pPr>
    </w:p>
    <w:p w:rsidR="001364A3" w:rsidRPr="00814A9D" w:rsidRDefault="001364A3" w:rsidP="00AD11D2">
      <w:pPr>
        <w:pStyle w:val="af9"/>
        <w:spacing w:after="0"/>
        <w:jc w:val="both"/>
      </w:pPr>
      <w:r w:rsidRPr="00814A9D">
        <w:t>7.</w:t>
      </w:r>
      <w:r w:rsidRPr="00814A9D">
        <w:tab/>
        <w:t>Участвуя в электронном редукционе обладаем профессиональной компетенцией, финансовыми ресурсами, оборудованием и другими материальными возможностями, надежностью опытом и репутацией, а так 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1364A3" w:rsidRPr="00814A9D" w:rsidRDefault="001364A3" w:rsidP="00AD11D2">
      <w:pPr>
        <w:pStyle w:val="af9"/>
        <w:spacing w:after="0"/>
        <w:jc w:val="both"/>
      </w:pPr>
    </w:p>
    <w:p w:rsidR="001364A3" w:rsidRPr="00814A9D" w:rsidRDefault="001364A3" w:rsidP="00AD11D2">
      <w:pPr>
        <w:jc w:val="both"/>
      </w:pPr>
      <w:r w:rsidRPr="00814A9D">
        <w:lastRenderedPageBreak/>
        <w:t>8.</w:t>
      </w:r>
      <w:r w:rsidRPr="00814A9D">
        <w:tab/>
        <w:t xml:space="preserve">В случае, если мы будем признаны Победителем электронного редукцион, то берем на себя обязательства подписать договор с Заказчиком на поставку </w:t>
      </w:r>
      <w:r w:rsidR="001A67BF" w:rsidRPr="00814A9D">
        <w:t>продукции</w:t>
      </w:r>
      <w:r w:rsidRPr="00814A9D">
        <w:t xml:space="preserve"> в соответствии с требованиями документации электронного редукциона и условиями наших предложений в срок не менее, чем 10 (десять) дней  и не более </w:t>
      </w:r>
      <w:r w:rsidR="00EE664A" w:rsidRPr="00814A9D">
        <w:t>20</w:t>
      </w:r>
      <w:r w:rsidRPr="00814A9D">
        <w:t xml:space="preserve"> (</w:t>
      </w:r>
      <w:r w:rsidR="00EE664A" w:rsidRPr="00814A9D">
        <w:t>двадцати</w:t>
      </w:r>
      <w:r w:rsidRPr="00814A9D">
        <w:t>) дней со дня подписания протокола электронного редукциона</w:t>
      </w:r>
    </w:p>
    <w:p w:rsidR="001364A3" w:rsidRPr="00814A9D" w:rsidRDefault="001364A3" w:rsidP="00AD11D2">
      <w:pPr>
        <w:jc w:val="both"/>
      </w:pPr>
    </w:p>
    <w:p w:rsidR="001364A3" w:rsidRPr="00814A9D" w:rsidRDefault="001364A3" w:rsidP="00AD11D2">
      <w:pPr>
        <w:jc w:val="both"/>
      </w:pPr>
      <w:r w:rsidRPr="00814A9D">
        <w:t>9.</w:t>
      </w:r>
      <w:r w:rsidRPr="00814A9D">
        <w:tab/>
        <w:t xml:space="preserve">В случае, если мы сделаем предпоследнее предложение по цене договора после предложений Победителя в электронном редукционе, а Победитель электронного редукциона будет признан уклонившимся от заключения договора, мы обязуемся подписать данный договор на поставку </w:t>
      </w:r>
      <w:r w:rsidR="001A67BF" w:rsidRPr="00814A9D">
        <w:t>продукции</w:t>
      </w:r>
      <w:r w:rsidRPr="00814A9D">
        <w:t xml:space="preserve"> в соответствии с требованиями документации электронного и условиями нашего предложения по цене.</w:t>
      </w:r>
    </w:p>
    <w:p w:rsidR="001364A3" w:rsidRPr="00814A9D" w:rsidRDefault="001364A3" w:rsidP="00AD11D2">
      <w:pPr>
        <w:tabs>
          <w:tab w:val="left" w:pos="7110"/>
        </w:tabs>
        <w:jc w:val="both"/>
      </w:pPr>
      <w:r w:rsidRPr="00814A9D">
        <w:tab/>
      </w:r>
    </w:p>
    <w:p w:rsidR="001364A3" w:rsidRPr="00814A9D" w:rsidRDefault="001364A3" w:rsidP="00AD11D2">
      <w:pPr>
        <w:pStyle w:val="ae"/>
        <w:tabs>
          <w:tab w:val="left" w:pos="708"/>
        </w:tabs>
        <w:spacing w:before="0" w:after="0"/>
        <w:ind w:right="0"/>
        <w:jc w:val="both"/>
      </w:pPr>
      <w:r w:rsidRPr="00814A9D">
        <w:t>10.</w:t>
      </w:r>
      <w:r w:rsidRPr="00814A9D">
        <w:tab/>
        <w:t>Мы извещены о включении сведений о</w:t>
      </w:r>
      <w:r w:rsidR="00E15E2C">
        <w:t xml:space="preserve"> _____</w:t>
      </w:r>
      <w:r w:rsidRPr="00814A9D">
        <w:t>____________________________________</w:t>
      </w:r>
      <w:r w:rsidR="00B21F47">
        <w:t>__________________________________</w:t>
      </w:r>
      <w:r w:rsidR="00E15E2C">
        <w:rPr>
          <w:i/>
        </w:rPr>
        <w:t xml:space="preserve">                      </w:t>
      </w:r>
      <w:r w:rsidRPr="00814A9D">
        <w:rPr>
          <w:i/>
        </w:rPr>
        <w:t>(наименование организации или Ф.И.О. Участника размещения заказа)</w:t>
      </w:r>
    </w:p>
    <w:p w:rsidR="001364A3" w:rsidRPr="00814A9D" w:rsidRDefault="001364A3" w:rsidP="00AD11D2">
      <w:pPr>
        <w:pStyle w:val="ae"/>
        <w:tabs>
          <w:tab w:val="left" w:pos="708"/>
        </w:tabs>
        <w:spacing w:before="0" w:after="0"/>
        <w:ind w:right="0"/>
        <w:jc w:val="both"/>
      </w:pPr>
      <w:r w:rsidRPr="00814A9D">
        <w:t>в Реестр недобросовестных поставщиков атомной отрасли в случае уклонения нами от заключения договора.</w:t>
      </w:r>
    </w:p>
    <w:p w:rsidR="001364A3" w:rsidRPr="00814A9D" w:rsidRDefault="001364A3" w:rsidP="00AD11D2">
      <w:pPr>
        <w:pStyle w:val="ae"/>
        <w:spacing w:before="0" w:after="0"/>
        <w:ind w:right="0"/>
        <w:jc w:val="both"/>
      </w:pPr>
    </w:p>
    <w:p w:rsidR="001364A3" w:rsidRPr="00814A9D" w:rsidRDefault="001364A3" w:rsidP="00AD11D2">
      <w:pPr>
        <w:pStyle w:val="ae"/>
        <w:spacing w:before="0" w:after="0"/>
        <w:ind w:right="0"/>
        <w:jc w:val="both"/>
      </w:pPr>
      <w:r w:rsidRPr="00814A9D">
        <w:t>11.</w:t>
      </w:r>
      <w:r w:rsidRPr="00814A9D">
        <w:tab/>
        <w:t>Сообщаем, что для оперативного уведомления нас по вопросам организационного характера и взаимодействия с Заказчиком, нами уполномочен  _________________________________________________</w:t>
      </w:r>
      <w:r w:rsidR="00B21F47">
        <w:t>_________________________</w:t>
      </w:r>
      <w:r w:rsidRPr="00814A9D">
        <w:t>_</w:t>
      </w:r>
    </w:p>
    <w:p w:rsidR="001364A3" w:rsidRPr="00814A9D" w:rsidRDefault="001364A3" w:rsidP="00AD11D2">
      <w:pPr>
        <w:pStyle w:val="ae"/>
        <w:spacing w:before="0" w:after="0"/>
        <w:ind w:right="0"/>
        <w:jc w:val="both"/>
      </w:pPr>
      <w:r w:rsidRPr="00814A9D">
        <w:rPr>
          <w:i/>
        </w:rPr>
        <w:t xml:space="preserve">  (Ф.И.О., телефон представителя Участника размещения заказа)</w:t>
      </w:r>
    </w:p>
    <w:p w:rsidR="001364A3" w:rsidRPr="00814A9D" w:rsidRDefault="001364A3" w:rsidP="00AD11D2">
      <w:pPr>
        <w:ind w:firstLine="540"/>
        <w:jc w:val="both"/>
      </w:pPr>
      <w:r w:rsidRPr="00814A9D">
        <w:t>Все сведения о проведении электронного редукциона просим сообщать уполномоченному лицу.</w:t>
      </w:r>
    </w:p>
    <w:p w:rsidR="001364A3" w:rsidRPr="00814A9D" w:rsidRDefault="001364A3" w:rsidP="00AD11D2">
      <w:pPr>
        <w:ind w:firstLine="540"/>
        <w:jc w:val="both"/>
      </w:pPr>
    </w:p>
    <w:p w:rsidR="001364A3" w:rsidRPr="00814A9D" w:rsidRDefault="001364A3" w:rsidP="00AD11D2">
      <w:pPr>
        <w:pStyle w:val="ae"/>
        <w:spacing w:before="0" w:after="0"/>
        <w:ind w:right="0"/>
        <w:jc w:val="both"/>
      </w:pPr>
      <w:r w:rsidRPr="00814A9D">
        <w:t>12.</w:t>
      </w:r>
      <w:r w:rsidRPr="00814A9D">
        <w:tab/>
        <w:t>В случае присуждения нам права заключить договор, в период с даты получения протокола электронного редукциона и до подписания договора, настоящая заявка будет носить характер предварительно заключенного между нами и Заказчиком договора на условиях наших предложений.</w:t>
      </w:r>
    </w:p>
    <w:p w:rsidR="001364A3" w:rsidRPr="00814A9D" w:rsidRDefault="001364A3" w:rsidP="00AD11D2">
      <w:pPr>
        <w:pStyle w:val="ae"/>
        <w:spacing w:before="0" w:after="0"/>
        <w:ind w:right="0"/>
        <w:jc w:val="both"/>
      </w:pPr>
    </w:p>
    <w:p w:rsidR="001364A3" w:rsidRPr="00814A9D" w:rsidRDefault="001364A3" w:rsidP="00AD11D2">
      <w:pPr>
        <w:pStyle w:val="ae"/>
        <w:spacing w:before="0" w:after="0"/>
        <w:ind w:right="0"/>
        <w:jc w:val="both"/>
      </w:pPr>
      <w:r w:rsidRPr="00814A9D">
        <w:t>13.</w:t>
      </w:r>
      <w:r w:rsidRPr="00814A9D">
        <w:tab/>
        <w:t>Наши юридический и фактический адреса _____________________________________, телефон ___________, факс ________ , e-mail _______________, банковские реквизиты _____</w:t>
      </w:r>
      <w:r w:rsidR="00B21F47">
        <w:t>__________________________________</w:t>
      </w:r>
    </w:p>
    <w:p w:rsidR="001364A3" w:rsidRPr="00814A9D" w:rsidRDefault="001364A3" w:rsidP="00AD11D2">
      <w:pPr>
        <w:pStyle w:val="ae"/>
        <w:spacing w:before="0" w:after="0"/>
        <w:ind w:right="0"/>
        <w:jc w:val="both"/>
      </w:pPr>
      <w:r w:rsidRPr="00814A9D">
        <w:t>____________________________________________________________________________</w:t>
      </w:r>
    </w:p>
    <w:p w:rsidR="001364A3" w:rsidRPr="00814A9D" w:rsidRDefault="001364A3" w:rsidP="00AD11D2">
      <w:pPr>
        <w:pStyle w:val="ae"/>
        <w:spacing w:before="0" w:after="0"/>
        <w:ind w:right="0"/>
        <w:jc w:val="both"/>
      </w:pPr>
      <w:r w:rsidRPr="00814A9D">
        <w:t>14.</w:t>
      </w:r>
      <w:r w:rsidRPr="00814A9D">
        <w:tab/>
        <w:t>Корреспонденцию в наш адрес просим направлять по адресу: __________________________________________, факс ________ , e-mail _______________</w:t>
      </w:r>
    </w:p>
    <w:p w:rsidR="001364A3" w:rsidRDefault="001364A3" w:rsidP="00AD11D2">
      <w:pPr>
        <w:pStyle w:val="ae"/>
        <w:spacing w:before="0" w:after="0"/>
        <w:ind w:right="0"/>
        <w:jc w:val="both"/>
      </w:pPr>
      <w:r w:rsidRPr="00814A9D">
        <w:t>15. К настоящей заявке прилагаются документы согласно описи на _____лист.</w:t>
      </w:r>
    </w:p>
    <w:p w:rsidR="00B21F47" w:rsidRPr="00814A9D" w:rsidRDefault="00B21F47" w:rsidP="00AD11D2">
      <w:pPr>
        <w:pStyle w:val="ae"/>
        <w:spacing w:before="0" w:after="0"/>
        <w:ind w:right="0"/>
        <w:jc w:val="both"/>
      </w:pPr>
    </w:p>
    <w:p w:rsidR="001364A3" w:rsidRPr="00814A9D" w:rsidRDefault="001364A3" w:rsidP="00AD11D2">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_____________________</w:t>
      </w:r>
    </w:p>
    <w:p w:rsidR="001364A3" w:rsidRPr="00814A9D" w:rsidRDefault="001364A3" w:rsidP="00AD11D2">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AD11D2">
      <w:pPr>
        <w:tabs>
          <w:tab w:val="left" w:pos="3118"/>
        </w:tabs>
      </w:pPr>
      <w:r w:rsidRPr="00814A9D">
        <w:t>М.П.</w:t>
      </w:r>
    </w:p>
    <w:p w:rsidR="00F44DA8" w:rsidRPr="00814A9D" w:rsidRDefault="001364A3" w:rsidP="00AD11D2">
      <w:r w:rsidRPr="00814A9D">
        <w:br w:type="page"/>
      </w:r>
    </w:p>
    <w:p w:rsidR="001364A3" w:rsidRPr="00814A9D" w:rsidRDefault="00B21F47" w:rsidP="00AD11D2">
      <w:pPr>
        <w:pStyle w:val="1"/>
        <w:tabs>
          <w:tab w:val="left" w:pos="708"/>
        </w:tabs>
        <w:spacing w:before="0" w:after="0"/>
        <w:jc w:val="center"/>
        <w:rPr>
          <w:rFonts w:ascii="Times New Roman" w:hAnsi="Times New Roman"/>
          <w:b w:val="0"/>
          <w:sz w:val="24"/>
          <w:szCs w:val="24"/>
        </w:rPr>
      </w:pPr>
      <w:r>
        <w:rPr>
          <w:rFonts w:ascii="Times New Roman" w:hAnsi="Times New Roman"/>
          <w:caps/>
          <w:kern w:val="0"/>
          <w:sz w:val="24"/>
          <w:szCs w:val="24"/>
        </w:rPr>
        <w:lastRenderedPageBreak/>
        <w:t>2.</w:t>
      </w:r>
      <w:r w:rsidR="001364A3" w:rsidRPr="00814A9D">
        <w:rPr>
          <w:rFonts w:ascii="Times New Roman" w:hAnsi="Times New Roman"/>
          <w:caps/>
          <w:kern w:val="0"/>
          <w:sz w:val="24"/>
          <w:szCs w:val="24"/>
        </w:rPr>
        <w:t>3. ФОРМА АНКЕТЫ УЧАСТНИКА рАЗМЕЩЕНИЯ ЗАКАЗА</w:t>
      </w:r>
    </w:p>
    <w:p w:rsidR="001364A3" w:rsidRPr="00814A9D" w:rsidRDefault="001364A3" w:rsidP="00AD11D2">
      <w:pPr>
        <w:tabs>
          <w:tab w:val="left" w:pos="708"/>
        </w:tabs>
        <w:jc w:val="right"/>
      </w:pPr>
    </w:p>
    <w:p w:rsidR="001364A3" w:rsidRPr="00814A9D" w:rsidRDefault="001364A3" w:rsidP="00AD11D2">
      <w:pPr>
        <w:tabs>
          <w:tab w:val="left" w:pos="708"/>
        </w:tabs>
        <w:jc w:val="right"/>
      </w:pPr>
      <w:r w:rsidRPr="00814A9D">
        <w:t>Приложение __ к заявке на участие в электронном редукционе</w:t>
      </w:r>
    </w:p>
    <w:p w:rsidR="001364A3" w:rsidRPr="00814A9D" w:rsidRDefault="001364A3" w:rsidP="00AD11D2">
      <w:pPr>
        <w:tabs>
          <w:tab w:val="left" w:pos="708"/>
        </w:tabs>
        <w:jc w:val="right"/>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08"/>
        <w:gridCol w:w="3020"/>
      </w:tblGrid>
      <w:tr w:rsidR="001364A3" w:rsidRPr="00814A9D" w:rsidTr="00520372">
        <w:tc>
          <w:tcPr>
            <w:tcW w:w="6808" w:type="dxa"/>
          </w:tcPr>
          <w:p w:rsidR="001364A3" w:rsidRPr="00814A9D" w:rsidRDefault="001364A3" w:rsidP="00AD11D2">
            <w:pPr>
              <w:numPr>
                <w:ilvl w:val="0"/>
                <w:numId w:val="19"/>
              </w:numPr>
              <w:tabs>
                <w:tab w:val="num" w:pos="500"/>
              </w:tabs>
              <w:ind w:left="0" w:firstLine="0"/>
              <w:jc w:val="both"/>
              <w:rPr>
                <w:b/>
              </w:rPr>
            </w:pPr>
            <w:r w:rsidRPr="00814A9D">
              <w:rPr>
                <w:b/>
              </w:rPr>
              <w:t>Полное и сокращенное наименования организации и ее организационно-правовая форма:</w:t>
            </w:r>
          </w:p>
          <w:p w:rsidR="001364A3" w:rsidRPr="00814A9D" w:rsidRDefault="001364A3" w:rsidP="00AD11D2">
            <w:pPr>
              <w:rPr>
                <w:i/>
              </w:rPr>
            </w:pPr>
            <w:r w:rsidRPr="00814A9D">
              <w:rPr>
                <w:i/>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1364A3" w:rsidRPr="00814A9D" w:rsidRDefault="001364A3" w:rsidP="00AD11D2">
            <w:pPr>
              <w:rPr>
                <w:b/>
                <w:i/>
              </w:rPr>
            </w:pPr>
            <w:r w:rsidRPr="00814A9D">
              <w:rPr>
                <w:b/>
              </w:rPr>
              <w:t>Ф.И.О. Участника размещения заказа – физического лица, в том числе зарегистрированного в качестве индивидуального предпринимателя</w:t>
            </w:r>
          </w:p>
        </w:tc>
        <w:tc>
          <w:tcPr>
            <w:tcW w:w="3020" w:type="dxa"/>
          </w:tcPr>
          <w:p w:rsidR="001364A3" w:rsidRPr="00814A9D" w:rsidRDefault="001364A3" w:rsidP="00AD11D2">
            <w:pPr>
              <w:rPr>
                <w:b/>
              </w:rPr>
            </w:pPr>
          </w:p>
        </w:tc>
      </w:tr>
      <w:tr w:rsidR="001364A3" w:rsidRPr="00814A9D" w:rsidTr="00520372">
        <w:tc>
          <w:tcPr>
            <w:tcW w:w="6808" w:type="dxa"/>
          </w:tcPr>
          <w:p w:rsidR="001364A3" w:rsidRPr="00814A9D" w:rsidRDefault="001364A3" w:rsidP="00AD11D2">
            <w:pPr>
              <w:numPr>
                <w:ilvl w:val="0"/>
                <w:numId w:val="19"/>
              </w:numPr>
              <w:tabs>
                <w:tab w:val="clear" w:pos="1300"/>
                <w:tab w:val="num" w:pos="0"/>
                <w:tab w:val="num" w:pos="432"/>
              </w:tabs>
              <w:ind w:left="0" w:firstLine="0"/>
              <w:jc w:val="both"/>
              <w:rPr>
                <w:b/>
              </w:rPr>
            </w:pPr>
            <w:r w:rsidRPr="00814A9D">
              <w:rPr>
                <w:b/>
              </w:rPr>
              <w:t>Регистрационные данные:</w:t>
            </w:r>
          </w:p>
          <w:p w:rsidR="001364A3" w:rsidRPr="00814A9D" w:rsidRDefault="001364A3" w:rsidP="00AD11D2">
            <w:r w:rsidRPr="00814A9D">
              <w:t xml:space="preserve">Дата, место и орган регистрации юридического лица, </w:t>
            </w:r>
          </w:p>
          <w:p w:rsidR="001364A3" w:rsidRPr="00814A9D" w:rsidRDefault="001364A3" w:rsidP="00AD11D2">
            <w:pPr>
              <w:rPr>
                <w:i/>
              </w:rPr>
            </w:pPr>
            <w:r w:rsidRPr="00814A9D">
              <w:rPr>
                <w:i/>
              </w:rPr>
              <w:t>(на основании Свидетельства о государственной регистрации или иного документа, выдаваемого иностранным компаниям при регистрации)</w:t>
            </w:r>
          </w:p>
          <w:p w:rsidR="001364A3" w:rsidRPr="00814A9D" w:rsidRDefault="001364A3" w:rsidP="00AD11D2">
            <w:r w:rsidRPr="00814A9D">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1364A3" w:rsidRPr="00814A9D" w:rsidRDefault="001364A3" w:rsidP="00AD11D2">
            <w:pPr>
              <w:rPr>
                <w:b/>
              </w:rPr>
            </w:pPr>
            <w:r w:rsidRPr="00814A9D">
              <w:t>Дата, место и орган регистрации индивидуального предпринимателя (</w:t>
            </w:r>
            <w:r w:rsidRPr="00814A9D">
              <w:rPr>
                <w:i/>
              </w:rPr>
              <w:t>на основании Свидетельства о государственной регистрации в качестве индивидуального предпринимателя)</w:t>
            </w:r>
          </w:p>
        </w:tc>
        <w:tc>
          <w:tcPr>
            <w:tcW w:w="3020" w:type="dxa"/>
          </w:tcPr>
          <w:p w:rsidR="001364A3" w:rsidRPr="00814A9D" w:rsidRDefault="001364A3" w:rsidP="00AD11D2">
            <w:pPr>
              <w:widowControl w:val="0"/>
              <w:numPr>
                <w:ilvl w:val="2"/>
                <w:numId w:val="0"/>
              </w:numPr>
              <w:tabs>
                <w:tab w:val="num" w:pos="1307"/>
              </w:tabs>
              <w:adjustRightInd w:val="0"/>
              <w:ind w:left="1080"/>
              <w:textAlignment w:val="baseline"/>
              <w:rPr>
                <w:b/>
              </w:rPr>
            </w:pPr>
          </w:p>
        </w:tc>
      </w:tr>
      <w:tr w:rsidR="001364A3" w:rsidRPr="00814A9D" w:rsidTr="00520372">
        <w:tc>
          <w:tcPr>
            <w:tcW w:w="6808" w:type="dxa"/>
            <w:tcBorders>
              <w:top w:val="nil"/>
              <w:bottom w:val="nil"/>
            </w:tcBorders>
          </w:tcPr>
          <w:p w:rsidR="001364A3" w:rsidRPr="00814A9D" w:rsidRDefault="001364A3" w:rsidP="00AD11D2">
            <w:r w:rsidRPr="00814A9D">
              <w:t>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на основании выписки из реестра акционеров)</w:t>
            </w:r>
          </w:p>
          <w:p w:rsidR="001364A3" w:rsidRPr="00814A9D" w:rsidRDefault="001364A3" w:rsidP="00AD11D2">
            <w:pPr>
              <w:rPr>
                <w:b/>
              </w:rPr>
            </w:pPr>
            <w:r w:rsidRPr="00814A9D">
              <w:rPr>
                <w:i/>
              </w:rPr>
              <w:t>(на основании Учредительных документов установленной формы (устав, положение, учредительный договор)</w:t>
            </w:r>
          </w:p>
        </w:tc>
        <w:tc>
          <w:tcPr>
            <w:tcW w:w="3020" w:type="dxa"/>
          </w:tcPr>
          <w:p w:rsidR="001364A3" w:rsidRPr="00814A9D" w:rsidRDefault="001364A3" w:rsidP="00AD11D2">
            <w:pPr>
              <w:rPr>
                <w:b/>
              </w:rPr>
            </w:pPr>
          </w:p>
        </w:tc>
      </w:tr>
      <w:tr w:rsidR="001364A3" w:rsidRPr="00814A9D" w:rsidTr="00520372">
        <w:tc>
          <w:tcPr>
            <w:tcW w:w="6808" w:type="dxa"/>
            <w:tcBorders>
              <w:top w:val="nil"/>
              <w:bottom w:val="nil"/>
            </w:tcBorders>
          </w:tcPr>
          <w:p w:rsidR="001364A3" w:rsidRPr="00814A9D" w:rsidRDefault="001364A3" w:rsidP="00AD11D2">
            <w:r w:rsidRPr="00814A9D">
              <w:t>3.1. Срок деятельности организации (с учетом правопреемственности)</w:t>
            </w:r>
          </w:p>
        </w:tc>
        <w:tc>
          <w:tcPr>
            <w:tcW w:w="3020" w:type="dxa"/>
          </w:tcPr>
          <w:p w:rsidR="001364A3" w:rsidRPr="00814A9D" w:rsidRDefault="001364A3" w:rsidP="00AD11D2">
            <w:pPr>
              <w:rPr>
                <w:b/>
              </w:rPr>
            </w:pPr>
          </w:p>
        </w:tc>
      </w:tr>
      <w:tr w:rsidR="001364A3" w:rsidRPr="00814A9D" w:rsidTr="00520372">
        <w:tc>
          <w:tcPr>
            <w:tcW w:w="6808" w:type="dxa"/>
            <w:tcBorders>
              <w:top w:val="nil"/>
              <w:bottom w:val="nil"/>
            </w:tcBorders>
          </w:tcPr>
          <w:p w:rsidR="001364A3" w:rsidRPr="00814A9D" w:rsidRDefault="001364A3" w:rsidP="00AD11D2">
            <w:r w:rsidRPr="00814A9D">
              <w:t>3.2. Размер уставного капитала</w:t>
            </w:r>
          </w:p>
        </w:tc>
        <w:tc>
          <w:tcPr>
            <w:tcW w:w="3020" w:type="dxa"/>
          </w:tcPr>
          <w:p w:rsidR="001364A3" w:rsidRPr="00814A9D" w:rsidRDefault="001364A3" w:rsidP="00AD11D2">
            <w:pPr>
              <w:rPr>
                <w:b/>
              </w:rPr>
            </w:pPr>
          </w:p>
        </w:tc>
      </w:tr>
      <w:tr w:rsidR="001364A3" w:rsidRPr="00814A9D" w:rsidTr="00520372">
        <w:tc>
          <w:tcPr>
            <w:tcW w:w="6808" w:type="dxa"/>
            <w:tcBorders>
              <w:top w:val="nil"/>
            </w:tcBorders>
          </w:tcPr>
          <w:p w:rsidR="001364A3" w:rsidRPr="00814A9D" w:rsidRDefault="001364A3" w:rsidP="00AD11D2">
            <w:r w:rsidRPr="00814A9D">
              <w:t>3.3. Почтовый адрес налоговой инспекции по месту регистрации Участника, контактные лица (налоговые инспекторы) и их телефоны</w:t>
            </w:r>
          </w:p>
          <w:p w:rsidR="001364A3" w:rsidRPr="00814A9D" w:rsidRDefault="001364A3" w:rsidP="00AD11D2">
            <w:pPr>
              <w:rPr>
                <w:i/>
              </w:rPr>
            </w:pPr>
            <w:r w:rsidRPr="00814A9D">
              <w:t>3.4. Почтовый адрес Арбитражного суда по месту регистрации Участника, контактные лица и их телефоны</w:t>
            </w:r>
          </w:p>
        </w:tc>
        <w:tc>
          <w:tcPr>
            <w:tcW w:w="3020" w:type="dxa"/>
          </w:tcPr>
          <w:p w:rsidR="001364A3" w:rsidRPr="00814A9D" w:rsidRDefault="001364A3" w:rsidP="00AD11D2">
            <w:pPr>
              <w:rPr>
                <w:b/>
              </w:rPr>
            </w:pPr>
          </w:p>
        </w:tc>
      </w:tr>
      <w:tr w:rsidR="001364A3" w:rsidRPr="00814A9D" w:rsidTr="00520372">
        <w:tc>
          <w:tcPr>
            <w:tcW w:w="6808" w:type="dxa"/>
            <w:tcBorders>
              <w:top w:val="nil"/>
            </w:tcBorders>
          </w:tcPr>
          <w:p w:rsidR="001364A3" w:rsidRPr="00814A9D" w:rsidRDefault="001364A3" w:rsidP="00AD11D2">
            <w:r w:rsidRPr="00814A9D">
              <w:rPr>
                <w:i/>
              </w:rPr>
              <w:t>ИНН, КПП, ОГРН, ОКПО Участника</w:t>
            </w:r>
          </w:p>
        </w:tc>
        <w:tc>
          <w:tcPr>
            <w:tcW w:w="3020" w:type="dxa"/>
          </w:tcPr>
          <w:p w:rsidR="001364A3" w:rsidRPr="00814A9D" w:rsidRDefault="001364A3" w:rsidP="00AD11D2">
            <w:pPr>
              <w:rPr>
                <w:b/>
              </w:rPr>
            </w:pPr>
          </w:p>
        </w:tc>
      </w:tr>
      <w:tr w:rsidR="001364A3" w:rsidRPr="00814A9D" w:rsidTr="00520372">
        <w:trPr>
          <w:trHeight w:val="1507"/>
        </w:trPr>
        <w:tc>
          <w:tcPr>
            <w:tcW w:w="9828" w:type="dxa"/>
            <w:gridSpan w:val="2"/>
            <w:tcBorders>
              <w:top w:val="nil"/>
              <w:left w:val="nil"/>
              <w:right w:val="nil"/>
            </w:tcBorders>
          </w:tcPr>
          <w:p w:rsidR="001364A3" w:rsidRPr="00814A9D" w:rsidRDefault="001364A3" w:rsidP="00AD11D2">
            <w:pPr>
              <w:rPr>
                <w:i/>
              </w:rPr>
            </w:pPr>
            <w:r w:rsidRPr="00814A9D">
              <w:rPr>
                <w:i/>
              </w:rPr>
              <w:t>Примечание:</w:t>
            </w:r>
          </w:p>
          <w:p w:rsidR="001364A3" w:rsidRPr="00814A9D" w:rsidRDefault="001364A3" w:rsidP="00AD11D2">
            <w:pPr>
              <w:rPr>
                <w:i/>
              </w:rPr>
            </w:pPr>
            <w:r w:rsidRPr="00814A9D">
              <w:rPr>
                <w:i/>
              </w:rPr>
              <w:t xml:space="preserve">Вышеуказанные данные </w:t>
            </w:r>
            <w:r w:rsidR="0082270B">
              <w:rPr>
                <w:i/>
              </w:rPr>
              <w:t>подтверждаются</w:t>
            </w:r>
            <w:r w:rsidRPr="00814A9D">
              <w:rPr>
                <w:i/>
              </w:rPr>
              <w:t xml:space="preserve"> путем предоставления следующих документов: </w:t>
            </w:r>
          </w:p>
          <w:p w:rsidR="001364A3" w:rsidRPr="00814A9D" w:rsidRDefault="001364A3" w:rsidP="00AD11D2">
            <w:pPr>
              <w:numPr>
                <w:ilvl w:val="0"/>
                <w:numId w:val="20"/>
              </w:numPr>
              <w:tabs>
                <w:tab w:val="num" w:pos="400"/>
              </w:tabs>
              <w:ind w:left="0" w:firstLine="0"/>
              <w:rPr>
                <w:i/>
              </w:rPr>
            </w:pPr>
            <w:r w:rsidRPr="00814A9D">
              <w:rPr>
                <w:i/>
              </w:rPr>
              <w:t>Свидетельство о государственной регистрации;</w:t>
            </w:r>
          </w:p>
          <w:p w:rsidR="001364A3" w:rsidRPr="00814A9D" w:rsidRDefault="001364A3" w:rsidP="00AD11D2">
            <w:pPr>
              <w:numPr>
                <w:ilvl w:val="0"/>
                <w:numId w:val="20"/>
              </w:numPr>
              <w:tabs>
                <w:tab w:val="num" w:pos="400"/>
              </w:tabs>
              <w:ind w:left="0" w:firstLine="0"/>
              <w:rPr>
                <w:i/>
              </w:rPr>
            </w:pPr>
            <w:r w:rsidRPr="00814A9D">
              <w:rPr>
                <w:i/>
              </w:rPr>
              <w:t>Информационное письмо об учете в ЕГРПО;</w:t>
            </w:r>
          </w:p>
          <w:p w:rsidR="001364A3" w:rsidRPr="00012D26" w:rsidRDefault="001364A3" w:rsidP="00012D26">
            <w:pPr>
              <w:numPr>
                <w:ilvl w:val="0"/>
                <w:numId w:val="20"/>
              </w:numPr>
              <w:tabs>
                <w:tab w:val="num" w:pos="400"/>
              </w:tabs>
              <w:ind w:left="0" w:firstLine="0"/>
              <w:rPr>
                <w:i/>
              </w:rPr>
            </w:pPr>
            <w:r w:rsidRPr="00814A9D">
              <w:rPr>
                <w:i/>
              </w:rPr>
              <w:t>Свидетельство о постановке на учет в налоговом органе;</w:t>
            </w:r>
          </w:p>
        </w:tc>
      </w:tr>
      <w:tr w:rsidR="001364A3" w:rsidRPr="00814A9D" w:rsidTr="00520372">
        <w:trPr>
          <w:cantSplit/>
          <w:trHeight w:val="132"/>
        </w:trPr>
        <w:tc>
          <w:tcPr>
            <w:tcW w:w="6808" w:type="dxa"/>
            <w:vMerge w:val="restart"/>
          </w:tcPr>
          <w:p w:rsidR="001364A3" w:rsidRPr="00814A9D" w:rsidRDefault="001364A3" w:rsidP="00AD11D2">
            <w:pPr>
              <w:rPr>
                <w:b/>
              </w:rPr>
            </w:pPr>
            <w:r w:rsidRPr="00814A9D">
              <w:rPr>
                <w:b/>
              </w:rPr>
              <w:t>4. Место нахождения (место жительства) Участника размещения заказа</w:t>
            </w:r>
          </w:p>
        </w:tc>
        <w:tc>
          <w:tcPr>
            <w:tcW w:w="3020" w:type="dxa"/>
          </w:tcPr>
          <w:p w:rsidR="001364A3" w:rsidRPr="00814A9D" w:rsidRDefault="001364A3" w:rsidP="00AD11D2">
            <w:r w:rsidRPr="00814A9D">
              <w:t>Страна</w:t>
            </w:r>
          </w:p>
        </w:tc>
      </w:tr>
      <w:tr w:rsidR="001364A3" w:rsidRPr="00814A9D" w:rsidTr="00520372">
        <w:trPr>
          <w:cantSplit/>
          <w:trHeight w:val="501"/>
        </w:trPr>
        <w:tc>
          <w:tcPr>
            <w:tcW w:w="6808" w:type="dxa"/>
            <w:vMerge/>
          </w:tcPr>
          <w:p w:rsidR="001364A3" w:rsidRPr="00814A9D" w:rsidRDefault="001364A3" w:rsidP="00AD11D2">
            <w:pPr>
              <w:rPr>
                <w:b/>
              </w:rPr>
            </w:pPr>
          </w:p>
        </w:tc>
        <w:tc>
          <w:tcPr>
            <w:tcW w:w="3020" w:type="dxa"/>
          </w:tcPr>
          <w:p w:rsidR="001364A3" w:rsidRPr="00814A9D" w:rsidRDefault="001364A3" w:rsidP="00AD11D2">
            <w:r w:rsidRPr="00814A9D">
              <w:t xml:space="preserve">Адрес </w:t>
            </w:r>
          </w:p>
        </w:tc>
      </w:tr>
      <w:tr w:rsidR="001364A3" w:rsidRPr="00814A9D" w:rsidTr="00520372">
        <w:trPr>
          <w:cantSplit/>
          <w:trHeight w:val="69"/>
        </w:trPr>
        <w:tc>
          <w:tcPr>
            <w:tcW w:w="6808" w:type="dxa"/>
            <w:vMerge w:val="restart"/>
          </w:tcPr>
          <w:p w:rsidR="001364A3" w:rsidRPr="00814A9D" w:rsidRDefault="001364A3" w:rsidP="00AD11D2">
            <w:pPr>
              <w:rPr>
                <w:b/>
              </w:rPr>
            </w:pPr>
            <w:r w:rsidRPr="00814A9D">
              <w:rPr>
                <w:b/>
              </w:rPr>
              <w:t>5. Почтовый адрес Участника размещения заказа</w:t>
            </w:r>
          </w:p>
        </w:tc>
        <w:tc>
          <w:tcPr>
            <w:tcW w:w="3020" w:type="dxa"/>
          </w:tcPr>
          <w:p w:rsidR="001364A3" w:rsidRPr="00814A9D" w:rsidRDefault="001364A3" w:rsidP="00AD11D2">
            <w:r w:rsidRPr="00814A9D">
              <w:t>Страна</w:t>
            </w:r>
          </w:p>
        </w:tc>
      </w:tr>
      <w:tr w:rsidR="001364A3" w:rsidRPr="00814A9D" w:rsidTr="00520372">
        <w:trPr>
          <w:cantSplit/>
          <w:trHeight w:val="67"/>
        </w:trPr>
        <w:tc>
          <w:tcPr>
            <w:tcW w:w="6808" w:type="dxa"/>
            <w:vMerge/>
          </w:tcPr>
          <w:p w:rsidR="001364A3" w:rsidRPr="00814A9D" w:rsidRDefault="001364A3" w:rsidP="00AD11D2">
            <w:pPr>
              <w:rPr>
                <w:b/>
              </w:rPr>
            </w:pPr>
          </w:p>
        </w:tc>
        <w:tc>
          <w:tcPr>
            <w:tcW w:w="3020" w:type="dxa"/>
          </w:tcPr>
          <w:p w:rsidR="001364A3" w:rsidRPr="00814A9D" w:rsidRDefault="001364A3" w:rsidP="00AD11D2">
            <w:r w:rsidRPr="00814A9D">
              <w:t>Адрес</w:t>
            </w:r>
          </w:p>
        </w:tc>
      </w:tr>
      <w:tr w:rsidR="001364A3" w:rsidRPr="00814A9D" w:rsidTr="00520372">
        <w:trPr>
          <w:cantSplit/>
          <w:trHeight w:val="67"/>
        </w:trPr>
        <w:tc>
          <w:tcPr>
            <w:tcW w:w="6808" w:type="dxa"/>
            <w:vMerge/>
          </w:tcPr>
          <w:p w:rsidR="001364A3" w:rsidRPr="00814A9D" w:rsidRDefault="001364A3" w:rsidP="00AD11D2">
            <w:pPr>
              <w:rPr>
                <w:b/>
              </w:rPr>
            </w:pPr>
          </w:p>
        </w:tc>
        <w:tc>
          <w:tcPr>
            <w:tcW w:w="3020" w:type="dxa"/>
          </w:tcPr>
          <w:p w:rsidR="001364A3" w:rsidRPr="00814A9D" w:rsidRDefault="001364A3" w:rsidP="00AD11D2">
            <w:r w:rsidRPr="00814A9D">
              <w:t>Телефон</w:t>
            </w:r>
          </w:p>
        </w:tc>
      </w:tr>
      <w:tr w:rsidR="001364A3" w:rsidRPr="00814A9D" w:rsidTr="00F44DA8">
        <w:trPr>
          <w:cantSplit/>
          <w:trHeight w:val="242"/>
        </w:trPr>
        <w:tc>
          <w:tcPr>
            <w:tcW w:w="6808" w:type="dxa"/>
            <w:vMerge/>
          </w:tcPr>
          <w:p w:rsidR="001364A3" w:rsidRPr="00814A9D" w:rsidRDefault="001364A3" w:rsidP="00AD11D2">
            <w:pPr>
              <w:rPr>
                <w:b/>
              </w:rPr>
            </w:pPr>
          </w:p>
        </w:tc>
        <w:tc>
          <w:tcPr>
            <w:tcW w:w="3020" w:type="dxa"/>
          </w:tcPr>
          <w:p w:rsidR="001364A3" w:rsidRPr="00814A9D" w:rsidRDefault="001364A3" w:rsidP="00AD11D2">
            <w:r w:rsidRPr="00814A9D">
              <w:t xml:space="preserve">Факс </w:t>
            </w:r>
          </w:p>
        </w:tc>
      </w:tr>
      <w:tr w:rsidR="001364A3" w:rsidRPr="00814A9D" w:rsidTr="00520372">
        <w:trPr>
          <w:cantSplit/>
          <w:trHeight w:val="67"/>
        </w:trPr>
        <w:tc>
          <w:tcPr>
            <w:tcW w:w="6808" w:type="dxa"/>
            <w:tcBorders>
              <w:bottom w:val="nil"/>
            </w:tcBorders>
          </w:tcPr>
          <w:p w:rsidR="001364A3" w:rsidRPr="00814A9D" w:rsidRDefault="001364A3" w:rsidP="00AD11D2">
            <w:pPr>
              <w:rPr>
                <w:b/>
              </w:rPr>
            </w:pPr>
            <w:r w:rsidRPr="00814A9D">
              <w:rPr>
                <w:b/>
              </w:rPr>
              <w:lastRenderedPageBreak/>
              <w:t xml:space="preserve">6. Банковские реквизиты </w:t>
            </w:r>
            <w:r w:rsidRPr="00814A9D">
              <w:rPr>
                <w:i/>
              </w:rPr>
              <w:t>(может быть несколько)</w:t>
            </w:r>
            <w:r w:rsidRPr="00814A9D">
              <w:rPr>
                <w:b/>
              </w:rPr>
              <w:t>:</w:t>
            </w:r>
          </w:p>
        </w:tc>
        <w:tc>
          <w:tcPr>
            <w:tcW w:w="3020" w:type="dxa"/>
          </w:tcPr>
          <w:p w:rsidR="001364A3" w:rsidRPr="00814A9D" w:rsidRDefault="001364A3" w:rsidP="00AD11D2"/>
        </w:tc>
      </w:tr>
      <w:tr w:rsidR="001364A3" w:rsidRPr="00814A9D" w:rsidTr="00520372">
        <w:trPr>
          <w:trHeight w:val="67"/>
        </w:trPr>
        <w:tc>
          <w:tcPr>
            <w:tcW w:w="6808" w:type="dxa"/>
            <w:tcBorders>
              <w:top w:val="nil"/>
              <w:bottom w:val="nil"/>
            </w:tcBorders>
          </w:tcPr>
          <w:p w:rsidR="001364A3" w:rsidRPr="00814A9D" w:rsidRDefault="001364A3" w:rsidP="00AD11D2">
            <w:r w:rsidRPr="00814A9D">
              <w:rPr>
                <w:rStyle w:val="afb"/>
              </w:rPr>
              <w:t>6.1. Наименование обслуживающего банка</w:t>
            </w:r>
          </w:p>
        </w:tc>
        <w:tc>
          <w:tcPr>
            <w:tcW w:w="3020" w:type="dxa"/>
          </w:tcPr>
          <w:p w:rsidR="001364A3" w:rsidRPr="00814A9D" w:rsidRDefault="001364A3" w:rsidP="00AD11D2"/>
        </w:tc>
      </w:tr>
      <w:tr w:rsidR="001364A3" w:rsidRPr="00814A9D" w:rsidTr="00520372">
        <w:trPr>
          <w:trHeight w:val="67"/>
        </w:trPr>
        <w:tc>
          <w:tcPr>
            <w:tcW w:w="6808" w:type="dxa"/>
            <w:tcBorders>
              <w:top w:val="nil"/>
              <w:bottom w:val="nil"/>
            </w:tcBorders>
          </w:tcPr>
          <w:p w:rsidR="001364A3" w:rsidRPr="00814A9D" w:rsidRDefault="001364A3" w:rsidP="00AD11D2">
            <w:pPr>
              <w:rPr>
                <w:rStyle w:val="afb"/>
              </w:rPr>
            </w:pPr>
            <w:r w:rsidRPr="00814A9D">
              <w:rPr>
                <w:rStyle w:val="afb"/>
              </w:rPr>
              <w:t>6.2.</w:t>
            </w:r>
            <w:r w:rsidRPr="00814A9D">
              <w:t xml:space="preserve"> Расчетный счет</w:t>
            </w:r>
          </w:p>
        </w:tc>
        <w:tc>
          <w:tcPr>
            <w:tcW w:w="3020" w:type="dxa"/>
          </w:tcPr>
          <w:p w:rsidR="001364A3" w:rsidRPr="00814A9D" w:rsidRDefault="001364A3" w:rsidP="00AD11D2"/>
        </w:tc>
      </w:tr>
      <w:tr w:rsidR="001364A3" w:rsidRPr="00814A9D" w:rsidTr="00520372">
        <w:trPr>
          <w:trHeight w:val="67"/>
        </w:trPr>
        <w:tc>
          <w:tcPr>
            <w:tcW w:w="6808" w:type="dxa"/>
            <w:tcBorders>
              <w:top w:val="nil"/>
              <w:bottom w:val="nil"/>
            </w:tcBorders>
          </w:tcPr>
          <w:p w:rsidR="001364A3" w:rsidRPr="00814A9D" w:rsidRDefault="001364A3" w:rsidP="00AD11D2">
            <w:pPr>
              <w:rPr>
                <w:rStyle w:val="afb"/>
              </w:rPr>
            </w:pPr>
            <w:r w:rsidRPr="00814A9D">
              <w:rPr>
                <w:rStyle w:val="afb"/>
              </w:rPr>
              <w:t>6.3. Корреспондентский счет</w:t>
            </w:r>
          </w:p>
        </w:tc>
        <w:tc>
          <w:tcPr>
            <w:tcW w:w="3020" w:type="dxa"/>
          </w:tcPr>
          <w:p w:rsidR="001364A3" w:rsidRPr="00814A9D" w:rsidRDefault="001364A3" w:rsidP="00AD11D2"/>
        </w:tc>
      </w:tr>
      <w:tr w:rsidR="001364A3" w:rsidRPr="00814A9D" w:rsidTr="00520372">
        <w:trPr>
          <w:trHeight w:val="67"/>
        </w:trPr>
        <w:tc>
          <w:tcPr>
            <w:tcW w:w="6808" w:type="dxa"/>
            <w:tcBorders>
              <w:top w:val="nil"/>
            </w:tcBorders>
          </w:tcPr>
          <w:p w:rsidR="001364A3" w:rsidRPr="00814A9D" w:rsidRDefault="001364A3" w:rsidP="00AD11D2">
            <w:pPr>
              <w:rPr>
                <w:rStyle w:val="afb"/>
              </w:rPr>
            </w:pPr>
            <w:r w:rsidRPr="00814A9D">
              <w:rPr>
                <w:rStyle w:val="afb"/>
              </w:rPr>
              <w:t>6.4. Код БИК</w:t>
            </w:r>
          </w:p>
        </w:tc>
        <w:tc>
          <w:tcPr>
            <w:tcW w:w="3020" w:type="dxa"/>
          </w:tcPr>
          <w:p w:rsidR="001364A3" w:rsidRPr="00814A9D" w:rsidRDefault="001364A3" w:rsidP="00AD11D2"/>
        </w:tc>
      </w:tr>
      <w:tr w:rsidR="001364A3" w:rsidRPr="00814A9D" w:rsidTr="00520372">
        <w:trPr>
          <w:trHeight w:val="67"/>
        </w:trPr>
        <w:tc>
          <w:tcPr>
            <w:tcW w:w="9828" w:type="dxa"/>
            <w:gridSpan w:val="2"/>
            <w:tcBorders>
              <w:left w:val="nil"/>
              <w:right w:val="nil"/>
            </w:tcBorders>
          </w:tcPr>
          <w:p w:rsidR="001364A3" w:rsidRPr="00814A9D" w:rsidRDefault="001364A3" w:rsidP="00AD11D2">
            <w:pPr>
              <w:rPr>
                <w:i/>
              </w:rPr>
            </w:pPr>
            <w:r w:rsidRPr="00814A9D">
              <w:rPr>
                <w:i/>
              </w:rPr>
              <w:t>Примечание:</w:t>
            </w:r>
          </w:p>
          <w:p w:rsidR="001364A3" w:rsidRPr="00814A9D" w:rsidRDefault="001364A3" w:rsidP="00AD11D2">
            <w:pPr>
              <w:rPr>
                <w:i/>
              </w:rPr>
            </w:pPr>
            <w:r w:rsidRPr="00814A9D">
              <w:rPr>
                <w:i/>
              </w:rPr>
              <w:t>Представляется информация обо всех открытых счетах.</w:t>
            </w:r>
          </w:p>
          <w:p w:rsidR="001364A3" w:rsidRPr="00814A9D" w:rsidRDefault="001364A3" w:rsidP="00AD11D2">
            <w:pPr>
              <w:rPr>
                <w:i/>
              </w:rPr>
            </w:pPr>
            <w:r w:rsidRPr="00814A9D">
              <w:rPr>
                <w:i/>
              </w:rPr>
              <w:t>Вышеуказанные данные могут быть подтверждены путем предоставления письма из финансирующего банка об открытии расчетного счета.</w:t>
            </w:r>
          </w:p>
        </w:tc>
      </w:tr>
      <w:tr w:rsidR="001364A3" w:rsidRPr="00814A9D" w:rsidTr="00520372">
        <w:trPr>
          <w:trHeight w:val="67"/>
        </w:trPr>
        <w:tc>
          <w:tcPr>
            <w:tcW w:w="6808" w:type="dxa"/>
          </w:tcPr>
          <w:p w:rsidR="001364A3" w:rsidRPr="00814A9D" w:rsidRDefault="001364A3" w:rsidP="00AD11D2">
            <w:pPr>
              <w:rPr>
                <w:b/>
              </w:rPr>
            </w:pPr>
            <w:r w:rsidRPr="00814A9D">
              <w:rPr>
                <w:b/>
              </w:rPr>
              <w:t xml:space="preserve">7. Сведения о выданных Участнику размещения заказа лицензиях, необходимых для выполнения обязательств по договору </w:t>
            </w:r>
            <w:r w:rsidRPr="00814A9D">
              <w:rPr>
                <w:i/>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3020" w:type="dxa"/>
          </w:tcPr>
          <w:p w:rsidR="001364A3" w:rsidRPr="00814A9D" w:rsidRDefault="001364A3" w:rsidP="00AD11D2"/>
        </w:tc>
      </w:tr>
      <w:tr w:rsidR="001364A3" w:rsidRPr="00814A9D" w:rsidTr="00520372">
        <w:trPr>
          <w:trHeight w:val="1925"/>
        </w:trPr>
        <w:tc>
          <w:tcPr>
            <w:tcW w:w="6808" w:type="dxa"/>
          </w:tcPr>
          <w:p w:rsidR="001364A3" w:rsidRPr="00814A9D" w:rsidRDefault="001364A3" w:rsidP="00AD11D2">
            <w:pPr>
              <w:rPr>
                <w:b/>
              </w:rPr>
            </w:pPr>
            <w:r w:rsidRPr="00814A9D">
              <w:rPr>
                <w:b/>
              </w:rPr>
              <w:t xml:space="preserve">8. Сведения о дочерних и зависимых предприятиях </w:t>
            </w:r>
          </w:p>
          <w:p w:rsidR="001364A3" w:rsidRPr="00814A9D" w:rsidRDefault="001364A3" w:rsidP="00AD11D2">
            <w:pPr>
              <w:rPr>
                <w:b/>
              </w:rPr>
            </w:pPr>
            <w:r w:rsidRPr="00814A9D">
              <w:rPr>
                <w:i/>
              </w:rPr>
              <w:t>(о лицах, входящих с Участником размещения заказа в одну группу лиц (в соответствии со ст. 105, 106 ГК Российской Федерации), в том числе об аффилированных лицах (в соответствии с определением понятия «аффилированного лица» в статье 4 Федерального закона «О конкуренции и ограничении монополистической деятельности» № 948-1 от 22.03.1991 г.))</w:t>
            </w:r>
          </w:p>
        </w:tc>
        <w:tc>
          <w:tcPr>
            <w:tcW w:w="3020" w:type="dxa"/>
          </w:tcPr>
          <w:p w:rsidR="001364A3" w:rsidRPr="00814A9D" w:rsidRDefault="001364A3" w:rsidP="00AD11D2"/>
        </w:tc>
      </w:tr>
      <w:tr w:rsidR="001364A3" w:rsidRPr="00814A9D" w:rsidTr="00520372">
        <w:trPr>
          <w:trHeight w:val="1064"/>
        </w:trPr>
        <w:tc>
          <w:tcPr>
            <w:tcW w:w="6808" w:type="dxa"/>
          </w:tcPr>
          <w:p w:rsidR="001364A3" w:rsidRPr="00814A9D" w:rsidRDefault="001364A3" w:rsidP="00AD11D2">
            <w:pPr>
              <w:tabs>
                <w:tab w:val="num" w:pos="1080"/>
              </w:tabs>
              <w:rPr>
                <w:b/>
              </w:rPr>
            </w:pPr>
            <w:r w:rsidRPr="00814A9D">
              <w:rPr>
                <w:b/>
              </w:rPr>
              <w:t>9. Орган управления Участника размещения заказа – юридического лица, уполномоченный на одобрение сделки, право на заключение которой является предметом настоящего редукциона и порядок одобрения соответствующей сделки.</w:t>
            </w:r>
          </w:p>
        </w:tc>
        <w:tc>
          <w:tcPr>
            <w:tcW w:w="3020" w:type="dxa"/>
          </w:tcPr>
          <w:p w:rsidR="001364A3" w:rsidRPr="00814A9D" w:rsidRDefault="001364A3" w:rsidP="00AD11D2"/>
        </w:tc>
      </w:tr>
      <w:tr w:rsidR="001364A3" w:rsidRPr="00814A9D" w:rsidTr="00520372">
        <w:trPr>
          <w:trHeight w:val="603"/>
        </w:trPr>
        <w:tc>
          <w:tcPr>
            <w:tcW w:w="6808" w:type="dxa"/>
          </w:tcPr>
          <w:p w:rsidR="001364A3" w:rsidRPr="00814A9D" w:rsidRDefault="001364A3" w:rsidP="00AD11D2">
            <w:pPr>
              <w:tabs>
                <w:tab w:val="num" w:pos="1080"/>
              </w:tabs>
              <w:rPr>
                <w:b/>
              </w:rPr>
            </w:pPr>
            <w:r w:rsidRPr="00814A9D">
              <w:rPr>
                <w:b/>
              </w:rPr>
              <w:t>10. Балансовая стоимость активов</w:t>
            </w:r>
          </w:p>
        </w:tc>
        <w:tc>
          <w:tcPr>
            <w:tcW w:w="3020" w:type="dxa"/>
          </w:tcPr>
          <w:p w:rsidR="001364A3" w:rsidRPr="00814A9D" w:rsidRDefault="001364A3" w:rsidP="00AD11D2"/>
        </w:tc>
      </w:tr>
    </w:tbl>
    <w:p w:rsidR="001364A3" w:rsidRPr="00814A9D" w:rsidRDefault="001364A3" w:rsidP="00F65BC1">
      <w:pPr>
        <w:ind w:firstLine="400"/>
        <w:jc w:val="both"/>
        <w:rPr>
          <w:i/>
        </w:rPr>
      </w:pPr>
      <w:r w:rsidRPr="00814A9D">
        <w:rPr>
          <w:i/>
        </w:rPr>
        <w:t>В подтверждение финансовой  устойчивости</w:t>
      </w:r>
      <w:r w:rsidR="0018225A">
        <w:rPr>
          <w:i/>
        </w:rPr>
        <w:t xml:space="preserve"> </w:t>
      </w:r>
      <w:r w:rsidRPr="00814A9D">
        <w:rPr>
          <w:i/>
        </w:rPr>
        <w:t>Участник  размещения заказа</w:t>
      </w:r>
      <w:r w:rsidR="0082270B">
        <w:rPr>
          <w:i/>
        </w:rPr>
        <w:t xml:space="preserve"> </w:t>
      </w:r>
      <w:r w:rsidRPr="00814A9D">
        <w:rPr>
          <w:i/>
        </w:rPr>
        <w:t>пред</w:t>
      </w:r>
      <w:r w:rsidR="004B17FA">
        <w:rPr>
          <w:i/>
        </w:rPr>
        <w:t>о</w:t>
      </w:r>
      <w:r w:rsidRPr="00814A9D">
        <w:rPr>
          <w:i/>
        </w:rPr>
        <w:t>ставл</w:t>
      </w:r>
      <w:r w:rsidR="0082270B">
        <w:rPr>
          <w:i/>
        </w:rPr>
        <w:t>яет</w:t>
      </w:r>
      <w:r w:rsidRPr="00814A9D">
        <w:rPr>
          <w:i/>
        </w:rPr>
        <w:t>:</w:t>
      </w:r>
    </w:p>
    <w:p w:rsidR="001364A3" w:rsidRPr="00814A9D" w:rsidRDefault="001364A3" w:rsidP="00F65BC1">
      <w:pPr>
        <w:numPr>
          <w:ilvl w:val="0"/>
          <w:numId w:val="21"/>
        </w:numPr>
        <w:tabs>
          <w:tab w:val="num" w:pos="400"/>
        </w:tabs>
        <w:ind w:left="0" w:firstLine="0"/>
        <w:jc w:val="both"/>
        <w:rPr>
          <w:i/>
        </w:rPr>
      </w:pPr>
      <w:r w:rsidRPr="00814A9D">
        <w:rPr>
          <w:i/>
        </w:rPr>
        <w:t xml:space="preserve">формы №1 «Бухгалтерский баланс» и №2 «Отчет о прибылях и убытках» за </w:t>
      </w:r>
      <w:r w:rsidR="004D0110">
        <w:rPr>
          <w:i/>
        </w:rPr>
        <w:t>последний</w:t>
      </w:r>
      <w:r w:rsidR="00E6167E">
        <w:rPr>
          <w:i/>
        </w:rPr>
        <w:t xml:space="preserve"> завершенный финансовый год</w:t>
      </w:r>
      <w:r w:rsidRPr="00814A9D">
        <w:rPr>
          <w:i/>
        </w:rPr>
        <w:t xml:space="preserve"> и последний отчетный период отчетного года, с отметкой налоговой инспекции и заверенные печатью организации;</w:t>
      </w:r>
    </w:p>
    <w:p w:rsidR="00064268" w:rsidRDefault="00064268" w:rsidP="00AD11D2"/>
    <w:p w:rsidR="001364A3" w:rsidRPr="00814A9D" w:rsidRDefault="001364A3" w:rsidP="00AD11D2">
      <w:r w:rsidRPr="00814A9D">
        <w:t>В подтверждение вышеприведенных данных к анкете прикладываются следующие документы:</w:t>
      </w:r>
    </w:p>
    <w:p w:rsidR="001364A3" w:rsidRPr="00814A9D" w:rsidRDefault="001364A3" w:rsidP="00AD11D2">
      <w:pPr>
        <w:numPr>
          <w:ilvl w:val="0"/>
          <w:numId w:val="11"/>
        </w:numPr>
        <w:tabs>
          <w:tab w:val="clear" w:pos="720"/>
          <w:tab w:val="num" w:pos="400"/>
        </w:tabs>
        <w:ind w:left="0" w:firstLine="0"/>
      </w:pPr>
      <w:r w:rsidRPr="00814A9D">
        <w:t xml:space="preserve">___________ </w:t>
      </w:r>
      <w:r w:rsidRPr="00814A9D">
        <w:rPr>
          <w:i/>
        </w:rPr>
        <w:t>(название документа)</w:t>
      </w:r>
      <w:r w:rsidRPr="00814A9D">
        <w:t xml:space="preserve"> ____ </w:t>
      </w:r>
      <w:r w:rsidRPr="00814A9D">
        <w:rPr>
          <w:i/>
        </w:rPr>
        <w:t>(количество листов в документе)</w:t>
      </w:r>
      <w:r w:rsidRPr="00814A9D">
        <w:t>;</w:t>
      </w:r>
    </w:p>
    <w:p w:rsidR="001364A3" w:rsidRPr="00814A9D" w:rsidRDefault="001364A3" w:rsidP="00AD11D2">
      <w:r w:rsidRPr="00814A9D">
        <w:t>…………………………………………………………………………………………...</w:t>
      </w:r>
    </w:p>
    <w:p w:rsidR="001364A3" w:rsidRPr="00814A9D" w:rsidRDefault="001364A3" w:rsidP="00AD11D2">
      <w:r w:rsidRPr="00814A9D">
        <w:rPr>
          <w:lang w:val="en-US"/>
        </w:rPr>
        <w:t>n</w:t>
      </w:r>
      <w:r w:rsidRPr="00814A9D">
        <w:t xml:space="preserve">.    ___________ </w:t>
      </w:r>
      <w:r w:rsidRPr="00814A9D">
        <w:rPr>
          <w:i/>
        </w:rPr>
        <w:t>(название документа)</w:t>
      </w:r>
      <w:r w:rsidRPr="00814A9D">
        <w:t xml:space="preserve"> ____ </w:t>
      </w:r>
      <w:r w:rsidRPr="00814A9D">
        <w:rPr>
          <w:i/>
        </w:rPr>
        <w:t>(количество листов в документе)</w:t>
      </w:r>
    </w:p>
    <w:p w:rsidR="001364A3" w:rsidRPr="00814A9D" w:rsidRDefault="001364A3" w:rsidP="00AD11D2"/>
    <w:p w:rsidR="001364A3" w:rsidRPr="00814A9D" w:rsidRDefault="001364A3" w:rsidP="00AD11D2">
      <w:r w:rsidRPr="00814A9D">
        <w:t>Мы, нижеподписавшиеся, заверяем правильность всех данных, указанных в анкете.</w:t>
      </w:r>
    </w:p>
    <w:p w:rsidR="001364A3" w:rsidRPr="00814A9D" w:rsidRDefault="001364A3" w:rsidP="00AD11D2"/>
    <w:p w:rsidR="001364A3" w:rsidRPr="00814A9D" w:rsidRDefault="001364A3" w:rsidP="00AD11D2">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w:t>
      </w:r>
    </w:p>
    <w:p w:rsidR="001364A3" w:rsidRPr="00814A9D" w:rsidRDefault="001364A3" w:rsidP="00AD11D2">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814A9D" w:rsidRDefault="00F44DA8" w:rsidP="00AD11D2">
      <w:pPr>
        <w:tabs>
          <w:tab w:val="left" w:pos="3118"/>
        </w:tabs>
        <w:rPr>
          <w:b/>
        </w:rPr>
      </w:pPr>
      <w:r w:rsidRPr="00814A9D">
        <w:t>М.П.</w:t>
      </w:r>
    </w:p>
    <w:p w:rsidR="00AD11D2" w:rsidRDefault="00AD11D2" w:rsidP="00AD11D2">
      <w:pPr>
        <w:rPr>
          <w:b/>
        </w:rPr>
      </w:pPr>
    </w:p>
    <w:p w:rsidR="001364A3" w:rsidRPr="00814A9D" w:rsidRDefault="001364A3" w:rsidP="00AD11D2">
      <w:pPr>
        <w:rPr>
          <w:b/>
        </w:rPr>
      </w:pPr>
      <w:r w:rsidRPr="00814A9D">
        <w:rPr>
          <w:b/>
        </w:rPr>
        <w:t xml:space="preserve">Часть </w:t>
      </w:r>
      <w:r w:rsidR="00F44DA8">
        <w:rPr>
          <w:b/>
        </w:rPr>
        <w:t>4</w:t>
      </w:r>
      <w:r w:rsidR="003513C9" w:rsidRPr="00814A9D">
        <w:rPr>
          <w:b/>
        </w:rPr>
        <w:t xml:space="preserve">. </w:t>
      </w:r>
      <w:r w:rsidRPr="00814A9D">
        <w:rPr>
          <w:b/>
        </w:rPr>
        <w:t>Проект договора</w:t>
      </w:r>
    </w:p>
    <w:p w:rsidR="001364A3" w:rsidRPr="00814A9D" w:rsidRDefault="001364A3" w:rsidP="00AD11D2">
      <w:pPr>
        <w:rPr>
          <w:b/>
        </w:rPr>
      </w:pPr>
    </w:p>
    <w:p w:rsidR="001364A3" w:rsidRPr="00814A9D" w:rsidRDefault="001364A3" w:rsidP="00AD11D2">
      <w:pPr>
        <w:autoSpaceDE w:val="0"/>
        <w:autoSpaceDN w:val="0"/>
        <w:adjustRightInd w:val="0"/>
        <w:jc w:val="both"/>
      </w:pPr>
      <w:r w:rsidRPr="00814A9D">
        <w:t>Приложение №</w:t>
      </w:r>
      <w:r w:rsidR="00DB7A2F" w:rsidRPr="00814A9D">
        <w:t xml:space="preserve"> </w:t>
      </w:r>
      <w:r w:rsidRPr="00814A9D">
        <w:t xml:space="preserve">1 </w:t>
      </w:r>
      <w:r w:rsidR="00C269FE" w:rsidRPr="00814A9D">
        <w:t>к Документации</w:t>
      </w:r>
      <w:r w:rsidR="00F65BC1">
        <w:t xml:space="preserve"> </w:t>
      </w:r>
      <w:r w:rsidRPr="00814A9D">
        <w:t xml:space="preserve">- ПРОЕКТ ДОГОВОРА. </w:t>
      </w:r>
    </w:p>
    <w:bookmarkEnd w:id="22"/>
    <w:bookmarkEnd w:id="23"/>
    <w:bookmarkEnd w:id="24"/>
    <w:bookmarkEnd w:id="25"/>
    <w:bookmarkEnd w:id="26"/>
    <w:bookmarkEnd w:id="27"/>
    <w:p w:rsidR="00F44DA8" w:rsidRDefault="00F44DA8" w:rsidP="00AD11D2">
      <w:pPr>
        <w:autoSpaceDE w:val="0"/>
        <w:autoSpaceDN w:val="0"/>
        <w:adjustRightInd w:val="0"/>
        <w:jc w:val="both"/>
      </w:pPr>
    </w:p>
    <w:sectPr w:rsidR="00F44DA8" w:rsidSect="00BD05AC">
      <w:headerReference w:type="even" r:id="rId20"/>
      <w:pgSz w:w="11906" w:h="16838"/>
      <w:pgMar w:top="1134" w:right="850" w:bottom="709"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20096" w:rsidRDefault="00420096">
      <w:r>
        <w:separator/>
      </w:r>
    </w:p>
  </w:endnote>
  <w:endnote w:type="continuationSeparator" w:id="0">
    <w:p w:rsidR="00420096" w:rsidRDefault="0042009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TimesDL">
    <w:altName w:val="Times New Roman"/>
    <w:charset w:val="00"/>
    <w:family w:val="auto"/>
    <w:pitch w:val="default"/>
    <w:sig w:usb0="00000000" w:usb1="00000000" w:usb2="00000000" w:usb3="00000000" w:csb0="00000000" w:csb1="00000000"/>
  </w:font>
  <w:font w:name="Sylfaen">
    <w:panose1 w:val="010A0502050306030303"/>
    <w:charset w:val="00"/>
    <w:family w:val="roman"/>
    <w:notTrueType/>
    <w:pitch w:val="variable"/>
    <w:sig w:usb0="00C00283" w:usb1="00000000" w:usb2="00000000" w:usb3="00000000" w:csb0="0000000D"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20096" w:rsidRDefault="00420096">
      <w:r>
        <w:separator/>
      </w:r>
    </w:p>
  </w:footnote>
  <w:footnote w:type="continuationSeparator" w:id="0">
    <w:p w:rsidR="00420096" w:rsidRDefault="0042009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2722" w:rsidRDefault="00E63B33">
    <w:pPr>
      <w:pStyle w:val="aff5"/>
      <w:framePr w:wrap="around" w:vAnchor="text" w:hAnchor="margin" w:xAlign="center" w:y="1"/>
      <w:rPr>
        <w:rStyle w:val="af4"/>
      </w:rPr>
    </w:pPr>
    <w:r>
      <w:rPr>
        <w:rStyle w:val="af4"/>
      </w:rPr>
      <w:fldChar w:fldCharType="begin"/>
    </w:r>
    <w:r w:rsidR="00572722">
      <w:rPr>
        <w:rStyle w:val="af4"/>
      </w:rPr>
      <w:instrText xml:space="preserve">PAGE  </w:instrText>
    </w:r>
    <w:r>
      <w:rPr>
        <w:rStyle w:val="af4"/>
      </w:rPr>
      <w:fldChar w:fldCharType="end"/>
    </w:r>
  </w:p>
  <w:p w:rsidR="00572722" w:rsidRDefault="00572722">
    <w:pPr>
      <w:pStyle w:val="aff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2722" w:rsidRDefault="00E63B33">
    <w:pPr>
      <w:pStyle w:val="aff5"/>
      <w:framePr w:wrap="around" w:vAnchor="text" w:hAnchor="margin" w:xAlign="center" w:y="1"/>
      <w:rPr>
        <w:rStyle w:val="af4"/>
      </w:rPr>
    </w:pPr>
    <w:r>
      <w:rPr>
        <w:rStyle w:val="af4"/>
      </w:rPr>
      <w:fldChar w:fldCharType="begin"/>
    </w:r>
    <w:r w:rsidR="00572722">
      <w:rPr>
        <w:rStyle w:val="af4"/>
      </w:rPr>
      <w:instrText xml:space="preserve">PAGE  </w:instrText>
    </w:r>
    <w:r>
      <w:rPr>
        <w:rStyle w:val="af4"/>
      </w:rPr>
      <w:fldChar w:fldCharType="end"/>
    </w:r>
  </w:p>
  <w:p w:rsidR="00572722" w:rsidRDefault="00572722">
    <w:pPr>
      <w:pStyle w:val="aff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C147A"/>
    <w:multiLevelType w:val="hybridMultilevel"/>
    <w:tmpl w:val="F63AAC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nsid w:val="06E35203"/>
    <w:multiLevelType w:val="hybridMultilevel"/>
    <w:tmpl w:val="0CAA3A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6">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7">
    <w:nsid w:val="10B63FBD"/>
    <w:multiLevelType w:val="hybridMultilevel"/>
    <w:tmpl w:val="CF8E104A"/>
    <w:lvl w:ilvl="0" w:tplc="0F8CBADA">
      <w:start w:val="1"/>
      <w:numFmt w:val="decimal"/>
      <w:lvlText w:val="%1."/>
      <w:lvlJc w:val="left"/>
      <w:pPr>
        <w:ind w:left="704" w:hanging="360"/>
      </w:pPr>
      <w:rPr>
        <w:rFonts w:hint="default"/>
      </w:rPr>
    </w:lvl>
    <w:lvl w:ilvl="1" w:tplc="04190019" w:tentative="1">
      <w:start w:val="1"/>
      <w:numFmt w:val="lowerLetter"/>
      <w:lvlText w:val="%2."/>
      <w:lvlJc w:val="left"/>
      <w:pPr>
        <w:ind w:left="1137" w:hanging="360"/>
      </w:pPr>
    </w:lvl>
    <w:lvl w:ilvl="2" w:tplc="0419001B" w:tentative="1">
      <w:start w:val="1"/>
      <w:numFmt w:val="lowerRoman"/>
      <w:lvlText w:val="%3."/>
      <w:lvlJc w:val="right"/>
      <w:pPr>
        <w:ind w:left="1857" w:hanging="180"/>
      </w:pPr>
    </w:lvl>
    <w:lvl w:ilvl="3" w:tplc="0419000F" w:tentative="1">
      <w:start w:val="1"/>
      <w:numFmt w:val="decimal"/>
      <w:lvlText w:val="%4."/>
      <w:lvlJc w:val="left"/>
      <w:pPr>
        <w:ind w:left="2577" w:hanging="360"/>
      </w:pPr>
    </w:lvl>
    <w:lvl w:ilvl="4" w:tplc="04190019" w:tentative="1">
      <w:start w:val="1"/>
      <w:numFmt w:val="lowerLetter"/>
      <w:lvlText w:val="%5."/>
      <w:lvlJc w:val="left"/>
      <w:pPr>
        <w:ind w:left="3297" w:hanging="360"/>
      </w:pPr>
    </w:lvl>
    <w:lvl w:ilvl="5" w:tplc="0419001B" w:tentative="1">
      <w:start w:val="1"/>
      <w:numFmt w:val="lowerRoman"/>
      <w:lvlText w:val="%6."/>
      <w:lvlJc w:val="right"/>
      <w:pPr>
        <w:ind w:left="4017" w:hanging="180"/>
      </w:pPr>
    </w:lvl>
    <w:lvl w:ilvl="6" w:tplc="0419000F" w:tentative="1">
      <w:start w:val="1"/>
      <w:numFmt w:val="decimal"/>
      <w:lvlText w:val="%7."/>
      <w:lvlJc w:val="left"/>
      <w:pPr>
        <w:ind w:left="4737" w:hanging="360"/>
      </w:pPr>
    </w:lvl>
    <w:lvl w:ilvl="7" w:tplc="04190019" w:tentative="1">
      <w:start w:val="1"/>
      <w:numFmt w:val="lowerLetter"/>
      <w:lvlText w:val="%8."/>
      <w:lvlJc w:val="left"/>
      <w:pPr>
        <w:ind w:left="5457" w:hanging="360"/>
      </w:pPr>
    </w:lvl>
    <w:lvl w:ilvl="8" w:tplc="0419001B" w:tentative="1">
      <w:start w:val="1"/>
      <w:numFmt w:val="lowerRoman"/>
      <w:lvlText w:val="%9."/>
      <w:lvlJc w:val="right"/>
      <w:pPr>
        <w:ind w:left="6177" w:hanging="180"/>
      </w:pPr>
    </w:lvl>
  </w:abstractNum>
  <w:abstractNum w:abstractNumId="8">
    <w:nsid w:val="141E7F4E"/>
    <w:multiLevelType w:val="multilevel"/>
    <w:tmpl w:val="6566913A"/>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nsid w:val="1B30495E"/>
    <w:multiLevelType w:val="hybridMultilevel"/>
    <w:tmpl w:val="A68A91DC"/>
    <w:lvl w:ilvl="0" w:tplc="3B164B00">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1BDF753D"/>
    <w:multiLevelType w:val="hybridMultilevel"/>
    <w:tmpl w:val="F732025E"/>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1">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201E6960"/>
    <w:multiLevelType w:val="hybridMultilevel"/>
    <w:tmpl w:val="9790E5E4"/>
    <w:lvl w:ilvl="0" w:tplc="3CF8401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1394AD4"/>
    <w:multiLevelType w:val="hybridMultilevel"/>
    <w:tmpl w:val="08120C6E"/>
    <w:lvl w:ilvl="0" w:tplc="170216D4">
      <w:start w:val="1"/>
      <w:numFmt w:val="none"/>
      <w:lvlText w:val=""/>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5">
    <w:nsid w:val="219A5426"/>
    <w:multiLevelType w:val="multilevel"/>
    <w:tmpl w:val="0B40DE34"/>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241E428B"/>
    <w:multiLevelType w:val="hybridMultilevel"/>
    <w:tmpl w:val="188646B8"/>
    <w:lvl w:ilvl="0" w:tplc="94C4929C">
      <w:start w:val="1"/>
      <w:numFmt w:val="decimal"/>
      <w:lvlText w:val="%1."/>
      <w:lvlJc w:val="left"/>
      <w:pPr>
        <w:tabs>
          <w:tab w:val="num" w:pos="540"/>
        </w:tabs>
        <w:ind w:left="540" w:hanging="360"/>
      </w:pPr>
      <w:rPr>
        <w:b w:val="0"/>
        <w:sz w:val="24"/>
        <w:szCs w:val="24"/>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2E9429A2"/>
    <w:multiLevelType w:val="hybridMultilevel"/>
    <w:tmpl w:val="43125D5C"/>
    <w:lvl w:ilvl="0" w:tplc="F79485E6">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0">
    <w:nsid w:val="3BFF5D88"/>
    <w:multiLevelType w:val="hybridMultilevel"/>
    <w:tmpl w:val="222EBB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4B10EEE"/>
    <w:multiLevelType w:val="hybridMultilevel"/>
    <w:tmpl w:val="35DCBFB6"/>
    <w:lvl w:ilvl="0" w:tplc="5422F160">
      <w:start w:val="1"/>
      <w:numFmt w:val="decimal"/>
      <w:lvlText w:val="%1)"/>
      <w:lvlJc w:val="left"/>
      <w:pPr>
        <w:ind w:left="442" w:hanging="360"/>
      </w:pPr>
      <w:rPr>
        <w:rFonts w:ascii="Times New Roman" w:eastAsia="Times New Roman" w:hAnsi="Times New Roman" w:cs="Times New Roman"/>
      </w:rPr>
    </w:lvl>
    <w:lvl w:ilvl="1" w:tplc="04190019" w:tentative="1">
      <w:start w:val="1"/>
      <w:numFmt w:val="lowerLetter"/>
      <w:lvlText w:val="%2."/>
      <w:lvlJc w:val="left"/>
      <w:pPr>
        <w:ind w:left="1162" w:hanging="360"/>
      </w:pPr>
    </w:lvl>
    <w:lvl w:ilvl="2" w:tplc="0419001B" w:tentative="1">
      <w:start w:val="1"/>
      <w:numFmt w:val="lowerRoman"/>
      <w:lvlText w:val="%3."/>
      <w:lvlJc w:val="right"/>
      <w:pPr>
        <w:ind w:left="1882" w:hanging="180"/>
      </w:pPr>
    </w:lvl>
    <w:lvl w:ilvl="3" w:tplc="0419000F" w:tentative="1">
      <w:start w:val="1"/>
      <w:numFmt w:val="decimal"/>
      <w:lvlText w:val="%4."/>
      <w:lvlJc w:val="left"/>
      <w:pPr>
        <w:ind w:left="2602" w:hanging="360"/>
      </w:pPr>
    </w:lvl>
    <w:lvl w:ilvl="4" w:tplc="04190019" w:tentative="1">
      <w:start w:val="1"/>
      <w:numFmt w:val="lowerLetter"/>
      <w:lvlText w:val="%5."/>
      <w:lvlJc w:val="left"/>
      <w:pPr>
        <w:ind w:left="3322" w:hanging="360"/>
      </w:pPr>
    </w:lvl>
    <w:lvl w:ilvl="5" w:tplc="0419001B" w:tentative="1">
      <w:start w:val="1"/>
      <w:numFmt w:val="lowerRoman"/>
      <w:lvlText w:val="%6."/>
      <w:lvlJc w:val="right"/>
      <w:pPr>
        <w:ind w:left="4042" w:hanging="180"/>
      </w:pPr>
    </w:lvl>
    <w:lvl w:ilvl="6" w:tplc="0419000F" w:tentative="1">
      <w:start w:val="1"/>
      <w:numFmt w:val="decimal"/>
      <w:lvlText w:val="%7."/>
      <w:lvlJc w:val="left"/>
      <w:pPr>
        <w:ind w:left="4762" w:hanging="360"/>
      </w:pPr>
    </w:lvl>
    <w:lvl w:ilvl="7" w:tplc="04190019" w:tentative="1">
      <w:start w:val="1"/>
      <w:numFmt w:val="lowerLetter"/>
      <w:lvlText w:val="%8."/>
      <w:lvlJc w:val="left"/>
      <w:pPr>
        <w:ind w:left="5482" w:hanging="360"/>
      </w:pPr>
    </w:lvl>
    <w:lvl w:ilvl="8" w:tplc="0419001B" w:tentative="1">
      <w:start w:val="1"/>
      <w:numFmt w:val="lowerRoman"/>
      <w:lvlText w:val="%9."/>
      <w:lvlJc w:val="right"/>
      <w:pPr>
        <w:ind w:left="6202" w:hanging="180"/>
      </w:pPr>
    </w:lvl>
  </w:abstractNum>
  <w:abstractNum w:abstractNumId="23">
    <w:nsid w:val="486516F5"/>
    <w:multiLevelType w:val="hybridMultilevel"/>
    <w:tmpl w:val="C988027C"/>
    <w:lvl w:ilvl="0" w:tplc="92DEE596">
      <w:start w:val="1"/>
      <w:numFmt w:val="decimal"/>
      <w:lvlText w:val="%1."/>
      <w:lvlJc w:val="left"/>
      <w:pPr>
        <w:tabs>
          <w:tab w:val="num" w:pos="1069"/>
        </w:tabs>
        <w:ind w:left="1069" w:hanging="360"/>
      </w:pPr>
      <w:rPr>
        <w:rFonts w:cs="Times New Roman" w:hint="default"/>
        <w:sz w:val="22"/>
        <w:szCs w:val="22"/>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24">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5">
    <w:nsid w:val="4ABE272E"/>
    <w:multiLevelType w:val="hybridMultilevel"/>
    <w:tmpl w:val="889AE032"/>
    <w:lvl w:ilvl="0" w:tplc="70BE82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27">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28">
    <w:nsid w:val="4EEF652A"/>
    <w:multiLevelType w:val="hybridMultilevel"/>
    <w:tmpl w:val="5EE024BE"/>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9">
    <w:nsid w:val="5F4F1292"/>
    <w:multiLevelType w:val="hybridMultilevel"/>
    <w:tmpl w:val="327AE23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601261F5"/>
    <w:multiLevelType w:val="hybridMultilevel"/>
    <w:tmpl w:val="606EBC76"/>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1">
    <w:nsid w:val="668F389B"/>
    <w:multiLevelType w:val="hybridMultilevel"/>
    <w:tmpl w:val="A4BAF35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67BF45E9"/>
    <w:multiLevelType w:val="hybridMultilevel"/>
    <w:tmpl w:val="DA5CA654"/>
    <w:lvl w:ilvl="0" w:tplc="5422F160">
      <w:start w:val="1"/>
      <w:numFmt w:val="decimal"/>
      <w:lvlText w:val="%1)"/>
      <w:lvlJc w:val="left"/>
      <w:pPr>
        <w:ind w:left="442" w:hanging="360"/>
      </w:pPr>
      <w:rPr>
        <w:rFonts w:ascii="Times New Roman" w:eastAsia="Times New Roman" w:hAnsi="Times New Roman" w:cs="Times New Roman"/>
      </w:rPr>
    </w:lvl>
    <w:lvl w:ilvl="1" w:tplc="04190019" w:tentative="1">
      <w:start w:val="1"/>
      <w:numFmt w:val="lowerLetter"/>
      <w:lvlText w:val="%2."/>
      <w:lvlJc w:val="left"/>
      <w:pPr>
        <w:ind w:left="1162" w:hanging="360"/>
      </w:pPr>
    </w:lvl>
    <w:lvl w:ilvl="2" w:tplc="0419001B" w:tentative="1">
      <w:start w:val="1"/>
      <w:numFmt w:val="lowerRoman"/>
      <w:lvlText w:val="%3."/>
      <w:lvlJc w:val="right"/>
      <w:pPr>
        <w:ind w:left="1882" w:hanging="180"/>
      </w:pPr>
    </w:lvl>
    <w:lvl w:ilvl="3" w:tplc="0419000F" w:tentative="1">
      <w:start w:val="1"/>
      <w:numFmt w:val="decimal"/>
      <w:lvlText w:val="%4."/>
      <w:lvlJc w:val="left"/>
      <w:pPr>
        <w:ind w:left="2602" w:hanging="360"/>
      </w:pPr>
    </w:lvl>
    <w:lvl w:ilvl="4" w:tplc="04190019" w:tentative="1">
      <w:start w:val="1"/>
      <w:numFmt w:val="lowerLetter"/>
      <w:lvlText w:val="%5."/>
      <w:lvlJc w:val="left"/>
      <w:pPr>
        <w:ind w:left="3322" w:hanging="360"/>
      </w:pPr>
    </w:lvl>
    <w:lvl w:ilvl="5" w:tplc="0419001B" w:tentative="1">
      <w:start w:val="1"/>
      <w:numFmt w:val="lowerRoman"/>
      <w:lvlText w:val="%6."/>
      <w:lvlJc w:val="right"/>
      <w:pPr>
        <w:ind w:left="4042" w:hanging="180"/>
      </w:pPr>
    </w:lvl>
    <w:lvl w:ilvl="6" w:tplc="0419000F" w:tentative="1">
      <w:start w:val="1"/>
      <w:numFmt w:val="decimal"/>
      <w:lvlText w:val="%7."/>
      <w:lvlJc w:val="left"/>
      <w:pPr>
        <w:ind w:left="4762" w:hanging="360"/>
      </w:pPr>
    </w:lvl>
    <w:lvl w:ilvl="7" w:tplc="04190019" w:tentative="1">
      <w:start w:val="1"/>
      <w:numFmt w:val="lowerLetter"/>
      <w:lvlText w:val="%8."/>
      <w:lvlJc w:val="left"/>
      <w:pPr>
        <w:ind w:left="5482" w:hanging="360"/>
      </w:pPr>
    </w:lvl>
    <w:lvl w:ilvl="8" w:tplc="0419001B" w:tentative="1">
      <w:start w:val="1"/>
      <w:numFmt w:val="lowerRoman"/>
      <w:lvlText w:val="%9."/>
      <w:lvlJc w:val="right"/>
      <w:pPr>
        <w:ind w:left="6202" w:hanging="180"/>
      </w:pPr>
    </w:lvl>
  </w:abstractNum>
  <w:abstractNum w:abstractNumId="33">
    <w:nsid w:val="6AA336A0"/>
    <w:multiLevelType w:val="multilevel"/>
    <w:tmpl w:val="B4D4E11E"/>
    <w:lvl w:ilvl="0">
      <w:start w:val="2"/>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4">
    <w:nsid w:val="74E83393"/>
    <w:multiLevelType w:val="hybridMultilevel"/>
    <w:tmpl w:val="AF9C756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6">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37">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38">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37"/>
  </w:num>
  <w:num w:numId="2">
    <w:abstractNumId w:val="36"/>
  </w:num>
  <w:num w:numId="3">
    <w:abstractNumId w:val="27"/>
  </w:num>
  <w:num w:numId="4">
    <w:abstractNumId w:val="38"/>
  </w:num>
  <w:num w:numId="5">
    <w:abstractNumId w:val="5"/>
  </w:num>
  <w:num w:numId="6">
    <w:abstractNumId w:val="11"/>
  </w:num>
  <w:num w:numId="7">
    <w:abstractNumId w:val="21"/>
  </w:num>
  <w:num w:numId="8">
    <w:abstractNumId w:val="14"/>
  </w:num>
  <w:num w:numId="9">
    <w:abstractNumId w:val="30"/>
  </w:num>
  <w:num w:numId="10">
    <w:abstractNumId w:val="11"/>
  </w:num>
  <w:num w:numId="11">
    <w:abstractNumId w:val="2"/>
  </w:num>
  <w:num w:numId="12">
    <w:abstractNumId w:val="26"/>
  </w:num>
  <w:num w:numId="13">
    <w:abstractNumId w:val="18"/>
  </w:num>
  <w:num w:numId="14">
    <w:abstractNumId w:val="24"/>
  </w:num>
  <w:num w:numId="15">
    <w:abstractNumId w:val="19"/>
  </w:num>
  <w:num w:numId="16">
    <w:abstractNumId w:val="12"/>
  </w:num>
  <w:num w:numId="17">
    <w:abstractNumId w:val="11"/>
  </w:num>
  <w:num w:numId="18">
    <w:abstractNumId w:val="31"/>
  </w:num>
  <w:num w:numId="19">
    <w:abstractNumId w:val="6"/>
  </w:num>
  <w:num w:numId="20">
    <w:abstractNumId w:val="35"/>
  </w:num>
  <w:num w:numId="21">
    <w:abstractNumId w:val="4"/>
  </w:num>
  <w:num w:numId="22">
    <w:abstractNumId w:val="29"/>
  </w:num>
  <w:num w:numId="23">
    <w:abstractNumId w:val="34"/>
  </w:num>
  <w:num w:numId="24">
    <w:abstractNumId w:val="13"/>
  </w:num>
  <w:num w:numId="25">
    <w:abstractNumId w:val="1"/>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7"/>
  </w:num>
  <w:num w:numId="28">
    <w:abstractNumId w:val="3"/>
  </w:num>
  <w:num w:numId="29">
    <w:abstractNumId w:val="10"/>
  </w:num>
  <w:num w:numId="30">
    <w:abstractNumId w:val="23"/>
  </w:num>
  <w:num w:numId="31">
    <w:abstractNumId w:val="25"/>
  </w:num>
  <w:num w:numId="32">
    <w:abstractNumId w:val="0"/>
  </w:num>
  <w:num w:numId="33">
    <w:abstractNumId w:val="20"/>
  </w:num>
  <w:num w:numId="34">
    <w:abstractNumId w:val="7"/>
  </w:num>
  <w:num w:numId="35">
    <w:abstractNumId w:val="28"/>
  </w:num>
  <w:num w:numId="36">
    <w:abstractNumId w:val="15"/>
  </w:num>
  <w:num w:numId="37">
    <w:abstractNumId w:val="22"/>
  </w:num>
  <w:num w:numId="38">
    <w:abstractNumId w:val="9"/>
  </w:num>
  <w:num w:numId="39">
    <w:abstractNumId w:val="32"/>
  </w:num>
  <w:num w:numId="40">
    <w:abstractNumId w:val="8"/>
  </w:num>
  <w:num w:numId="41">
    <w:abstractNumId w:val="3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stylePaneFormatFilter w:val="3F01"/>
  <w:defaultTabStop w:val="708"/>
  <w:hyphenationZone w:val="357"/>
  <w:doNotHyphenateCaps/>
  <w:characterSpacingControl w:val="doNotCompress"/>
  <w:footnotePr>
    <w:footnote w:id="-1"/>
    <w:footnote w:id="0"/>
  </w:footnotePr>
  <w:endnotePr>
    <w:endnote w:id="-1"/>
    <w:endnote w:id="0"/>
  </w:endnotePr>
  <w:compat/>
  <w:rsids>
    <w:rsidRoot w:val="00DB7283"/>
    <w:rsid w:val="0000462D"/>
    <w:rsid w:val="000052D4"/>
    <w:rsid w:val="00012039"/>
    <w:rsid w:val="00012D26"/>
    <w:rsid w:val="00012D59"/>
    <w:rsid w:val="00016EC4"/>
    <w:rsid w:val="000207BE"/>
    <w:rsid w:val="00022789"/>
    <w:rsid w:val="00023E92"/>
    <w:rsid w:val="00024B46"/>
    <w:rsid w:val="000268D0"/>
    <w:rsid w:val="000270EE"/>
    <w:rsid w:val="00031244"/>
    <w:rsid w:val="00032119"/>
    <w:rsid w:val="000370EA"/>
    <w:rsid w:val="00037B05"/>
    <w:rsid w:val="00041466"/>
    <w:rsid w:val="000414AB"/>
    <w:rsid w:val="000421B1"/>
    <w:rsid w:val="00042AE6"/>
    <w:rsid w:val="0004356A"/>
    <w:rsid w:val="00044103"/>
    <w:rsid w:val="000509DF"/>
    <w:rsid w:val="00052D23"/>
    <w:rsid w:val="00054681"/>
    <w:rsid w:val="00054773"/>
    <w:rsid w:val="00056320"/>
    <w:rsid w:val="00057D35"/>
    <w:rsid w:val="00061B28"/>
    <w:rsid w:val="00061CCD"/>
    <w:rsid w:val="00064268"/>
    <w:rsid w:val="00065BC6"/>
    <w:rsid w:val="00066141"/>
    <w:rsid w:val="00072357"/>
    <w:rsid w:val="00075131"/>
    <w:rsid w:val="000813C8"/>
    <w:rsid w:val="000823D5"/>
    <w:rsid w:val="000824D9"/>
    <w:rsid w:val="000828CD"/>
    <w:rsid w:val="0008345E"/>
    <w:rsid w:val="000852A0"/>
    <w:rsid w:val="00087436"/>
    <w:rsid w:val="0008750E"/>
    <w:rsid w:val="00087F06"/>
    <w:rsid w:val="00091AF9"/>
    <w:rsid w:val="00095F0F"/>
    <w:rsid w:val="000A1888"/>
    <w:rsid w:val="000A1964"/>
    <w:rsid w:val="000A2FA7"/>
    <w:rsid w:val="000A74F1"/>
    <w:rsid w:val="000B0E97"/>
    <w:rsid w:val="000B31BE"/>
    <w:rsid w:val="000B75D1"/>
    <w:rsid w:val="000B75D3"/>
    <w:rsid w:val="000C23C5"/>
    <w:rsid w:val="000C392A"/>
    <w:rsid w:val="000C3EA8"/>
    <w:rsid w:val="000C6754"/>
    <w:rsid w:val="000C6967"/>
    <w:rsid w:val="000C761C"/>
    <w:rsid w:val="000D05B6"/>
    <w:rsid w:val="000D18AF"/>
    <w:rsid w:val="000D59AE"/>
    <w:rsid w:val="000D7456"/>
    <w:rsid w:val="000E05E6"/>
    <w:rsid w:val="000E1139"/>
    <w:rsid w:val="000E38B3"/>
    <w:rsid w:val="000F256F"/>
    <w:rsid w:val="000F3E2A"/>
    <w:rsid w:val="000F5751"/>
    <w:rsid w:val="000F57F9"/>
    <w:rsid w:val="000F6EC6"/>
    <w:rsid w:val="00101056"/>
    <w:rsid w:val="00103973"/>
    <w:rsid w:val="001049A9"/>
    <w:rsid w:val="00105AE2"/>
    <w:rsid w:val="00106D7F"/>
    <w:rsid w:val="00110E5C"/>
    <w:rsid w:val="00111042"/>
    <w:rsid w:val="00112794"/>
    <w:rsid w:val="00112C6D"/>
    <w:rsid w:val="001130BC"/>
    <w:rsid w:val="00113A5E"/>
    <w:rsid w:val="00113F84"/>
    <w:rsid w:val="00114E4D"/>
    <w:rsid w:val="00115800"/>
    <w:rsid w:val="00115B50"/>
    <w:rsid w:val="00120715"/>
    <w:rsid w:val="00121BC4"/>
    <w:rsid w:val="00123CC2"/>
    <w:rsid w:val="0012443A"/>
    <w:rsid w:val="001257D6"/>
    <w:rsid w:val="0012610D"/>
    <w:rsid w:val="00126B99"/>
    <w:rsid w:val="0013138E"/>
    <w:rsid w:val="001344DA"/>
    <w:rsid w:val="00134ADF"/>
    <w:rsid w:val="00135370"/>
    <w:rsid w:val="00135EA5"/>
    <w:rsid w:val="001364A3"/>
    <w:rsid w:val="00140906"/>
    <w:rsid w:val="001411FF"/>
    <w:rsid w:val="00144D38"/>
    <w:rsid w:val="00144F25"/>
    <w:rsid w:val="001500E9"/>
    <w:rsid w:val="001521EF"/>
    <w:rsid w:val="00160262"/>
    <w:rsid w:val="001607C0"/>
    <w:rsid w:val="001614A6"/>
    <w:rsid w:val="00163116"/>
    <w:rsid w:val="001653D0"/>
    <w:rsid w:val="001714FE"/>
    <w:rsid w:val="00173999"/>
    <w:rsid w:val="001745B8"/>
    <w:rsid w:val="00175528"/>
    <w:rsid w:val="0017623E"/>
    <w:rsid w:val="0017637D"/>
    <w:rsid w:val="00176F98"/>
    <w:rsid w:val="00177DF5"/>
    <w:rsid w:val="0018225A"/>
    <w:rsid w:val="00182CD0"/>
    <w:rsid w:val="00183C37"/>
    <w:rsid w:val="00184318"/>
    <w:rsid w:val="00186459"/>
    <w:rsid w:val="001869B1"/>
    <w:rsid w:val="001913B3"/>
    <w:rsid w:val="00196F6F"/>
    <w:rsid w:val="001972DA"/>
    <w:rsid w:val="001A2008"/>
    <w:rsid w:val="001A34B6"/>
    <w:rsid w:val="001A558D"/>
    <w:rsid w:val="001A602E"/>
    <w:rsid w:val="001A67BF"/>
    <w:rsid w:val="001A6DBA"/>
    <w:rsid w:val="001B0E84"/>
    <w:rsid w:val="001B29D3"/>
    <w:rsid w:val="001B3015"/>
    <w:rsid w:val="001C0F3A"/>
    <w:rsid w:val="001C2C26"/>
    <w:rsid w:val="001C3268"/>
    <w:rsid w:val="001C3E0B"/>
    <w:rsid w:val="001C5997"/>
    <w:rsid w:val="001C6261"/>
    <w:rsid w:val="001C7655"/>
    <w:rsid w:val="001D0BFC"/>
    <w:rsid w:val="001D1634"/>
    <w:rsid w:val="001D2C93"/>
    <w:rsid w:val="001D3741"/>
    <w:rsid w:val="001D3E31"/>
    <w:rsid w:val="001D3F56"/>
    <w:rsid w:val="001D4029"/>
    <w:rsid w:val="001E1A1E"/>
    <w:rsid w:val="001E1C82"/>
    <w:rsid w:val="001F17F4"/>
    <w:rsid w:val="001F40A7"/>
    <w:rsid w:val="001F5C14"/>
    <w:rsid w:val="001F70AC"/>
    <w:rsid w:val="001F70B7"/>
    <w:rsid w:val="001F7A49"/>
    <w:rsid w:val="001F7EEE"/>
    <w:rsid w:val="00200447"/>
    <w:rsid w:val="0020187D"/>
    <w:rsid w:val="0020405A"/>
    <w:rsid w:val="002078F8"/>
    <w:rsid w:val="0021233B"/>
    <w:rsid w:val="00214765"/>
    <w:rsid w:val="00215CBE"/>
    <w:rsid w:val="002165E6"/>
    <w:rsid w:val="00217859"/>
    <w:rsid w:val="00217B0A"/>
    <w:rsid w:val="002215E9"/>
    <w:rsid w:val="002239D4"/>
    <w:rsid w:val="00226968"/>
    <w:rsid w:val="00226AA6"/>
    <w:rsid w:val="002304FB"/>
    <w:rsid w:val="00234100"/>
    <w:rsid w:val="0023421E"/>
    <w:rsid w:val="002351F9"/>
    <w:rsid w:val="002416DE"/>
    <w:rsid w:val="00243E84"/>
    <w:rsid w:val="002450B6"/>
    <w:rsid w:val="0024529A"/>
    <w:rsid w:val="00247C54"/>
    <w:rsid w:val="00247F8C"/>
    <w:rsid w:val="00251C5E"/>
    <w:rsid w:val="00252759"/>
    <w:rsid w:val="00256047"/>
    <w:rsid w:val="002578C7"/>
    <w:rsid w:val="00257F85"/>
    <w:rsid w:val="002604F3"/>
    <w:rsid w:val="002615D7"/>
    <w:rsid w:val="00262DD2"/>
    <w:rsid w:val="00264527"/>
    <w:rsid w:val="00266E36"/>
    <w:rsid w:val="00267223"/>
    <w:rsid w:val="00271096"/>
    <w:rsid w:val="0027135D"/>
    <w:rsid w:val="002718BC"/>
    <w:rsid w:val="00272C0A"/>
    <w:rsid w:val="002841BC"/>
    <w:rsid w:val="00285E87"/>
    <w:rsid w:val="0028663C"/>
    <w:rsid w:val="002901CC"/>
    <w:rsid w:val="00295555"/>
    <w:rsid w:val="002969E8"/>
    <w:rsid w:val="002A2014"/>
    <w:rsid w:val="002A3C31"/>
    <w:rsid w:val="002B086E"/>
    <w:rsid w:val="002B4761"/>
    <w:rsid w:val="002B53E5"/>
    <w:rsid w:val="002B5AF4"/>
    <w:rsid w:val="002B745F"/>
    <w:rsid w:val="002C09BA"/>
    <w:rsid w:val="002C280C"/>
    <w:rsid w:val="002C28B1"/>
    <w:rsid w:val="002C421C"/>
    <w:rsid w:val="002C6E71"/>
    <w:rsid w:val="002C7E74"/>
    <w:rsid w:val="002D1E25"/>
    <w:rsid w:val="002D2524"/>
    <w:rsid w:val="002D3087"/>
    <w:rsid w:val="002D432F"/>
    <w:rsid w:val="002D5174"/>
    <w:rsid w:val="002D6140"/>
    <w:rsid w:val="002D78A7"/>
    <w:rsid w:val="002E0CAB"/>
    <w:rsid w:val="002E211E"/>
    <w:rsid w:val="002E27F9"/>
    <w:rsid w:val="002E48B2"/>
    <w:rsid w:val="002E5F39"/>
    <w:rsid w:val="002E7C2A"/>
    <w:rsid w:val="002F0BB0"/>
    <w:rsid w:val="002F0E6A"/>
    <w:rsid w:val="002F14CB"/>
    <w:rsid w:val="002F31D5"/>
    <w:rsid w:val="00303924"/>
    <w:rsid w:val="00304018"/>
    <w:rsid w:val="00307234"/>
    <w:rsid w:val="00307608"/>
    <w:rsid w:val="00310BFA"/>
    <w:rsid w:val="0031195D"/>
    <w:rsid w:val="00311AEF"/>
    <w:rsid w:val="00317675"/>
    <w:rsid w:val="0032148F"/>
    <w:rsid w:val="003217C0"/>
    <w:rsid w:val="0032273D"/>
    <w:rsid w:val="00322F7A"/>
    <w:rsid w:val="00327E8E"/>
    <w:rsid w:val="0033133B"/>
    <w:rsid w:val="00333ACC"/>
    <w:rsid w:val="0033403B"/>
    <w:rsid w:val="0033627F"/>
    <w:rsid w:val="00337BF0"/>
    <w:rsid w:val="003418DE"/>
    <w:rsid w:val="00341978"/>
    <w:rsid w:val="00341D66"/>
    <w:rsid w:val="00343091"/>
    <w:rsid w:val="003447F8"/>
    <w:rsid w:val="0034590C"/>
    <w:rsid w:val="00345993"/>
    <w:rsid w:val="00346F52"/>
    <w:rsid w:val="00347025"/>
    <w:rsid w:val="00347401"/>
    <w:rsid w:val="00350E07"/>
    <w:rsid w:val="00350E46"/>
    <w:rsid w:val="00350F5C"/>
    <w:rsid w:val="003513C9"/>
    <w:rsid w:val="003521A9"/>
    <w:rsid w:val="00353326"/>
    <w:rsid w:val="003533FE"/>
    <w:rsid w:val="00354716"/>
    <w:rsid w:val="00357B5C"/>
    <w:rsid w:val="003601A8"/>
    <w:rsid w:val="00360F54"/>
    <w:rsid w:val="00361368"/>
    <w:rsid w:val="00364E00"/>
    <w:rsid w:val="00365A15"/>
    <w:rsid w:val="00370287"/>
    <w:rsid w:val="00372D5C"/>
    <w:rsid w:val="003745DD"/>
    <w:rsid w:val="00375168"/>
    <w:rsid w:val="00375244"/>
    <w:rsid w:val="00375987"/>
    <w:rsid w:val="00376B87"/>
    <w:rsid w:val="00380F82"/>
    <w:rsid w:val="0038251A"/>
    <w:rsid w:val="003838A9"/>
    <w:rsid w:val="00386003"/>
    <w:rsid w:val="0039034C"/>
    <w:rsid w:val="003919DD"/>
    <w:rsid w:val="00392A51"/>
    <w:rsid w:val="00392AAF"/>
    <w:rsid w:val="00394943"/>
    <w:rsid w:val="00394CCB"/>
    <w:rsid w:val="003967B4"/>
    <w:rsid w:val="003A5C06"/>
    <w:rsid w:val="003A6681"/>
    <w:rsid w:val="003A6BC9"/>
    <w:rsid w:val="003A7A9C"/>
    <w:rsid w:val="003A7E98"/>
    <w:rsid w:val="003B19E7"/>
    <w:rsid w:val="003B2622"/>
    <w:rsid w:val="003B3A4E"/>
    <w:rsid w:val="003B67F6"/>
    <w:rsid w:val="003C1AA8"/>
    <w:rsid w:val="003C3317"/>
    <w:rsid w:val="003C3A9C"/>
    <w:rsid w:val="003C4E82"/>
    <w:rsid w:val="003C61AA"/>
    <w:rsid w:val="003C680C"/>
    <w:rsid w:val="003D0222"/>
    <w:rsid w:val="003D54BB"/>
    <w:rsid w:val="003D6659"/>
    <w:rsid w:val="003E198F"/>
    <w:rsid w:val="003E2D99"/>
    <w:rsid w:val="003E6AF3"/>
    <w:rsid w:val="003F250D"/>
    <w:rsid w:val="003F35E7"/>
    <w:rsid w:val="003F6337"/>
    <w:rsid w:val="003F7D59"/>
    <w:rsid w:val="00400537"/>
    <w:rsid w:val="004027F7"/>
    <w:rsid w:val="00402A67"/>
    <w:rsid w:val="00402DEA"/>
    <w:rsid w:val="00404499"/>
    <w:rsid w:val="00406115"/>
    <w:rsid w:val="0040720F"/>
    <w:rsid w:val="00413356"/>
    <w:rsid w:val="00417A49"/>
    <w:rsid w:val="00420096"/>
    <w:rsid w:val="00421697"/>
    <w:rsid w:val="00423873"/>
    <w:rsid w:val="00423EE9"/>
    <w:rsid w:val="0042459A"/>
    <w:rsid w:val="00424A7D"/>
    <w:rsid w:val="00426261"/>
    <w:rsid w:val="004303F0"/>
    <w:rsid w:val="00431389"/>
    <w:rsid w:val="00432FF1"/>
    <w:rsid w:val="00434E5E"/>
    <w:rsid w:val="00435FE6"/>
    <w:rsid w:val="00437178"/>
    <w:rsid w:val="00437922"/>
    <w:rsid w:val="00440996"/>
    <w:rsid w:val="00441C7B"/>
    <w:rsid w:val="0044270E"/>
    <w:rsid w:val="004429B2"/>
    <w:rsid w:val="004443B0"/>
    <w:rsid w:val="004446B1"/>
    <w:rsid w:val="00444DF3"/>
    <w:rsid w:val="00446B00"/>
    <w:rsid w:val="004512B2"/>
    <w:rsid w:val="00453633"/>
    <w:rsid w:val="00453698"/>
    <w:rsid w:val="00453F93"/>
    <w:rsid w:val="00455961"/>
    <w:rsid w:val="00456CED"/>
    <w:rsid w:val="00457624"/>
    <w:rsid w:val="00461110"/>
    <w:rsid w:val="00461704"/>
    <w:rsid w:val="00463883"/>
    <w:rsid w:val="00463AB5"/>
    <w:rsid w:val="00463C93"/>
    <w:rsid w:val="00466394"/>
    <w:rsid w:val="00467032"/>
    <w:rsid w:val="0046792E"/>
    <w:rsid w:val="00472232"/>
    <w:rsid w:val="004802D8"/>
    <w:rsid w:val="0048080F"/>
    <w:rsid w:val="0048094A"/>
    <w:rsid w:val="00481C77"/>
    <w:rsid w:val="0048448B"/>
    <w:rsid w:val="00484E89"/>
    <w:rsid w:val="0048558C"/>
    <w:rsid w:val="00491F57"/>
    <w:rsid w:val="00494353"/>
    <w:rsid w:val="004949F1"/>
    <w:rsid w:val="0049517E"/>
    <w:rsid w:val="0049631E"/>
    <w:rsid w:val="004A07DB"/>
    <w:rsid w:val="004A17FD"/>
    <w:rsid w:val="004A1BCD"/>
    <w:rsid w:val="004A25D9"/>
    <w:rsid w:val="004A50CC"/>
    <w:rsid w:val="004A574E"/>
    <w:rsid w:val="004A7361"/>
    <w:rsid w:val="004B0032"/>
    <w:rsid w:val="004B07E4"/>
    <w:rsid w:val="004B1661"/>
    <w:rsid w:val="004B17FA"/>
    <w:rsid w:val="004B1D44"/>
    <w:rsid w:val="004B280D"/>
    <w:rsid w:val="004B36F5"/>
    <w:rsid w:val="004C537A"/>
    <w:rsid w:val="004C77AC"/>
    <w:rsid w:val="004C7A27"/>
    <w:rsid w:val="004D0110"/>
    <w:rsid w:val="004D01E0"/>
    <w:rsid w:val="004D0303"/>
    <w:rsid w:val="004D0FE2"/>
    <w:rsid w:val="004D22C3"/>
    <w:rsid w:val="004D2A1B"/>
    <w:rsid w:val="004D4106"/>
    <w:rsid w:val="004D4C4C"/>
    <w:rsid w:val="004D62F6"/>
    <w:rsid w:val="004E3662"/>
    <w:rsid w:val="004E4219"/>
    <w:rsid w:val="004E4CDA"/>
    <w:rsid w:val="004E5D37"/>
    <w:rsid w:val="004F03EA"/>
    <w:rsid w:val="004F2B04"/>
    <w:rsid w:val="004F3A58"/>
    <w:rsid w:val="004F4391"/>
    <w:rsid w:val="004F560D"/>
    <w:rsid w:val="005045A0"/>
    <w:rsid w:val="00504EC3"/>
    <w:rsid w:val="00506C96"/>
    <w:rsid w:val="00514D20"/>
    <w:rsid w:val="00515582"/>
    <w:rsid w:val="00520372"/>
    <w:rsid w:val="00520B4D"/>
    <w:rsid w:val="005250E3"/>
    <w:rsid w:val="0052591F"/>
    <w:rsid w:val="00530C97"/>
    <w:rsid w:val="00540A7E"/>
    <w:rsid w:val="00540D04"/>
    <w:rsid w:val="005512AE"/>
    <w:rsid w:val="0055228B"/>
    <w:rsid w:val="00553741"/>
    <w:rsid w:val="00555592"/>
    <w:rsid w:val="00556770"/>
    <w:rsid w:val="00567D1E"/>
    <w:rsid w:val="005707EA"/>
    <w:rsid w:val="005712E8"/>
    <w:rsid w:val="0057131B"/>
    <w:rsid w:val="00571632"/>
    <w:rsid w:val="00572722"/>
    <w:rsid w:val="00574B23"/>
    <w:rsid w:val="00575D51"/>
    <w:rsid w:val="005802E7"/>
    <w:rsid w:val="00585012"/>
    <w:rsid w:val="00586EAE"/>
    <w:rsid w:val="00587DC3"/>
    <w:rsid w:val="00593BEC"/>
    <w:rsid w:val="005A33C8"/>
    <w:rsid w:val="005A761C"/>
    <w:rsid w:val="005A7BD9"/>
    <w:rsid w:val="005B11EF"/>
    <w:rsid w:val="005B2A4E"/>
    <w:rsid w:val="005B5350"/>
    <w:rsid w:val="005B6349"/>
    <w:rsid w:val="005C25B1"/>
    <w:rsid w:val="005C39D9"/>
    <w:rsid w:val="005C3C43"/>
    <w:rsid w:val="005C5512"/>
    <w:rsid w:val="005C5E16"/>
    <w:rsid w:val="005D4F09"/>
    <w:rsid w:val="005D512C"/>
    <w:rsid w:val="005D6C6C"/>
    <w:rsid w:val="005E2046"/>
    <w:rsid w:val="005E2595"/>
    <w:rsid w:val="005E2CDC"/>
    <w:rsid w:val="005E587D"/>
    <w:rsid w:val="005E5ABA"/>
    <w:rsid w:val="005E6306"/>
    <w:rsid w:val="005F2667"/>
    <w:rsid w:val="005F2D2F"/>
    <w:rsid w:val="005F5A7C"/>
    <w:rsid w:val="005F750C"/>
    <w:rsid w:val="00602291"/>
    <w:rsid w:val="00606CA7"/>
    <w:rsid w:val="006110FE"/>
    <w:rsid w:val="0061199D"/>
    <w:rsid w:val="0061250B"/>
    <w:rsid w:val="006143E8"/>
    <w:rsid w:val="00615921"/>
    <w:rsid w:val="00615A35"/>
    <w:rsid w:val="0061747A"/>
    <w:rsid w:val="006200EE"/>
    <w:rsid w:val="00622C7D"/>
    <w:rsid w:val="00624072"/>
    <w:rsid w:val="00626678"/>
    <w:rsid w:val="00626DF9"/>
    <w:rsid w:val="00627A71"/>
    <w:rsid w:val="006327AC"/>
    <w:rsid w:val="00634BF0"/>
    <w:rsid w:val="00637030"/>
    <w:rsid w:val="0064228E"/>
    <w:rsid w:val="00642BE1"/>
    <w:rsid w:val="00642E2C"/>
    <w:rsid w:val="00646936"/>
    <w:rsid w:val="006508C3"/>
    <w:rsid w:val="00654716"/>
    <w:rsid w:val="00654BBB"/>
    <w:rsid w:val="006553BB"/>
    <w:rsid w:val="00656081"/>
    <w:rsid w:val="006566A9"/>
    <w:rsid w:val="00657C70"/>
    <w:rsid w:val="00660209"/>
    <w:rsid w:val="00663874"/>
    <w:rsid w:val="00666CF7"/>
    <w:rsid w:val="00667E3F"/>
    <w:rsid w:val="006701AB"/>
    <w:rsid w:val="00671D92"/>
    <w:rsid w:val="00672623"/>
    <w:rsid w:val="00672737"/>
    <w:rsid w:val="0067275D"/>
    <w:rsid w:val="0067383D"/>
    <w:rsid w:val="006762A4"/>
    <w:rsid w:val="00676ED0"/>
    <w:rsid w:val="00680287"/>
    <w:rsid w:val="0068303C"/>
    <w:rsid w:val="00684D84"/>
    <w:rsid w:val="006857F9"/>
    <w:rsid w:val="00686E79"/>
    <w:rsid w:val="006927ED"/>
    <w:rsid w:val="006962D6"/>
    <w:rsid w:val="006974E9"/>
    <w:rsid w:val="006A3671"/>
    <w:rsid w:val="006A5512"/>
    <w:rsid w:val="006A7573"/>
    <w:rsid w:val="006A7795"/>
    <w:rsid w:val="006A786A"/>
    <w:rsid w:val="006B14AF"/>
    <w:rsid w:val="006B2130"/>
    <w:rsid w:val="006B6A10"/>
    <w:rsid w:val="006B6DB3"/>
    <w:rsid w:val="006C4AF6"/>
    <w:rsid w:val="006C7A32"/>
    <w:rsid w:val="006D5B28"/>
    <w:rsid w:val="006D6BE4"/>
    <w:rsid w:val="006E0064"/>
    <w:rsid w:val="006E13DB"/>
    <w:rsid w:val="006E5972"/>
    <w:rsid w:val="006E59B8"/>
    <w:rsid w:val="006F0AC4"/>
    <w:rsid w:val="006F2553"/>
    <w:rsid w:val="006F37E5"/>
    <w:rsid w:val="006F4428"/>
    <w:rsid w:val="006F52AF"/>
    <w:rsid w:val="00701B98"/>
    <w:rsid w:val="00702697"/>
    <w:rsid w:val="00703210"/>
    <w:rsid w:val="0070515A"/>
    <w:rsid w:val="00705285"/>
    <w:rsid w:val="007066A9"/>
    <w:rsid w:val="007073ED"/>
    <w:rsid w:val="00716446"/>
    <w:rsid w:val="00722AAE"/>
    <w:rsid w:val="007231A8"/>
    <w:rsid w:val="00723F6C"/>
    <w:rsid w:val="00725318"/>
    <w:rsid w:val="007258AB"/>
    <w:rsid w:val="00727A29"/>
    <w:rsid w:val="00727BED"/>
    <w:rsid w:val="007304CF"/>
    <w:rsid w:val="0073052B"/>
    <w:rsid w:val="00731C18"/>
    <w:rsid w:val="00733414"/>
    <w:rsid w:val="007339ED"/>
    <w:rsid w:val="007362C5"/>
    <w:rsid w:val="00750E6F"/>
    <w:rsid w:val="0075215B"/>
    <w:rsid w:val="0075465C"/>
    <w:rsid w:val="00755C0F"/>
    <w:rsid w:val="00755E3F"/>
    <w:rsid w:val="0076066E"/>
    <w:rsid w:val="00760DF3"/>
    <w:rsid w:val="007610C5"/>
    <w:rsid w:val="0076517B"/>
    <w:rsid w:val="00766E4B"/>
    <w:rsid w:val="007701FE"/>
    <w:rsid w:val="007706AF"/>
    <w:rsid w:val="00770B0D"/>
    <w:rsid w:val="00772AE7"/>
    <w:rsid w:val="007739A8"/>
    <w:rsid w:val="00773CAA"/>
    <w:rsid w:val="0077522B"/>
    <w:rsid w:val="0077538A"/>
    <w:rsid w:val="00776A8E"/>
    <w:rsid w:val="00776E6A"/>
    <w:rsid w:val="007831BA"/>
    <w:rsid w:val="00786176"/>
    <w:rsid w:val="00793D28"/>
    <w:rsid w:val="00796930"/>
    <w:rsid w:val="00796A1F"/>
    <w:rsid w:val="007A5C10"/>
    <w:rsid w:val="007B18AC"/>
    <w:rsid w:val="007B1B29"/>
    <w:rsid w:val="007B2788"/>
    <w:rsid w:val="007B4D0F"/>
    <w:rsid w:val="007B6DED"/>
    <w:rsid w:val="007B7194"/>
    <w:rsid w:val="007C1B6F"/>
    <w:rsid w:val="007C1DD3"/>
    <w:rsid w:val="007C24F6"/>
    <w:rsid w:val="007C33F8"/>
    <w:rsid w:val="007C53CD"/>
    <w:rsid w:val="007D0656"/>
    <w:rsid w:val="007D115E"/>
    <w:rsid w:val="007D51C2"/>
    <w:rsid w:val="007D538A"/>
    <w:rsid w:val="007D7B71"/>
    <w:rsid w:val="007E0EFB"/>
    <w:rsid w:val="007E1A57"/>
    <w:rsid w:val="007E20B0"/>
    <w:rsid w:val="007E212A"/>
    <w:rsid w:val="007E2ABE"/>
    <w:rsid w:val="007E358B"/>
    <w:rsid w:val="007E5AB7"/>
    <w:rsid w:val="007E7446"/>
    <w:rsid w:val="007E7691"/>
    <w:rsid w:val="007E76DD"/>
    <w:rsid w:val="007F181E"/>
    <w:rsid w:val="007F360C"/>
    <w:rsid w:val="007F36C1"/>
    <w:rsid w:val="007F410C"/>
    <w:rsid w:val="007F455C"/>
    <w:rsid w:val="007F7DFE"/>
    <w:rsid w:val="008024FD"/>
    <w:rsid w:val="00803EE5"/>
    <w:rsid w:val="008047C7"/>
    <w:rsid w:val="0080688D"/>
    <w:rsid w:val="00807729"/>
    <w:rsid w:val="00814A9D"/>
    <w:rsid w:val="00814F01"/>
    <w:rsid w:val="008167B9"/>
    <w:rsid w:val="00816CCB"/>
    <w:rsid w:val="0082270B"/>
    <w:rsid w:val="00826AE7"/>
    <w:rsid w:val="00831309"/>
    <w:rsid w:val="008321D4"/>
    <w:rsid w:val="00833558"/>
    <w:rsid w:val="00833FE5"/>
    <w:rsid w:val="008378DA"/>
    <w:rsid w:val="00837B35"/>
    <w:rsid w:val="0084096B"/>
    <w:rsid w:val="00841A70"/>
    <w:rsid w:val="00845ED2"/>
    <w:rsid w:val="0085718A"/>
    <w:rsid w:val="00857FE0"/>
    <w:rsid w:val="008613F1"/>
    <w:rsid w:val="00865C6B"/>
    <w:rsid w:val="00870889"/>
    <w:rsid w:val="00871B7F"/>
    <w:rsid w:val="00872E1E"/>
    <w:rsid w:val="00876B83"/>
    <w:rsid w:val="008778A2"/>
    <w:rsid w:val="008806CF"/>
    <w:rsid w:val="00881699"/>
    <w:rsid w:val="00884004"/>
    <w:rsid w:val="008873FA"/>
    <w:rsid w:val="008879D5"/>
    <w:rsid w:val="008905B4"/>
    <w:rsid w:val="00892D0C"/>
    <w:rsid w:val="00892E02"/>
    <w:rsid w:val="00896C6C"/>
    <w:rsid w:val="008A4321"/>
    <w:rsid w:val="008A5DAF"/>
    <w:rsid w:val="008A67E5"/>
    <w:rsid w:val="008B205B"/>
    <w:rsid w:val="008C054D"/>
    <w:rsid w:val="008C05E6"/>
    <w:rsid w:val="008C1310"/>
    <w:rsid w:val="008C32F1"/>
    <w:rsid w:val="008C40DF"/>
    <w:rsid w:val="008C7AF1"/>
    <w:rsid w:val="008D0987"/>
    <w:rsid w:val="008D12B8"/>
    <w:rsid w:val="008D1FFC"/>
    <w:rsid w:val="008D2B76"/>
    <w:rsid w:val="008D358D"/>
    <w:rsid w:val="008D38CE"/>
    <w:rsid w:val="008D4C50"/>
    <w:rsid w:val="008D605E"/>
    <w:rsid w:val="008E14FC"/>
    <w:rsid w:val="008E1FF0"/>
    <w:rsid w:val="008E7E47"/>
    <w:rsid w:val="008F13D3"/>
    <w:rsid w:val="008F5E26"/>
    <w:rsid w:val="0090190A"/>
    <w:rsid w:val="00902BCF"/>
    <w:rsid w:val="0090460A"/>
    <w:rsid w:val="00904BE0"/>
    <w:rsid w:val="00907494"/>
    <w:rsid w:val="00910083"/>
    <w:rsid w:val="00910CC8"/>
    <w:rsid w:val="00913592"/>
    <w:rsid w:val="00914D26"/>
    <w:rsid w:val="00915F24"/>
    <w:rsid w:val="00917E83"/>
    <w:rsid w:val="00921031"/>
    <w:rsid w:val="009231BE"/>
    <w:rsid w:val="00924C6B"/>
    <w:rsid w:val="00925D4B"/>
    <w:rsid w:val="0092705A"/>
    <w:rsid w:val="00927726"/>
    <w:rsid w:val="00930B81"/>
    <w:rsid w:val="00931324"/>
    <w:rsid w:val="00932205"/>
    <w:rsid w:val="009332E2"/>
    <w:rsid w:val="009343C6"/>
    <w:rsid w:val="00934FBF"/>
    <w:rsid w:val="009359A6"/>
    <w:rsid w:val="00936D75"/>
    <w:rsid w:val="009374B1"/>
    <w:rsid w:val="00942009"/>
    <w:rsid w:val="00942224"/>
    <w:rsid w:val="00942A32"/>
    <w:rsid w:val="00943BA3"/>
    <w:rsid w:val="00945894"/>
    <w:rsid w:val="009476B0"/>
    <w:rsid w:val="00953F49"/>
    <w:rsid w:val="009565A9"/>
    <w:rsid w:val="0096016D"/>
    <w:rsid w:val="00961B83"/>
    <w:rsid w:val="009668F5"/>
    <w:rsid w:val="00967D30"/>
    <w:rsid w:val="00974694"/>
    <w:rsid w:val="00975028"/>
    <w:rsid w:val="00975D5F"/>
    <w:rsid w:val="00976364"/>
    <w:rsid w:val="009803C3"/>
    <w:rsid w:val="009839A9"/>
    <w:rsid w:val="009854C2"/>
    <w:rsid w:val="00987923"/>
    <w:rsid w:val="009942F0"/>
    <w:rsid w:val="00996A4C"/>
    <w:rsid w:val="009A0561"/>
    <w:rsid w:val="009A2728"/>
    <w:rsid w:val="009A39E7"/>
    <w:rsid w:val="009A5629"/>
    <w:rsid w:val="009A69C9"/>
    <w:rsid w:val="009A7A88"/>
    <w:rsid w:val="009B12FA"/>
    <w:rsid w:val="009B3341"/>
    <w:rsid w:val="009C1112"/>
    <w:rsid w:val="009C2A74"/>
    <w:rsid w:val="009C3A84"/>
    <w:rsid w:val="009C4E5C"/>
    <w:rsid w:val="009C6729"/>
    <w:rsid w:val="009D0C5D"/>
    <w:rsid w:val="009D20B1"/>
    <w:rsid w:val="009D397D"/>
    <w:rsid w:val="009D4719"/>
    <w:rsid w:val="009D7724"/>
    <w:rsid w:val="009E03EA"/>
    <w:rsid w:val="009E1D1F"/>
    <w:rsid w:val="009E39AC"/>
    <w:rsid w:val="009E52F1"/>
    <w:rsid w:val="009E6419"/>
    <w:rsid w:val="009E66BF"/>
    <w:rsid w:val="009E7080"/>
    <w:rsid w:val="009E7691"/>
    <w:rsid w:val="009F20C7"/>
    <w:rsid w:val="009F28A2"/>
    <w:rsid w:val="009F5384"/>
    <w:rsid w:val="009F5787"/>
    <w:rsid w:val="009F7270"/>
    <w:rsid w:val="00A021E6"/>
    <w:rsid w:val="00A035CE"/>
    <w:rsid w:val="00A0629B"/>
    <w:rsid w:val="00A12067"/>
    <w:rsid w:val="00A13E9D"/>
    <w:rsid w:val="00A14192"/>
    <w:rsid w:val="00A16198"/>
    <w:rsid w:val="00A16257"/>
    <w:rsid w:val="00A169A4"/>
    <w:rsid w:val="00A20737"/>
    <w:rsid w:val="00A209DA"/>
    <w:rsid w:val="00A23614"/>
    <w:rsid w:val="00A23BEB"/>
    <w:rsid w:val="00A26A7A"/>
    <w:rsid w:val="00A331AE"/>
    <w:rsid w:val="00A341C1"/>
    <w:rsid w:val="00A3452B"/>
    <w:rsid w:val="00A369D1"/>
    <w:rsid w:val="00A3773A"/>
    <w:rsid w:val="00A4005B"/>
    <w:rsid w:val="00A416FF"/>
    <w:rsid w:val="00A419FA"/>
    <w:rsid w:val="00A422F2"/>
    <w:rsid w:val="00A42C17"/>
    <w:rsid w:val="00A43149"/>
    <w:rsid w:val="00A4344F"/>
    <w:rsid w:val="00A45ECC"/>
    <w:rsid w:val="00A45FFD"/>
    <w:rsid w:val="00A46804"/>
    <w:rsid w:val="00A47A19"/>
    <w:rsid w:val="00A5265B"/>
    <w:rsid w:val="00A527D7"/>
    <w:rsid w:val="00A52C3C"/>
    <w:rsid w:val="00A548C5"/>
    <w:rsid w:val="00A55697"/>
    <w:rsid w:val="00A565D9"/>
    <w:rsid w:val="00A56BF5"/>
    <w:rsid w:val="00A56CE3"/>
    <w:rsid w:val="00A61ECA"/>
    <w:rsid w:val="00A62181"/>
    <w:rsid w:val="00A6257B"/>
    <w:rsid w:val="00A6358E"/>
    <w:rsid w:val="00A638E8"/>
    <w:rsid w:val="00A63B3C"/>
    <w:rsid w:val="00A63B98"/>
    <w:rsid w:val="00A75DE8"/>
    <w:rsid w:val="00A75E27"/>
    <w:rsid w:val="00A80381"/>
    <w:rsid w:val="00A80424"/>
    <w:rsid w:val="00A82327"/>
    <w:rsid w:val="00A83883"/>
    <w:rsid w:val="00A84A15"/>
    <w:rsid w:val="00A852F9"/>
    <w:rsid w:val="00A85998"/>
    <w:rsid w:val="00A8766E"/>
    <w:rsid w:val="00A87833"/>
    <w:rsid w:val="00A90001"/>
    <w:rsid w:val="00A90BDB"/>
    <w:rsid w:val="00A910B0"/>
    <w:rsid w:val="00A9420C"/>
    <w:rsid w:val="00A964C5"/>
    <w:rsid w:val="00AA051C"/>
    <w:rsid w:val="00AA2687"/>
    <w:rsid w:val="00AA4574"/>
    <w:rsid w:val="00AA5655"/>
    <w:rsid w:val="00AB073B"/>
    <w:rsid w:val="00AB0E24"/>
    <w:rsid w:val="00AB3BF0"/>
    <w:rsid w:val="00AB66BC"/>
    <w:rsid w:val="00AC2E5D"/>
    <w:rsid w:val="00AC4985"/>
    <w:rsid w:val="00AC63B8"/>
    <w:rsid w:val="00AC7D47"/>
    <w:rsid w:val="00AD023A"/>
    <w:rsid w:val="00AD0703"/>
    <w:rsid w:val="00AD11D2"/>
    <w:rsid w:val="00AD2DB4"/>
    <w:rsid w:val="00AD4154"/>
    <w:rsid w:val="00AD633E"/>
    <w:rsid w:val="00AE1270"/>
    <w:rsid w:val="00AE15A7"/>
    <w:rsid w:val="00AE355A"/>
    <w:rsid w:val="00AE5BCC"/>
    <w:rsid w:val="00AF02A4"/>
    <w:rsid w:val="00AF1D35"/>
    <w:rsid w:val="00AF7E7C"/>
    <w:rsid w:val="00B01251"/>
    <w:rsid w:val="00B03676"/>
    <w:rsid w:val="00B06218"/>
    <w:rsid w:val="00B06364"/>
    <w:rsid w:val="00B067AD"/>
    <w:rsid w:val="00B104E3"/>
    <w:rsid w:val="00B116BF"/>
    <w:rsid w:val="00B11E24"/>
    <w:rsid w:val="00B13A10"/>
    <w:rsid w:val="00B13E3F"/>
    <w:rsid w:val="00B14510"/>
    <w:rsid w:val="00B15602"/>
    <w:rsid w:val="00B15E2C"/>
    <w:rsid w:val="00B16170"/>
    <w:rsid w:val="00B162F0"/>
    <w:rsid w:val="00B16832"/>
    <w:rsid w:val="00B21F47"/>
    <w:rsid w:val="00B23780"/>
    <w:rsid w:val="00B23B07"/>
    <w:rsid w:val="00B278E5"/>
    <w:rsid w:val="00B300A8"/>
    <w:rsid w:val="00B32974"/>
    <w:rsid w:val="00B33CFE"/>
    <w:rsid w:val="00B34261"/>
    <w:rsid w:val="00B35B55"/>
    <w:rsid w:val="00B40DB4"/>
    <w:rsid w:val="00B42325"/>
    <w:rsid w:val="00B440FF"/>
    <w:rsid w:val="00B46DEC"/>
    <w:rsid w:val="00B47B31"/>
    <w:rsid w:val="00B5153B"/>
    <w:rsid w:val="00B52ABF"/>
    <w:rsid w:val="00B625C7"/>
    <w:rsid w:val="00B635E7"/>
    <w:rsid w:val="00B67D6C"/>
    <w:rsid w:val="00B74BD8"/>
    <w:rsid w:val="00B76652"/>
    <w:rsid w:val="00B80DE5"/>
    <w:rsid w:val="00B819CA"/>
    <w:rsid w:val="00B81C37"/>
    <w:rsid w:val="00B834B1"/>
    <w:rsid w:val="00B85209"/>
    <w:rsid w:val="00B858F3"/>
    <w:rsid w:val="00B85BB9"/>
    <w:rsid w:val="00B86ADA"/>
    <w:rsid w:val="00B9016C"/>
    <w:rsid w:val="00B96946"/>
    <w:rsid w:val="00B97A45"/>
    <w:rsid w:val="00BA1638"/>
    <w:rsid w:val="00BA4677"/>
    <w:rsid w:val="00BA4FA5"/>
    <w:rsid w:val="00BA76AA"/>
    <w:rsid w:val="00BB0937"/>
    <w:rsid w:val="00BB13AE"/>
    <w:rsid w:val="00BB325C"/>
    <w:rsid w:val="00BB3765"/>
    <w:rsid w:val="00BB55A2"/>
    <w:rsid w:val="00BB581A"/>
    <w:rsid w:val="00BC06CE"/>
    <w:rsid w:val="00BC0897"/>
    <w:rsid w:val="00BC2C28"/>
    <w:rsid w:val="00BC4E5F"/>
    <w:rsid w:val="00BC537E"/>
    <w:rsid w:val="00BC5982"/>
    <w:rsid w:val="00BC6458"/>
    <w:rsid w:val="00BC7EF2"/>
    <w:rsid w:val="00BD05AC"/>
    <w:rsid w:val="00BD2443"/>
    <w:rsid w:val="00BD2559"/>
    <w:rsid w:val="00BD456D"/>
    <w:rsid w:val="00BD522F"/>
    <w:rsid w:val="00BD57F2"/>
    <w:rsid w:val="00BD7ADB"/>
    <w:rsid w:val="00BD7F98"/>
    <w:rsid w:val="00BE1625"/>
    <w:rsid w:val="00BE2DE8"/>
    <w:rsid w:val="00BE3C2C"/>
    <w:rsid w:val="00BE7A1A"/>
    <w:rsid w:val="00BF036D"/>
    <w:rsid w:val="00BF0CD1"/>
    <w:rsid w:val="00BF13AD"/>
    <w:rsid w:val="00BF1627"/>
    <w:rsid w:val="00BF6E7A"/>
    <w:rsid w:val="00C00B86"/>
    <w:rsid w:val="00C01223"/>
    <w:rsid w:val="00C052EF"/>
    <w:rsid w:val="00C073EB"/>
    <w:rsid w:val="00C079A9"/>
    <w:rsid w:val="00C104C3"/>
    <w:rsid w:val="00C139EF"/>
    <w:rsid w:val="00C17172"/>
    <w:rsid w:val="00C24358"/>
    <w:rsid w:val="00C269FE"/>
    <w:rsid w:val="00C309CD"/>
    <w:rsid w:val="00C31814"/>
    <w:rsid w:val="00C327FE"/>
    <w:rsid w:val="00C32CA8"/>
    <w:rsid w:val="00C3575C"/>
    <w:rsid w:val="00C3647D"/>
    <w:rsid w:val="00C372A5"/>
    <w:rsid w:val="00C37B8D"/>
    <w:rsid w:val="00C41C58"/>
    <w:rsid w:val="00C447C3"/>
    <w:rsid w:val="00C45839"/>
    <w:rsid w:val="00C47A93"/>
    <w:rsid w:val="00C53DFE"/>
    <w:rsid w:val="00C54D44"/>
    <w:rsid w:val="00C55A87"/>
    <w:rsid w:val="00C61E2E"/>
    <w:rsid w:val="00C63689"/>
    <w:rsid w:val="00C6592A"/>
    <w:rsid w:val="00C6625F"/>
    <w:rsid w:val="00C66843"/>
    <w:rsid w:val="00C676F9"/>
    <w:rsid w:val="00C732CD"/>
    <w:rsid w:val="00C77C96"/>
    <w:rsid w:val="00C8184D"/>
    <w:rsid w:val="00C821C3"/>
    <w:rsid w:val="00C83FDE"/>
    <w:rsid w:val="00C91E9D"/>
    <w:rsid w:val="00C9313B"/>
    <w:rsid w:val="00C94316"/>
    <w:rsid w:val="00C94F3C"/>
    <w:rsid w:val="00C97E37"/>
    <w:rsid w:val="00CA0B2F"/>
    <w:rsid w:val="00CA11CB"/>
    <w:rsid w:val="00CA4DFD"/>
    <w:rsid w:val="00CA7FE4"/>
    <w:rsid w:val="00CB001A"/>
    <w:rsid w:val="00CB394E"/>
    <w:rsid w:val="00CB3CE5"/>
    <w:rsid w:val="00CB5928"/>
    <w:rsid w:val="00CB6674"/>
    <w:rsid w:val="00CC2146"/>
    <w:rsid w:val="00CC3A21"/>
    <w:rsid w:val="00CC507C"/>
    <w:rsid w:val="00CC6057"/>
    <w:rsid w:val="00CC60E5"/>
    <w:rsid w:val="00CC6F02"/>
    <w:rsid w:val="00CD7C66"/>
    <w:rsid w:val="00CE25B1"/>
    <w:rsid w:val="00CE2FAB"/>
    <w:rsid w:val="00CE3A6C"/>
    <w:rsid w:val="00CE6C2A"/>
    <w:rsid w:val="00CF0FDE"/>
    <w:rsid w:val="00CF2DB2"/>
    <w:rsid w:val="00CF43CB"/>
    <w:rsid w:val="00D0023F"/>
    <w:rsid w:val="00D06C83"/>
    <w:rsid w:val="00D11589"/>
    <w:rsid w:val="00D12AD0"/>
    <w:rsid w:val="00D12DF2"/>
    <w:rsid w:val="00D12F33"/>
    <w:rsid w:val="00D132FE"/>
    <w:rsid w:val="00D140B4"/>
    <w:rsid w:val="00D16CB6"/>
    <w:rsid w:val="00D20F9D"/>
    <w:rsid w:val="00D21206"/>
    <w:rsid w:val="00D2168C"/>
    <w:rsid w:val="00D21C80"/>
    <w:rsid w:val="00D21E89"/>
    <w:rsid w:val="00D22012"/>
    <w:rsid w:val="00D233C8"/>
    <w:rsid w:val="00D23A7A"/>
    <w:rsid w:val="00D24F95"/>
    <w:rsid w:val="00D26A01"/>
    <w:rsid w:val="00D26B15"/>
    <w:rsid w:val="00D2746A"/>
    <w:rsid w:val="00D278ED"/>
    <w:rsid w:val="00D326EE"/>
    <w:rsid w:val="00D32BE1"/>
    <w:rsid w:val="00D33C52"/>
    <w:rsid w:val="00D33D82"/>
    <w:rsid w:val="00D40A0F"/>
    <w:rsid w:val="00D40D12"/>
    <w:rsid w:val="00D40EE7"/>
    <w:rsid w:val="00D41A15"/>
    <w:rsid w:val="00D41E3D"/>
    <w:rsid w:val="00D4212F"/>
    <w:rsid w:val="00D430AB"/>
    <w:rsid w:val="00D4354E"/>
    <w:rsid w:val="00D465C0"/>
    <w:rsid w:val="00D4738C"/>
    <w:rsid w:val="00D51A3A"/>
    <w:rsid w:val="00D51CC1"/>
    <w:rsid w:val="00D53609"/>
    <w:rsid w:val="00D5374A"/>
    <w:rsid w:val="00D5461B"/>
    <w:rsid w:val="00D62826"/>
    <w:rsid w:val="00D64CC7"/>
    <w:rsid w:val="00D67271"/>
    <w:rsid w:val="00D72EE3"/>
    <w:rsid w:val="00D742F0"/>
    <w:rsid w:val="00D85B39"/>
    <w:rsid w:val="00D94C88"/>
    <w:rsid w:val="00D96E19"/>
    <w:rsid w:val="00DA548D"/>
    <w:rsid w:val="00DA76A4"/>
    <w:rsid w:val="00DB0C35"/>
    <w:rsid w:val="00DB4D04"/>
    <w:rsid w:val="00DB50A1"/>
    <w:rsid w:val="00DB53EC"/>
    <w:rsid w:val="00DB6D83"/>
    <w:rsid w:val="00DB7283"/>
    <w:rsid w:val="00DB764D"/>
    <w:rsid w:val="00DB7A2F"/>
    <w:rsid w:val="00DC3161"/>
    <w:rsid w:val="00DC3389"/>
    <w:rsid w:val="00DC3868"/>
    <w:rsid w:val="00DC3C25"/>
    <w:rsid w:val="00DC5F9B"/>
    <w:rsid w:val="00DD089B"/>
    <w:rsid w:val="00DD1789"/>
    <w:rsid w:val="00DD51B8"/>
    <w:rsid w:val="00DD5318"/>
    <w:rsid w:val="00DE1864"/>
    <w:rsid w:val="00DE40D2"/>
    <w:rsid w:val="00DE4A15"/>
    <w:rsid w:val="00DF0270"/>
    <w:rsid w:val="00DF07DB"/>
    <w:rsid w:val="00DF0EC8"/>
    <w:rsid w:val="00DF1013"/>
    <w:rsid w:val="00DF1EFC"/>
    <w:rsid w:val="00DF4073"/>
    <w:rsid w:val="00DF5543"/>
    <w:rsid w:val="00E00C55"/>
    <w:rsid w:val="00E01644"/>
    <w:rsid w:val="00E06E26"/>
    <w:rsid w:val="00E105C5"/>
    <w:rsid w:val="00E15E2C"/>
    <w:rsid w:val="00E20AA5"/>
    <w:rsid w:val="00E20D03"/>
    <w:rsid w:val="00E21F0B"/>
    <w:rsid w:val="00E30287"/>
    <w:rsid w:val="00E305FF"/>
    <w:rsid w:val="00E3079B"/>
    <w:rsid w:val="00E3375B"/>
    <w:rsid w:val="00E33B06"/>
    <w:rsid w:val="00E344E1"/>
    <w:rsid w:val="00E36559"/>
    <w:rsid w:val="00E36B7C"/>
    <w:rsid w:val="00E37DFD"/>
    <w:rsid w:val="00E409AC"/>
    <w:rsid w:val="00E41B6B"/>
    <w:rsid w:val="00E43E20"/>
    <w:rsid w:val="00E47811"/>
    <w:rsid w:val="00E55386"/>
    <w:rsid w:val="00E6167E"/>
    <w:rsid w:val="00E636D1"/>
    <w:rsid w:val="00E63B33"/>
    <w:rsid w:val="00E648C5"/>
    <w:rsid w:val="00E653A4"/>
    <w:rsid w:val="00E6573A"/>
    <w:rsid w:val="00E668AD"/>
    <w:rsid w:val="00E72F41"/>
    <w:rsid w:val="00E74D75"/>
    <w:rsid w:val="00E75E2D"/>
    <w:rsid w:val="00E82FD0"/>
    <w:rsid w:val="00E848FE"/>
    <w:rsid w:val="00E87398"/>
    <w:rsid w:val="00E91898"/>
    <w:rsid w:val="00E91A6A"/>
    <w:rsid w:val="00E91DFC"/>
    <w:rsid w:val="00E94247"/>
    <w:rsid w:val="00E956A2"/>
    <w:rsid w:val="00E96515"/>
    <w:rsid w:val="00E96CAA"/>
    <w:rsid w:val="00EA3D6E"/>
    <w:rsid w:val="00EA4AE4"/>
    <w:rsid w:val="00EA7890"/>
    <w:rsid w:val="00EB0BB4"/>
    <w:rsid w:val="00EB7B4C"/>
    <w:rsid w:val="00EC057D"/>
    <w:rsid w:val="00EC0DB7"/>
    <w:rsid w:val="00EC1C52"/>
    <w:rsid w:val="00EC2DDF"/>
    <w:rsid w:val="00EC372D"/>
    <w:rsid w:val="00EC4795"/>
    <w:rsid w:val="00EC5C42"/>
    <w:rsid w:val="00EC6360"/>
    <w:rsid w:val="00EC760C"/>
    <w:rsid w:val="00ED2C8D"/>
    <w:rsid w:val="00ED36F4"/>
    <w:rsid w:val="00ED50F9"/>
    <w:rsid w:val="00ED5B44"/>
    <w:rsid w:val="00ED6669"/>
    <w:rsid w:val="00ED75A7"/>
    <w:rsid w:val="00ED76B4"/>
    <w:rsid w:val="00EE0FF7"/>
    <w:rsid w:val="00EE3595"/>
    <w:rsid w:val="00EE4057"/>
    <w:rsid w:val="00EE4D3F"/>
    <w:rsid w:val="00EE664A"/>
    <w:rsid w:val="00EF07C0"/>
    <w:rsid w:val="00EF2AC4"/>
    <w:rsid w:val="00EF4669"/>
    <w:rsid w:val="00EF5481"/>
    <w:rsid w:val="00EF7BF1"/>
    <w:rsid w:val="00F04045"/>
    <w:rsid w:val="00F055DD"/>
    <w:rsid w:val="00F07662"/>
    <w:rsid w:val="00F10140"/>
    <w:rsid w:val="00F108A5"/>
    <w:rsid w:val="00F11D37"/>
    <w:rsid w:val="00F12CD0"/>
    <w:rsid w:val="00F13A20"/>
    <w:rsid w:val="00F15202"/>
    <w:rsid w:val="00F15809"/>
    <w:rsid w:val="00F16485"/>
    <w:rsid w:val="00F16C76"/>
    <w:rsid w:val="00F200A1"/>
    <w:rsid w:val="00F23E35"/>
    <w:rsid w:val="00F247AF"/>
    <w:rsid w:val="00F24D2C"/>
    <w:rsid w:val="00F250B5"/>
    <w:rsid w:val="00F25678"/>
    <w:rsid w:val="00F25B14"/>
    <w:rsid w:val="00F265E9"/>
    <w:rsid w:val="00F26F59"/>
    <w:rsid w:val="00F31DE2"/>
    <w:rsid w:val="00F32FCD"/>
    <w:rsid w:val="00F3363E"/>
    <w:rsid w:val="00F36442"/>
    <w:rsid w:val="00F366D7"/>
    <w:rsid w:val="00F413EB"/>
    <w:rsid w:val="00F4290B"/>
    <w:rsid w:val="00F42D60"/>
    <w:rsid w:val="00F44077"/>
    <w:rsid w:val="00F44DA8"/>
    <w:rsid w:val="00F468D9"/>
    <w:rsid w:val="00F46EC0"/>
    <w:rsid w:val="00F47256"/>
    <w:rsid w:val="00F50B9D"/>
    <w:rsid w:val="00F50C28"/>
    <w:rsid w:val="00F52264"/>
    <w:rsid w:val="00F5460B"/>
    <w:rsid w:val="00F629AC"/>
    <w:rsid w:val="00F63168"/>
    <w:rsid w:val="00F64CC9"/>
    <w:rsid w:val="00F65BC1"/>
    <w:rsid w:val="00F65E1B"/>
    <w:rsid w:val="00F7090E"/>
    <w:rsid w:val="00F71C47"/>
    <w:rsid w:val="00F732F1"/>
    <w:rsid w:val="00F74D76"/>
    <w:rsid w:val="00F779A3"/>
    <w:rsid w:val="00F821FE"/>
    <w:rsid w:val="00F82D78"/>
    <w:rsid w:val="00F84134"/>
    <w:rsid w:val="00F8526E"/>
    <w:rsid w:val="00F854DC"/>
    <w:rsid w:val="00F901A9"/>
    <w:rsid w:val="00F9285F"/>
    <w:rsid w:val="00FA062C"/>
    <w:rsid w:val="00FA23DD"/>
    <w:rsid w:val="00FA2615"/>
    <w:rsid w:val="00FA2BD4"/>
    <w:rsid w:val="00FA3EFC"/>
    <w:rsid w:val="00FA5955"/>
    <w:rsid w:val="00FA7A9C"/>
    <w:rsid w:val="00FB1A11"/>
    <w:rsid w:val="00FB4FA5"/>
    <w:rsid w:val="00FB57D4"/>
    <w:rsid w:val="00FB60A3"/>
    <w:rsid w:val="00FC160B"/>
    <w:rsid w:val="00FC17CD"/>
    <w:rsid w:val="00FC4B43"/>
    <w:rsid w:val="00FC563B"/>
    <w:rsid w:val="00FC67E9"/>
    <w:rsid w:val="00FC69B5"/>
    <w:rsid w:val="00FC748C"/>
    <w:rsid w:val="00FD20CA"/>
    <w:rsid w:val="00FD3A76"/>
    <w:rsid w:val="00FD3A85"/>
    <w:rsid w:val="00FD51D4"/>
    <w:rsid w:val="00FD531E"/>
    <w:rsid w:val="00FE1F3B"/>
    <w:rsid w:val="00FE1FA6"/>
    <w:rsid w:val="00FE2C64"/>
    <w:rsid w:val="00FE3D37"/>
    <w:rsid w:val="00FE4D4F"/>
    <w:rsid w:val="00FF201C"/>
    <w:rsid w:val="00FF472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uiPriority="9"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lsdException w:name="toc 3" w:locked="1" w:uiPriority="39"/>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964C5"/>
    <w:rPr>
      <w:sz w:val="24"/>
      <w:szCs w:val="24"/>
    </w:rPr>
  </w:style>
  <w:style w:type="paragraph" w:styleId="1">
    <w:name w:val="heading 1"/>
    <w:basedOn w:val="a"/>
    <w:next w:val="a"/>
    <w:link w:val="10"/>
    <w:uiPriority w:val="9"/>
    <w:qFormat/>
    <w:locked/>
    <w:rsid w:val="00F63168"/>
    <w:pPr>
      <w:keepNext/>
      <w:spacing w:before="240" w:after="60"/>
      <w:outlineLvl w:val="0"/>
    </w:pPr>
    <w:rPr>
      <w:rFonts w:ascii="Cambria" w:hAnsi="Cambria"/>
      <w:b/>
      <w:bCs/>
      <w:kern w:val="32"/>
      <w:sz w:val="32"/>
      <w:szCs w:val="32"/>
    </w:rPr>
  </w:style>
  <w:style w:type="paragraph" w:styleId="2">
    <w:name w:val="heading 2"/>
    <w:basedOn w:val="a"/>
    <w:next w:val="a"/>
    <w:qFormat/>
    <w:locked/>
    <w:rsid w:val="000A74F1"/>
    <w:pPr>
      <w:keepNext/>
      <w:numPr>
        <w:ilvl w:val="1"/>
        <w:numId w:val="12"/>
      </w:numPr>
      <w:suppressAutoHyphens/>
      <w:spacing w:before="360" w:after="120"/>
      <w:outlineLvl w:val="1"/>
    </w:pPr>
    <w:rPr>
      <w:b/>
      <w:bCs/>
      <w:smallCaps/>
      <w:sz w:val="32"/>
      <w:szCs w:val="28"/>
    </w:rPr>
  </w:style>
  <w:style w:type="paragraph" w:styleId="3">
    <w:name w:val="heading 3"/>
    <w:basedOn w:val="a"/>
    <w:next w:val="a"/>
    <w:link w:val="30"/>
    <w:unhideWhenUsed/>
    <w:qFormat/>
    <w:locked/>
    <w:rsid w:val="00C6592A"/>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qFormat/>
    <w:rsid w:val="00337BF0"/>
    <w:rPr>
      <w:rFonts w:cs="Times New Roman"/>
      <w:b/>
      <w:bCs/>
    </w:rPr>
  </w:style>
  <w:style w:type="paragraph" w:styleId="a4">
    <w:name w:val="Balloon Text"/>
    <w:basedOn w:val="a"/>
    <w:link w:val="a5"/>
    <w:semiHidden/>
    <w:rsid w:val="002578C7"/>
    <w:rPr>
      <w:rFonts w:ascii="Tahoma" w:hAnsi="Tahoma" w:cs="Tahoma"/>
      <w:sz w:val="16"/>
      <w:szCs w:val="16"/>
    </w:rPr>
  </w:style>
  <w:style w:type="character" w:customStyle="1" w:styleId="a5">
    <w:name w:val="Текст выноски Знак"/>
    <w:basedOn w:val="a0"/>
    <w:link w:val="a4"/>
    <w:semiHidden/>
    <w:locked/>
    <w:rsid w:val="00C91E9D"/>
    <w:rPr>
      <w:rFonts w:cs="Times New Roman"/>
      <w:sz w:val="2"/>
    </w:rPr>
  </w:style>
  <w:style w:type="character" w:styleId="a6">
    <w:name w:val="Hyperlink"/>
    <w:basedOn w:val="a0"/>
    <w:uiPriority w:val="99"/>
    <w:rsid w:val="00A964C5"/>
    <w:rPr>
      <w:rFonts w:cs="Times New Roman"/>
      <w:color w:val="0000FF"/>
      <w:u w:val="single"/>
    </w:rPr>
  </w:style>
  <w:style w:type="table" w:styleId="a7">
    <w:name w:val="Table Grid"/>
    <w:basedOn w:val="a1"/>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
    <w:rsid w:val="004A17FD"/>
    <w:pPr>
      <w:shd w:val="clear" w:color="auto" w:fill="FFFFFF"/>
      <w:autoSpaceDE w:val="0"/>
      <w:autoSpaceDN w:val="0"/>
      <w:adjustRightInd w:val="0"/>
    </w:pPr>
    <w:rPr>
      <w:sz w:val="26"/>
      <w:szCs w:val="26"/>
    </w:rPr>
  </w:style>
  <w:style w:type="character" w:customStyle="1" w:styleId="postbody">
    <w:name w:val="postbody"/>
    <w:basedOn w:val="a0"/>
    <w:rsid w:val="004A17FD"/>
  </w:style>
  <w:style w:type="paragraph" w:styleId="21">
    <w:name w:val="Body Text Indent 2"/>
    <w:basedOn w:val="a"/>
    <w:rsid w:val="004D0FE2"/>
    <w:pPr>
      <w:spacing w:after="120" w:line="480" w:lineRule="auto"/>
      <w:ind w:left="283"/>
    </w:pPr>
  </w:style>
  <w:style w:type="paragraph" w:customStyle="1" w:styleId="a8">
    <w:name w:val="Таблица шапка"/>
    <w:basedOn w:val="a"/>
    <w:rsid w:val="007D538A"/>
    <w:pPr>
      <w:keepNext/>
      <w:spacing w:before="40" w:after="40"/>
      <w:ind w:left="57" w:right="57"/>
    </w:pPr>
    <w:rPr>
      <w:sz w:val="18"/>
      <w:szCs w:val="18"/>
    </w:rPr>
  </w:style>
  <w:style w:type="paragraph" w:customStyle="1" w:styleId="a9">
    <w:name w:val="Таблица текст"/>
    <w:basedOn w:val="a"/>
    <w:rsid w:val="007D538A"/>
    <w:pPr>
      <w:spacing w:before="40" w:after="40"/>
      <w:ind w:left="57" w:right="57"/>
    </w:pPr>
    <w:rPr>
      <w:sz w:val="22"/>
      <w:szCs w:val="22"/>
    </w:rPr>
  </w:style>
  <w:style w:type="paragraph" w:customStyle="1" w:styleId="-1">
    <w:name w:val="Контракт-раздел"/>
    <w:basedOn w:val="a"/>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
    <w:rsid w:val="007D538A"/>
    <w:pPr>
      <w:numPr>
        <w:ilvl w:val="1"/>
        <w:numId w:val="6"/>
      </w:numPr>
      <w:jc w:val="both"/>
    </w:pPr>
  </w:style>
  <w:style w:type="paragraph" w:customStyle="1" w:styleId="-2">
    <w:name w:val="Контракт-подпункт"/>
    <w:basedOn w:val="a"/>
    <w:rsid w:val="007D538A"/>
    <w:pPr>
      <w:tabs>
        <w:tab w:val="num" w:pos="851"/>
      </w:tabs>
      <w:ind w:left="851" w:hanging="851"/>
      <w:jc w:val="both"/>
    </w:pPr>
  </w:style>
  <w:style w:type="paragraph" w:customStyle="1" w:styleId="-0">
    <w:name w:val="Контракт-подподпункт"/>
    <w:basedOn w:val="a"/>
    <w:rsid w:val="007D538A"/>
    <w:pPr>
      <w:numPr>
        <w:ilvl w:val="2"/>
        <w:numId w:val="6"/>
      </w:numPr>
      <w:jc w:val="both"/>
    </w:pPr>
  </w:style>
  <w:style w:type="character" w:customStyle="1" w:styleId="aa">
    <w:name w:val="комментарий"/>
    <w:basedOn w:val="a0"/>
    <w:semiHidden/>
    <w:rsid w:val="007D538A"/>
    <w:rPr>
      <w:i/>
      <w:u w:val="single"/>
      <w:shd w:val="clear" w:color="auto" w:fill="FFFF99"/>
    </w:rPr>
  </w:style>
  <w:style w:type="paragraph" w:customStyle="1" w:styleId="ab">
    <w:name w:val="Подподпункт"/>
    <w:basedOn w:val="a"/>
    <w:rsid w:val="007D538A"/>
    <w:pPr>
      <w:tabs>
        <w:tab w:val="num" w:pos="3600"/>
      </w:tabs>
      <w:ind w:left="3600" w:hanging="360"/>
      <w:jc w:val="both"/>
    </w:pPr>
  </w:style>
  <w:style w:type="paragraph" w:styleId="ac">
    <w:name w:val="Normal (Web)"/>
    <w:basedOn w:val="a"/>
    <w:rsid w:val="007D538A"/>
    <w:pPr>
      <w:spacing w:before="100" w:beforeAutospacing="1" w:after="100" w:afterAutospacing="1"/>
    </w:pPr>
  </w:style>
  <w:style w:type="paragraph" w:styleId="ad">
    <w:name w:val="List Paragraph"/>
    <w:basedOn w:val="a"/>
    <w:uiPriority w:val="34"/>
    <w:qFormat/>
    <w:rsid w:val="009332E2"/>
    <w:pPr>
      <w:ind w:left="720"/>
    </w:pPr>
    <w:rPr>
      <w:rFonts w:ascii="Calibri" w:hAnsi="Calibri" w:cs="Calibri"/>
      <w:sz w:val="22"/>
      <w:szCs w:val="22"/>
      <w:lang w:eastAsia="en-US"/>
    </w:rPr>
  </w:style>
  <w:style w:type="paragraph" w:customStyle="1" w:styleId="22">
    <w:name w:val="Знак Знак Знак2 Знак"/>
    <w:basedOn w:val="a"/>
    <w:rsid w:val="0092705A"/>
    <w:pPr>
      <w:widowControl w:val="0"/>
      <w:adjustRightInd w:val="0"/>
      <w:spacing w:after="160" w:line="240" w:lineRule="exact"/>
      <w:jc w:val="right"/>
    </w:pPr>
    <w:rPr>
      <w:sz w:val="20"/>
      <w:szCs w:val="20"/>
      <w:lang w:val="en-GB" w:eastAsia="en-US"/>
    </w:rPr>
  </w:style>
  <w:style w:type="paragraph" w:customStyle="1" w:styleId="CharChar">
    <w:name w:val="Char Знак Знак Char Знак Знак Знак Знак Знак Знак Знак Знак Знак Знак Знак Знак Знак Знак Знак Знак"/>
    <w:basedOn w:val="a"/>
    <w:rsid w:val="000A74F1"/>
    <w:rPr>
      <w:rFonts w:ascii="Verdana" w:hAnsi="Verdana" w:cs="Verdana"/>
      <w:sz w:val="20"/>
      <w:szCs w:val="20"/>
      <w:lang w:val="en-US" w:eastAsia="en-US"/>
    </w:rPr>
  </w:style>
  <w:style w:type="paragraph" w:styleId="ae">
    <w:name w:val="Body Text Indent"/>
    <w:basedOn w:val="a"/>
    <w:link w:val="af"/>
    <w:rsid w:val="000A74F1"/>
    <w:pPr>
      <w:spacing w:before="150" w:after="150"/>
      <w:ind w:left="150" w:right="150"/>
    </w:pPr>
  </w:style>
  <w:style w:type="paragraph" w:customStyle="1" w:styleId="af0">
    <w:name w:val="маркированный"/>
    <w:basedOn w:val="a"/>
    <w:semiHidden/>
    <w:rsid w:val="000A74F1"/>
    <w:pPr>
      <w:tabs>
        <w:tab w:val="num" w:pos="2268"/>
      </w:tabs>
      <w:ind w:left="2268" w:hanging="567"/>
      <w:jc w:val="both"/>
    </w:pPr>
  </w:style>
  <w:style w:type="paragraph" w:customStyle="1" w:styleId="af1">
    <w:name w:val="Пункт"/>
    <w:basedOn w:val="a"/>
    <w:semiHidden/>
    <w:rsid w:val="000A74F1"/>
    <w:pPr>
      <w:tabs>
        <w:tab w:val="num" w:pos="1134"/>
      </w:tabs>
      <w:ind w:left="1134" w:hanging="1134"/>
      <w:jc w:val="both"/>
    </w:pPr>
  </w:style>
  <w:style w:type="character" w:styleId="af2">
    <w:name w:val="FollowedHyperlink"/>
    <w:basedOn w:val="a0"/>
    <w:rsid w:val="000A74F1"/>
    <w:rPr>
      <w:color w:val="800080"/>
      <w:u w:val="single"/>
    </w:rPr>
  </w:style>
  <w:style w:type="paragraph" w:styleId="af3">
    <w:name w:val="footer"/>
    <w:basedOn w:val="a"/>
    <w:rsid w:val="000A74F1"/>
    <w:pPr>
      <w:tabs>
        <w:tab w:val="center" w:pos="4677"/>
        <w:tab w:val="right" w:pos="9355"/>
      </w:tabs>
    </w:pPr>
  </w:style>
  <w:style w:type="character" w:styleId="af4">
    <w:name w:val="page number"/>
    <w:basedOn w:val="a0"/>
    <w:rsid w:val="000A74F1"/>
  </w:style>
  <w:style w:type="paragraph" w:customStyle="1" w:styleId="1CharChar">
    <w:name w:val="Знак1 Знак Знак Char Char"/>
    <w:basedOn w:val="a"/>
    <w:rsid w:val="00E648C5"/>
    <w:pPr>
      <w:spacing w:before="100" w:beforeAutospacing="1" w:after="100" w:afterAutospacing="1"/>
    </w:pPr>
    <w:rPr>
      <w:rFonts w:ascii="Tahoma" w:hAnsi="Tahoma"/>
      <w:sz w:val="20"/>
      <w:szCs w:val="20"/>
      <w:lang w:val="en-US" w:eastAsia="en-US"/>
    </w:rPr>
  </w:style>
  <w:style w:type="paragraph" w:customStyle="1" w:styleId="af5">
    <w:name w:val="Знак Знак Знак Знак Знак Знак Знак"/>
    <w:basedOn w:val="a"/>
    <w:rsid w:val="008D605E"/>
    <w:pPr>
      <w:spacing w:before="100" w:beforeAutospacing="1" w:after="100" w:afterAutospacing="1"/>
    </w:pPr>
    <w:rPr>
      <w:rFonts w:ascii="Tahoma" w:hAnsi="Tahoma"/>
      <w:sz w:val="20"/>
      <w:szCs w:val="20"/>
      <w:lang w:val="en-US" w:eastAsia="en-US"/>
    </w:rPr>
  </w:style>
  <w:style w:type="paragraph" w:customStyle="1" w:styleId="02statia2">
    <w:name w:val="02statia2"/>
    <w:basedOn w:val="a"/>
    <w:rsid w:val="00D33D82"/>
    <w:pPr>
      <w:spacing w:before="120" w:line="320" w:lineRule="atLeast"/>
      <w:ind w:left="2020" w:hanging="880"/>
      <w:jc w:val="both"/>
    </w:pPr>
    <w:rPr>
      <w:rFonts w:ascii="GaramondNarrowC" w:hAnsi="GaramondNarrowC"/>
      <w:color w:val="000000"/>
      <w:sz w:val="21"/>
      <w:szCs w:val="21"/>
    </w:rPr>
  </w:style>
  <w:style w:type="paragraph" w:styleId="31">
    <w:name w:val="Body Text Indent 3"/>
    <w:basedOn w:val="a"/>
    <w:link w:val="32"/>
    <w:rsid w:val="00D33D82"/>
    <w:pPr>
      <w:spacing w:after="120"/>
      <w:ind w:left="283"/>
    </w:pPr>
    <w:rPr>
      <w:sz w:val="16"/>
      <w:szCs w:val="16"/>
    </w:rPr>
  </w:style>
  <w:style w:type="character" w:customStyle="1" w:styleId="32">
    <w:name w:val="Основной текст с отступом 3 Знак"/>
    <w:basedOn w:val="a0"/>
    <w:link w:val="31"/>
    <w:rsid w:val="00D33D82"/>
    <w:rPr>
      <w:sz w:val="16"/>
      <w:szCs w:val="16"/>
    </w:rPr>
  </w:style>
  <w:style w:type="paragraph" w:styleId="af6">
    <w:name w:val="Title"/>
    <w:basedOn w:val="a"/>
    <w:link w:val="af7"/>
    <w:qFormat/>
    <w:locked/>
    <w:rsid w:val="00D33D82"/>
    <w:pPr>
      <w:spacing w:before="240" w:after="60"/>
      <w:jc w:val="center"/>
      <w:outlineLvl w:val="0"/>
    </w:pPr>
    <w:rPr>
      <w:rFonts w:ascii="Arial" w:hAnsi="Arial"/>
      <w:b/>
      <w:kern w:val="28"/>
      <w:sz w:val="32"/>
      <w:szCs w:val="20"/>
    </w:rPr>
  </w:style>
  <w:style w:type="character" w:customStyle="1" w:styleId="af7">
    <w:name w:val="Название Знак"/>
    <w:basedOn w:val="a0"/>
    <w:link w:val="af6"/>
    <w:rsid w:val="00D33D82"/>
    <w:rPr>
      <w:rFonts w:ascii="Arial" w:hAnsi="Arial"/>
      <w:b/>
      <w:kern w:val="28"/>
      <w:sz w:val="32"/>
    </w:rPr>
  </w:style>
  <w:style w:type="paragraph" w:customStyle="1" w:styleId="af8">
    <w:name w:val="Словарная статья"/>
    <w:basedOn w:val="a"/>
    <w:next w:val="a"/>
    <w:rsid w:val="00D33D82"/>
    <w:pPr>
      <w:autoSpaceDE w:val="0"/>
      <w:autoSpaceDN w:val="0"/>
      <w:adjustRightInd w:val="0"/>
      <w:ind w:right="118"/>
      <w:jc w:val="both"/>
    </w:pPr>
    <w:rPr>
      <w:rFonts w:ascii="Arial" w:hAnsi="Arial"/>
      <w:sz w:val="20"/>
      <w:szCs w:val="20"/>
    </w:rPr>
  </w:style>
  <w:style w:type="paragraph" w:customStyle="1" w:styleId="ConsPlusNormal">
    <w:name w:val="ConsPlusNormal"/>
    <w:rsid w:val="00D33D82"/>
    <w:pPr>
      <w:autoSpaceDE w:val="0"/>
      <w:autoSpaceDN w:val="0"/>
      <w:adjustRightInd w:val="0"/>
      <w:ind w:firstLine="720"/>
    </w:pPr>
    <w:rPr>
      <w:rFonts w:ascii="Arial" w:hAnsi="Arial" w:cs="Arial"/>
    </w:rPr>
  </w:style>
  <w:style w:type="paragraph" w:customStyle="1" w:styleId="03osnovnoytext">
    <w:name w:val="03osnovnoytext"/>
    <w:basedOn w:val="a"/>
    <w:rsid w:val="00D33D82"/>
    <w:pPr>
      <w:spacing w:before="320" w:line="320" w:lineRule="atLeast"/>
      <w:ind w:left="1191"/>
      <w:jc w:val="both"/>
    </w:pPr>
    <w:rPr>
      <w:rFonts w:ascii="GaramondC" w:hAnsi="GaramondC"/>
      <w:color w:val="000000"/>
      <w:sz w:val="20"/>
      <w:szCs w:val="20"/>
    </w:rPr>
  </w:style>
  <w:style w:type="paragraph" w:customStyle="1" w:styleId="03osnovnoytexttabl">
    <w:name w:val="03osnovnoytexttabl"/>
    <w:basedOn w:val="a"/>
    <w:rsid w:val="00D33D82"/>
    <w:pPr>
      <w:spacing w:before="120" w:line="320" w:lineRule="atLeast"/>
    </w:pPr>
    <w:rPr>
      <w:rFonts w:ascii="GaramondC" w:hAnsi="GaramondC"/>
      <w:color w:val="000000"/>
      <w:sz w:val="20"/>
      <w:szCs w:val="20"/>
    </w:rPr>
  </w:style>
  <w:style w:type="character" w:customStyle="1" w:styleId="10">
    <w:name w:val="Заголовок 1 Знак"/>
    <w:basedOn w:val="a0"/>
    <w:link w:val="1"/>
    <w:uiPriority w:val="9"/>
    <w:rsid w:val="00F63168"/>
    <w:rPr>
      <w:rFonts w:ascii="Cambria" w:eastAsia="Times New Roman" w:hAnsi="Cambria" w:cs="Times New Roman"/>
      <w:b/>
      <w:bCs/>
      <w:kern w:val="32"/>
      <w:sz w:val="32"/>
      <w:szCs w:val="32"/>
    </w:rPr>
  </w:style>
  <w:style w:type="paragraph" w:styleId="af9">
    <w:name w:val="Body Text"/>
    <w:basedOn w:val="a"/>
    <w:link w:val="afa"/>
    <w:rsid w:val="00F63168"/>
    <w:pPr>
      <w:spacing w:after="120"/>
    </w:pPr>
  </w:style>
  <w:style w:type="character" w:customStyle="1" w:styleId="afa">
    <w:name w:val="Основной текст Знак"/>
    <w:basedOn w:val="a0"/>
    <w:link w:val="af9"/>
    <w:rsid w:val="00F63168"/>
    <w:rPr>
      <w:sz w:val="24"/>
      <w:szCs w:val="24"/>
    </w:rPr>
  </w:style>
  <w:style w:type="paragraph" w:styleId="33">
    <w:name w:val="Body Text 3"/>
    <w:basedOn w:val="a"/>
    <w:link w:val="34"/>
    <w:rsid w:val="00F63168"/>
    <w:pPr>
      <w:spacing w:after="120"/>
    </w:pPr>
    <w:rPr>
      <w:sz w:val="16"/>
      <w:szCs w:val="16"/>
    </w:rPr>
  </w:style>
  <w:style w:type="character" w:customStyle="1" w:styleId="34">
    <w:name w:val="Основной текст 3 Знак"/>
    <w:basedOn w:val="a0"/>
    <w:link w:val="33"/>
    <w:rsid w:val="00F63168"/>
    <w:rPr>
      <w:sz w:val="16"/>
      <w:szCs w:val="16"/>
    </w:rPr>
  </w:style>
  <w:style w:type="character" w:customStyle="1" w:styleId="afb">
    <w:name w:val="Основной шрифт"/>
    <w:semiHidden/>
    <w:rsid w:val="00F63168"/>
  </w:style>
  <w:style w:type="character" w:styleId="afc">
    <w:name w:val="annotation reference"/>
    <w:basedOn w:val="a0"/>
    <w:rsid w:val="00B14510"/>
    <w:rPr>
      <w:sz w:val="16"/>
      <w:szCs w:val="16"/>
    </w:rPr>
  </w:style>
  <w:style w:type="paragraph" w:styleId="afd">
    <w:name w:val="annotation text"/>
    <w:basedOn w:val="a"/>
    <w:link w:val="afe"/>
    <w:rsid w:val="00B14510"/>
    <w:rPr>
      <w:sz w:val="20"/>
      <w:szCs w:val="20"/>
    </w:rPr>
  </w:style>
  <w:style w:type="character" w:customStyle="1" w:styleId="afe">
    <w:name w:val="Текст примечания Знак"/>
    <w:basedOn w:val="a0"/>
    <w:link w:val="afd"/>
    <w:rsid w:val="00B14510"/>
  </w:style>
  <w:style w:type="paragraph" w:styleId="aff">
    <w:name w:val="annotation subject"/>
    <w:basedOn w:val="afd"/>
    <w:next w:val="afd"/>
    <w:link w:val="aff0"/>
    <w:rsid w:val="00B14510"/>
    <w:rPr>
      <w:b/>
      <w:bCs/>
    </w:rPr>
  </w:style>
  <w:style w:type="character" w:customStyle="1" w:styleId="aff0">
    <w:name w:val="Тема примечания Знак"/>
    <w:basedOn w:val="afe"/>
    <w:link w:val="aff"/>
    <w:rsid w:val="00B14510"/>
    <w:rPr>
      <w:b/>
      <w:bCs/>
    </w:rPr>
  </w:style>
  <w:style w:type="character" w:customStyle="1" w:styleId="30">
    <w:name w:val="Заголовок 3 Знак"/>
    <w:basedOn w:val="a0"/>
    <w:link w:val="3"/>
    <w:semiHidden/>
    <w:rsid w:val="00C6592A"/>
    <w:rPr>
      <w:rFonts w:ascii="Cambria" w:hAnsi="Cambria"/>
      <w:b/>
      <w:bCs/>
      <w:sz w:val="26"/>
      <w:szCs w:val="26"/>
    </w:rPr>
  </w:style>
  <w:style w:type="paragraph" w:customStyle="1" w:styleId="text-1">
    <w:name w:val="text-1"/>
    <w:basedOn w:val="a"/>
    <w:rsid w:val="00C6592A"/>
    <w:pPr>
      <w:spacing w:before="100" w:beforeAutospacing="1" w:after="100" w:afterAutospacing="1"/>
    </w:pPr>
  </w:style>
  <w:style w:type="paragraph" w:customStyle="1" w:styleId="Style4">
    <w:name w:val="Style4"/>
    <w:basedOn w:val="a"/>
    <w:rsid w:val="00C6592A"/>
    <w:pPr>
      <w:widowControl w:val="0"/>
      <w:autoSpaceDE w:val="0"/>
      <w:autoSpaceDN w:val="0"/>
      <w:adjustRightInd w:val="0"/>
      <w:spacing w:line="302" w:lineRule="exact"/>
      <w:jc w:val="both"/>
    </w:pPr>
  </w:style>
  <w:style w:type="paragraph" w:customStyle="1" w:styleId="aff1">
    <w:name w:val="Тендерные данные"/>
    <w:basedOn w:val="a"/>
    <w:semiHidden/>
    <w:rsid w:val="00AC2E5D"/>
    <w:pPr>
      <w:tabs>
        <w:tab w:val="left" w:pos="1985"/>
      </w:tabs>
      <w:spacing w:before="120" w:after="60"/>
      <w:jc w:val="both"/>
    </w:pPr>
    <w:rPr>
      <w:b/>
      <w:szCs w:val="20"/>
    </w:rPr>
  </w:style>
  <w:style w:type="paragraph" w:styleId="aff2">
    <w:name w:val="Date"/>
    <w:basedOn w:val="a"/>
    <w:next w:val="a"/>
    <w:link w:val="aff3"/>
    <w:rsid w:val="00AC2E5D"/>
    <w:pPr>
      <w:spacing w:after="60"/>
      <w:jc w:val="both"/>
    </w:pPr>
    <w:rPr>
      <w:szCs w:val="20"/>
    </w:rPr>
  </w:style>
  <w:style w:type="character" w:customStyle="1" w:styleId="aff3">
    <w:name w:val="Дата Знак"/>
    <w:basedOn w:val="a0"/>
    <w:link w:val="aff2"/>
    <w:rsid w:val="00AC2E5D"/>
    <w:rPr>
      <w:sz w:val="24"/>
    </w:rPr>
  </w:style>
  <w:style w:type="paragraph" w:customStyle="1" w:styleId="aff4">
    <w:name w:val="Подраздел"/>
    <w:basedOn w:val="a"/>
    <w:semiHidden/>
    <w:rsid w:val="00AC2E5D"/>
    <w:pPr>
      <w:suppressAutoHyphens/>
      <w:spacing w:before="240" w:after="120"/>
      <w:jc w:val="center"/>
    </w:pPr>
    <w:rPr>
      <w:rFonts w:ascii="TimesDL" w:hAnsi="TimesDL"/>
      <w:b/>
      <w:smallCaps/>
      <w:spacing w:val="-2"/>
      <w:szCs w:val="20"/>
    </w:rPr>
  </w:style>
  <w:style w:type="paragraph" w:styleId="aff5">
    <w:name w:val="header"/>
    <w:basedOn w:val="a"/>
    <w:link w:val="aff6"/>
    <w:rsid w:val="00AC2E5D"/>
    <w:pPr>
      <w:tabs>
        <w:tab w:val="center" w:pos="4153"/>
        <w:tab w:val="right" w:pos="8306"/>
      </w:tabs>
      <w:spacing w:before="120" w:after="120"/>
      <w:jc w:val="both"/>
    </w:pPr>
    <w:rPr>
      <w:rFonts w:ascii="Arial" w:hAnsi="Arial"/>
      <w:noProof/>
      <w:szCs w:val="20"/>
    </w:rPr>
  </w:style>
  <w:style w:type="character" w:customStyle="1" w:styleId="aff6">
    <w:name w:val="Верхний колонтитул Знак"/>
    <w:basedOn w:val="a0"/>
    <w:link w:val="aff5"/>
    <w:rsid w:val="00AC2E5D"/>
    <w:rPr>
      <w:rFonts w:ascii="Arial" w:hAnsi="Arial"/>
      <w:noProof/>
      <w:sz w:val="24"/>
    </w:rPr>
  </w:style>
  <w:style w:type="paragraph" w:styleId="aff7">
    <w:name w:val="Note Heading"/>
    <w:basedOn w:val="a"/>
    <w:next w:val="a"/>
    <w:link w:val="aff8"/>
    <w:rsid w:val="00AC2E5D"/>
    <w:pPr>
      <w:spacing w:after="60"/>
      <w:jc w:val="both"/>
    </w:pPr>
  </w:style>
  <w:style w:type="character" w:customStyle="1" w:styleId="aff8">
    <w:name w:val="Заголовок записки Знак"/>
    <w:basedOn w:val="a0"/>
    <w:link w:val="aff7"/>
    <w:rsid w:val="00AC2E5D"/>
    <w:rPr>
      <w:sz w:val="24"/>
      <w:szCs w:val="24"/>
    </w:rPr>
  </w:style>
  <w:style w:type="paragraph" w:styleId="HTML">
    <w:name w:val="HTML Preformatted"/>
    <w:basedOn w:val="a"/>
    <w:link w:val="HTML0"/>
    <w:rsid w:val="00AC2E5D"/>
    <w:pPr>
      <w:spacing w:after="60"/>
      <w:jc w:val="both"/>
    </w:pPr>
    <w:rPr>
      <w:rFonts w:ascii="Courier New" w:hAnsi="Courier New" w:cs="Tahoma"/>
      <w:sz w:val="20"/>
      <w:szCs w:val="20"/>
    </w:rPr>
  </w:style>
  <w:style w:type="character" w:customStyle="1" w:styleId="HTML0">
    <w:name w:val="Стандартный HTML Знак"/>
    <w:basedOn w:val="a0"/>
    <w:link w:val="HTML"/>
    <w:rsid w:val="00AC2E5D"/>
    <w:rPr>
      <w:rFonts w:ascii="Courier New" w:hAnsi="Courier New" w:cs="Tahoma"/>
    </w:rPr>
  </w:style>
  <w:style w:type="paragraph" w:customStyle="1" w:styleId="11">
    <w:name w:val="Текст1"/>
    <w:basedOn w:val="a"/>
    <w:rsid w:val="00AC2E5D"/>
    <w:rPr>
      <w:rFonts w:ascii="Courier New" w:eastAsia="Calibri" w:hAnsi="Courier New"/>
      <w:sz w:val="20"/>
      <w:szCs w:val="20"/>
    </w:rPr>
  </w:style>
  <w:style w:type="paragraph" w:customStyle="1" w:styleId="PlainText1">
    <w:name w:val="Plain Text1"/>
    <w:basedOn w:val="a"/>
    <w:rsid w:val="00AC2E5D"/>
    <w:rPr>
      <w:rFonts w:ascii="Courier New" w:eastAsia="Calibri" w:hAnsi="Courier New"/>
      <w:sz w:val="20"/>
      <w:szCs w:val="20"/>
    </w:rPr>
  </w:style>
  <w:style w:type="paragraph" w:customStyle="1" w:styleId="12">
    <w:name w:val="Обычный12"/>
    <w:rsid w:val="00AC2E5D"/>
    <w:pPr>
      <w:widowControl w:val="0"/>
      <w:tabs>
        <w:tab w:val="left" w:pos="567"/>
      </w:tabs>
      <w:jc w:val="both"/>
    </w:pPr>
    <w:rPr>
      <w:sz w:val="24"/>
    </w:rPr>
  </w:style>
  <w:style w:type="character" w:customStyle="1" w:styleId="af">
    <w:name w:val="Основной текст с отступом Знак"/>
    <w:basedOn w:val="a0"/>
    <w:link w:val="ae"/>
    <w:rsid w:val="00AC2E5D"/>
    <w:rPr>
      <w:sz w:val="24"/>
      <w:szCs w:val="24"/>
    </w:rPr>
  </w:style>
  <w:style w:type="paragraph" w:styleId="aff9">
    <w:name w:val="TOC Heading"/>
    <w:basedOn w:val="1"/>
    <w:next w:val="a"/>
    <w:uiPriority w:val="39"/>
    <w:semiHidden/>
    <w:unhideWhenUsed/>
    <w:qFormat/>
    <w:rsid w:val="00FD531E"/>
    <w:pPr>
      <w:keepLines/>
      <w:spacing w:before="480" w:after="0" w:line="276" w:lineRule="auto"/>
      <w:outlineLvl w:val="9"/>
    </w:pPr>
    <w:rPr>
      <w:color w:val="365F91"/>
      <w:kern w:val="0"/>
      <w:sz w:val="28"/>
      <w:szCs w:val="28"/>
      <w:lang w:eastAsia="en-US"/>
    </w:rPr>
  </w:style>
  <w:style w:type="paragraph" w:styleId="35">
    <w:name w:val="toc 3"/>
    <w:basedOn w:val="a"/>
    <w:next w:val="a"/>
    <w:autoRedefine/>
    <w:uiPriority w:val="39"/>
    <w:locked/>
    <w:rsid w:val="00FD531E"/>
    <w:pPr>
      <w:spacing w:after="100"/>
      <w:ind w:left="480"/>
    </w:pPr>
  </w:style>
  <w:style w:type="paragraph" w:styleId="13">
    <w:name w:val="toc 1"/>
    <w:basedOn w:val="a"/>
    <w:next w:val="a"/>
    <w:autoRedefine/>
    <w:uiPriority w:val="39"/>
    <w:locked/>
    <w:rsid w:val="00FD531E"/>
    <w:pPr>
      <w:spacing w:after="100"/>
    </w:pPr>
  </w:style>
  <w:style w:type="paragraph" w:styleId="affa">
    <w:name w:val="Revision"/>
    <w:hidden/>
    <w:uiPriority w:val="99"/>
    <w:semiHidden/>
    <w:rsid w:val="006B6A10"/>
    <w:rPr>
      <w:sz w:val="24"/>
      <w:szCs w:val="24"/>
    </w:rPr>
  </w:style>
  <w:style w:type="character" w:customStyle="1" w:styleId="FontStyle15">
    <w:name w:val="Font Style15"/>
    <w:basedOn w:val="a0"/>
    <w:rsid w:val="00D40A0F"/>
    <w:rPr>
      <w:rFonts w:ascii="Times New Roman" w:hAnsi="Times New Roman" w:cs="Times New Roman"/>
      <w:sz w:val="24"/>
      <w:szCs w:val="24"/>
    </w:rPr>
  </w:style>
  <w:style w:type="paragraph" w:styleId="affb">
    <w:name w:val="No Spacing"/>
    <w:link w:val="affc"/>
    <w:uiPriority w:val="1"/>
    <w:qFormat/>
    <w:rsid w:val="000828CD"/>
    <w:rPr>
      <w:rFonts w:ascii="Calibri" w:eastAsia="Calibri" w:hAnsi="Calibri"/>
      <w:sz w:val="22"/>
      <w:szCs w:val="22"/>
      <w:lang w:eastAsia="en-US"/>
    </w:rPr>
  </w:style>
  <w:style w:type="character" w:customStyle="1" w:styleId="affc">
    <w:name w:val="Без интервала Знак"/>
    <w:basedOn w:val="a0"/>
    <w:link w:val="affb"/>
    <w:uiPriority w:val="1"/>
    <w:rsid w:val="000828CD"/>
    <w:rPr>
      <w:rFonts w:ascii="Calibri" w:eastAsia="Calibri" w:hAnsi="Calibri"/>
      <w:sz w:val="22"/>
      <w:szCs w:val="22"/>
      <w:lang w:val="ru-RU" w:eastAsia="en-US" w:bidi="ar-SA"/>
    </w:rPr>
  </w:style>
  <w:style w:type="paragraph" w:customStyle="1" w:styleId="Style6">
    <w:name w:val="Style6"/>
    <w:basedOn w:val="a"/>
    <w:uiPriority w:val="99"/>
    <w:rsid w:val="00E37DFD"/>
    <w:pPr>
      <w:widowControl w:val="0"/>
      <w:autoSpaceDE w:val="0"/>
      <w:autoSpaceDN w:val="0"/>
      <w:adjustRightInd w:val="0"/>
      <w:spacing w:line="314" w:lineRule="exact"/>
      <w:ind w:firstLine="658"/>
      <w:jc w:val="both"/>
    </w:pPr>
    <w:rPr>
      <w:rFonts w:ascii="Sylfaen" w:hAnsi="Sylfaen"/>
    </w:rPr>
  </w:style>
  <w:style w:type="character" w:customStyle="1" w:styleId="FontStyle13">
    <w:name w:val="Font Style13"/>
    <w:basedOn w:val="a0"/>
    <w:uiPriority w:val="99"/>
    <w:rsid w:val="006974E9"/>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280842461">
      <w:bodyDiv w:val="1"/>
      <w:marLeft w:val="0"/>
      <w:marRight w:val="0"/>
      <w:marTop w:val="0"/>
      <w:marBottom w:val="0"/>
      <w:divBdr>
        <w:top w:val="none" w:sz="0" w:space="0" w:color="auto"/>
        <w:left w:val="none" w:sz="0" w:space="0" w:color="auto"/>
        <w:bottom w:val="none" w:sz="0" w:space="0" w:color="auto"/>
        <w:right w:val="none" w:sz="0" w:space="0" w:color="auto"/>
      </w:divBdr>
    </w:div>
    <w:div w:id="972252245">
      <w:bodyDiv w:val="1"/>
      <w:marLeft w:val="0"/>
      <w:marRight w:val="0"/>
      <w:marTop w:val="0"/>
      <w:marBottom w:val="0"/>
      <w:divBdr>
        <w:top w:val="none" w:sz="0" w:space="0" w:color="auto"/>
        <w:left w:val="none" w:sz="0" w:space="0" w:color="auto"/>
        <w:bottom w:val="none" w:sz="0" w:space="0" w:color="auto"/>
        <w:right w:val="none" w:sz="0" w:space="0" w:color="auto"/>
      </w:divBdr>
    </w:div>
    <w:div w:id="1178275274">
      <w:bodyDiv w:val="1"/>
      <w:marLeft w:val="0"/>
      <w:marRight w:val="0"/>
      <w:marTop w:val="0"/>
      <w:marBottom w:val="0"/>
      <w:divBdr>
        <w:top w:val="none" w:sz="0" w:space="0" w:color="auto"/>
        <w:left w:val="none" w:sz="0" w:space="0" w:color="auto"/>
        <w:bottom w:val="none" w:sz="0" w:space="0" w:color="auto"/>
        <w:right w:val="none" w:sz="0" w:space="0" w:color="auto"/>
      </w:divBdr>
    </w:div>
    <w:div w:id="1277761698">
      <w:bodyDiv w:val="1"/>
      <w:marLeft w:val="0"/>
      <w:marRight w:val="0"/>
      <w:marTop w:val="0"/>
      <w:marBottom w:val="0"/>
      <w:divBdr>
        <w:top w:val="none" w:sz="0" w:space="0" w:color="auto"/>
        <w:left w:val="none" w:sz="0" w:space="0" w:color="auto"/>
        <w:bottom w:val="none" w:sz="0" w:space="0" w:color="auto"/>
        <w:right w:val="none" w:sz="0" w:space="0" w:color="auto"/>
      </w:divBdr>
    </w:div>
    <w:div w:id="1331326968">
      <w:bodyDiv w:val="1"/>
      <w:marLeft w:val="0"/>
      <w:marRight w:val="0"/>
      <w:marTop w:val="0"/>
      <w:marBottom w:val="0"/>
      <w:divBdr>
        <w:top w:val="none" w:sz="0" w:space="0" w:color="auto"/>
        <w:left w:val="none" w:sz="0" w:space="0" w:color="auto"/>
        <w:bottom w:val="none" w:sz="0" w:space="0" w:color="auto"/>
        <w:right w:val="none" w:sz="0" w:space="0" w:color="auto"/>
      </w:divBdr>
    </w:div>
    <w:div w:id="1420104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k-d.ru/" TargetMode="External"/><Relationship Id="rId18" Type="http://schemas.openxmlformats.org/officeDocument/2006/relationships/hyperlink" Target="mailto:zakupki@armz.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zakupki.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Documents%20and%20Settings\turkov.v.p\Local%20Settings\AppData\Local\Microsoft\Windows\Users\koldasovev\AppData\Local\Temp\Rar$DI11.229\www.a-k-d.ru" TargetMode="External"/><Relationship Id="rId5" Type="http://schemas.openxmlformats.org/officeDocument/2006/relationships/webSettings" Target="webSettings.xml"/><Relationship Id="rId15" Type="http://schemas.openxmlformats.org/officeDocument/2006/relationships/hyperlink" Target="file:///C:\Documents%20and%20Settings\turkov.v.p\Local%20Settings\AppData\Local\Microsoft\Windows\Users\koldasovev\AppData\Local\Temp\Rar$DI11.229\www.a-k-d.ru" TargetMode="External"/><Relationship Id="rId10" Type="http://schemas.openxmlformats.org/officeDocument/2006/relationships/hyperlink" Target="http://zakupki.rosatom.ru/?mode=CMSArticle&amp;action=siteview&amp;oid=193&amp;returnurl=&amp;node=af23"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ltai-gostender.ru/register/"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44E16C-CC24-4A0A-83A4-EE7F703B64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174</TotalTime>
  <Pages>38</Pages>
  <Words>16472</Words>
  <Characters>93892</Characters>
  <Application>Microsoft Office Word</Application>
  <DocSecurity>0</DocSecurity>
  <Lines>782</Lines>
  <Paragraphs>220</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110144</CharactersWithSpaces>
  <SharedDoc>false</SharedDoc>
  <HLinks>
    <vt:vector size="60" baseType="variant">
      <vt:variant>
        <vt:i4>3997711</vt:i4>
      </vt:variant>
      <vt:variant>
        <vt:i4>27</vt:i4>
      </vt:variant>
      <vt:variant>
        <vt:i4>0</vt:i4>
      </vt:variant>
      <vt:variant>
        <vt:i4>5</vt:i4>
      </vt:variant>
      <vt:variant>
        <vt:lpwstr>mailto:zakupki@armz.ru</vt:lpwstr>
      </vt:variant>
      <vt:variant>
        <vt:lpwstr/>
      </vt:variant>
      <vt:variant>
        <vt:i4>6684731</vt:i4>
      </vt:variant>
      <vt:variant>
        <vt:i4>24</vt:i4>
      </vt:variant>
      <vt:variant>
        <vt:i4>0</vt:i4>
      </vt:variant>
      <vt:variant>
        <vt:i4>5</vt:i4>
      </vt:variant>
      <vt:variant>
        <vt:lpwstr>http://www.zakupki.rosatom.ru/</vt:lpwstr>
      </vt:variant>
      <vt:variant>
        <vt:lpwstr/>
      </vt:variant>
      <vt:variant>
        <vt:i4>1572875</vt:i4>
      </vt:variant>
      <vt:variant>
        <vt:i4>21</vt:i4>
      </vt:variant>
      <vt:variant>
        <vt:i4>0</vt:i4>
      </vt:variant>
      <vt:variant>
        <vt:i4>5</vt:i4>
      </vt:variant>
      <vt:variant>
        <vt:lpwstr>http://www.a-k-d.ru/</vt:lpwstr>
      </vt:variant>
      <vt:variant>
        <vt:lpwstr/>
      </vt:variant>
      <vt:variant>
        <vt:i4>3342380</vt:i4>
      </vt:variant>
      <vt:variant>
        <vt:i4>18</vt:i4>
      </vt:variant>
      <vt:variant>
        <vt:i4>0</vt:i4>
      </vt:variant>
      <vt:variant>
        <vt:i4>5</vt:i4>
      </vt:variant>
      <vt:variant>
        <vt:lpwstr>../../../AppData/Local/Microsoft/Windows/Users/koldasovev/AppData/Local/Temp/Rar$DI11.229/www.a-k-d.ru</vt:lpwstr>
      </vt:variant>
      <vt:variant>
        <vt:lpwstr/>
      </vt:variant>
      <vt:variant>
        <vt:i4>6750264</vt:i4>
      </vt:variant>
      <vt:variant>
        <vt:i4>15</vt:i4>
      </vt:variant>
      <vt:variant>
        <vt:i4>0</vt:i4>
      </vt:variant>
      <vt:variant>
        <vt:i4>5</vt:i4>
      </vt:variant>
      <vt:variant>
        <vt:lpwstr>http://www.altai-gostender.ru/register/</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3342380</vt:i4>
      </vt:variant>
      <vt:variant>
        <vt:i4>6</vt:i4>
      </vt:variant>
      <vt:variant>
        <vt:i4>0</vt:i4>
      </vt:variant>
      <vt:variant>
        <vt:i4>5</vt:i4>
      </vt:variant>
      <vt:variant>
        <vt:lpwstr>../../../AppData/Local/Microsoft/Windows/Users/koldasovev/AppData/Local/Temp/Rar$DI11.229/www.a-k-d.ru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cp:lastModifiedBy> </cp:lastModifiedBy>
  <cp:revision>179</cp:revision>
  <cp:lastPrinted>2011-04-12T12:01:00Z</cp:lastPrinted>
  <dcterms:created xsi:type="dcterms:W3CDTF">2011-11-23T07:24:00Z</dcterms:created>
  <dcterms:modified xsi:type="dcterms:W3CDTF">2012-03-01T09:02:00Z</dcterms:modified>
</cp:coreProperties>
</file>