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7BF" w:rsidRDefault="00D01042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>
        <w:rPr>
          <w:b/>
        </w:rPr>
        <w:t xml:space="preserve"> Рамочный договор №</w:t>
      </w:r>
      <w:bookmarkEnd w:id="0"/>
      <w:bookmarkEnd w:id="1"/>
      <w:bookmarkEnd w:id="2"/>
      <w:bookmarkEnd w:id="3"/>
      <w:bookmarkEnd w:id="4"/>
      <w:bookmarkEnd w:id="5"/>
    </w:p>
    <w:p w:rsidR="006B27BF" w:rsidRDefault="00D01042">
      <w:pPr>
        <w:keepNext/>
        <w:suppressAutoHyphens/>
        <w:jc w:val="center"/>
        <w:rPr>
          <w:b/>
        </w:rPr>
      </w:pPr>
      <w:r>
        <w:rPr>
          <w:b/>
        </w:rPr>
        <w:t>на поставку мучных, кондитерских и хлебобулочных изделий</w:t>
      </w:r>
    </w:p>
    <w:p w:rsidR="006B27BF" w:rsidRDefault="006B27BF">
      <w:pPr>
        <w:keepNext/>
        <w:suppressAutoHyphens/>
        <w:jc w:val="center"/>
      </w:pPr>
    </w:p>
    <w:p w:rsidR="006B27BF" w:rsidRDefault="00F54AAF">
      <w:pPr>
        <w:tabs>
          <w:tab w:val="right" w:pos="9540"/>
        </w:tabs>
        <w:jc w:val="center"/>
      </w:pPr>
      <w:r>
        <w:t>г. Сосновый Бор</w:t>
      </w:r>
      <w:r>
        <w:tab/>
        <w:t xml:space="preserve">«  »      </w:t>
      </w:r>
      <w:r w:rsidR="00D01042">
        <w:t xml:space="preserve"> 2014 г.</w:t>
      </w:r>
    </w:p>
    <w:p w:rsidR="006B27BF" w:rsidRDefault="006B27BF">
      <w:pPr>
        <w:ind w:left="360"/>
      </w:pPr>
    </w:p>
    <w:p w:rsidR="00F54AAF" w:rsidRPr="00F54AAF" w:rsidRDefault="00F54AAF" w:rsidP="00F54AAF">
      <w:pPr>
        <w:shd w:val="clear" w:color="auto" w:fill="FFFFFF"/>
        <w:spacing w:before="120" w:after="120"/>
        <w:jc w:val="both"/>
        <w:rPr>
          <w:spacing w:val="-1"/>
        </w:rPr>
      </w:pPr>
      <w:r w:rsidRPr="00F54AAF"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 w:rsidRPr="00F54AAF">
        <w:rPr>
          <w:b/>
        </w:rPr>
        <w:t>Покуп</w:t>
      </w:r>
      <w:r w:rsidRPr="00F54AAF">
        <w:rPr>
          <w:b/>
        </w:rPr>
        <w:t>а</w:t>
      </w:r>
      <w:r w:rsidRPr="00F54AAF">
        <w:rPr>
          <w:b/>
        </w:rPr>
        <w:t>тель</w:t>
      </w:r>
      <w:r w:rsidRPr="00F54AAF">
        <w:t xml:space="preserve">», с одной стороны, и ____________________________________, именуемый в </w:t>
      </w:r>
      <w:r w:rsidRPr="00F54AAF">
        <w:rPr>
          <w:spacing w:val="-1"/>
        </w:rPr>
        <w:t>дал</w:t>
      </w:r>
      <w:r w:rsidRPr="00F54AAF">
        <w:rPr>
          <w:spacing w:val="-1"/>
        </w:rPr>
        <w:t>ь</w:t>
      </w:r>
      <w:r w:rsidRPr="00F54AAF">
        <w:rPr>
          <w:spacing w:val="-1"/>
        </w:rPr>
        <w:t>нейшем «</w:t>
      </w:r>
      <w:r w:rsidRPr="00F54AAF">
        <w:rPr>
          <w:b/>
          <w:spacing w:val="-1"/>
        </w:rPr>
        <w:t>Поставщик</w:t>
      </w:r>
      <w:r w:rsidRPr="00F54AAF">
        <w:rPr>
          <w:spacing w:val="-1"/>
        </w:rPr>
        <w:t>», в лице _____________________________________________</w:t>
      </w:r>
      <w:r w:rsidRPr="00F54AAF">
        <w:t xml:space="preserve">, </w:t>
      </w:r>
      <w:r w:rsidRPr="00F54AAF">
        <w:rPr>
          <w:spacing w:val="6"/>
        </w:rPr>
        <w:t>де</w:t>
      </w:r>
      <w:r w:rsidRPr="00F54AAF">
        <w:rPr>
          <w:spacing w:val="6"/>
        </w:rPr>
        <w:t>й</w:t>
      </w:r>
      <w:r w:rsidRPr="00F54AAF">
        <w:rPr>
          <w:spacing w:val="6"/>
        </w:rPr>
        <w:t xml:space="preserve">ствующего на основании __________________, с другой стороны, именуемые в </w:t>
      </w:r>
      <w:r w:rsidRPr="00F54AAF">
        <w:rPr>
          <w:spacing w:val="3"/>
        </w:rPr>
        <w:t>дал</w:t>
      </w:r>
      <w:r w:rsidRPr="00F54AAF">
        <w:rPr>
          <w:spacing w:val="3"/>
        </w:rPr>
        <w:t>ь</w:t>
      </w:r>
      <w:r w:rsidRPr="00F54AAF">
        <w:rPr>
          <w:spacing w:val="3"/>
        </w:rPr>
        <w:t xml:space="preserve">нейшем «Стороны», </w:t>
      </w:r>
      <w:r w:rsidRPr="00F54AAF">
        <w:rPr>
          <w:spacing w:val="6"/>
        </w:rPr>
        <w:t xml:space="preserve">по итогам _______________ </w:t>
      </w:r>
      <w:r w:rsidRPr="00F54AAF">
        <w:t>(открытого запроса цен в электронной форме,</w:t>
      </w:r>
      <w:r w:rsidRPr="00F54AAF">
        <w:rPr>
          <w:spacing w:val="3"/>
        </w:rPr>
        <w:t xml:space="preserve"> Протокол _____</w:t>
      </w:r>
      <w:r w:rsidRPr="00F54AAF">
        <w:rPr>
          <w:spacing w:val="-1"/>
        </w:rPr>
        <w:t xml:space="preserve">______ от _______ </w:t>
      </w:r>
      <w:r w:rsidRPr="00F54AAF">
        <w:rPr>
          <w:spacing w:val="-2"/>
        </w:rPr>
        <w:t>201_ г. № </w:t>
      </w:r>
      <w:r w:rsidRPr="00F54AAF">
        <w:t>___</w:t>
      </w:r>
      <w:r w:rsidRPr="00F54AAF">
        <w:rPr>
          <w:spacing w:val="-1"/>
        </w:rPr>
        <w:t xml:space="preserve">) </w:t>
      </w:r>
      <w:r w:rsidRPr="00F54AAF">
        <w:rPr>
          <w:spacing w:val="3"/>
        </w:rPr>
        <w:t>заключили настоящий Договор</w:t>
      </w:r>
      <w:r w:rsidRPr="00F54AAF">
        <w:rPr>
          <w:spacing w:val="-1"/>
        </w:rPr>
        <w:t xml:space="preserve"> о нижеследующем:</w:t>
      </w:r>
    </w:p>
    <w:p w:rsidR="006B27BF" w:rsidRPr="00D01042" w:rsidRDefault="006B27BF">
      <w:pPr>
        <w:shd w:val="clear" w:color="auto" w:fill="FFFFFF"/>
        <w:spacing w:before="120" w:after="120"/>
        <w:jc w:val="both"/>
        <w:rPr>
          <w:spacing w:val="-1"/>
        </w:rPr>
      </w:pPr>
    </w:p>
    <w:p w:rsidR="006B27BF" w:rsidRPr="00D01042" w:rsidRDefault="006B27BF">
      <w:pPr>
        <w:pStyle w:val="-"/>
        <w:numPr>
          <w:ilvl w:val="0"/>
          <w:numId w:val="0"/>
        </w:numPr>
        <w:tabs>
          <w:tab w:val="clear" w:pos="540"/>
        </w:tabs>
        <w:spacing w:before="240" w:after="60"/>
        <w:jc w:val="left"/>
        <w:outlineLvl w:val="1"/>
      </w:pPr>
    </w:p>
    <w:p w:rsidR="006B27BF" w:rsidRDefault="00D01042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6B27BF" w:rsidRDefault="00D01042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6B27BF" w:rsidRDefault="00D01042">
      <w:pPr>
        <w:pStyle w:val="-30"/>
        <w:tabs>
          <w:tab w:val="clear" w:pos="1844"/>
          <w:tab w:val="left" w:pos="1843"/>
          <w:tab w:val="left" w:pos="1985"/>
        </w:tabs>
        <w:ind w:left="710" w:hanging="710"/>
      </w:pPr>
      <w:r>
        <w:rPr>
          <w:sz w:val="24"/>
        </w:rPr>
        <w:t>а) «Рамочный  договор» - соглашение, достигнутое между Покупателем и Поставщиком, подписанное сторонами со всеми приложениями, дополнениями к нему, а также со всей документацией, на которую в Договоре есть ссылки. Рамочный договор з</w:t>
      </w:r>
      <w:r>
        <w:rPr>
          <w:sz w:val="24"/>
        </w:rPr>
        <w:t>а</w:t>
      </w:r>
      <w:r>
        <w:rPr>
          <w:sz w:val="24"/>
        </w:rPr>
        <w:t>ключается, если цена единицы продукции  установлена, а конкретный ассортимент продукции из установленного в рамочном договоре перечня и объем ее поставки в процессе закупочной процедуры не может быть определен;</w:t>
      </w:r>
    </w:p>
    <w:p w:rsidR="006B27BF" w:rsidRDefault="00D01042">
      <w:pPr>
        <w:pStyle w:val="-2"/>
        <w:numPr>
          <w:ilvl w:val="0"/>
          <w:numId w:val="0"/>
        </w:numPr>
        <w:spacing w:before="60" w:after="60"/>
        <w:ind w:left="709" w:hanging="709"/>
      </w:pPr>
      <w:r>
        <w:t>б) «Цена Договора» - максимально возможный суммарный объем соответствующих зак</w:t>
      </w:r>
      <w:r>
        <w:t>а</w:t>
      </w:r>
      <w:r>
        <w:t>зов в течение срока действия  договора;</w:t>
      </w:r>
    </w:p>
    <w:p w:rsidR="006B27BF" w:rsidRDefault="00D01042">
      <w:pPr>
        <w:tabs>
          <w:tab w:val="num" w:pos="720"/>
          <w:tab w:val="left" w:pos="1080"/>
        </w:tabs>
        <w:spacing w:before="60" w:after="60"/>
        <w:ind w:left="709" w:hanging="709"/>
        <w:jc w:val="both"/>
      </w:pPr>
      <w:r>
        <w:t>в) «Тов</w:t>
      </w:r>
      <w:r w:rsidR="00F54AAF">
        <w:t>ар» - мучные</w:t>
      </w:r>
      <w:r>
        <w:t>,</w:t>
      </w:r>
      <w:r w:rsidR="00F54AAF">
        <w:t xml:space="preserve"> кондитерские и хлебобулочные изделия</w:t>
      </w:r>
      <w:r>
        <w:t xml:space="preserve">  перечисленные в Специф</w:t>
      </w:r>
      <w:r>
        <w:t>и</w:t>
      </w:r>
      <w:r>
        <w:t>кации (Приложение № 1 к настоящему Договору) и в Технических требованиях (Приложение № 2 к настоящему Договору), поставляемые в рамках настоящего Д</w:t>
      </w:r>
      <w:r>
        <w:t>о</w:t>
      </w:r>
      <w:r>
        <w:t>говора.</w:t>
      </w:r>
    </w:p>
    <w:p w:rsidR="006B27BF" w:rsidRDefault="00D01042">
      <w:pPr>
        <w:pStyle w:val="-"/>
        <w:spacing w:before="240" w:after="60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>
        <w:t>Предмет Договора</w:t>
      </w:r>
      <w:bookmarkEnd w:id="6"/>
      <w:bookmarkEnd w:id="7"/>
      <w:bookmarkEnd w:id="8"/>
      <w:bookmarkEnd w:id="9"/>
      <w:bookmarkEnd w:id="10"/>
      <w:bookmarkEnd w:id="11"/>
    </w:p>
    <w:p w:rsidR="006B27BF" w:rsidRDefault="00D01042" w:rsidP="00E11926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</w:t>
      </w:r>
      <w:r>
        <w:rPr>
          <w:b/>
        </w:rPr>
        <w:t>поставка мучных, кондитерских и хлебобулочных изделий</w:t>
      </w:r>
      <w:r>
        <w:t xml:space="preserve"> в обусловленные Договором сроки в соответствии со Специф</w:t>
      </w:r>
      <w:r>
        <w:t>и</w:t>
      </w:r>
      <w:r>
        <w:t>кацией (Приложение № 1 к настоящему Договору), Техническими требованиями (Прил</w:t>
      </w:r>
      <w:r>
        <w:t>о</w:t>
      </w:r>
      <w:r>
        <w:t xml:space="preserve">жение № 2 к настоящему Договору). Поставщик обязуется передать Товар Покупателю, а Покупатель обязуется оплатить переданный Товар. </w:t>
      </w:r>
    </w:p>
    <w:p w:rsidR="006B27BF" w:rsidRDefault="00D01042" w:rsidP="00E11926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 xml:space="preserve"> Наименование  Товара и сроки поставки определяются Спецификацией (Прилож</w:t>
      </w:r>
      <w:r>
        <w:t>е</w:t>
      </w:r>
      <w:r>
        <w:t>ние № 1 к настоящему Договору), технические и качественные показатели – Техническ</w:t>
      </w:r>
      <w:r>
        <w:t>и</w:t>
      </w:r>
      <w:r>
        <w:t>ми требованиями (Приложение № 2 к настоящему Договору).</w:t>
      </w:r>
    </w:p>
    <w:p w:rsidR="006B27BF" w:rsidRDefault="00D01042" w:rsidP="00E11926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Конкретный ассортимент Товара и объём его поставки будет определяться разов</w:t>
      </w:r>
      <w:r>
        <w:t>ы</w:t>
      </w:r>
      <w:r>
        <w:t>ми заявками Покупателя из установленного в Спецификации перечня. Заявка может быть передана по телефону (телефонограмма) или любым видом связи, в том числе в форме факсимильного сообщения.</w:t>
      </w:r>
    </w:p>
    <w:p w:rsidR="006B27BF" w:rsidRDefault="00D01042" w:rsidP="00E11926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Отгрузка каждой партии Товара осуществляется со склада Поставщика в течение 24 часов с момента поступления заявки от Покупателя.</w:t>
      </w:r>
    </w:p>
    <w:p w:rsidR="006B27BF" w:rsidRDefault="00D01042" w:rsidP="00E11926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Поставщик поставляет Покупателю Товар, свободный от прав третьих лиц.</w:t>
      </w:r>
    </w:p>
    <w:p w:rsidR="006B27BF" w:rsidRDefault="00D01042" w:rsidP="00E11926">
      <w:pPr>
        <w:pStyle w:val="-0"/>
        <w:tabs>
          <w:tab w:val="clear" w:pos="1391"/>
          <w:tab w:val="clear" w:pos="1561"/>
          <w:tab w:val="left" w:pos="0"/>
          <w:tab w:val="num" w:pos="709"/>
        </w:tabs>
        <w:ind w:left="0" w:firstLine="0"/>
      </w:pPr>
      <w:r>
        <w:t>Поставка Товара  осуществляется Поставщиком на условиях DDP (ИНКОТЕРМС 2000) по адресу склада Покупателя: г. Сосновый Бор Ленинградской области, ФГУП "НИТИ им. А.П. Александрова" -столовая, кафе «Радуга» - ул. Красных Фортов, 11/2.</w:t>
      </w:r>
    </w:p>
    <w:p w:rsidR="006B27BF" w:rsidRDefault="00D01042">
      <w:pPr>
        <w:pStyle w:val="-"/>
        <w:spacing w:before="240" w:after="60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>
        <w:lastRenderedPageBreak/>
        <w:t>Цена Договора</w:t>
      </w:r>
      <w:bookmarkEnd w:id="12"/>
      <w:bookmarkEnd w:id="13"/>
      <w:bookmarkEnd w:id="14"/>
      <w:bookmarkEnd w:id="15"/>
      <w:bookmarkEnd w:id="16"/>
      <w:bookmarkEnd w:id="17"/>
    </w:p>
    <w:p w:rsidR="006B27BF" w:rsidRDefault="00D01042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>
        <w:t xml:space="preserve">Цена Договора составляет </w:t>
      </w:r>
      <w:r w:rsidR="006F3FDD">
        <w:rPr>
          <w:b/>
          <w:u w:val="single"/>
        </w:rPr>
        <w:t>_________________________________</w:t>
      </w:r>
      <w:r>
        <w:rPr>
          <w:b/>
          <w:u w:val="single"/>
        </w:rPr>
        <w:t>, включая НДС.</w:t>
      </w:r>
    </w:p>
    <w:p w:rsidR="006B27BF" w:rsidRDefault="00D01042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Цену за единицу продукции, указанную в Спецификации (Прилож</w:t>
      </w:r>
      <w:r>
        <w:t>е</w:t>
      </w:r>
      <w:r>
        <w:t>ние №1 к настоящему Договору), считать предельно допустимой. Установленная Цена Договора включает в себя стоимость доставки Товара до Покупателя, расходы на перево</w:t>
      </w:r>
      <w:r>
        <w:t>з</w:t>
      </w:r>
      <w:r>
        <w:t>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</w:t>
      </w:r>
      <w:r>
        <w:t>т</w:t>
      </w:r>
      <w:r>
        <w:t>ветствии с законодательством Российской Федерации.</w:t>
      </w:r>
    </w:p>
    <w:p w:rsidR="006B27BF" w:rsidRDefault="00D01042">
      <w:pPr>
        <w:pStyle w:val="-"/>
        <w:spacing w:before="240" w:after="60"/>
        <w:outlineLvl w:val="1"/>
      </w:pPr>
      <w:r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6B27BF" w:rsidRDefault="00F54AAF" w:rsidP="00F54AAF">
      <w:pPr>
        <w:pStyle w:val="-0"/>
        <w:numPr>
          <w:ilvl w:val="0"/>
          <w:numId w:val="0"/>
        </w:numPr>
        <w:spacing w:before="60" w:after="60"/>
      </w:pPr>
      <w:r>
        <w:t xml:space="preserve">4.1 </w:t>
      </w:r>
      <w:r w:rsidR="00D01042">
        <w:t>Товар, поставляемый по настоящему Договору, должен соответствовать нормам и стандартам, указанным в Технических требованиях (Приложение № 2 к настоящему Дог</w:t>
      </w:r>
      <w:r w:rsidR="00D01042">
        <w:t>о</w:t>
      </w:r>
      <w:r w:rsidR="00D01042">
        <w:t>вору) и во всех случаях, когда в Договоре имеются ссылки на нормы и стандарты, в соо</w:t>
      </w:r>
      <w:r w:rsidR="00D01042">
        <w:t>т</w:t>
      </w:r>
      <w:r w:rsidR="00D01042">
        <w:t>ветствии с которыми должен выполняться Договор, должны применяться нормы и ста</w:t>
      </w:r>
      <w:r w:rsidR="00D01042">
        <w:t>н</w:t>
      </w:r>
      <w:r w:rsidR="00D01042">
        <w:t>дарты, действующие на момент подписания Договора.</w:t>
      </w:r>
    </w:p>
    <w:p w:rsidR="006B27BF" w:rsidRDefault="00D01042">
      <w:pPr>
        <w:pStyle w:val="-"/>
        <w:spacing w:before="240" w:after="60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>
        <w:t>Права и обязанности сторон</w:t>
      </w:r>
    </w:p>
    <w:p w:rsidR="006B27BF" w:rsidRDefault="00D0104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6B27BF" w:rsidRDefault="00D01042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 Покупателю в рабочие дни до 14.00, на условиях, предусмотре</w:t>
      </w:r>
      <w:r>
        <w:t>н</w:t>
      </w:r>
      <w:r>
        <w:t>ных в настоящем Договоре и в сроки, установленные в Спецификации (Приложение № 1 к настоящему Договору).</w:t>
      </w:r>
    </w:p>
    <w:p w:rsidR="006B27BF" w:rsidRDefault="00D01042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6B27BF" w:rsidRDefault="00D01042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r>
        <w:rPr>
          <w:u w:val="single"/>
          <w:lang w:val="en-US"/>
        </w:rPr>
        <w:t>natalya</w:t>
      </w:r>
      <w:r>
        <w:rPr>
          <w:u w:val="single"/>
        </w:rPr>
        <w:t>.</w:t>
      </w:r>
      <w:r>
        <w:rPr>
          <w:u w:val="single"/>
          <w:lang w:val="en-US"/>
        </w:rPr>
        <w:t>zubova</w:t>
      </w:r>
      <w:r>
        <w:rPr>
          <w:u w:val="single"/>
        </w:rPr>
        <w:t>@</w:t>
      </w:r>
      <w:r>
        <w:rPr>
          <w:u w:val="single"/>
          <w:lang w:val="en-US"/>
        </w:rPr>
        <w:t>list</w:t>
      </w:r>
      <w:r>
        <w:rPr>
          <w:u w:val="single"/>
        </w:rPr>
        <w:t>.</w:t>
      </w:r>
      <w:r>
        <w:rPr>
          <w:u w:val="single"/>
          <w:lang w:val="en-US"/>
        </w:rPr>
        <w:t>ru</w:t>
      </w:r>
      <w:r>
        <w:t xml:space="preserve">: в редактируемом формате </w:t>
      </w:r>
      <w:r>
        <w:rPr>
          <w:lang w:val="en-US"/>
        </w:rPr>
        <w:t>excel</w:t>
      </w:r>
      <w:r>
        <w:t>, а также обязательно прикл</w:t>
      </w:r>
      <w:r>
        <w:t>а</w:t>
      </w:r>
      <w:r>
        <w:t>дываются подтверждающие документы, перечисленными в столбце 4 Приложения, в фо</w:t>
      </w:r>
      <w:r>
        <w:t>р</w:t>
      </w:r>
      <w:r>
        <w:t xml:space="preserve">мате </w:t>
      </w:r>
      <w:r>
        <w:rPr>
          <w:lang w:val="en-US"/>
        </w:rPr>
        <w:t>pdf</w:t>
      </w:r>
      <w:r>
        <w:t>.</w:t>
      </w:r>
    </w:p>
    <w:p w:rsidR="006B27BF" w:rsidRDefault="00D01042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6B27BF" w:rsidRDefault="00D01042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оплату поставленного Товара  в порядке, предусмотренном Разделом 10 настоящего Договора.</w:t>
      </w:r>
    </w:p>
    <w:p w:rsidR="006B27BF" w:rsidRDefault="00D01042">
      <w:pPr>
        <w:pStyle w:val="-"/>
        <w:spacing w:before="240" w:after="60"/>
        <w:outlineLvl w:val="1"/>
      </w:pPr>
      <w:r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6B27BF" w:rsidRDefault="00D01042" w:rsidP="005B3F2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Товар 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>
        <w:t>е</w:t>
      </w:r>
      <w:r>
        <w:t>чить упаковку Товара, способную предотвратить его повреждение или порчу во время п</w:t>
      </w:r>
      <w:r>
        <w:t>е</w:t>
      </w:r>
      <w:r>
        <w:t>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</w:t>
      </w:r>
      <w:r>
        <w:t>в</w:t>
      </w:r>
      <w:r>
        <w:t xml:space="preserve">ляемые к данному виду Товара. </w:t>
      </w:r>
    </w:p>
    <w:p w:rsidR="006B27BF" w:rsidRDefault="00D01042" w:rsidP="005B3F2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 </w:t>
      </w:r>
      <w:r>
        <w:rPr>
          <w:rFonts w:hint="eastAsia"/>
        </w:rPr>
        <w:t>должн</w:t>
      </w:r>
      <w:r>
        <w:t xml:space="preserve">а соответствовать требованиям нормативных актов Российской Федерации. </w:t>
      </w:r>
    </w:p>
    <w:p w:rsidR="006B27BF" w:rsidRDefault="00D01042" w:rsidP="005B3F25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6B27BF" w:rsidRDefault="00D01042">
      <w:pPr>
        <w:pStyle w:val="-"/>
        <w:spacing w:before="240" w:after="60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>
        <w:lastRenderedPageBreak/>
        <w:t>Поставка товара  и документация</w:t>
      </w:r>
      <w:bookmarkEnd w:id="30"/>
      <w:bookmarkEnd w:id="31"/>
      <w:bookmarkEnd w:id="32"/>
      <w:bookmarkEnd w:id="33"/>
      <w:bookmarkEnd w:id="34"/>
      <w:bookmarkEnd w:id="35"/>
    </w:p>
    <w:p w:rsidR="006B27BF" w:rsidRDefault="00D01042" w:rsidP="005B3F2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Поставка Товара  осуществляется Поставщиком Покупателю по адресу, указанн</w:t>
      </w:r>
      <w:r>
        <w:t>о</w:t>
      </w:r>
      <w:r>
        <w:t>му в пункте 2.7 настоящего Договора, в сроки, предусмотренные Спецификации (Прил</w:t>
      </w:r>
      <w:r>
        <w:t>о</w:t>
      </w:r>
      <w:r>
        <w:t xml:space="preserve">жение № 1 к настоящему Договору). </w:t>
      </w:r>
    </w:p>
    <w:p w:rsidR="006B27BF" w:rsidRDefault="00D01042" w:rsidP="005B3F2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Отгрузка Товара  производится в соответствии с установленными нормами  отгру</w:t>
      </w:r>
      <w:r>
        <w:t>з</w:t>
      </w:r>
      <w:r>
        <w:t>ки.</w:t>
      </w:r>
    </w:p>
    <w:p w:rsidR="006B27BF" w:rsidRDefault="00D01042" w:rsidP="005B3F2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Фактической датой поставки считается дата получения товара Покупателем.</w:t>
      </w:r>
    </w:p>
    <w:p w:rsidR="006B27BF" w:rsidRDefault="00D01042" w:rsidP="005B3F25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</w:pPr>
      <w:r>
        <w:t>При поставке Товара Поставщик предоставляет Покупателю следующую докуме</w:t>
      </w:r>
      <w:r>
        <w:t>н</w:t>
      </w:r>
      <w:r>
        <w:t>тацию:</w:t>
      </w:r>
    </w:p>
    <w:p w:rsidR="006B27BF" w:rsidRDefault="00D01042">
      <w:pPr>
        <w:pStyle w:val="-2"/>
        <w:numPr>
          <w:ilvl w:val="0"/>
          <w:numId w:val="0"/>
        </w:numPr>
        <w:spacing w:before="60" w:after="60"/>
        <w:ind w:firstLine="720"/>
      </w:pPr>
      <w:r>
        <w:t>а)сертификаты соответствия, санитарно-гигиенические сертификаты (заключения), удостоверения качества и безопасности пищевых продуктов, при необходимости ветер</w:t>
      </w:r>
      <w:r>
        <w:t>и</w:t>
      </w:r>
      <w:r>
        <w:t xml:space="preserve">нарные свидетельства (оригиналы, либо надлежащим образом заверенные копии); </w:t>
      </w:r>
    </w:p>
    <w:p w:rsidR="006B27BF" w:rsidRDefault="00D01042">
      <w:pPr>
        <w:pStyle w:val="-2"/>
        <w:numPr>
          <w:ilvl w:val="0"/>
          <w:numId w:val="0"/>
        </w:numPr>
        <w:spacing w:before="60" w:after="60"/>
        <w:ind w:firstLine="720"/>
      </w:pPr>
      <w:r>
        <w:t>б) счёт;</w:t>
      </w:r>
    </w:p>
    <w:p w:rsidR="006B27BF" w:rsidRDefault="00D01042">
      <w:pPr>
        <w:pStyle w:val="-2"/>
        <w:numPr>
          <w:ilvl w:val="0"/>
          <w:numId w:val="0"/>
        </w:numPr>
        <w:spacing w:before="60" w:after="60"/>
        <w:ind w:firstLine="720"/>
      </w:pPr>
      <w:r>
        <w:t>в) универсальный передаточный документ либо, счет-фактуру,</w:t>
      </w:r>
      <w:r w:rsidR="007A7967">
        <w:t>оформленной в с</w:t>
      </w:r>
      <w:r w:rsidR="007A7967">
        <w:t>о</w:t>
      </w:r>
      <w:r w:rsidR="007A7967">
        <w:t>ответствии с 168-169 ст.НК.РФ,</w:t>
      </w:r>
      <w:r>
        <w:t xml:space="preserve"> товарную накладную в 2-х экз. (один экземпляр для П</w:t>
      </w:r>
      <w:r>
        <w:t>о</w:t>
      </w:r>
      <w:r>
        <w:t>купателя и один экземпляр для  Поставщика).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транспортом»;</w:t>
      </w:r>
    </w:p>
    <w:p w:rsidR="006B27BF" w:rsidRDefault="00D01042">
      <w:pPr>
        <w:pStyle w:val="-2"/>
        <w:numPr>
          <w:ilvl w:val="0"/>
          <w:numId w:val="0"/>
        </w:numPr>
        <w:spacing w:before="60" w:after="60"/>
        <w:ind w:firstLine="720"/>
      </w:pPr>
      <w:r>
        <w:t>г) акт сверки взаиморасчётов (по запросу Покупателя).</w:t>
      </w:r>
    </w:p>
    <w:p w:rsidR="006B27BF" w:rsidRDefault="00D01042">
      <w:pPr>
        <w:pStyle w:val="-"/>
        <w:spacing w:before="240" w:after="60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>
        <w:t xml:space="preserve">Порядок приемки Товара </w:t>
      </w:r>
      <w:bookmarkEnd w:id="36"/>
      <w:bookmarkEnd w:id="37"/>
      <w:bookmarkEnd w:id="38"/>
      <w:bookmarkEnd w:id="39"/>
      <w:bookmarkEnd w:id="40"/>
      <w:bookmarkEnd w:id="41"/>
    </w:p>
    <w:p w:rsidR="006B27BF" w:rsidRDefault="00D01042" w:rsidP="005B3F2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Приемка поставленного Товара  осуществляется Покупателем с учетом соответс</w:t>
      </w:r>
      <w:r>
        <w:t>т</w:t>
      </w:r>
      <w:r>
        <w:t>вия количества и качества поставляемого Товара  в ходе передачи Товара  Покупателю на месте доставки.</w:t>
      </w:r>
    </w:p>
    <w:p w:rsidR="006B27BF" w:rsidRDefault="00D01042" w:rsidP="005B3F25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</w:pPr>
      <w:r>
        <w:t>Приемка Товара 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6B27BF" w:rsidRDefault="00D01042" w:rsidP="005B3F2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В случае поставки Товара , несоответствующего по качеству, таре, упаковке и ма</w:t>
      </w:r>
      <w:r>
        <w:t>р</w:t>
      </w:r>
      <w:r>
        <w:t>кировке стандартам, техническим условиям и условиям Договора, Покупатель принимает такой Товар  на ответственное хранение, незамедлительно в письменной форме предъя</w:t>
      </w:r>
      <w:r>
        <w:t>в</w:t>
      </w:r>
      <w:r>
        <w:t>ляет Поставщику претензию, составленную по результатам приемки. Поставщик в теч</w:t>
      </w:r>
      <w:r>
        <w:t>е</w:t>
      </w:r>
      <w:r>
        <w:t>ние 10 рабочих дней, с даты получения претензии от Покупателя обязан за свой счет з</w:t>
      </w:r>
      <w:r>
        <w:t>а</w:t>
      </w:r>
      <w:r>
        <w:t>менить Товар  ненадлежащего качества качественным. Расходы, связанные с принятием некачественного Товара  на ответственное хранение, его реализацией или возвратом П</w:t>
      </w:r>
      <w:r>
        <w:t>о</w:t>
      </w:r>
      <w:r>
        <w:t>ставщику, заменой его на Товар  надлежащего качества и комплектное, несет Поставщик.</w:t>
      </w:r>
    </w:p>
    <w:p w:rsidR="006B27BF" w:rsidRDefault="00D01042" w:rsidP="005B3F2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>
        <w:t>е</w:t>
      </w:r>
      <w:r>
        <w:t>временное исполнение обязательств по поставке Товара  в сроки, предусмотренные Дог</w:t>
      </w:r>
      <w:r>
        <w:t>о</w:t>
      </w:r>
      <w:r>
        <w:t xml:space="preserve">вором. </w:t>
      </w:r>
    </w:p>
    <w:p w:rsidR="006B27BF" w:rsidRDefault="00D01042">
      <w:pPr>
        <w:pStyle w:val="-"/>
        <w:spacing w:before="240" w:after="60"/>
        <w:outlineLvl w:val="1"/>
      </w:pPr>
      <w:r>
        <w:t>Срок годности товара</w:t>
      </w:r>
    </w:p>
    <w:p w:rsidR="006B27BF" w:rsidRDefault="005B3F25" w:rsidP="005B3F25">
      <w:pPr>
        <w:pStyle w:val="-0"/>
        <w:numPr>
          <w:ilvl w:val="0"/>
          <w:numId w:val="0"/>
        </w:numPr>
        <w:tabs>
          <w:tab w:val="clear" w:pos="1561"/>
        </w:tabs>
      </w:pPr>
      <w:r>
        <w:t xml:space="preserve">9.1   </w:t>
      </w:r>
      <w:r w:rsidR="00D01042">
        <w:t xml:space="preserve"> Срок годности товара составляет не менее 80% срока годности с даты изготовления, указанного на упаковке. Заказчик оставляет за собой право приобретать товар с наимен</w:t>
      </w:r>
      <w:r w:rsidR="00D01042">
        <w:t>ь</w:t>
      </w:r>
      <w:r w:rsidR="00D01042">
        <w:t>шим сроком годности (по заявке Заказчика).</w:t>
      </w:r>
    </w:p>
    <w:p w:rsidR="006B27BF" w:rsidRDefault="006B27BF">
      <w:pPr>
        <w:pStyle w:val="-0"/>
        <w:numPr>
          <w:ilvl w:val="0"/>
          <w:numId w:val="0"/>
        </w:numPr>
        <w:ind w:left="1391" w:hanging="851"/>
      </w:pPr>
    </w:p>
    <w:p w:rsidR="006B27BF" w:rsidRDefault="00D01042">
      <w:pPr>
        <w:pStyle w:val="-"/>
        <w:spacing w:before="240" w:after="60"/>
        <w:outlineLvl w:val="1"/>
      </w:pPr>
      <w:bookmarkStart w:id="42" w:name="_Toc157679443"/>
      <w:bookmarkStart w:id="43" w:name="_Toc168144786"/>
      <w:bookmarkStart w:id="44" w:name="_Toc168159772"/>
      <w:bookmarkStart w:id="45" w:name="_Toc213335126"/>
      <w:bookmarkStart w:id="46" w:name="_Toc213679129"/>
      <w:bookmarkStart w:id="47" w:name="_Toc213679207"/>
      <w:r>
        <w:t>Порядок оплаты</w:t>
      </w:r>
      <w:bookmarkEnd w:id="42"/>
      <w:bookmarkEnd w:id="43"/>
      <w:bookmarkEnd w:id="44"/>
      <w:bookmarkEnd w:id="45"/>
      <w:bookmarkEnd w:id="46"/>
      <w:bookmarkEnd w:id="47"/>
    </w:p>
    <w:p w:rsidR="006B27BF" w:rsidRDefault="00D01042" w:rsidP="005B3F25">
      <w:pPr>
        <w:pStyle w:val="-0"/>
        <w:tabs>
          <w:tab w:val="clear" w:pos="1391"/>
          <w:tab w:val="clear" w:pos="1561"/>
        </w:tabs>
        <w:ind w:left="0" w:firstLine="0"/>
      </w:pPr>
      <w:bookmarkStart w:id="48" w:name="_Toc213335127"/>
      <w:bookmarkStart w:id="49" w:name="_Toc213679130"/>
      <w:bookmarkStart w:id="50" w:name="_Toc213679208"/>
      <w:r>
        <w:t>Цена Договора и валюта платежа устанавливается в российских рублях.</w:t>
      </w:r>
    </w:p>
    <w:p w:rsidR="006B27BF" w:rsidRDefault="00D01042" w:rsidP="005B3F25">
      <w:pPr>
        <w:pStyle w:val="-0"/>
        <w:tabs>
          <w:tab w:val="clear" w:pos="1391"/>
          <w:tab w:val="clear" w:pos="1561"/>
          <w:tab w:val="num" w:pos="0"/>
        </w:tabs>
        <w:ind w:left="0" w:firstLine="0"/>
      </w:pPr>
      <w:r>
        <w:rPr>
          <w:szCs w:val="23"/>
        </w:rPr>
        <w:lastRenderedPageBreak/>
        <w:t>Оплата за поставленный Товар  осуществляется платежным поручением с расче</w:t>
      </w:r>
      <w:r>
        <w:rPr>
          <w:szCs w:val="23"/>
        </w:rPr>
        <w:t>т</w:t>
      </w:r>
      <w:r>
        <w:rPr>
          <w:szCs w:val="23"/>
        </w:rPr>
        <w:t xml:space="preserve">ного счета Покупателя на расчетный счет Поставщика. Датой платежа является дата </w:t>
      </w:r>
      <w:r>
        <w:t>сп</w:t>
      </w:r>
      <w:r>
        <w:t>и</w:t>
      </w:r>
      <w:r>
        <w:t>сания денежных средств со счета Покупателя.</w:t>
      </w:r>
    </w:p>
    <w:p w:rsidR="006B27BF" w:rsidRDefault="00D01042" w:rsidP="005B3F25">
      <w:pPr>
        <w:pStyle w:val="-0"/>
        <w:tabs>
          <w:tab w:val="clear" w:pos="1391"/>
          <w:tab w:val="clear" w:pos="1561"/>
          <w:tab w:val="num" w:pos="0"/>
        </w:tabs>
        <w:ind w:left="0" w:firstLine="0"/>
      </w:pPr>
      <w:bookmarkStart w:id="51" w:name="_Ref125462083"/>
      <w:r>
        <w:t xml:space="preserve">Оплата за Товар  в рамках Договора будет осуществляться </w:t>
      </w:r>
      <w:bookmarkEnd w:id="51"/>
      <w:r>
        <w:t>по факту поставки Т</w:t>
      </w:r>
      <w:r>
        <w:t>о</w:t>
      </w:r>
      <w:r>
        <w:t>вара  (партии Товара  в течение 30 банковских дней после предоставления Покупателю документов, предусмотренных подпунктом а), б), в)  пункта 7.4  Договора.</w:t>
      </w:r>
    </w:p>
    <w:p w:rsidR="006B27BF" w:rsidRDefault="00D01042" w:rsidP="005B3F25">
      <w:pPr>
        <w:pStyle w:val="-0"/>
        <w:numPr>
          <w:ilvl w:val="0"/>
          <w:numId w:val="0"/>
        </w:numPr>
        <w:tabs>
          <w:tab w:val="clear" w:pos="1561"/>
          <w:tab w:val="num" w:pos="0"/>
          <w:tab w:val="num" w:pos="709"/>
        </w:tabs>
      </w:pPr>
      <w:r>
        <w:t>10.4</w:t>
      </w:r>
      <w:r>
        <w:tab/>
        <w:t>Оплата товара производится путем перечисления Поставщику денежных средств в размере 100%, при соблюдении условий, определенных п. 10.3 Договора.</w:t>
      </w:r>
    </w:p>
    <w:p w:rsidR="006B27BF" w:rsidRDefault="006B27BF">
      <w:pPr>
        <w:pStyle w:val="af7"/>
        <w:tabs>
          <w:tab w:val="clear" w:pos="1701"/>
        </w:tabs>
        <w:spacing w:before="60" w:after="60"/>
        <w:ind w:left="0" w:firstLine="0"/>
      </w:pPr>
    </w:p>
    <w:p w:rsidR="006B27BF" w:rsidRDefault="00D01042">
      <w:pPr>
        <w:pStyle w:val="-"/>
      </w:pPr>
      <w:r>
        <w:t>ответственность сторон</w:t>
      </w:r>
      <w:bookmarkEnd w:id="48"/>
      <w:bookmarkEnd w:id="49"/>
      <w:bookmarkEnd w:id="50"/>
    </w:p>
    <w:p w:rsidR="006B27BF" w:rsidRDefault="00D01042" w:rsidP="005B3F25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6B27BF" w:rsidRDefault="00D01042" w:rsidP="005B3F25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</w:pPr>
      <w:r>
        <w:t>В случае нарушения сроков поставки Товара, предусмотренных  в Спецификации (Приложение № 1 к настоящему Договору), Поставщик выплачивает Покупателю пеню в размере 0,1 % от общей стоимости, недопоставленного в срок Товара, за каждый день просрочки.</w:t>
      </w:r>
    </w:p>
    <w:p w:rsidR="006B27BF" w:rsidRDefault="00D01042" w:rsidP="005B3F2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В случае поставки Товара ненадлежащего качества  Покупатель вправе потреб</w:t>
      </w:r>
      <w:r>
        <w:t>о</w:t>
      </w:r>
      <w:r>
        <w:t>вать с Поставщика уплаты штрафа в размере 10 процентов от стоимости некачественного Товара.</w:t>
      </w:r>
    </w:p>
    <w:p w:rsidR="006B27BF" w:rsidRDefault="00D01042" w:rsidP="005B3F25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</w:pPr>
      <w:r>
        <w:t>Если данный договор будет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ГК «Росатом»  и орг</w:t>
      </w:r>
      <w:r>
        <w:t>а</w:t>
      </w:r>
      <w:r>
        <w:t>низаций ГК «Росатом» сроком на два года.</w:t>
      </w:r>
    </w:p>
    <w:p w:rsidR="006B27BF" w:rsidRDefault="00D01042">
      <w:pPr>
        <w:pStyle w:val="-"/>
        <w:spacing w:before="240" w:after="60"/>
        <w:outlineLvl w:val="1"/>
      </w:pPr>
      <w:bookmarkStart w:id="52" w:name="_Toc157679446"/>
      <w:bookmarkStart w:id="53" w:name="_Toc168144789"/>
      <w:bookmarkStart w:id="54" w:name="_Toc168159775"/>
      <w:bookmarkStart w:id="55" w:name="_Toc213335128"/>
      <w:bookmarkStart w:id="56" w:name="_Toc213679131"/>
      <w:bookmarkStart w:id="57" w:name="_Toc213679209"/>
      <w:r>
        <w:t>Срок действия Договора</w:t>
      </w:r>
      <w:bookmarkEnd w:id="52"/>
      <w:bookmarkEnd w:id="53"/>
      <w:bookmarkEnd w:id="54"/>
      <w:bookmarkEnd w:id="55"/>
      <w:bookmarkEnd w:id="56"/>
      <w:bookmarkEnd w:id="57"/>
    </w:p>
    <w:p w:rsidR="006B27BF" w:rsidRDefault="00D01042" w:rsidP="00CE3D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обеими Сторо</w:t>
      </w:r>
      <w:r w:rsidR="00CE3DA5">
        <w:t>нами и действует до _____</w:t>
      </w:r>
      <w:r>
        <w:t xml:space="preserve">2014г. Договор считается исполненным, если выполнены взаимные обязательства Сторон, возникшие в период действия настоящего Договора. </w:t>
      </w:r>
    </w:p>
    <w:p w:rsidR="006B27BF" w:rsidRDefault="00D01042" w:rsidP="00CE3D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Настоящий Договор может быть расторгнут по соглашению сторон или по реш</w:t>
      </w:r>
      <w:r>
        <w:t>е</w:t>
      </w:r>
      <w:r>
        <w:t>нию суда.</w:t>
      </w:r>
    </w:p>
    <w:p w:rsidR="006B27BF" w:rsidRDefault="00D01042">
      <w:pPr>
        <w:pStyle w:val="-"/>
        <w:spacing w:before="240" w:after="60"/>
        <w:outlineLvl w:val="1"/>
      </w:pPr>
      <w:bookmarkStart w:id="58" w:name="_Toc157679448"/>
      <w:bookmarkStart w:id="59" w:name="_Toc168144791"/>
      <w:bookmarkStart w:id="60" w:name="_Toc168159777"/>
      <w:bookmarkStart w:id="61" w:name="_Toc213335129"/>
      <w:bookmarkStart w:id="62" w:name="_Toc213679132"/>
      <w:bookmarkStart w:id="63" w:name="_Toc213679210"/>
      <w:r>
        <w:t>форс-мажор</w:t>
      </w:r>
      <w:bookmarkEnd w:id="58"/>
      <w:bookmarkEnd w:id="59"/>
      <w:bookmarkEnd w:id="60"/>
      <w:bookmarkEnd w:id="61"/>
      <w:bookmarkEnd w:id="62"/>
      <w:bookmarkEnd w:id="63"/>
    </w:p>
    <w:p w:rsidR="006B27BF" w:rsidRDefault="00D01042" w:rsidP="00CE3D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6B27BF" w:rsidRDefault="00D01042" w:rsidP="00CE3D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3"/>
          <w:szCs w:val="23"/>
        </w:rPr>
      </w:pPr>
      <w:r>
        <w:t xml:space="preserve"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</w:t>
      </w:r>
      <w:r>
        <w:rPr>
          <w:sz w:val="23"/>
          <w:szCs w:val="23"/>
        </w:rPr>
        <w:t>органами.</w:t>
      </w:r>
    </w:p>
    <w:p w:rsidR="006B27BF" w:rsidRDefault="00D01042" w:rsidP="00CE3D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3"/>
          <w:szCs w:val="23"/>
        </w:rPr>
      </w:pPr>
      <w:r>
        <w:rPr>
          <w:sz w:val="23"/>
          <w:szCs w:val="23"/>
        </w:rPr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6B27BF" w:rsidRDefault="00D01042" w:rsidP="00CE3DA5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rPr>
          <w:sz w:val="23"/>
          <w:szCs w:val="23"/>
        </w:rP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</w:t>
      </w:r>
      <w:r>
        <w:t>его причинах. Е</w:t>
      </w:r>
      <w:r>
        <w:t>с</w:t>
      </w:r>
      <w:r>
        <w:t>ли от стороны не поступает иных письменных уведомлений, другая сто-           рона пр</w:t>
      </w:r>
      <w:r>
        <w:t>о</w:t>
      </w:r>
      <w:r>
        <w:t xml:space="preserve">должает выполнять свои обязательства по Договору, насколько это целесообразно, и ведет </w:t>
      </w:r>
      <w:r>
        <w:lastRenderedPageBreak/>
        <w:t>поиск альтернативных способов выполнения Договора, не зависящих от форс-мажорных обстоятельств.</w:t>
      </w:r>
    </w:p>
    <w:p w:rsidR="006B27BF" w:rsidRDefault="00D01042" w:rsidP="00CE3DA5">
      <w:pPr>
        <w:pStyle w:val="-0"/>
        <w:tabs>
          <w:tab w:val="clear" w:pos="1391"/>
          <w:tab w:val="clear" w:pos="1561"/>
          <w:tab w:val="num" w:pos="0"/>
          <w:tab w:val="num" w:pos="851"/>
        </w:tabs>
        <w:spacing w:before="60" w:after="60"/>
        <w:ind w:left="0" w:firstLine="0"/>
      </w:pPr>
      <w:r>
        <w:t>В случае, если поставка осуществляется из-за границы Российской Федерации, событие форс-мажора должно быть подтверждено торгово-промышленной палатой стр</w:t>
      </w:r>
      <w:r>
        <w:t>а</w:t>
      </w:r>
      <w:r>
        <w:t>ны, в которой произошло такое событие.</w:t>
      </w:r>
    </w:p>
    <w:p w:rsidR="006B27BF" w:rsidRDefault="00D01042" w:rsidP="00CE3DA5">
      <w:pPr>
        <w:pStyle w:val="-0"/>
        <w:tabs>
          <w:tab w:val="clear" w:pos="1391"/>
          <w:tab w:val="clear" w:pos="1561"/>
          <w:tab w:val="num" w:pos="0"/>
          <w:tab w:val="num" w:pos="851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</w:t>
      </w:r>
      <w:r>
        <w:t>д</w:t>
      </w:r>
      <w:r>
        <w:t>ке, действовавшем до возникновения обстоятельств непреодолимой силы, то срок испо</w:t>
      </w:r>
      <w:r>
        <w:t>л</w:t>
      </w:r>
      <w:r>
        <w:t>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6B27BF" w:rsidRDefault="00D01042">
      <w:pPr>
        <w:pStyle w:val="-"/>
        <w:spacing w:before="240" w:after="60"/>
        <w:outlineLvl w:val="1"/>
      </w:pPr>
      <w:bookmarkStart w:id="64" w:name="_Toc157679449"/>
      <w:bookmarkStart w:id="65" w:name="_Toc168144792"/>
      <w:bookmarkStart w:id="66" w:name="_Toc168159778"/>
      <w:bookmarkStart w:id="67" w:name="_Toc213335130"/>
      <w:bookmarkStart w:id="68" w:name="_Toc213679133"/>
      <w:bookmarkStart w:id="69" w:name="_Toc213679211"/>
      <w:r>
        <w:t>Уведомления</w:t>
      </w:r>
      <w:bookmarkEnd w:id="64"/>
      <w:bookmarkEnd w:id="65"/>
      <w:bookmarkEnd w:id="66"/>
      <w:bookmarkEnd w:id="67"/>
      <w:bookmarkEnd w:id="68"/>
      <w:bookmarkEnd w:id="69"/>
    </w:p>
    <w:p w:rsidR="006B27BF" w:rsidRDefault="00D01042" w:rsidP="00CE3DA5">
      <w:pPr>
        <w:pStyle w:val="-0"/>
        <w:tabs>
          <w:tab w:val="clear" w:pos="1391"/>
          <w:tab w:val="clear" w:pos="1561"/>
          <w:tab w:val="num" w:pos="0"/>
          <w:tab w:val="num" w:pos="851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</w:t>
      </w:r>
      <w:r>
        <w:t>т</w:t>
      </w:r>
      <w:r>
        <w:t>ствии с Договором, высылается в виде телеграммы или письма по адресу другой стороны, с подтверждением о получении.</w:t>
      </w:r>
    </w:p>
    <w:p w:rsidR="006B27BF" w:rsidRDefault="00D01042">
      <w:pPr>
        <w:pStyle w:val="-"/>
        <w:spacing w:before="240" w:after="60"/>
        <w:outlineLvl w:val="1"/>
      </w:pPr>
      <w:bookmarkStart w:id="70" w:name="_Toc157679450"/>
      <w:bookmarkStart w:id="71" w:name="_Toc168144793"/>
      <w:bookmarkStart w:id="72" w:name="_Toc168159779"/>
      <w:bookmarkStart w:id="73" w:name="_Toc213335131"/>
      <w:bookmarkStart w:id="74" w:name="_Toc213679134"/>
      <w:bookmarkStart w:id="75" w:name="_Toc213679212"/>
      <w:r>
        <w:t>Прочие положения</w:t>
      </w:r>
      <w:bookmarkEnd w:id="70"/>
      <w:bookmarkEnd w:id="71"/>
      <w:bookmarkEnd w:id="72"/>
      <w:bookmarkEnd w:id="73"/>
      <w:bookmarkEnd w:id="74"/>
      <w:bookmarkEnd w:id="75"/>
    </w:p>
    <w:p w:rsidR="006B27BF" w:rsidRDefault="00D01042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15.1</w:t>
      </w:r>
      <w:r>
        <w:rPr>
          <w:rStyle w:val="FontStyle22"/>
          <w:sz w:val="20"/>
          <w:szCs w:val="20"/>
        </w:rPr>
        <w:tab/>
      </w:r>
      <w:r>
        <w:rPr>
          <w:rStyle w:val="FontStyle22"/>
        </w:rPr>
        <w:t>Поставщик гарантирует Покупателю, что сведения и документы в</w:t>
      </w:r>
      <w:r>
        <w:rPr>
          <w:rStyle w:val="FontStyle22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>
        <w:t>Прилож</w:t>
      </w:r>
      <w:r>
        <w:t>е</w:t>
      </w:r>
      <w:r>
        <w:t>ния № 3</w:t>
      </w:r>
      <w:r>
        <w:rPr>
          <w:rStyle w:val="FontStyle22"/>
        </w:rPr>
        <w:t xml:space="preserve"> к настоящему договору (далее – Сведения), являются полными, точными и достоверными.</w:t>
      </w:r>
    </w:p>
    <w:p w:rsidR="006B27BF" w:rsidRDefault="00D01042" w:rsidP="00CE3DA5">
      <w:pPr>
        <w:pStyle w:val="Style7"/>
        <w:widowControl/>
        <w:tabs>
          <w:tab w:val="left" w:pos="0"/>
        </w:tabs>
        <w:spacing w:line="240" w:lineRule="auto"/>
        <w:ind w:firstLine="0"/>
      </w:pPr>
      <w:r>
        <w:rPr>
          <w:rStyle w:val="FontStyle22"/>
          <w:sz w:val="24"/>
          <w:szCs w:val="24"/>
        </w:rPr>
        <w:t>15.2</w:t>
      </w:r>
      <w:r>
        <w:t>При изменении Сведений Поставщик обязан не позднее пяти (5) дней</w:t>
      </w:r>
      <w:r>
        <w:br/>
        <w:t>с момента таких изменений направить Покупателю соответствующее письменное</w:t>
      </w:r>
      <w:r>
        <w:br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 w:rsidR="006B27BF" w:rsidRDefault="00D01042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говой службе Российской Федерации, Минэнерго России, Росфинмониторингу, Прав</w:t>
      </w:r>
      <w:r>
        <w:rPr>
          <w:rStyle w:val="FontStyle22"/>
          <w:sz w:val="24"/>
          <w:szCs w:val="24"/>
        </w:rPr>
        <w:t>и</w:t>
      </w:r>
      <w:r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–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6B27BF" w:rsidRDefault="00D01042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B27BF" w:rsidRDefault="00177932">
      <w:pPr>
        <w:pStyle w:val="-0"/>
        <w:numPr>
          <w:ilvl w:val="0"/>
          <w:numId w:val="0"/>
        </w:numPr>
        <w:tabs>
          <w:tab w:val="left" w:pos="0"/>
        </w:tabs>
      </w:pPr>
      <w:r>
        <w:rPr>
          <w:rStyle w:val="FontStyle22"/>
          <w:sz w:val="24"/>
          <w:szCs w:val="24"/>
        </w:rPr>
        <w:t xml:space="preserve">15.5   </w:t>
      </w:r>
      <w:r w:rsidR="00D01042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Федер</w:t>
      </w:r>
      <w:r w:rsidR="00D01042">
        <w:rPr>
          <w:rStyle w:val="FontStyle22"/>
          <w:sz w:val="24"/>
          <w:szCs w:val="24"/>
        </w:rPr>
        <w:t>а</w:t>
      </w:r>
      <w:r w:rsidR="00D01042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="00D01042">
        <w:rPr>
          <w:rStyle w:val="FontStyle22"/>
          <w:sz w:val="24"/>
          <w:szCs w:val="24"/>
        </w:rPr>
        <w:t>р</w:t>
      </w:r>
      <w:r w:rsidR="00D01042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="00D01042">
        <w:rPr>
          <w:rStyle w:val="FontStyle22"/>
          <w:sz w:val="24"/>
          <w:szCs w:val="24"/>
        </w:rPr>
        <w:t>о</w:t>
      </w:r>
      <w:r w:rsidR="00D01042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="00D01042">
        <w:rPr>
          <w:rStyle w:val="FontStyle22"/>
          <w:sz w:val="24"/>
          <w:szCs w:val="24"/>
        </w:rPr>
        <w:t>г</w:t>
      </w:r>
      <w:r w:rsidR="00D01042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="00D01042">
        <w:rPr>
          <w:rStyle w:val="FontStyle22"/>
          <w:sz w:val="24"/>
          <w:szCs w:val="24"/>
        </w:rPr>
        <w:t>о</w:t>
      </w:r>
      <w:r w:rsidR="00D01042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6B27BF" w:rsidRDefault="00D01042">
      <w:pPr>
        <w:pStyle w:val="-0"/>
        <w:numPr>
          <w:ilvl w:val="1"/>
          <w:numId w:val="18"/>
        </w:numPr>
        <w:tabs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6B27BF" w:rsidRDefault="00D01042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lastRenderedPageBreak/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6B27BF" w:rsidRDefault="00D01042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6B27BF" w:rsidRDefault="00D01042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6B27BF" w:rsidRDefault="00D01042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6B27BF" w:rsidRDefault="00D01042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6B27BF" w:rsidRDefault="00D01042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6B27BF" w:rsidRDefault="00D01042"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отнесения Поставщика к субъектам МСП.</w:t>
      </w:r>
    </w:p>
    <w:p w:rsidR="00177932" w:rsidRDefault="00177932">
      <w:pPr>
        <w:pStyle w:val="-0"/>
        <w:numPr>
          <w:ilvl w:val="0"/>
          <w:numId w:val="0"/>
        </w:numPr>
        <w:spacing w:before="60" w:after="60"/>
      </w:pPr>
      <w:r>
        <w:t>Приложение № 5: Акт сверки взаиморасчетов</w:t>
      </w:r>
    </w:p>
    <w:p w:rsidR="006B27BF" w:rsidRDefault="00D01042">
      <w:pPr>
        <w:pStyle w:val="-"/>
        <w:numPr>
          <w:ilvl w:val="0"/>
          <w:numId w:val="21"/>
        </w:numPr>
      </w:pPr>
      <w:bookmarkStart w:id="76" w:name="_Toc157679451"/>
      <w:bookmarkStart w:id="77" w:name="_Toc168144794"/>
      <w:bookmarkStart w:id="78" w:name="_Toc168159780"/>
      <w:bookmarkStart w:id="79" w:name="_Toc213335132"/>
      <w:bookmarkStart w:id="80" w:name="_Toc213679135"/>
      <w:bookmarkStart w:id="81" w:name="_Toc213679213"/>
      <w:r>
        <w:t>Реквизиты сторон</w:t>
      </w:r>
      <w:bookmarkEnd w:id="76"/>
      <w:bookmarkEnd w:id="77"/>
      <w:bookmarkEnd w:id="78"/>
      <w:bookmarkEnd w:id="79"/>
      <w:bookmarkEnd w:id="80"/>
      <w:bookmarkEnd w:id="81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6B27BF">
        <w:tc>
          <w:tcPr>
            <w:tcW w:w="4860" w:type="dxa"/>
          </w:tcPr>
          <w:p w:rsidR="006B27BF" w:rsidRDefault="006B27BF">
            <w:pPr>
              <w:spacing w:line="240" w:lineRule="exact"/>
              <w:rPr>
                <w:b/>
              </w:rPr>
            </w:pPr>
          </w:p>
          <w:p w:rsidR="006B27BF" w:rsidRDefault="00D01042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 w:rsidR="006B27BF" w:rsidRDefault="006B27BF">
            <w:pPr>
              <w:spacing w:line="240" w:lineRule="exact"/>
              <w:rPr>
                <w:b/>
                <w:bCs/>
              </w:rPr>
            </w:pPr>
          </w:p>
          <w:p w:rsidR="006B27BF" w:rsidRDefault="00D01042">
            <w:pPr>
              <w:keepNext/>
              <w:contextualSpacing/>
              <w:rPr>
                <w:b/>
              </w:rPr>
            </w:pPr>
            <w:r>
              <w:rPr>
                <w:b/>
              </w:rPr>
              <w:t>ФГУП «НИТИ им. А.П. Александрова»</w:t>
            </w:r>
          </w:p>
          <w:p w:rsidR="006B27BF" w:rsidRDefault="00D01042">
            <w:pPr>
              <w:pStyle w:val="Style7"/>
              <w:keepNext/>
              <w:widowControl/>
              <w:spacing w:line="240" w:lineRule="auto"/>
              <w:ind w:firstLine="0"/>
              <w:contextualSpacing/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ИНН 4714000067</w:t>
            </w:r>
          </w:p>
          <w:p w:rsidR="006B27BF" w:rsidRDefault="00D01042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</w:rPr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КПП 472650001</w:t>
            </w:r>
          </w:p>
          <w:p w:rsidR="006B27BF" w:rsidRDefault="00D01042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  <w:bCs/>
              </w:rPr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ОКПО 08624697</w:t>
            </w:r>
          </w:p>
          <w:p w:rsidR="006B27BF" w:rsidRDefault="00D01042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</w:rPr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ОКВЭД 73.10</w:t>
            </w:r>
          </w:p>
          <w:p w:rsidR="006B27BF" w:rsidRDefault="00D01042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</w:pPr>
            <w:r>
              <w:rPr>
                <w:rStyle w:val="FontStyle14"/>
                <w:rFonts w:ascii="Times New Roman" w:hAnsi="Times New Roman" w:cs="Times New Roman"/>
              </w:rPr>
              <w:t>188540 Ленинградская обл.,</w:t>
            </w:r>
            <w:r>
              <w:rPr>
                <w:rStyle w:val="FontStyle14"/>
                <w:rFonts w:ascii="Times New Roman" w:hAnsi="Times New Roman" w:cs="Times New Roman"/>
              </w:rPr>
              <w:br/>
              <w:t xml:space="preserve"> г. Сосновый Бор, </w:t>
            </w:r>
          </w:p>
          <w:p w:rsidR="006B27BF" w:rsidRDefault="00D01042">
            <w:pPr>
              <w:pStyle w:val="Style7"/>
              <w:keepNext/>
              <w:widowControl/>
              <w:spacing w:line="240" w:lineRule="auto"/>
              <w:ind w:firstLine="0"/>
              <w:contextualSpacing/>
            </w:pPr>
            <w:r>
              <w:rPr>
                <w:rStyle w:val="FontStyle14"/>
                <w:rFonts w:ascii="Times New Roman" w:hAnsi="Times New Roman" w:cs="Times New Roman"/>
              </w:rPr>
              <w:t>Телефон: (813-69) 6-05-30</w:t>
            </w:r>
          </w:p>
          <w:p w:rsidR="006B27BF" w:rsidRDefault="00D01042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</w:pPr>
            <w:r>
              <w:rPr>
                <w:rStyle w:val="FontStyle14"/>
                <w:rFonts w:ascii="Times New Roman" w:hAnsi="Times New Roman" w:cs="Times New Roman"/>
              </w:rPr>
              <w:t>Факс: (813-69) 2-36-72</w:t>
            </w:r>
          </w:p>
          <w:p w:rsidR="006B27BF" w:rsidRDefault="00D01042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</w:pPr>
            <w:r>
              <w:rPr>
                <w:rStyle w:val="FontStyle14"/>
                <w:rFonts w:ascii="Times New Roman" w:hAnsi="Times New Roman" w:cs="Times New Roman"/>
              </w:rPr>
              <w:t>Банковские реквизиты:</w:t>
            </w:r>
            <w:r>
              <w:rPr>
                <w:rStyle w:val="FontStyle14"/>
                <w:rFonts w:ascii="Times New Roman" w:hAnsi="Times New Roman" w:cs="Times New Roman"/>
              </w:rPr>
              <w:br/>
            </w:r>
            <w:r>
              <w:rPr>
                <w:rStyle w:val="FontStyle14"/>
                <w:rFonts w:ascii="Times New Roman" w:hAnsi="Times New Roman" w:cs="Times New Roman"/>
                <w:bCs/>
              </w:rPr>
              <w:t>Р/с 40502810655360100226, БИК 044030653, к/счет 30101810500000000653</w:t>
            </w:r>
            <w:r>
              <w:rPr>
                <w:rStyle w:val="FontStyle14"/>
                <w:rFonts w:ascii="Times New Roman" w:hAnsi="Times New Roman" w:cs="Times New Roman"/>
              </w:rPr>
              <w:t xml:space="preserve"> в Северо-Западном банке ОАО «Сбербанк России» г. Санкт-Петербург</w:t>
            </w:r>
          </w:p>
          <w:p w:rsidR="006B27BF" w:rsidRDefault="006B27BF">
            <w:pPr>
              <w:spacing w:line="240" w:lineRule="exact"/>
              <w:rPr>
                <w:b/>
                <w:bCs/>
              </w:rPr>
            </w:pPr>
          </w:p>
          <w:p w:rsidR="006B27BF" w:rsidRDefault="006B27BF">
            <w:pPr>
              <w:spacing w:line="240" w:lineRule="exact"/>
            </w:pPr>
          </w:p>
        </w:tc>
        <w:tc>
          <w:tcPr>
            <w:tcW w:w="4968" w:type="dxa"/>
          </w:tcPr>
          <w:p w:rsidR="006B27BF" w:rsidRDefault="006B27BF">
            <w:pPr>
              <w:spacing w:line="240" w:lineRule="exact"/>
              <w:rPr>
                <w:b/>
              </w:rPr>
            </w:pPr>
          </w:p>
          <w:p w:rsidR="006B27BF" w:rsidRDefault="00D01042">
            <w:pPr>
              <w:spacing w:line="240" w:lineRule="exact"/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6B27BF" w:rsidRDefault="006B27BF">
            <w:pPr>
              <w:spacing w:line="240" w:lineRule="exact"/>
              <w:rPr>
                <w:b/>
              </w:rPr>
            </w:pPr>
          </w:p>
          <w:p w:rsidR="006B27BF" w:rsidRDefault="006B27BF" w:rsidP="00177932">
            <w:pPr>
              <w:spacing w:line="240" w:lineRule="exact"/>
            </w:pPr>
          </w:p>
        </w:tc>
      </w:tr>
    </w:tbl>
    <w:p w:rsidR="006B27BF" w:rsidRDefault="006B27BF">
      <w:pPr>
        <w:pStyle w:val="-"/>
        <w:numPr>
          <w:ilvl w:val="0"/>
          <w:numId w:val="0"/>
        </w:numPr>
        <w:spacing w:before="240" w:after="60"/>
        <w:outlineLvl w:val="1"/>
      </w:pPr>
      <w:bookmarkStart w:id="82" w:name="_Toc157679452"/>
      <w:bookmarkStart w:id="83" w:name="_Toc168144795"/>
      <w:bookmarkStart w:id="84" w:name="_Toc168159781"/>
      <w:bookmarkStart w:id="85" w:name="_Toc213335133"/>
      <w:bookmarkStart w:id="86" w:name="_Toc213679136"/>
      <w:bookmarkStart w:id="87" w:name="_Toc213679214"/>
    </w:p>
    <w:p w:rsidR="006B27BF" w:rsidRDefault="006B27BF">
      <w:pPr>
        <w:pStyle w:val="-"/>
        <w:numPr>
          <w:ilvl w:val="0"/>
          <w:numId w:val="0"/>
        </w:numPr>
        <w:spacing w:before="240" w:after="60"/>
        <w:outlineLvl w:val="1"/>
      </w:pPr>
    </w:p>
    <w:p w:rsidR="006B27BF" w:rsidRDefault="006B27BF">
      <w:pPr>
        <w:pStyle w:val="-"/>
        <w:numPr>
          <w:ilvl w:val="0"/>
          <w:numId w:val="0"/>
        </w:numPr>
        <w:spacing w:before="240" w:after="60"/>
        <w:outlineLvl w:val="1"/>
      </w:pPr>
    </w:p>
    <w:p w:rsidR="006B27BF" w:rsidRDefault="00D01042">
      <w:pPr>
        <w:pStyle w:val="-"/>
        <w:numPr>
          <w:ilvl w:val="0"/>
          <w:numId w:val="0"/>
        </w:numPr>
        <w:spacing w:before="240" w:after="60"/>
        <w:outlineLvl w:val="1"/>
      </w:pPr>
      <w:r>
        <w:t>Подписи сторон</w:t>
      </w:r>
      <w:bookmarkEnd w:id="82"/>
      <w:bookmarkEnd w:id="83"/>
      <w:bookmarkEnd w:id="84"/>
      <w:bookmarkEnd w:id="85"/>
      <w:bookmarkEnd w:id="86"/>
      <w:bookmarkEnd w:id="87"/>
    </w:p>
    <w:p w:rsidR="006B27BF" w:rsidRDefault="006B27BF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6B27BF">
        <w:tc>
          <w:tcPr>
            <w:tcW w:w="4914" w:type="dxa"/>
          </w:tcPr>
          <w:p w:rsidR="006B27BF" w:rsidRDefault="00D01042"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 w:rsidR="006B27BF" w:rsidRDefault="00D01042">
            <w:pPr>
              <w:ind w:left="456" w:hangingChars="190" w:hanging="456"/>
            </w:pPr>
            <w:r>
              <w:t xml:space="preserve">_________________________ </w:t>
            </w:r>
          </w:p>
          <w:p w:rsidR="006B27BF" w:rsidRDefault="00D01042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6B27BF" w:rsidRDefault="00D01042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6B27BF" w:rsidRDefault="00D01042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6B27BF" w:rsidRDefault="00D01042">
            <w:pPr>
              <w:ind w:left="456" w:hangingChars="190" w:hanging="456"/>
              <w:jc w:val="right"/>
            </w:pPr>
            <w:r>
              <w:t>М.П.</w:t>
            </w:r>
          </w:p>
          <w:p w:rsidR="006B27BF" w:rsidRDefault="006B27BF">
            <w:pPr>
              <w:ind w:left="456" w:hangingChars="190" w:hanging="456"/>
              <w:jc w:val="right"/>
            </w:pPr>
          </w:p>
        </w:tc>
      </w:tr>
    </w:tbl>
    <w:p w:rsidR="006B27BF" w:rsidRDefault="006B27BF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  <w:bookmarkStart w:id="88" w:name="_Toc213679215"/>
      <w:bookmarkStart w:id="89" w:name="_Toc213679137"/>
      <w:bookmarkStart w:id="90" w:name="_Toc213335134"/>
      <w:bookmarkStart w:id="91" w:name="_Toc168159782"/>
      <w:bookmarkStart w:id="92" w:name="_Toc168144796"/>
      <w:bookmarkStart w:id="93" w:name="_Toc157679453"/>
    </w:p>
    <w:p w:rsidR="006B27BF" w:rsidRDefault="00D01042">
      <w:pPr>
        <w:pStyle w:val="-"/>
        <w:numPr>
          <w:ilvl w:val="0"/>
          <w:numId w:val="0"/>
        </w:numPr>
        <w:jc w:val="right"/>
        <w:outlineLvl w:val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Приложение №1   к договору №                         от                     2014г.                </w:t>
      </w:r>
    </w:p>
    <w:p w:rsidR="006B27BF" w:rsidRDefault="006B27BF">
      <w:pPr>
        <w:pStyle w:val="-"/>
        <w:numPr>
          <w:ilvl w:val="0"/>
          <w:numId w:val="0"/>
        </w:numPr>
        <w:outlineLvl w:val="0"/>
      </w:pPr>
    </w:p>
    <w:p w:rsidR="006B27BF" w:rsidRDefault="00D01042">
      <w:pPr>
        <w:pStyle w:val="-"/>
        <w:numPr>
          <w:ilvl w:val="0"/>
          <w:numId w:val="0"/>
        </w:numPr>
        <w:outlineLvl w:val="0"/>
      </w:pPr>
      <w:r>
        <w:t>СПЕЦИФИКАЦИЯ</w:t>
      </w:r>
      <w:bookmarkEnd w:id="88"/>
      <w:bookmarkEnd w:id="89"/>
      <w:bookmarkEnd w:id="90"/>
      <w:bookmarkEnd w:id="91"/>
      <w:bookmarkEnd w:id="92"/>
      <w:bookmarkEnd w:id="93"/>
    </w:p>
    <w:tbl>
      <w:tblPr>
        <w:tblStyle w:val="13"/>
        <w:tblW w:w="9039" w:type="dxa"/>
        <w:tblLayout w:type="fixed"/>
        <w:tblLook w:val="04A0"/>
      </w:tblPr>
      <w:tblGrid>
        <w:gridCol w:w="817"/>
        <w:gridCol w:w="2268"/>
        <w:gridCol w:w="2126"/>
        <w:gridCol w:w="1276"/>
        <w:gridCol w:w="1134"/>
        <w:gridCol w:w="1418"/>
      </w:tblGrid>
      <w:tr w:rsidR="006B27BF" w:rsidTr="0053619F">
        <w:trPr>
          <w:trHeight w:val="1005"/>
        </w:trPr>
        <w:tc>
          <w:tcPr>
            <w:tcW w:w="817" w:type="dxa"/>
            <w:noWrap/>
            <w:hideMark/>
          </w:tcPr>
          <w:p w:rsidR="006B27BF" w:rsidRDefault="00D01042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2268" w:type="dxa"/>
            <w:hideMark/>
          </w:tcPr>
          <w:p w:rsidR="006B27BF" w:rsidRDefault="00D01042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Наименование</w:t>
            </w:r>
          </w:p>
          <w:p w:rsidR="006B27BF" w:rsidRDefault="00D01042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Товара</w:t>
            </w:r>
          </w:p>
        </w:tc>
        <w:tc>
          <w:tcPr>
            <w:tcW w:w="2126" w:type="dxa"/>
            <w:hideMark/>
          </w:tcPr>
          <w:p w:rsidR="006B27BF" w:rsidRDefault="00D01042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Технические х</w:t>
            </w:r>
            <w:r>
              <w:rPr>
                <w:rFonts w:ascii="Times New Roman" w:hAnsi="Times New Roman"/>
                <w:b/>
              </w:rPr>
              <w:t>а</w:t>
            </w:r>
            <w:r>
              <w:rPr>
                <w:rFonts w:ascii="Times New Roman" w:hAnsi="Times New Roman"/>
                <w:b/>
              </w:rPr>
              <w:t>рактеристики</w:t>
            </w:r>
          </w:p>
        </w:tc>
        <w:tc>
          <w:tcPr>
            <w:tcW w:w="1276" w:type="dxa"/>
            <w:hideMark/>
          </w:tcPr>
          <w:p w:rsidR="006B27BF" w:rsidRDefault="00D01042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Единица измерения</w:t>
            </w:r>
          </w:p>
        </w:tc>
        <w:tc>
          <w:tcPr>
            <w:tcW w:w="1134" w:type="dxa"/>
          </w:tcPr>
          <w:p w:rsidR="006B27BF" w:rsidRDefault="00D01042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Пр</w:t>
            </w:r>
            <w:r>
              <w:rPr>
                <w:rFonts w:ascii="Times New Roman" w:hAnsi="Times New Roman"/>
                <w:b/>
              </w:rPr>
              <w:t>е</w:t>
            </w:r>
            <w:r>
              <w:rPr>
                <w:rFonts w:ascii="Times New Roman" w:hAnsi="Times New Roman"/>
                <w:b/>
              </w:rPr>
              <w:t>дельный объем закупки про-дукции</w:t>
            </w:r>
          </w:p>
        </w:tc>
        <w:tc>
          <w:tcPr>
            <w:tcW w:w="1418" w:type="dxa"/>
            <w:hideMark/>
          </w:tcPr>
          <w:p w:rsidR="006B27BF" w:rsidRDefault="00D01042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Предельная цена за ед.,</w:t>
            </w:r>
          </w:p>
          <w:p w:rsidR="006B27BF" w:rsidRDefault="00D01042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руб.</w:t>
            </w:r>
          </w:p>
          <w:p w:rsidR="006B27BF" w:rsidRDefault="00D01042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(с НДС)</w:t>
            </w:r>
          </w:p>
        </w:tc>
      </w:tr>
      <w:tr w:rsidR="0053619F" w:rsidTr="00A03ED6">
        <w:trPr>
          <w:trHeight w:val="455"/>
        </w:trPr>
        <w:tc>
          <w:tcPr>
            <w:tcW w:w="817" w:type="dxa"/>
            <w:noWrap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1</w:t>
            </w:r>
          </w:p>
        </w:tc>
        <w:tc>
          <w:tcPr>
            <w:tcW w:w="2268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ХЛЕБ РЖАНОЙ ФОРМОВОЙ в ассорт</w:t>
            </w:r>
            <w:r w:rsidRPr="0053619F">
              <w:rPr>
                <w:sz w:val="20"/>
                <w:szCs w:val="20"/>
              </w:rPr>
              <w:t>и</w:t>
            </w:r>
            <w:r w:rsidRPr="0053619F">
              <w:rPr>
                <w:sz w:val="20"/>
                <w:szCs w:val="20"/>
              </w:rPr>
              <w:t>менте 0,68кг</w:t>
            </w:r>
          </w:p>
        </w:tc>
        <w:tc>
          <w:tcPr>
            <w:tcW w:w="212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ГОСТ 26983-86</w:t>
            </w:r>
          </w:p>
        </w:tc>
        <w:tc>
          <w:tcPr>
            <w:tcW w:w="127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134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4000</w:t>
            </w:r>
          </w:p>
        </w:tc>
        <w:tc>
          <w:tcPr>
            <w:tcW w:w="1418" w:type="dxa"/>
            <w:noWrap/>
            <w:vAlign w:val="center"/>
          </w:tcPr>
          <w:p w:rsidR="0053619F" w:rsidRDefault="0053619F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53619F" w:rsidTr="00A03ED6">
        <w:trPr>
          <w:trHeight w:val="281"/>
        </w:trPr>
        <w:tc>
          <w:tcPr>
            <w:tcW w:w="817" w:type="dxa"/>
            <w:noWrap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2</w:t>
            </w:r>
          </w:p>
        </w:tc>
        <w:tc>
          <w:tcPr>
            <w:tcW w:w="2268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ХЛЕБ РЖАНО-ПШЕНИЧНЫЙ в ассо</w:t>
            </w:r>
            <w:r w:rsidRPr="0053619F">
              <w:rPr>
                <w:sz w:val="20"/>
                <w:szCs w:val="20"/>
              </w:rPr>
              <w:t>р</w:t>
            </w:r>
            <w:r w:rsidRPr="0053619F">
              <w:rPr>
                <w:sz w:val="20"/>
                <w:szCs w:val="20"/>
              </w:rPr>
              <w:t>тименте 0,35кг.</w:t>
            </w:r>
          </w:p>
        </w:tc>
        <w:tc>
          <w:tcPr>
            <w:tcW w:w="212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ГОСТ 52961-2008</w:t>
            </w:r>
          </w:p>
        </w:tc>
        <w:tc>
          <w:tcPr>
            <w:tcW w:w="127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134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250</w:t>
            </w:r>
          </w:p>
        </w:tc>
        <w:tc>
          <w:tcPr>
            <w:tcW w:w="1418" w:type="dxa"/>
            <w:noWrap/>
            <w:vAlign w:val="center"/>
          </w:tcPr>
          <w:p w:rsidR="0053619F" w:rsidRDefault="0053619F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53619F" w:rsidTr="00A03ED6">
        <w:trPr>
          <w:trHeight w:val="433"/>
        </w:trPr>
        <w:tc>
          <w:tcPr>
            <w:tcW w:w="817" w:type="dxa"/>
            <w:noWrap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3</w:t>
            </w:r>
          </w:p>
        </w:tc>
        <w:tc>
          <w:tcPr>
            <w:tcW w:w="2268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ХЛЕБ БЕЛЫЙ ИЗ ПШЕНИЧНОЙ МУКИ ВЫСШЕГО СОРТА в а</w:t>
            </w:r>
            <w:r w:rsidRPr="0053619F">
              <w:rPr>
                <w:sz w:val="20"/>
                <w:szCs w:val="20"/>
              </w:rPr>
              <w:t>с</w:t>
            </w:r>
            <w:r w:rsidRPr="0053619F">
              <w:rPr>
                <w:sz w:val="20"/>
                <w:szCs w:val="20"/>
              </w:rPr>
              <w:t>сортименте 0,5кг.</w:t>
            </w:r>
          </w:p>
        </w:tc>
        <w:tc>
          <w:tcPr>
            <w:tcW w:w="212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ГОСТ 26987-86</w:t>
            </w:r>
          </w:p>
        </w:tc>
        <w:tc>
          <w:tcPr>
            <w:tcW w:w="127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134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2200</w:t>
            </w:r>
          </w:p>
        </w:tc>
        <w:tc>
          <w:tcPr>
            <w:tcW w:w="1418" w:type="dxa"/>
            <w:noWrap/>
            <w:vAlign w:val="center"/>
          </w:tcPr>
          <w:p w:rsidR="0053619F" w:rsidRDefault="0053619F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53619F" w:rsidTr="00A03ED6">
        <w:trPr>
          <w:trHeight w:val="433"/>
        </w:trPr>
        <w:tc>
          <w:tcPr>
            <w:tcW w:w="817" w:type="dxa"/>
            <w:noWrap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4</w:t>
            </w:r>
          </w:p>
        </w:tc>
        <w:tc>
          <w:tcPr>
            <w:tcW w:w="2268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БАТОН НАРЕЗНОЙ ИЗ МУКИ ПШЕНИЧНОЙ ХЛЕБОПЕКАРНОЙ ВЫСШЕГО СОРТА в а</w:t>
            </w:r>
            <w:r w:rsidRPr="0053619F">
              <w:rPr>
                <w:sz w:val="20"/>
                <w:szCs w:val="20"/>
              </w:rPr>
              <w:t>с</w:t>
            </w:r>
            <w:r w:rsidRPr="0053619F">
              <w:rPr>
                <w:sz w:val="20"/>
                <w:szCs w:val="20"/>
              </w:rPr>
              <w:t>сортименте 0,4кг</w:t>
            </w:r>
          </w:p>
        </w:tc>
        <w:tc>
          <w:tcPr>
            <w:tcW w:w="212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ГОСТ 27844-88</w:t>
            </w:r>
          </w:p>
        </w:tc>
        <w:tc>
          <w:tcPr>
            <w:tcW w:w="127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134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700</w:t>
            </w:r>
          </w:p>
        </w:tc>
        <w:tc>
          <w:tcPr>
            <w:tcW w:w="1418" w:type="dxa"/>
            <w:noWrap/>
            <w:vAlign w:val="center"/>
          </w:tcPr>
          <w:p w:rsidR="0053619F" w:rsidRDefault="0053619F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53619F" w:rsidTr="00A03ED6">
        <w:trPr>
          <w:trHeight w:val="385"/>
        </w:trPr>
        <w:tc>
          <w:tcPr>
            <w:tcW w:w="817" w:type="dxa"/>
            <w:noWrap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5</w:t>
            </w:r>
          </w:p>
        </w:tc>
        <w:tc>
          <w:tcPr>
            <w:tcW w:w="2268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БАТОН НАРЕЗНОЙ ИЗ МУКИ ПШЕНИЧНОЙ 1сорта 0,3кг.</w:t>
            </w:r>
          </w:p>
        </w:tc>
        <w:tc>
          <w:tcPr>
            <w:tcW w:w="212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ТУ 9115-008-00370599-2007</w:t>
            </w:r>
          </w:p>
        </w:tc>
        <w:tc>
          <w:tcPr>
            <w:tcW w:w="127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134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70</w:t>
            </w:r>
          </w:p>
        </w:tc>
        <w:tc>
          <w:tcPr>
            <w:tcW w:w="1418" w:type="dxa"/>
            <w:noWrap/>
            <w:vAlign w:val="center"/>
          </w:tcPr>
          <w:p w:rsidR="0053619F" w:rsidRDefault="0053619F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53619F" w:rsidTr="00A03ED6">
        <w:trPr>
          <w:trHeight w:val="367"/>
        </w:trPr>
        <w:tc>
          <w:tcPr>
            <w:tcW w:w="817" w:type="dxa"/>
            <w:noWrap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6</w:t>
            </w:r>
          </w:p>
        </w:tc>
        <w:tc>
          <w:tcPr>
            <w:tcW w:w="2268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КОВРИЖКА С ИЗЮМОМ 0,4кг.</w:t>
            </w:r>
          </w:p>
        </w:tc>
        <w:tc>
          <w:tcPr>
            <w:tcW w:w="212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ГОСТ 15810</w:t>
            </w:r>
          </w:p>
        </w:tc>
        <w:tc>
          <w:tcPr>
            <w:tcW w:w="127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134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30</w:t>
            </w:r>
          </w:p>
        </w:tc>
        <w:tc>
          <w:tcPr>
            <w:tcW w:w="1418" w:type="dxa"/>
            <w:noWrap/>
            <w:vAlign w:val="center"/>
          </w:tcPr>
          <w:p w:rsidR="0053619F" w:rsidRDefault="0053619F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53619F" w:rsidTr="00A03ED6">
        <w:trPr>
          <w:trHeight w:val="363"/>
        </w:trPr>
        <w:tc>
          <w:tcPr>
            <w:tcW w:w="817" w:type="dxa"/>
            <w:noWrap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7</w:t>
            </w:r>
          </w:p>
        </w:tc>
        <w:tc>
          <w:tcPr>
            <w:tcW w:w="2268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ПЕЧЕНЬЕ АМЕРИКАНЕР 0,3кг</w:t>
            </w:r>
          </w:p>
        </w:tc>
        <w:tc>
          <w:tcPr>
            <w:tcW w:w="212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ТУ 9131-010-00370599-2008</w:t>
            </w:r>
          </w:p>
        </w:tc>
        <w:tc>
          <w:tcPr>
            <w:tcW w:w="127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134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55</w:t>
            </w:r>
          </w:p>
        </w:tc>
        <w:tc>
          <w:tcPr>
            <w:tcW w:w="1418" w:type="dxa"/>
            <w:noWrap/>
            <w:vAlign w:val="center"/>
          </w:tcPr>
          <w:p w:rsidR="0053619F" w:rsidRDefault="0053619F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53619F" w:rsidTr="00A03ED6">
        <w:trPr>
          <w:trHeight w:val="141"/>
        </w:trPr>
        <w:tc>
          <w:tcPr>
            <w:tcW w:w="817" w:type="dxa"/>
            <w:noWrap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8</w:t>
            </w:r>
          </w:p>
        </w:tc>
        <w:tc>
          <w:tcPr>
            <w:tcW w:w="2268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ПЕЧЕНЬЕ КОКОСОВОЕ 0,35кг</w:t>
            </w:r>
          </w:p>
        </w:tc>
        <w:tc>
          <w:tcPr>
            <w:tcW w:w="212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ГОСТ 24901-89</w:t>
            </w:r>
          </w:p>
        </w:tc>
        <w:tc>
          <w:tcPr>
            <w:tcW w:w="127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134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50</w:t>
            </w:r>
          </w:p>
        </w:tc>
        <w:tc>
          <w:tcPr>
            <w:tcW w:w="1418" w:type="dxa"/>
            <w:noWrap/>
            <w:vAlign w:val="center"/>
          </w:tcPr>
          <w:p w:rsidR="0053619F" w:rsidRDefault="0053619F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53619F" w:rsidTr="00A03ED6">
        <w:trPr>
          <w:trHeight w:val="443"/>
        </w:trPr>
        <w:tc>
          <w:tcPr>
            <w:tcW w:w="817" w:type="dxa"/>
            <w:noWrap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9</w:t>
            </w:r>
          </w:p>
        </w:tc>
        <w:tc>
          <w:tcPr>
            <w:tcW w:w="2268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ПЕЧЕНЬЕ КУРАБЬЕ 0,4кг.</w:t>
            </w:r>
          </w:p>
        </w:tc>
        <w:tc>
          <w:tcPr>
            <w:tcW w:w="212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ТУ 9131-010-00370599-2008</w:t>
            </w:r>
          </w:p>
        </w:tc>
        <w:tc>
          <w:tcPr>
            <w:tcW w:w="127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134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50</w:t>
            </w:r>
          </w:p>
        </w:tc>
        <w:tc>
          <w:tcPr>
            <w:tcW w:w="1418" w:type="dxa"/>
            <w:noWrap/>
            <w:vAlign w:val="center"/>
          </w:tcPr>
          <w:p w:rsidR="0053619F" w:rsidRDefault="0053619F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53619F" w:rsidTr="00A03ED6">
        <w:trPr>
          <w:trHeight w:val="280"/>
        </w:trPr>
        <w:tc>
          <w:tcPr>
            <w:tcW w:w="817" w:type="dxa"/>
            <w:noWrap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ПЕЧЕНЬЕ ЛУЖСКОЕ 0,4кг.</w:t>
            </w:r>
          </w:p>
        </w:tc>
        <w:tc>
          <w:tcPr>
            <w:tcW w:w="212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ГОСТ 24901-89</w:t>
            </w:r>
          </w:p>
        </w:tc>
        <w:tc>
          <w:tcPr>
            <w:tcW w:w="127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134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80</w:t>
            </w:r>
          </w:p>
        </w:tc>
        <w:tc>
          <w:tcPr>
            <w:tcW w:w="1418" w:type="dxa"/>
            <w:noWrap/>
            <w:vAlign w:val="center"/>
          </w:tcPr>
          <w:p w:rsidR="0053619F" w:rsidRDefault="0053619F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53619F" w:rsidTr="00A03ED6">
        <w:trPr>
          <w:trHeight w:val="283"/>
        </w:trPr>
        <w:tc>
          <w:tcPr>
            <w:tcW w:w="817" w:type="dxa"/>
            <w:noWrap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11</w:t>
            </w:r>
          </w:p>
        </w:tc>
        <w:tc>
          <w:tcPr>
            <w:tcW w:w="2268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ПЕЧЕНЬЕ НЕЖНОЕ 0,4кг.</w:t>
            </w:r>
          </w:p>
        </w:tc>
        <w:tc>
          <w:tcPr>
            <w:tcW w:w="212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ТУ 9131-010-00370599-2008</w:t>
            </w:r>
          </w:p>
        </w:tc>
        <w:tc>
          <w:tcPr>
            <w:tcW w:w="127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134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50</w:t>
            </w:r>
          </w:p>
        </w:tc>
        <w:tc>
          <w:tcPr>
            <w:tcW w:w="1418" w:type="dxa"/>
            <w:noWrap/>
            <w:vAlign w:val="center"/>
          </w:tcPr>
          <w:p w:rsidR="0053619F" w:rsidRDefault="0053619F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53619F" w:rsidTr="00A03ED6">
        <w:trPr>
          <w:trHeight w:val="401"/>
        </w:trPr>
        <w:tc>
          <w:tcPr>
            <w:tcW w:w="817" w:type="dxa"/>
            <w:noWrap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ПЕЧЕНЬЕ ОВСЯНОЕ 0,5кг.</w:t>
            </w:r>
          </w:p>
        </w:tc>
        <w:tc>
          <w:tcPr>
            <w:tcW w:w="212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ОСТ 10-061-95</w:t>
            </w:r>
          </w:p>
        </w:tc>
        <w:tc>
          <w:tcPr>
            <w:tcW w:w="127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134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70</w:t>
            </w:r>
          </w:p>
        </w:tc>
        <w:tc>
          <w:tcPr>
            <w:tcW w:w="1418" w:type="dxa"/>
            <w:noWrap/>
            <w:vAlign w:val="center"/>
          </w:tcPr>
          <w:p w:rsidR="0053619F" w:rsidRDefault="0053619F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53619F" w:rsidTr="00A03ED6">
        <w:trPr>
          <w:trHeight w:val="421"/>
        </w:trPr>
        <w:tc>
          <w:tcPr>
            <w:tcW w:w="817" w:type="dxa"/>
            <w:noWrap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ПЕЧЕНЬЕ ФРУКТОВОЕ  0,4кг.</w:t>
            </w:r>
          </w:p>
        </w:tc>
        <w:tc>
          <w:tcPr>
            <w:tcW w:w="212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ТУ 9131-010-00370599-2008</w:t>
            </w:r>
          </w:p>
        </w:tc>
        <w:tc>
          <w:tcPr>
            <w:tcW w:w="127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134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50</w:t>
            </w:r>
          </w:p>
        </w:tc>
        <w:tc>
          <w:tcPr>
            <w:tcW w:w="1418" w:type="dxa"/>
            <w:noWrap/>
            <w:vAlign w:val="center"/>
          </w:tcPr>
          <w:p w:rsidR="0053619F" w:rsidRDefault="0053619F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53619F" w:rsidTr="00A03ED6">
        <w:trPr>
          <w:trHeight w:val="562"/>
        </w:trPr>
        <w:tc>
          <w:tcPr>
            <w:tcW w:w="817" w:type="dxa"/>
            <w:noWrap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14</w:t>
            </w:r>
          </w:p>
        </w:tc>
        <w:tc>
          <w:tcPr>
            <w:tcW w:w="2268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ПЕЧЕНЬЕ ТВОРОЖНОЕ 0,3кг</w:t>
            </w:r>
          </w:p>
        </w:tc>
        <w:tc>
          <w:tcPr>
            <w:tcW w:w="212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ГОСТ 24901-89</w:t>
            </w:r>
          </w:p>
        </w:tc>
        <w:tc>
          <w:tcPr>
            <w:tcW w:w="127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134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15</w:t>
            </w:r>
          </w:p>
        </w:tc>
        <w:tc>
          <w:tcPr>
            <w:tcW w:w="1418" w:type="dxa"/>
            <w:noWrap/>
            <w:vAlign w:val="center"/>
          </w:tcPr>
          <w:p w:rsidR="0053619F" w:rsidRDefault="0053619F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53619F" w:rsidTr="00A03ED6">
        <w:trPr>
          <w:trHeight w:val="420"/>
        </w:trPr>
        <w:tc>
          <w:tcPr>
            <w:tcW w:w="817" w:type="dxa"/>
            <w:noWrap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15</w:t>
            </w:r>
          </w:p>
        </w:tc>
        <w:tc>
          <w:tcPr>
            <w:tcW w:w="2268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ПРЯНИКИ ВОРОНЕЖСКИЕ 0,5кг.</w:t>
            </w:r>
          </w:p>
        </w:tc>
        <w:tc>
          <w:tcPr>
            <w:tcW w:w="212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ГОСТ 15810-96</w:t>
            </w:r>
          </w:p>
        </w:tc>
        <w:tc>
          <w:tcPr>
            <w:tcW w:w="127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134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20</w:t>
            </w:r>
          </w:p>
        </w:tc>
        <w:tc>
          <w:tcPr>
            <w:tcW w:w="1418" w:type="dxa"/>
            <w:noWrap/>
            <w:vAlign w:val="center"/>
          </w:tcPr>
          <w:p w:rsidR="0053619F" w:rsidRDefault="0053619F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53619F" w:rsidTr="00A03ED6">
        <w:trPr>
          <w:trHeight w:val="414"/>
        </w:trPr>
        <w:tc>
          <w:tcPr>
            <w:tcW w:w="817" w:type="dxa"/>
            <w:noWrap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16</w:t>
            </w:r>
          </w:p>
        </w:tc>
        <w:tc>
          <w:tcPr>
            <w:tcW w:w="2268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ПРЯНИКИ ШОКОЛАДНЫЕ 0,5кг.</w:t>
            </w:r>
          </w:p>
        </w:tc>
        <w:tc>
          <w:tcPr>
            <w:tcW w:w="212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ГОСТ 15810-96</w:t>
            </w:r>
          </w:p>
        </w:tc>
        <w:tc>
          <w:tcPr>
            <w:tcW w:w="127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134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20</w:t>
            </w:r>
          </w:p>
        </w:tc>
        <w:tc>
          <w:tcPr>
            <w:tcW w:w="1418" w:type="dxa"/>
            <w:noWrap/>
            <w:vAlign w:val="center"/>
          </w:tcPr>
          <w:p w:rsidR="0053619F" w:rsidRDefault="0053619F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53619F" w:rsidTr="00A03ED6">
        <w:trPr>
          <w:trHeight w:val="393"/>
        </w:trPr>
        <w:tc>
          <w:tcPr>
            <w:tcW w:w="817" w:type="dxa"/>
            <w:noWrap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17</w:t>
            </w:r>
          </w:p>
        </w:tc>
        <w:tc>
          <w:tcPr>
            <w:tcW w:w="2268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ПРЯНИКИ С НАЧИНКОЙ 0,3кг.</w:t>
            </w:r>
          </w:p>
        </w:tc>
        <w:tc>
          <w:tcPr>
            <w:tcW w:w="212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ГОСТ 15810-96</w:t>
            </w:r>
          </w:p>
        </w:tc>
        <w:tc>
          <w:tcPr>
            <w:tcW w:w="127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134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20</w:t>
            </w:r>
          </w:p>
        </w:tc>
        <w:tc>
          <w:tcPr>
            <w:tcW w:w="1418" w:type="dxa"/>
            <w:noWrap/>
            <w:vAlign w:val="center"/>
          </w:tcPr>
          <w:p w:rsidR="0053619F" w:rsidRDefault="0053619F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53619F" w:rsidTr="00A03ED6">
        <w:trPr>
          <w:trHeight w:val="401"/>
        </w:trPr>
        <w:tc>
          <w:tcPr>
            <w:tcW w:w="817" w:type="dxa"/>
            <w:noWrap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18</w:t>
            </w:r>
          </w:p>
        </w:tc>
        <w:tc>
          <w:tcPr>
            <w:tcW w:w="2268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СУХАРИ С МАКОМ  0,3кг.</w:t>
            </w:r>
          </w:p>
        </w:tc>
        <w:tc>
          <w:tcPr>
            <w:tcW w:w="212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ТУ 9118-013-00370599-2010</w:t>
            </w:r>
          </w:p>
        </w:tc>
        <w:tc>
          <w:tcPr>
            <w:tcW w:w="127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134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25</w:t>
            </w:r>
          </w:p>
        </w:tc>
        <w:tc>
          <w:tcPr>
            <w:tcW w:w="1418" w:type="dxa"/>
            <w:noWrap/>
            <w:vAlign w:val="center"/>
          </w:tcPr>
          <w:p w:rsidR="0053619F" w:rsidRDefault="0053619F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53619F" w:rsidTr="00A03ED6">
        <w:trPr>
          <w:trHeight w:val="562"/>
        </w:trPr>
        <w:tc>
          <w:tcPr>
            <w:tcW w:w="817" w:type="dxa"/>
            <w:noWrap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19</w:t>
            </w:r>
          </w:p>
        </w:tc>
        <w:tc>
          <w:tcPr>
            <w:tcW w:w="2268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СУХАРИ С ИЗЮМОМ 0,3кг.</w:t>
            </w:r>
          </w:p>
        </w:tc>
        <w:tc>
          <w:tcPr>
            <w:tcW w:w="212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ТУ 9118-013-00370599-2010</w:t>
            </w:r>
          </w:p>
        </w:tc>
        <w:tc>
          <w:tcPr>
            <w:tcW w:w="127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134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35</w:t>
            </w:r>
          </w:p>
        </w:tc>
        <w:tc>
          <w:tcPr>
            <w:tcW w:w="1418" w:type="dxa"/>
            <w:noWrap/>
            <w:vAlign w:val="center"/>
          </w:tcPr>
          <w:p w:rsidR="0053619F" w:rsidRDefault="0053619F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53619F" w:rsidTr="00A03ED6">
        <w:trPr>
          <w:trHeight w:val="562"/>
        </w:trPr>
        <w:tc>
          <w:tcPr>
            <w:tcW w:w="817" w:type="dxa"/>
            <w:noWrap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lastRenderedPageBreak/>
              <w:t>20</w:t>
            </w:r>
          </w:p>
        </w:tc>
        <w:tc>
          <w:tcPr>
            <w:tcW w:w="2268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СУХАРИ С ОРЕХОМ 0,3кг.</w:t>
            </w:r>
          </w:p>
        </w:tc>
        <w:tc>
          <w:tcPr>
            <w:tcW w:w="212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ТУ 9118-013-00370599-2010</w:t>
            </w:r>
          </w:p>
        </w:tc>
        <w:tc>
          <w:tcPr>
            <w:tcW w:w="127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134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20</w:t>
            </w:r>
          </w:p>
        </w:tc>
        <w:tc>
          <w:tcPr>
            <w:tcW w:w="1418" w:type="dxa"/>
            <w:noWrap/>
            <w:vAlign w:val="center"/>
          </w:tcPr>
          <w:p w:rsidR="0053619F" w:rsidRDefault="0053619F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53619F" w:rsidTr="00A03ED6">
        <w:trPr>
          <w:trHeight w:val="562"/>
        </w:trPr>
        <w:tc>
          <w:tcPr>
            <w:tcW w:w="817" w:type="dxa"/>
            <w:noWrap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21</w:t>
            </w:r>
          </w:p>
        </w:tc>
        <w:tc>
          <w:tcPr>
            <w:tcW w:w="2268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СУХАРИ ПАНИРОВАЧНЫЕ</w:t>
            </w:r>
          </w:p>
        </w:tc>
        <w:tc>
          <w:tcPr>
            <w:tcW w:w="212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ГОСТ 28402</w:t>
            </w:r>
          </w:p>
        </w:tc>
        <w:tc>
          <w:tcPr>
            <w:tcW w:w="127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50</w:t>
            </w:r>
          </w:p>
        </w:tc>
        <w:tc>
          <w:tcPr>
            <w:tcW w:w="1418" w:type="dxa"/>
            <w:noWrap/>
            <w:vAlign w:val="center"/>
          </w:tcPr>
          <w:p w:rsidR="0053619F" w:rsidRDefault="0053619F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53619F" w:rsidTr="00A03ED6">
        <w:trPr>
          <w:trHeight w:val="562"/>
        </w:trPr>
        <w:tc>
          <w:tcPr>
            <w:tcW w:w="817" w:type="dxa"/>
            <w:noWrap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22</w:t>
            </w:r>
          </w:p>
        </w:tc>
        <w:tc>
          <w:tcPr>
            <w:tcW w:w="2268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СУШКА ПРОСТАЯ 0,375кг.</w:t>
            </w:r>
          </w:p>
        </w:tc>
        <w:tc>
          <w:tcPr>
            <w:tcW w:w="212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ТУ 9117-01-00344780-2011</w:t>
            </w:r>
          </w:p>
        </w:tc>
        <w:tc>
          <w:tcPr>
            <w:tcW w:w="127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134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50</w:t>
            </w:r>
          </w:p>
        </w:tc>
        <w:tc>
          <w:tcPr>
            <w:tcW w:w="1418" w:type="dxa"/>
            <w:noWrap/>
            <w:vAlign w:val="center"/>
          </w:tcPr>
          <w:p w:rsidR="0053619F" w:rsidRDefault="0053619F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53619F" w:rsidTr="00A03ED6">
        <w:trPr>
          <w:trHeight w:val="562"/>
        </w:trPr>
        <w:tc>
          <w:tcPr>
            <w:tcW w:w="817" w:type="dxa"/>
            <w:noWrap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23</w:t>
            </w:r>
          </w:p>
        </w:tc>
        <w:tc>
          <w:tcPr>
            <w:tcW w:w="2268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СУШКА МАКОВАЯ 0,375кг.</w:t>
            </w:r>
          </w:p>
        </w:tc>
        <w:tc>
          <w:tcPr>
            <w:tcW w:w="212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ТУ 9117-01-00344780-2011</w:t>
            </w:r>
          </w:p>
        </w:tc>
        <w:tc>
          <w:tcPr>
            <w:tcW w:w="127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134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40</w:t>
            </w:r>
          </w:p>
        </w:tc>
        <w:tc>
          <w:tcPr>
            <w:tcW w:w="1418" w:type="dxa"/>
            <w:noWrap/>
            <w:vAlign w:val="center"/>
          </w:tcPr>
          <w:p w:rsidR="0053619F" w:rsidRDefault="0053619F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53619F" w:rsidTr="00A03ED6">
        <w:trPr>
          <w:trHeight w:val="562"/>
        </w:trPr>
        <w:tc>
          <w:tcPr>
            <w:tcW w:w="817" w:type="dxa"/>
            <w:noWrap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24</w:t>
            </w:r>
          </w:p>
        </w:tc>
        <w:tc>
          <w:tcPr>
            <w:tcW w:w="2268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СУШКА ВАНИЛЬНАЯ 0,375кг.</w:t>
            </w:r>
          </w:p>
        </w:tc>
        <w:tc>
          <w:tcPr>
            <w:tcW w:w="212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ТУ 9117-01-00344780-2011</w:t>
            </w:r>
          </w:p>
        </w:tc>
        <w:tc>
          <w:tcPr>
            <w:tcW w:w="127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134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30</w:t>
            </w:r>
          </w:p>
        </w:tc>
        <w:tc>
          <w:tcPr>
            <w:tcW w:w="1418" w:type="dxa"/>
            <w:noWrap/>
            <w:vAlign w:val="center"/>
          </w:tcPr>
          <w:p w:rsidR="0053619F" w:rsidRDefault="0053619F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53619F" w:rsidTr="00A03ED6">
        <w:trPr>
          <w:trHeight w:val="311"/>
        </w:trPr>
        <w:tc>
          <w:tcPr>
            <w:tcW w:w="817" w:type="dxa"/>
            <w:noWrap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25</w:t>
            </w:r>
          </w:p>
        </w:tc>
        <w:tc>
          <w:tcPr>
            <w:tcW w:w="2268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СУШКА СОЛЕНАЯ 0,375кг.</w:t>
            </w:r>
          </w:p>
        </w:tc>
        <w:tc>
          <w:tcPr>
            <w:tcW w:w="212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ТУ 9117-01-00344780-2011</w:t>
            </w:r>
          </w:p>
        </w:tc>
        <w:tc>
          <w:tcPr>
            <w:tcW w:w="127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134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70</w:t>
            </w:r>
          </w:p>
        </w:tc>
        <w:tc>
          <w:tcPr>
            <w:tcW w:w="1418" w:type="dxa"/>
            <w:noWrap/>
            <w:vAlign w:val="center"/>
          </w:tcPr>
          <w:p w:rsidR="0053619F" w:rsidRDefault="0053619F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53619F" w:rsidTr="00A03ED6">
        <w:trPr>
          <w:trHeight w:val="311"/>
        </w:trPr>
        <w:tc>
          <w:tcPr>
            <w:tcW w:w="817" w:type="dxa"/>
            <w:noWrap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26</w:t>
            </w:r>
          </w:p>
        </w:tc>
        <w:tc>
          <w:tcPr>
            <w:tcW w:w="2268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ТОРТ БИСКВИТНЫЙ КРЕМОВЫЙ</w:t>
            </w:r>
          </w:p>
        </w:tc>
        <w:tc>
          <w:tcPr>
            <w:tcW w:w="212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ТУ 9134-001-18236097-2004</w:t>
            </w:r>
          </w:p>
        </w:tc>
        <w:tc>
          <w:tcPr>
            <w:tcW w:w="1276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53619F" w:rsidRPr="0053619F" w:rsidRDefault="0053619F" w:rsidP="00CD6BAF">
            <w:pPr>
              <w:jc w:val="center"/>
              <w:rPr>
                <w:sz w:val="20"/>
                <w:szCs w:val="20"/>
              </w:rPr>
            </w:pPr>
            <w:r w:rsidRPr="0053619F">
              <w:rPr>
                <w:sz w:val="20"/>
                <w:szCs w:val="20"/>
              </w:rPr>
              <w:t>15</w:t>
            </w:r>
          </w:p>
        </w:tc>
        <w:tc>
          <w:tcPr>
            <w:tcW w:w="1418" w:type="dxa"/>
            <w:noWrap/>
            <w:vAlign w:val="center"/>
          </w:tcPr>
          <w:p w:rsidR="0053619F" w:rsidRDefault="0053619F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</w:tbl>
    <w:p w:rsidR="006B27BF" w:rsidRDefault="006B27BF">
      <w:pPr>
        <w:pStyle w:val="-0"/>
        <w:numPr>
          <w:ilvl w:val="0"/>
          <w:numId w:val="0"/>
        </w:numPr>
      </w:pPr>
    </w:p>
    <w:p w:rsidR="006B27BF" w:rsidRDefault="00D01042">
      <w:pPr>
        <w:pStyle w:val="-0"/>
        <w:numPr>
          <w:ilvl w:val="0"/>
          <w:numId w:val="0"/>
        </w:numPr>
      </w:pPr>
      <w:r>
        <w:rPr>
          <w:b/>
        </w:rPr>
        <w:t xml:space="preserve">Итого: Цена Договора не превышает </w:t>
      </w:r>
      <w:r w:rsidR="0054591A">
        <w:rPr>
          <w:b/>
          <w:u w:val="single"/>
        </w:rPr>
        <w:t xml:space="preserve">___________________________________, </w:t>
      </w:r>
      <w:r>
        <w:rPr>
          <w:b/>
          <w:u w:val="single"/>
        </w:rPr>
        <w:t>вкл</w:t>
      </w:r>
      <w:r>
        <w:rPr>
          <w:b/>
          <w:u w:val="single"/>
        </w:rPr>
        <w:t>ю</w:t>
      </w:r>
      <w:r>
        <w:rPr>
          <w:b/>
          <w:u w:val="single"/>
        </w:rPr>
        <w:t>чая НДС</w:t>
      </w:r>
      <w:r>
        <w:rPr>
          <w:u w:val="single"/>
        </w:rPr>
        <w:t>.</w:t>
      </w:r>
    </w:p>
    <w:p w:rsidR="006B27BF" w:rsidRDefault="006B27BF">
      <w:pPr>
        <w:pStyle w:val="-0"/>
        <w:numPr>
          <w:ilvl w:val="0"/>
          <w:numId w:val="0"/>
        </w:numPr>
      </w:pPr>
    </w:p>
    <w:p w:rsidR="006B27BF" w:rsidRDefault="006B27BF">
      <w:pPr>
        <w:pStyle w:val="-0"/>
        <w:numPr>
          <w:ilvl w:val="0"/>
          <w:numId w:val="0"/>
        </w:numPr>
      </w:pPr>
    </w:p>
    <w:p w:rsidR="006B27BF" w:rsidRDefault="006B27BF">
      <w:pPr>
        <w:pStyle w:val="-0"/>
        <w:numPr>
          <w:ilvl w:val="0"/>
          <w:numId w:val="0"/>
        </w:numPr>
      </w:pPr>
    </w:p>
    <w:p w:rsidR="006B27BF" w:rsidRDefault="006B27BF">
      <w:pPr>
        <w:pStyle w:val="-0"/>
        <w:numPr>
          <w:ilvl w:val="0"/>
          <w:numId w:val="0"/>
        </w:numPr>
        <w:tabs>
          <w:tab w:val="clear" w:pos="1561"/>
        </w:tabs>
        <w:ind w:left="2062"/>
        <w:rPr>
          <w:b/>
        </w:rPr>
      </w:pPr>
    </w:p>
    <w:p w:rsidR="006B27BF" w:rsidRDefault="006B27BF" w:rsidP="0045385D">
      <w:pPr>
        <w:rPr>
          <w:bCs/>
        </w:rPr>
      </w:pPr>
    </w:p>
    <w:p w:rsidR="006B27BF" w:rsidRDefault="006B27BF">
      <w:pPr>
        <w:ind w:left="360"/>
        <w:rPr>
          <w:bCs/>
        </w:rPr>
      </w:pPr>
    </w:p>
    <w:p w:rsidR="006B27BF" w:rsidRDefault="00D01042" w:rsidP="00803098">
      <w:pPr>
        <w:pStyle w:val="-0"/>
        <w:numPr>
          <w:ilvl w:val="0"/>
          <w:numId w:val="0"/>
        </w:numPr>
        <w:tabs>
          <w:tab w:val="clear" w:pos="1561"/>
        </w:tabs>
        <w:jc w:val="center"/>
        <w:rPr>
          <w:b/>
        </w:rPr>
      </w:pPr>
      <w:r>
        <w:rPr>
          <w:b/>
        </w:rPr>
        <w:t>1.ДОПОЛНИТЕЛЬНЫЕ СВЕДЕНИЯ О ПОСТАВЩИКЕ</w:t>
      </w:r>
    </w:p>
    <w:p w:rsidR="006B27BF" w:rsidRDefault="006B27BF">
      <w:pPr>
        <w:pStyle w:val="-0"/>
        <w:numPr>
          <w:ilvl w:val="0"/>
          <w:numId w:val="0"/>
        </w:numPr>
        <w:ind w:left="720"/>
      </w:pPr>
    </w:p>
    <w:tbl>
      <w:tblPr>
        <w:tblW w:w="9674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69"/>
        <w:gridCol w:w="2278"/>
        <w:gridCol w:w="2527"/>
        <w:gridCol w:w="2500"/>
      </w:tblGrid>
      <w:tr w:rsidR="006B27BF">
        <w:trPr>
          <w:trHeight w:val="301"/>
        </w:trPr>
        <w:tc>
          <w:tcPr>
            <w:tcW w:w="2369" w:type="dxa"/>
            <w:vAlign w:val="center"/>
          </w:tcPr>
          <w:p w:rsidR="006B27BF" w:rsidRDefault="00D01042">
            <w:pPr>
              <w:pStyle w:val="-0"/>
              <w:numPr>
                <w:ilvl w:val="0"/>
                <w:numId w:val="0"/>
              </w:numPr>
              <w:tabs>
                <w:tab w:val="num" w:pos="1391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Плательщик НДПИ</w:t>
            </w:r>
          </w:p>
        </w:tc>
        <w:tc>
          <w:tcPr>
            <w:tcW w:w="2278" w:type="dxa"/>
            <w:vAlign w:val="center"/>
          </w:tcPr>
          <w:p w:rsidR="006B27BF" w:rsidRDefault="00D010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Плательщик С/Х налога</w:t>
            </w:r>
          </w:p>
        </w:tc>
        <w:tc>
          <w:tcPr>
            <w:tcW w:w="2527" w:type="dxa"/>
            <w:vAlign w:val="center"/>
          </w:tcPr>
          <w:p w:rsidR="006B27BF" w:rsidRDefault="00D010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Плательщик ЕНВД</w:t>
            </w:r>
          </w:p>
        </w:tc>
        <w:tc>
          <w:tcPr>
            <w:tcW w:w="2500" w:type="dxa"/>
            <w:vAlign w:val="center"/>
          </w:tcPr>
          <w:p w:rsidR="006B27BF" w:rsidRDefault="00D010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Плательщик налога по ставке 0%</w:t>
            </w:r>
          </w:p>
        </w:tc>
      </w:tr>
      <w:tr w:rsidR="006B27BF">
        <w:trPr>
          <w:trHeight w:val="238"/>
        </w:trPr>
        <w:tc>
          <w:tcPr>
            <w:tcW w:w="2369" w:type="dxa"/>
            <w:tcBorders>
              <w:bottom w:val="single" w:sz="4" w:space="0" w:color="auto"/>
            </w:tcBorders>
          </w:tcPr>
          <w:p w:rsidR="006B27BF" w:rsidRDefault="006B27BF">
            <w:pPr>
              <w:pStyle w:val="-0"/>
              <w:ind w:left="0"/>
            </w:pPr>
          </w:p>
        </w:tc>
        <w:tc>
          <w:tcPr>
            <w:tcW w:w="2278" w:type="dxa"/>
            <w:tcBorders>
              <w:bottom w:val="single" w:sz="4" w:space="0" w:color="auto"/>
            </w:tcBorders>
          </w:tcPr>
          <w:p w:rsidR="006B27BF" w:rsidRDefault="006B27BF">
            <w:pPr>
              <w:pStyle w:val="-0"/>
              <w:ind w:left="0"/>
            </w:pP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:rsidR="006B27BF" w:rsidRDefault="006B27BF">
            <w:pPr>
              <w:pStyle w:val="-0"/>
              <w:ind w:left="0"/>
            </w:pPr>
          </w:p>
        </w:tc>
        <w:tc>
          <w:tcPr>
            <w:tcW w:w="2500" w:type="dxa"/>
            <w:tcBorders>
              <w:bottom w:val="single" w:sz="4" w:space="0" w:color="auto"/>
            </w:tcBorders>
          </w:tcPr>
          <w:p w:rsidR="006B27BF" w:rsidRDefault="006B27BF">
            <w:pPr>
              <w:pStyle w:val="-0"/>
              <w:ind w:left="0"/>
            </w:pPr>
          </w:p>
        </w:tc>
      </w:tr>
    </w:tbl>
    <w:p w:rsidR="006B27BF" w:rsidRDefault="006B27BF">
      <w:pPr>
        <w:pStyle w:val="-0"/>
        <w:numPr>
          <w:ilvl w:val="0"/>
          <w:numId w:val="0"/>
        </w:numPr>
        <w:ind w:left="1391" w:hanging="851"/>
        <w:jc w:val="left"/>
      </w:pPr>
    </w:p>
    <w:p w:rsidR="006B27BF" w:rsidRDefault="006B27BF">
      <w:pPr>
        <w:pStyle w:val="-0"/>
        <w:numPr>
          <w:ilvl w:val="0"/>
          <w:numId w:val="0"/>
        </w:numPr>
        <w:ind w:left="1391" w:hanging="851"/>
        <w:jc w:val="left"/>
      </w:pPr>
    </w:p>
    <w:p w:rsidR="006B27BF" w:rsidRDefault="006B27BF">
      <w:pPr>
        <w:pStyle w:val="-0"/>
        <w:numPr>
          <w:ilvl w:val="0"/>
          <w:numId w:val="0"/>
        </w:numPr>
        <w:ind w:left="1391" w:hanging="851"/>
        <w:jc w:val="left"/>
      </w:pPr>
    </w:p>
    <w:p w:rsidR="006B27BF" w:rsidRDefault="006B27BF">
      <w:pPr>
        <w:pStyle w:val="-0"/>
        <w:numPr>
          <w:ilvl w:val="0"/>
          <w:numId w:val="0"/>
        </w:numPr>
        <w:ind w:left="1391" w:hanging="851"/>
        <w:jc w:val="left"/>
      </w:pPr>
    </w:p>
    <w:p w:rsidR="006B27BF" w:rsidRDefault="00D01042">
      <w:pPr>
        <w:pStyle w:val="-0"/>
        <w:numPr>
          <w:ilvl w:val="0"/>
          <w:numId w:val="0"/>
        </w:numPr>
        <w:tabs>
          <w:tab w:val="clear" w:pos="1561"/>
        </w:tabs>
        <w:ind w:left="2062"/>
        <w:rPr>
          <w:b/>
        </w:rPr>
      </w:pPr>
      <w:r>
        <w:rPr>
          <w:b/>
        </w:rPr>
        <w:t xml:space="preserve">                      1.СРОКИ ПОСТАВКИ</w:t>
      </w:r>
    </w:p>
    <w:p w:rsidR="006B27BF" w:rsidRDefault="006B27BF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tbl>
      <w:tblPr>
        <w:tblW w:w="9713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194"/>
        <w:gridCol w:w="3364"/>
        <w:gridCol w:w="3155"/>
      </w:tblGrid>
      <w:tr w:rsidR="006B27BF">
        <w:trPr>
          <w:trHeight w:val="877"/>
        </w:trPr>
        <w:tc>
          <w:tcPr>
            <w:tcW w:w="3194" w:type="dxa"/>
            <w:vAlign w:val="bottom"/>
          </w:tcPr>
          <w:p w:rsidR="006B27BF" w:rsidRDefault="006B27BF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</w:p>
          <w:p w:rsidR="006B27BF" w:rsidRDefault="00D01042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 xml:space="preserve">     Наименование товара</w:t>
            </w:r>
          </w:p>
          <w:p w:rsidR="006B27BF" w:rsidRDefault="006B27BF">
            <w:pPr>
              <w:pStyle w:val="-0"/>
              <w:numPr>
                <w:ilvl w:val="0"/>
                <w:numId w:val="0"/>
              </w:numPr>
              <w:jc w:val="center"/>
            </w:pPr>
          </w:p>
          <w:p w:rsidR="006B27BF" w:rsidRDefault="006B27BF">
            <w:pPr>
              <w:ind w:left="390"/>
              <w:jc w:val="center"/>
              <w:rPr>
                <w:b/>
              </w:rPr>
            </w:pPr>
          </w:p>
        </w:tc>
        <w:tc>
          <w:tcPr>
            <w:tcW w:w="3364" w:type="dxa"/>
            <w:vAlign w:val="center"/>
          </w:tcPr>
          <w:p w:rsidR="006B27BF" w:rsidRDefault="00D01042">
            <w:pPr>
              <w:jc w:val="center"/>
              <w:rPr>
                <w:b/>
              </w:rPr>
            </w:pPr>
            <w:r>
              <w:rPr>
                <w:b/>
              </w:rPr>
              <w:t>Сроки поставки</w:t>
            </w:r>
          </w:p>
          <w:p w:rsidR="006B27BF" w:rsidRDefault="006B27BF">
            <w:pPr>
              <w:jc w:val="center"/>
              <w:rPr>
                <w:b/>
              </w:rPr>
            </w:pPr>
          </w:p>
        </w:tc>
        <w:tc>
          <w:tcPr>
            <w:tcW w:w="3155" w:type="dxa"/>
          </w:tcPr>
          <w:p w:rsidR="006B27BF" w:rsidRDefault="006B27BF">
            <w:pPr>
              <w:rPr>
                <w:b/>
              </w:rPr>
            </w:pPr>
          </w:p>
          <w:p w:rsidR="006B27BF" w:rsidRDefault="006B27BF">
            <w:pPr>
              <w:rPr>
                <w:b/>
              </w:rPr>
            </w:pPr>
          </w:p>
          <w:p w:rsidR="006B27BF" w:rsidRDefault="006B27BF">
            <w:pPr>
              <w:rPr>
                <w:b/>
              </w:rPr>
            </w:pPr>
          </w:p>
        </w:tc>
      </w:tr>
      <w:tr w:rsidR="006B27BF">
        <w:trPr>
          <w:trHeight w:val="629"/>
        </w:trPr>
        <w:tc>
          <w:tcPr>
            <w:tcW w:w="3194" w:type="dxa"/>
            <w:vAlign w:val="center"/>
          </w:tcPr>
          <w:p w:rsidR="006B27BF" w:rsidRDefault="00D01042">
            <w:pPr>
              <w:ind w:left="390"/>
              <w:jc w:val="center"/>
              <w:rPr>
                <w:b/>
              </w:rPr>
            </w:pPr>
            <w:r>
              <w:rPr>
                <w:b/>
              </w:rPr>
              <w:t>Мучные кондитерские и хлебобулочные изд</w:t>
            </w:r>
            <w:r>
              <w:rPr>
                <w:b/>
              </w:rPr>
              <w:t>е</w:t>
            </w:r>
            <w:r>
              <w:rPr>
                <w:b/>
              </w:rPr>
              <w:t>лия</w:t>
            </w:r>
          </w:p>
        </w:tc>
        <w:tc>
          <w:tcPr>
            <w:tcW w:w="3364" w:type="dxa"/>
          </w:tcPr>
          <w:p w:rsidR="006B27BF" w:rsidRDefault="00D01042">
            <w:pPr>
              <w:rPr>
                <w:b/>
              </w:rPr>
            </w:pPr>
            <w:r>
              <w:rPr>
                <w:b/>
              </w:rPr>
              <w:t>С даты заключения догов</w:t>
            </w:r>
            <w:r>
              <w:rPr>
                <w:b/>
              </w:rPr>
              <w:t>о</w:t>
            </w:r>
            <w:r w:rsidR="0054591A">
              <w:rPr>
                <w:b/>
              </w:rPr>
              <w:t>ра до 31.12</w:t>
            </w:r>
            <w:r>
              <w:rPr>
                <w:b/>
              </w:rPr>
              <w:t>.2014г. по заявкам Покупателя</w:t>
            </w:r>
          </w:p>
        </w:tc>
        <w:tc>
          <w:tcPr>
            <w:tcW w:w="3155" w:type="dxa"/>
          </w:tcPr>
          <w:p w:rsidR="006B27BF" w:rsidRDefault="006B27BF">
            <w:pPr>
              <w:ind w:left="390"/>
              <w:rPr>
                <w:b/>
              </w:rPr>
            </w:pPr>
          </w:p>
        </w:tc>
      </w:tr>
    </w:tbl>
    <w:p w:rsidR="006B27BF" w:rsidRDefault="006B27BF">
      <w:pPr>
        <w:ind w:left="360"/>
        <w:jc w:val="center"/>
        <w:rPr>
          <w:bCs/>
          <w:i/>
        </w:rPr>
      </w:pPr>
    </w:p>
    <w:p w:rsidR="006B27BF" w:rsidRDefault="006B27BF" w:rsidP="0054591A">
      <w:pPr>
        <w:rPr>
          <w:bCs/>
        </w:rPr>
      </w:pPr>
    </w:p>
    <w:p w:rsidR="006B27BF" w:rsidRDefault="006B27BF">
      <w:pPr>
        <w:ind w:left="360"/>
        <w:rPr>
          <w:bCs/>
        </w:rPr>
      </w:pPr>
    </w:p>
    <w:p w:rsidR="006B27BF" w:rsidRDefault="006B27BF">
      <w:pPr>
        <w:ind w:left="360"/>
        <w:rPr>
          <w:bCs/>
        </w:rPr>
      </w:pPr>
    </w:p>
    <w:p w:rsidR="00803098" w:rsidRDefault="00803098" w:rsidP="00803098">
      <w:pPr>
        <w:rPr>
          <w:b/>
        </w:rPr>
      </w:pPr>
    </w:p>
    <w:p w:rsidR="00803098" w:rsidRDefault="00803098" w:rsidP="00803098">
      <w:pPr>
        <w:rPr>
          <w:b/>
        </w:rPr>
      </w:pPr>
    </w:p>
    <w:p w:rsidR="00803098" w:rsidRDefault="00803098" w:rsidP="00803098">
      <w:pPr>
        <w:rPr>
          <w:bCs/>
        </w:rPr>
      </w:pPr>
      <w:r>
        <w:rPr>
          <w:bCs/>
        </w:rPr>
        <w:t>от Покупателя:                                                            от Поставщика:</w:t>
      </w:r>
    </w:p>
    <w:p w:rsidR="00803098" w:rsidRDefault="00803098" w:rsidP="00803098">
      <w:pPr>
        <w:rPr>
          <w:bCs/>
        </w:rPr>
      </w:pPr>
    </w:p>
    <w:p w:rsidR="00803098" w:rsidRDefault="00803098" w:rsidP="00803098">
      <w:pPr>
        <w:rPr>
          <w:bCs/>
        </w:rPr>
      </w:pPr>
    </w:p>
    <w:p w:rsidR="00803098" w:rsidRDefault="00803098" w:rsidP="00803098">
      <w:pPr>
        <w:rPr>
          <w:bCs/>
        </w:rPr>
      </w:pPr>
    </w:p>
    <w:p w:rsidR="00803098" w:rsidRDefault="00803098" w:rsidP="00803098">
      <w:pPr>
        <w:rPr>
          <w:bCs/>
        </w:rPr>
      </w:pPr>
      <w:r>
        <w:rPr>
          <w:bCs/>
        </w:rPr>
        <w:t>______________________                                                _______________________</w:t>
      </w:r>
    </w:p>
    <w:p w:rsidR="006B27BF" w:rsidRDefault="006B27BF">
      <w:pPr>
        <w:ind w:left="360"/>
        <w:rPr>
          <w:bCs/>
        </w:rPr>
      </w:pPr>
    </w:p>
    <w:p w:rsidR="006B27BF" w:rsidRDefault="006B27BF">
      <w:pPr>
        <w:ind w:left="360"/>
        <w:rPr>
          <w:bCs/>
        </w:rPr>
      </w:pPr>
    </w:p>
    <w:p w:rsidR="006B27BF" w:rsidRDefault="006B27BF">
      <w:pPr>
        <w:ind w:right="-1"/>
        <w:rPr>
          <w:bCs/>
        </w:rPr>
      </w:pPr>
    </w:p>
    <w:p w:rsidR="006B27BF" w:rsidRDefault="006B27BF">
      <w:pPr>
        <w:ind w:right="-1"/>
        <w:rPr>
          <w:bCs/>
        </w:rPr>
      </w:pPr>
    </w:p>
    <w:p w:rsidR="00803098" w:rsidRDefault="00803098" w:rsidP="0045385D">
      <w:pPr>
        <w:ind w:right="-1"/>
        <w:jc w:val="right"/>
        <w:rPr>
          <w:rFonts w:ascii="Arial" w:hAnsi="Arial" w:cs="Arial"/>
          <w:b/>
          <w:bCs/>
          <w:sz w:val="16"/>
          <w:szCs w:val="16"/>
        </w:rPr>
      </w:pPr>
    </w:p>
    <w:p w:rsidR="006B27BF" w:rsidRDefault="00D01042" w:rsidP="00803098">
      <w:pPr>
        <w:ind w:right="-1"/>
        <w:jc w:val="right"/>
        <w:rPr>
          <w:rFonts w:ascii="Arial" w:hAnsi="Arial" w:cs="Arial"/>
          <w:b/>
          <w:bCs/>
          <w:sz w:val="16"/>
          <w:szCs w:val="16"/>
        </w:rPr>
      </w:pPr>
      <w:bookmarkStart w:id="94" w:name="_GoBack"/>
      <w:bookmarkEnd w:id="94"/>
      <w:r>
        <w:rPr>
          <w:rFonts w:ascii="Arial" w:hAnsi="Arial" w:cs="Arial"/>
          <w:b/>
          <w:bCs/>
          <w:sz w:val="16"/>
          <w:szCs w:val="16"/>
        </w:rPr>
        <w:t xml:space="preserve">ПРИЛОЖЕНИЕ №2  К ДОГОВОРУ №                         ОТ                     2014 Г.     </w:t>
      </w:r>
    </w:p>
    <w:p w:rsidR="006B27BF" w:rsidRDefault="006B27BF">
      <w:pPr>
        <w:ind w:left="360" w:right="-1"/>
        <w:jc w:val="center"/>
        <w:rPr>
          <w:bCs/>
          <w:sz w:val="16"/>
          <w:szCs w:val="16"/>
        </w:rPr>
      </w:pPr>
    </w:p>
    <w:p w:rsidR="006B27BF" w:rsidRDefault="006B27BF">
      <w:pPr>
        <w:ind w:left="360" w:right="-1"/>
        <w:jc w:val="center"/>
        <w:rPr>
          <w:bCs/>
        </w:rPr>
      </w:pPr>
    </w:p>
    <w:p w:rsidR="006B27BF" w:rsidRDefault="00D01042">
      <w:pPr>
        <w:ind w:left="360" w:right="-1"/>
        <w:jc w:val="center"/>
        <w:rPr>
          <w:bCs/>
        </w:rPr>
      </w:pPr>
      <w:r>
        <w:rPr>
          <w:bCs/>
        </w:rPr>
        <w:t>ТЕХНИЧЕСКИЕ ТРЕБОВАНИЯ</w:t>
      </w:r>
    </w:p>
    <w:p w:rsidR="006B27BF" w:rsidRDefault="006B27BF">
      <w:pPr>
        <w:ind w:left="360" w:right="-1"/>
        <w:jc w:val="right"/>
        <w:rPr>
          <w:bCs/>
          <w:sz w:val="16"/>
          <w:szCs w:val="16"/>
        </w:rPr>
      </w:pPr>
    </w:p>
    <w:p w:rsidR="006B27BF" w:rsidRDefault="006B27BF">
      <w:pPr>
        <w:ind w:left="360" w:right="-1"/>
        <w:rPr>
          <w:bCs/>
          <w:sz w:val="16"/>
          <w:szCs w:val="16"/>
        </w:rPr>
      </w:pPr>
    </w:p>
    <w:p w:rsidR="006B27BF" w:rsidRDefault="006B27BF">
      <w:pPr>
        <w:ind w:left="360"/>
        <w:jc w:val="center"/>
        <w:rPr>
          <w:bCs/>
          <w:i/>
        </w:rPr>
      </w:pPr>
    </w:p>
    <w:tbl>
      <w:tblPr>
        <w:tblStyle w:val="13"/>
        <w:tblW w:w="9322" w:type="dxa"/>
        <w:tblLayout w:type="fixed"/>
        <w:tblLook w:val="04A0"/>
      </w:tblPr>
      <w:tblGrid>
        <w:gridCol w:w="817"/>
        <w:gridCol w:w="2693"/>
        <w:gridCol w:w="2694"/>
        <w:gridCol w:w="1701"/>
        <w:gridCol w:w="1417"/>
      </w:tblGrid>
      <w:tr w:rsidR="006B27BF">
        <w:trPr>
          <w:trHeight w:val="1005"/>
        </w:trPr>
        <w:tc>
          <w:tcPr>
            <w:tcW w:w="817" w:type="dxa"/>
            <w:noWrap/>
            <w:hideMark/>
          </w:tcPr>
          <w:p w:rsidR="006B27BF" w:rsidRDefault="00D01042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2693" w:type="dxa"/>
            <w:vAlign w:val="center"/>
            <w:hideMark/>
          </w:tcPr>
          <w:p w:rsidR="006B27BF" w:rsidRDefault="00D01042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Наименование</w:t>
            </w:r>
          </w:p>
          <w:p w:rsidR="006B27BF" w:rsidRDefault="006B27B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vAlign w:val="center"/>
            <w:hideMark/>
          </w:tcPr>
          <w:p w:rsidR="006B27BF" w:rsidRDefault="00D01042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Характеристика</w:t>
            </w:r>
          </w:p>
        </w:tc>
        <w:tc>
          <w:tcPr>
            <w:tcW w:w="1701" w:type="dxa"/>
            <w:hideMark/>
          </w:tcPr>
          <w:p w:rsidR="006B27BF" w:rsidRDefault="00D01042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Предельный объем закупки</w:t>
            </w:r>
          </w:p>
        </w:tc>
        <w:tc>
          <w:tcPr>
            <w:tcW w:w="1417" w:type="dxa"/>
            <w:hideMark/>
          </w:tcPr>
          <w:p w:rsidR="006B27BF" w:rsidRDefault="00D01042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Единица измере-ния</w:t>
            </w:r>
          </w:p>
        </w:tc>
      </w:tr>
      <w:tr w:rsidR="0045385D" w:rsidTr="005453E8">
        <w:trPr>
          <w:trHeight w:val="287"/>
        </w:trPr>
        <w:tc>
          <w:tcPr>
            <w:tcW w:w="817" w:type="dxa"/>
            <w:noWrap/>
            <w:vAlign w:val="center"/>
            <w:hideMark/>
          </w:tcPr>
          <w:p w:rsidR="0045385D" w:rsidRPr="00803098" w:rsidRDefault="0045385D" w:rsidP="00CD6BAF">
            <w:pPr>
              <w:jc w:val="center"/>
            </w:pPr>
            <w:r w:rsidRPr="00803098">
              <w:t>1</w:t>
            </w:r>
          </w:p>
        </w:tc>
        <w:tc>
          <w:tcPr>
            <w:tcW w:w="2693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ХЛЕБ РЖАНОЙ ФОРМОВОЙ в ассорт</w:t>
            </w:r>
            <w:r w:rsidRPr="00803098">
              <w:t>и</w:t>
            </w:r>
            <w:r w:rsidRPr="00803098">
              <w:t>менте 0,68кг</w:t>
            </w:r>
          </w:p>
        </w:tc>
        <w:tc>
          <w:tcPr>
            <w:tcW w:w="2694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ГОСТ 26983-86</w:t>
            </w:r>
          </w:p>
        </w:tc>
        <w:tc>
          <w:tcPr>
            <w:tcW w:w="1701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4000</w:t>
            </w:r>
          </w:p>
        </w:tc>
        <w:tc>
          <w:tcPr>
            <w:tcW w:w="1417" w:type="dxa"/>
          </w:tcPr>
          <w:p w:rsidR="0045385D" w:rsidRPr="00803098" w:rsidRDefault="0045385D">
            <w:pPr>
              <w:jc w:val="center"/>
              <w:rPr>
                <w:rFonts w:ascii="Arial" w:hAnsi="Arial" w:cs="Arial"/>
              </w:rPr>
            </w:pPr>
            <w:r w:rsidRPr="00803098">
              <w:rPr>
                <w:rFonts w:ascii="Arial" w:hAnsi="Arial" w:cs="Arial"/>
              </w:rPr>
              <w:t>Шт</w:t>
            </w:r>
          </w:p>
        </w:tc>
      </w:tr>
      <w:tr w:rsidR="0045385D" w:rsidTr="005453E8">
        <w:trPr>
          <w:trHeight w:val="269"/>
        </w:trPr>
        <w:tc>
          <w:tcPr>
            <w:tcW w:w="817" w:type="dxa"/>
            <w:noWrap/>
            <w:vAlign w:val="center"/>
            <w:hideMark/>
          </w:tcPr>
          <w:p w:rsidR="0045385D" w:rsidRPr="00803098" w:rsidRDefault="0045385D" w:rsidP="00CD6BAF">
            <w:pPr>
              <w:jc w:val="center"/>
            </w:pPr>
            <w:r w:rsidRPr="00803098">
              <w:t>2</w:t>
            </w:r>
          </w:p>
        </w:tc>
        <w:tc>
          <w:tcPr>
            <w:tcW w:w="2693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ХЛЕБ РЖАНО-ПШЕНИЧНЫЙ в ассорт</w:t>
            </w:r>
            <w:r w:rsidRPr="00803098">
              <w:t>и</w:t>
            </w:r>
            <w:r w:rsidRPr="00803098">
              <w:t>менте 0,35кг.</w:t>
            </w:r>
          </w:p>
        </w:tc>
        <w:tc>
          <w:tcPr>
            <w:tcW w:w="2694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ГОСТ 52961-2008</w:t>
            </w:r>
          </w:p>
        </w:tc>
        <w:tc>
          <w:tcPr>
            <w:tcW w:w="1701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250</w:t>
            </w:r>
          </w:p>
        </w:tc>
        <w:tc>
          <w:tcPr>
            <w:tcW w:w="1417" w:type="dxa"/>
          </w:tcPr>
          <w:p w:rsidR="0045385D" w:rsidRPr="00803098" w:rsidRDefault="0045385D">
            <w:pPr>
              <w:jc w:val="center"/>
              <w:rPr>
                <w:rFonts w:ascii="Arial" w:hAnsi="Arial" w:cs="Arial"/>
              </w:rPr>
            </w:pPr>
            <w:r w:rsidRPr="00803098">
              <w:rPr>
                <w:rFonts w:ascii="Arial" w:hAnsi="Arial" w:cs="Arial"/>
              </w:rPr>
              <w:t>Шт</w:t>
            </w:r>
          </w:p>
        </w:tc>
      </w:tr>
      <w:tr w:rsidR="0045385D" w:rsidTr="005453E8">
        <w:trPr>
          <w:trHeight w:val="549"/>
        </w:trPr>
        <w:tc>
          <w:tcPr>
            <w:tcW w:w="817" w:type="dxa"/>
            <w:noWrap/>
            <w:vAlign w:val="center"/>
            <w:hideMark/>
          </w:tcPr>
          <w:p w:rsidR="0045385D" w:rsidRPr="00803098" w:rsidRDefault="0045385D" w:rsidP="00CD6BAF">
            <w:pPr>
              <w:jc w:val="center"/>
            </w:pPr>
            <w:r w:rsidRPr="00803098">
              <w:t>3</w:t>
            </w:r>
          </w:p>
        </w:tc>
        <w:tc>
          <w:tcPr>
            <w:tcW w:w="2693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ХЛЕБ БЕЛЫЙ ИЗ ПШЕНИЧНОЙ МУКИ ВЫСШЕГО СОРТА в ассо</w:t>
            </w:r>
            <w:r w:rsidRPr="00803098">
              <w:t>р</w:t>
            </w:r>
            <w:r w:rsidRPr="00803098">
              <w:t>тименте 0,5кг.</w:t>
            </w:r>
          </w:p>
        </w:tc>
        <w:tc>
          <w:tcPr>
            <w:tcW w:w="2694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ГОСТ 26987-86</w:t>
            </w:r>
          </w:p>
        </w:tc>
        <w:tc>
          <w:tcPr>
            <w:tcW w:w="1701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2200</w:t>
            </w:r>
          </w:p>
        </w:tc>
        <w:tc>
          <w:tcPr>
            <w:tcW w:w="1417" w:type="dxa"/>
          </w:tcPr>
          <w:p w:rsidR="0045385D" w:rsidRPr="00803098" w:rsidRDefault="0045385D">
            <w:pPr>
              <w:jc w:val="center"/>
              <w:rPr>
                <w:rFonts w:ascii="Arial" w:hAnsi="Arial" w:cs="Arial"/>
              </w:rPr>
            </w:pPr>
            <w:r w:rsidRPr="00803098">
              <w:rPr>
                <w:rFonts w:ascii="Arial" w:hAnsi="Arial" w:cs="Arial"/>
              </w:rPr>
              <w:t>Шт</w:t>
            </w:r>
          </w:p>
        </w:tc>
      </w:tr>
      <w:tr w:rsidR="0045385D" w:rsidTr="005453E8">
        <w:trPr>
          <w:trHeight w:val="261"/>
        </w:trPr>
        <w:tc>
          <w:tcPr>
            <w:tcW w:w="817" w:type="dxa"/>
            <w:noWrap/>
            <w:vAlign w:val="center"/>
            <w:hideMark/>
          </w:tcPr>
          <w:p w:rsidR="0045385D" w:rsidRPr="00803098" w:rsidRDefault="0045385D" w:rsidP="00CD6BAF">
            <w:pPr>
              <w:jc w:val="center"/>
            </w:pPr>
            <w:r w:rsidRPr="00803098">
              <w:t>4</w:t>
            </w:r>
          </w:p>
        </w:tc>
        <w:tc>
          <w:tcPr>
            <w:tcW w:w="2693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БАТОН НАРЕЗНОЙ ИЗ МУКИ ПШЕНИЧНОЙ ХЛЕБОПЕКАРНОЙ ВЫСШЕГО СОРТА в ассо</w:t>
            </w:r>
            <w:r w:rsidRPr="00803098">
              <w:t>р</w:t>
            </w:r>
            <w:r w:rsidRPr="00803098">
              <w:t>тименте 0,4кг</w:t>
            </w:r>
          </w:p>
        </w:tc>
        <w:tc>
          <w:tcPr>
            <w:tcW w:w="2694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ГОСТ 27844-88</w:t>
            </w:r>
          </w:p>
        </w:tc>
        <w:tc>
          <w:tcPr>
            <w:tcW w:w="1701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700</w:t>
            </w:r>
          </w:p>
        </w:tc>
        <w:tc>
          <w:tcPr>
            <w:tcW w:w="1417" w:type="dxa"/>
          </w:tcPr>
          <w:p w:rsidR="0045385D" w:rsidRPr="00803098" w:rsidRDefault="0045385D">
            <w:pPr>
              <w:jc w:val="center"/>
              <w:rPr>
                <w:rFonts w:ascii="Arial" w:hAnsi="Arial" w:cs="Arial"/>
              </w:rPr>
            </w:pPr>
            <w:r w:rsidRPr="00803098">
              <w:rPr>
                <w:rFonts w:ascii="Arial" w:hAnsi="Arial" w:cs="Arial"/>
              </w:rPr>
              <w:t>Шт</w:t>
            </w:r>
          </w:p>
        </w:tc>
      </w:tr>
      <w:tr w:rsidR="0045385D" w:rsidTr="005453E8">
        <w:trPr>
          <w:trHeight w:val="555"/>
        </w:trPr>
        <w:tc>
          <w:tcPr>
            <w:tcW w:w="817" w:type="dxa"/>
            <w:noWrap/>
            <w:vAlign w:val="center"/>
            <w:hideMark/>
          </w:tcPr>
          <w:p w:rsidR="0045385D" w:rsidRPr="00803098" w:rsidRDefault="0045385D" w:rsidP="00CD6BAF">
            <w:pPr>
              <w:jc w:val="center"/>
            </w:pPr>
            <w:r w:rsidRPr="00803098">
              <w:t>5</w:t>
            </w:r>
          </w:p>
        </w:tc>
        <w:tc>
          <w:tcPr>
            <w:tcW w:w="2693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БАТОН НАРЕЗНОЙ ИЗ МУКИ ПШЕНИЧНОЙ 1сорта 0,3кг.</w:t>
            </w:r>
          </w:p>
        </w:tc>
        <w:tc>
          <w:tcPr>
            <w:tcW w:w="2694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ТУ 9115-008-00370599-2007</w:t>
            </w:r>
          </w:p>
        </w:tc>
        <w:tc>
          <w:tcPr>
            <w:tcW w:w="1701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70</w:t>
            </w:r>
          </w:p>
        </w:tc>
        <w:tc>
          <w:tcPr>
            <w:tcW w:w="1417" w:type="dxa"/>
          </w:tcPr>
          <w:p w:rsidR="0045385D" w:rsidRPr="00803098" w:rsidRDefault="0045385D">
            <w:pPr>
              <w:jc w:val="center"/>
              <w:rPr>
                <w:rFonts w:ascii="Arial" w:hAnsi="Arial" w:cs="Arial"/>
              </w:rPr>
            </w:pPr>
            <w:r w:rsidRPr="00803098">
              <w:rPr>
                <w:rFonts w:ascii="Arial" w:hAnsi="Arial" w:cs="Arial"/>
              </w:rPr>
              <w:t>Шт</w:t>
            </w:r>
          </w:p>
        </w:tc>
      </w:tr>
      <w:tr w:rsidR="0045385D" w:rsidTr="005453E8">
        <w:trPr>
          <w:trHeight w:val="267"/>
        </w:trPr>
        <w:tc>
          <w:tcPr>
            <w:tcW w:w="817" w:type="dxa"/>
            <w:noWrap/>
            <w:vAlign w:val="center"/>
            <w:hideMark/>
          </w:tcPr>
          <w:p w:rsidR="0045385D" w:rsidRPr="00803098" w:rsidRDefault="0045385D" w:rsidP="00CD6BAF">
            <w:pPr>
              <w:jc w:val="center"/>
            </w:pPr>
            <w:r w:rsidRPr="00803098">
              <w:t>6</w:t>
            </w:r>
          </w:p>
        </w:tc>
        <w:tc>
          <w:tcPr>
            <w:tcW w:w="2693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КОВРИЖКА С ИЗЮМОМ 0,4кг.</w:t>
            </w:r>
          </w:p>
        </w:tc>
        <w:tc>
          <w:tcPr>
            <w:tcW w:w="2694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ГОСТ 15810</w:t>
            </w:r>
          </w:p>
        </w:tc>
        <w:tc>
          <w:tcPr>
            <w:tcW w:w="1701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30</w:t>
            </w:r>
          </w:p>
        </w:tc>
        <w:tc>
          <w:tcPr>
            <w:tcW w:w="1417" w:type="dxa"/>
          </w:tcPr>
          <w:p w:rsidR="0045385D" w:rsidRPr="00803098" w:rsidRDefault="0045385D">
            <w:pPr>
              <w:jc w:val="center"/>
              <w:rPr>
                <w:rFonts w:ascii="Arial" w:hAnsi="Arial" w:cs="Arial"/>
              </w:rPr>
            </w:pPr>
            <w:r w:rsidRPr="00803098">
              <w:rPr>
                <w:rFonts w:ascii="Arial" w:hAnsi="Arial" w:cs="Arial"/>
              </w:rPr>
              <w:t>Шт</w:t>
            </w:r>
          </w:p>
        </w:tc>
      </w:tr>
      <w:tr w:rsidR="0045385D" w:rsidTr="005453E8">
        <w:trPr>
          <w:trHeight w:val="549"/>
        </w:trPr>
        <w:tc>
          <w:tcPr>
            <w:tcW w:w="817" w:type="dxa"/>
            <w:noWrap/>
            <w:vAlign w:val="center"/>
            <w:hideMark/>
          </w:tcPr>
          <w:p w:rsidR="0045385D" w:rsidRPr="00803098" w:rsidRDefault="0045385D" w:rsidP="00CD6BAF">
            <w:pPr>
              <w:jc w:val="center"/>
            </w:pPr>
            <w:r w:rsidRPr="00803098">
              <w:t>7</w:t>
            </w:r>
          </w:p>
        </w:tc>
        <w:tc>
          <w:tcPr>
            <w:tcW w:w="2693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ПЕЧЕНЬЕ АМЕРИКАНЕР 0,3кг</w:t>
            </w:r>
          </w:p>
        </w:tc>
        <w:tc>
          <w:tcPr>
            <w:tcW w:w="2694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ТУ 9131-010-00370599-2008</w:t>
            </w:r>
          </w:p>
        </w:tc>
        <w:tc>
          <w:tcPr>
            <w:tcW w:w="1701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55</w:t>
            </w:r>
          </w:p>
        </w:tc>
        <w:tc>
          <w:tcPr>
            <w:tcW w:w="1417" w:type="dxa"/>
          </w:tcPr>
          <w:p w:rsidR="0045385D" w:rsidRPr="00803098" w:rsidRDefault="0045385D">
            <w:pPr>
              <w:jc w:val="center"/>
              <w:rPr>
                <w:rFonts w:ascii="Arial" w:hAnsi="Arial" w:cs="Arial"/>
              </w:rPr>
            </w:pPr>
            <w:r w:rsidRPr="00803098">
              <w:rPr>
                <w:rFonts w:ascii="Arial" w:hAnsi="Arial" w:cs="Arial"/>
              </w:rPr>
              <w:t>Шт</w:t>
            </w:r>
          </w:p>
        </w:tc>
      </w:tr>
      <w:tr w:rsidR="0045385D" w:rsidTr="005453E8">
        <w:trPr>
          <w:trHeight w:val="557"/>
        </w:trPr>
        <w:tc>
          <w:tcPr>
            <w:tcW w:w="817" w:type="dxa"/>
            <w:noWrap/>
            <w:vAlign w:val="center"/>
            <w:hideMark/>
          </w:tcPr>
          <w:p w:rsidR="0045385D" w:rsidRPr="00803098" w:rsidRDefault="0045385D" w:rsidP="00CD6BAF">
            <w:pPr>
              <w:jc w:val="center"/>
            </w:pPr>
            <w:r w:rsidRPr="00803098">
              <w:t>8</w:t>
            </w:r>
          </w:p>
        </w:tc>
        <w:tc>
          <w:tcPr>
            <w:tcW w:w="2693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ПЕЧЕНЬЕ КОКОСОВОЕ 0,35кг</w:t>
            </w:r>
          </w:p>
        </w:tc>
        <w:tc>
          <w:tcPr>
            <w:tcW w:w="2694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ГОСТ 24901-89</w:t>
            </w:r>
          </w:p>
        </w:tc>
        <w:tc>
          <w:tcPr>
            <w:tcW w:w="1701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50</w:t>
            </w:r>
          </w:p>
        </w:tc>
        <w:tc>
          <w:tcPr>
            <w:tcW w:w="1417" w:type="dxa"/>
          </w:tcPr>
          <w:p w:rsidR="0045385D" w:rsidRPr="00803098" w:rsidRDefault="0045385D">
            <w:pPr>
              <w:jc w:val="center"/>
              <w:rPr>
                <w:rFonts w:ascii="Arial" w:hAnsi="Arial" w:cs="Arial"/>
              </w:rPr>
            </w:pPr>
            <w:r w:rsidRPr="00803098">
              <w:rPr>
                <w:rFonts w:ascii="Arial" w:hAnsi="Arial" w:cs="Arial"/>
              </w:rPr>
              <w:t>Шт</w:t>
            </w:r>
          </w:p>
        </w:tc>
      </w:tr>
      <w:tr w:rsidR="0045385D" w:rsidTr="005453E8">
        <w:trPr>
          <w:trHeight w:val="565"/>
        </w:trPr>
        <w:tc>
          <w:tcPr>
            <w:tcW w:w="817" w:type="dxa"/>
            <w:noWrap/>
            <w:vAlign w:val="center"/>
            <w:hideMark/>
          </w:tcPr>
          <w:p w:rsidR="0045385D" w:rsidRPr="00803098" w:rsidRDefault="0045385D" w:rsidP="00CD6BAF">
            <w:pPr>
              <w:jc w:val="center"/>
            </w:pPr>
            <w:r w:rsidRPr="00803098">
              <w:t>9</w:t>
            </w:r>
          </w:p>
        </w:tc>
        <w:tc>
          <w:tcPr>
            <w:tcW w:w="2693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ПЕЧЕНЬЕ КУРАБЬЕ 0,4кг.</w:t>
            </w:r>
          </w:p>
        </w:tc>
        <w:tc>
          <w:tcPr>
            <w:tcW w:w="2694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ТУ 9131-010-00370599-2008</w:t>
            </w:r>
          </w:p>
        </w:tc>
        <w:tc>
          <w:tcPr>
            <w:tcW w:w="1701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50</w:t>
            </w:r>
          </w:p>
        </w:tc>
        <w:tc>
          <w:tcPr>
            <w:tcW w:w="1417" w:type="dxa"/>
          </w:tcPr>
          <w:p w:rsidR="0045385D" w:rsidRPr="00803098" w:rsidRDefault="0045385D">
            <w:pPr>
              <w:jc w:val="center"/>
              <w:rPr>
                <w:rFonts w:ascii="Arial" w:hAnsi="Arial" w:cs="Arial"/>
              </w:rPr>
            </w:pPr>
            <w:r w:rsidRPr="00803098">
              <w:rPr>
                <w:rFonts w:ascii="Arial" w:hAnsi="Arial" w:cs="Arial"/>
              </w:rPr>
              <w:t>Шт</w:t>
            </w:r>
          </w:p>
        </w:tc>
      </w:tr>
      <w:tr w:rsidR="0045385D" w:rsidTr="005453E8">
        <w:trPr>
          <w:trHeight w:val="402"/>
        </w:trPr>
        <w:tc>
          <w:tcPr>
            <w:tcW w:w="817" w:type="dxa"/>
            <w:noWrap/>
            <w:vAlign w:val="center"/>
            <w:hideMark/>
          </w:tcPr>
          <w:p w:rsidR="0045385D" w:rsidRPr="00803098" w:rsidRDefault="0045385D" w:rsidP="00CD6BAF">
            <w:pPr>
              <w:jc w:val="center"/>
            </w:pPr>
            <w:r w:rsidRPr="00803098">
              <w:t>10</w:t>
            </w:r>
          </w:p>
        </w:tc>
        <w:tc>
          <w:tcPr>
            <w:tcW w:w="2693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ПЕЧЕНЬЕ ЛУЖСКОЕ 0,4кг.</w:t>
            </w:r>
          </w:p>
        </w:tc>
        <w:tc>
          <w:tcPr>
            <w:tcW w:w="2694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ГОСТ 24901-89</w:t>
            </w:r>
          </w:p>
        </w:tc>
        <w:tc>
          <w:tcPr>
            <w:tcW w:w="1701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80</w:t>
            </w:r>
          </w:p>
        </w:tc>
        <w:tc>
          <w:tcPr>
            <w:tcW w:w="1417" w:type="dxa"/>
          </w:tcPr>
          <w:p w:rsidR="0045385D" w:rsidRPr="00803098" w:rsidRDefault="0045385D">
            <w:pPr>
              <w:jc w:val="center"/>
              <w:rPr>
                <w:rFonts w:ascii="Arial" w:hAnsi="Arial" w:cs="Arial"/>
              </w:rPr>
            </w:pPr>
            <w:r w:rsidRPr="00803098">
              <w:rPr>
                <w:rFonts w:ascii="Arial" w:hAnsi="Arial" w:cs="Arial"/>
              </w:rPr>
              <w:t>Шт</w:t>
            </w:r>
          </w:p>
        </w:tc>
      </w:tr>
      <w:tr w:rsidR="0045385D" w:rsidTr="005453E8">
        <w:trPr>
          <w:trHeight w:val="254"/>
        </w:trPr>
        <w:tc>
          <w:tcPr>
            <w:tcW w:w="817" w:type="dxa"/>
            <w:noWrap/>
            <w:vAlign w:val="center"/>
            <w:hideMark/>
          </w:tcPr>
          <w:p w:rsidR="0045385D" w:rsidRPr="00803098" w:rsidRDefault="0045385D" w:rsidP="00CD6BAF">
            <w:pPr>
              <w:jc w:val="center"/>
            </w:pPr>
            <w:r w:rsidRPr="00803098">
              <w:t>11</w:t>
            </w:r>
          </w:p>
        </w:tc>
        <w:tc>
          <w:tcPr>
            <w:tcW w:w="2693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ПЕЧЕНЬЕ НЕЖНОЕ 0,4кг.</w:t>
            </w:r>
          </w:p>
        </w:tc>
        <w:tc>
          <w:tcPr>
            <w:tcW w:w="2694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ТУ 9131-010-00370599-2008</w:t>
            </w:r>
          </w:p>
        </w:tc>
        <w:tc>
          <w:tcPr>
            <w:tcW w:w="1701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50</w:t>
            </w:r>
          </w:p>
        </w:tc>
        <w:tc>
          <w:tcPr>
            <w:tcW w:w="1417" w:type="dxa"/>
          </w:tcPr>
          <w:p w:rsidR="0045385D" w:rsidRPr="00803098" w:rsidRDefault="0045385D">
            <w:pPr>
              <w:jc w:val="center"/>
              <w:rPr>
                <w:rFonts w:ascii="Arial" w:hAnsi="Arial" w:cs="Arial"/>
              </w:rPr>
            </w:pPr>
            <w:r w:rsidRPr="00803098">
              <w:rPr>
                <w:rFonts w:ascii="Arial" w:hAnsi="Arial" w:cs="Arial"/>
              </w:rPr>
              <w:t>Шт</w:t>
            </w:r>
          </w:p>
        </w:tc>
      </w:tr>
      <w:tr w:rsidR="0045385D" w:rsidTr="005453E8">
        <w:trPr>
          <w:trHeight w:val="293"/>
        </w:trPr>
        <w:tc>
          <w:tcPr>
            <w:tcW w:w="817" w:type="dxa"/>
            <w:noWrap/>
            <w:vAlign w:val="center"/>
            <w:hideMark/>
          </w:tcPr>
          <w:p w:rsidR="0045385D" w:rsidRPr="00803098" w:rsidRDefault="0045385D" w:rsidP="00CD6BAF">
            <w:pPr>
              <w:jc w:val="center"/>
            </w:pPr>
            <w:r w:rsidRPr="00803098">
              <w:t>12</w:t>
            </w:r>
          </w:p>
        </w:tc>
        <w:tc>
          <w:tcPr>
            <w:tcW w:w="2693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ПЕЧЕНЬЕ ОВСЯНОЕ 0,5кг.</w:t>
            </w:r>
          </w:p>
        </w:tc>
        <w:tc>
          <w:tcPr>
            <w:tcW w:w="2694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ОСТ 10-061-95</w:t>
            </w:r>
          </w:p>
        </w:tc>
        <w:tc>
          <w:tcPr>
            <w:tcW w:w="1701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70</w:t>
            </w:r>
          </w:p>
        </w:tc>
        <w:tc>
          <w:tcPr>
            <w:tcW w:w="1417" w:type="dxa"/>
          </w:tcPr>
          <w:p w:rsidR="0045385D" w:rsidRPr="00803098" w:rsidRDefault="0045385D">
            <w:pPr>
              <w:jc w:val="center"/>
              <w:rPr>
                <w:rFonts w:ascii="Arial" w:hAnsi="Arial" w:cs="Arial"/>
              </w:rPr>
            </w:pPr>
            <w:r w:rsidRPr="00803098">
              <w:rPr>
                <w:rFonts w:ascii="Arial" w:hAnsi="Arial" w:cs="Arial"/>
              </w:rPr>
              <w:t>Шт</w:t>
            </w:r>
          </w:p>
        </w:tc>
      </w:tr>
      <w:tr w:rsidR="0045385D" w:rsidTr="005453E8">
        <w:trPr>
          <w:trHeight w:val="287"/>
        </w:trPr>
        <w:tc>
          <w:tcPr>
            <w:tcW w:w="817" w:type="dxa"/>
            <w:noWrap/>
            <w:vAlign w:val="center"/>
            <w:hideMark/>
          </w:tcPr>
          <w:p w:rsidR="0045385D" w:rsidRPr="00803098" w:rsidRDefault="0045385D" w:rsidP="00CD6BAF">
            <w:pPr>
              <w:jc w:val="center"/>
            </w:pPr>
            <w:r w:rsidRPr="00803098">
              <w:t>13</w:t>
            </w:r>
          </w:p>
        </w:tc>
        <w:tc>
          <w:tcPr>
            <w:tcW w:w="2693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ПЕЧЕНЬЕ ФРУКТОВОЕ  0,4кг.</w:t>
            </w:r>
          </w:p>
        </w:tc>
        <w:tc>
          <w:tcPr>
            <w:tcW w:w="2694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ТУ 9131-010-00370599-2008</w:t>
            </w:r>
          </w:p>
        </w:tc>
        <w:tc>
          <w:tcPr>
            <w:tcW w:w="1701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50</w:t>
            </w:r>
          </w:p>
        </w:tc>
        <w:tc>
          <w:tcPr>
            <w:tcW w:w="1417" w:type="dxa"/>
          </w:tcPr>
          <w:p w:rsidR="0045385D" w:rsidRPr="00803098" w:rsidRDefault="0045385D">
            <w:pPr>
              <w:jc w:val="center"/>
              <w:rPr>
                <w:rFonts w:ascii="Arial" w:hAnsi="Arial" w:cs="Arial"/>
              </w:rPr>
            </w:pPr>
            <w:r w:rsidRPr="00803098">
              <w:rPr>
                <w:rFonts w:ascii="Arial" w:hAnsi="Arial" w:cs="Arial"/>
              </w:rPr>
              <w:t>Шт.</w:t>
            </w:r>
          </w:p>
        </w:tc>
      </w:tr>
      <w:tr w:rsidR="0045385D" w:rsidTr="005453E8">
        <w:trPr>
          <w:trHeight w:val="297"/>
        </w:trPr>
        <w:tc>
          <w:tcPr>
            <w:tcW w:w="817" w:type="dxa"/>
            <w:noWrap/>
            <w:vAlign w:val="center"/>
            <w:hideMark/>
          </w:tcPr>
          <w:p w:rsidR="0045385D" w:rsidRPr="00803098" w:rsidRDefault="0045385D" w:rsidP="00CD6BAF">
            <w:pPr>
              <w:jc w:val="center"/>
            </w:pPr>
            <w:r w:rsidRPr="00803098">
              <w:t>14</w:t>
            </w:r>
          </w:p>
        </w:tc>
        <w:tc>
          <w:tcPr>
            <w:tcW w:w="2693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ПЕЧЕНЬЕ ТВОРОЖНОЕ 0,3кг</w:t>
            </w:r>
          </w:p>
        </w:tc>
        <w:tc>
          <w:tcPr>
            <w:tcW w:w="2694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ГОСТ 24901-89</w:t>
            </w:r>
          </w:p>
        </w:tc>
        <w:tc>
          <w:tcPr>
            <w:tcW w:w="1701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15</w:t>
            </w:r>
          </w:p>
        </w:tc>
        <w:tc>
          <w:tcPr>
            <w:tcW w:w="1417" w:type="dxa"/>
          </w:tcPr>
          <w:p w:rsidR="0045385D" w:rsidRPr="00803098" w:rsidRDefault="0045385D">
            <w:pPr>
              <w:jc w:val="center"/>
              <w:rPr>
                <w:rFonts w:ascii="Arial" w:hAnsi="Arial" w:cs="Arial"/>
              </w:rPr>
            </w:pPr>
            <w:r w:rsidRPr="00803098">
              <w:rPr>
                <w:rFonts w:ascii="Arial" w:hAnsi="Arial" w:cs="Arial"/>
              </w:rPr>
              <w:t>Шт</w:t>
            </w:r>
          </w:p>
        </w:tc>
      </w:tr>
      <w:tr w:rsidR="0045385D" w:rsidTr="005453E8">
        <w:trPr>
          <w:trHeight w:val="305"/>
        </w:trPr>
        <w:tc>
          <w:tcPr>
            <w:tcW w:w="817" w:type="dxa"/>
            <w:noWrap/>
            <w:vAlign w:val="center"/>
            <w:hideMark/>
          </w:tcPr>
          <w:p w:rsidR="0045385D" w:rsidRPr="00803098" w:rsidRDefault="0045385D" w:rsidP="00CD6BAF">
            <w:pPr>
              <w:jc w:val="center"/>
            </w:pPr>
            <w:r w:rsidRPr="00803098">
              <w:t>15</w:t>
            </w:r>
          </w:p>
        </w:tc>
        <w:tc>
          <w:tcPr>
            <w:tcW w:w="2693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ПРЯНИКИ ВОРОНЕЖСКИЕ 0,5кг.</w:t>
            </w:r>
          </w:p>
        </w:tc>
        <w:tc>
          <w:tcPr>
            <w:tcW w:w="2694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ГОСТ 15810-96</w:t>
            </w:r>
          </w:p>
        </w:tc>
        <w:tc>
          <w:tcPr>
            <w:tcW w:w="1701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20</w:t>
            </w:r>
          </w:p>
        </w:tc>
        <w:tc>
          <w:tcPr>
            <w:tcW w:w="1417" w:type="dxa"/>
          </w:tcPr>
          <w:p w:rsidR="0045385D" w:rsidRPr="00803098" w:rsidRDefault="0045385D">
            <w:pPr>
              <w:jc w:val="center"/>
              <w:rPr>
                <w:rFonts w:ascii="Arial" w:hAnsi="Arial" w:cs="Arial"/>
              </w:rPr>
            </w:pPr>
            <w:r w:rsidRPr="00803098">
              <w:rPr>
                <w:rFonts w:ascii="Arial" w:hAnsi="Arial" w:cs="Arial"/>
              </w:rPr>
              <w:t>Шт</w:t>
            </w:r>
          </w:p>
        </w:tc>
      </w:tr>
      <w:tr w:rsidR="0045385D" w:rsidTr="005453E8">
        <w:trPr>
          <w:trHeight w:val="305"/>
        </w:trPr>
        <w:tc>
          <w:tcPr>
            <w:tcW w:w="817" w:type="dxa"/>
            <w:noWrap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16</w:t>
            </w:r>
          </w:p>
        </w:tc>
        <w:tc>
          <w:tcPr>
            <w:tcW w:w="2693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ПРЯНИКИ ШОКОЛАДНЫЕ 0,5кг.</w:t>
            </w:r>
          </w:p>
        </w:tc>
        <w:tc>
          <w:tcPr>
            <w:tcW w:w="2694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ГОСТ 15810-96</w:t>
            </w:r>
          </w:p>
        </w:tc>
        <w:tc>
          <w:tcPr>
            <w:tcW w:w="1701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20</w:t>
            </w:r>
          </w:p>
        </w:tc>
        <w:tc>
          <w:tcPr>
            <w:tcW w:w="1417" w:type="dxa"/>
          </w:tcPr>
          <w:p w:rsidR="0045385D" w:rsidRPr="00803098" w:rsidRDefault="0045385D">
            <w:pPr>
              <w:jc w:val="center"/>
              <w:rPr>
                <w:rFonts w:ascii="Arial" w:hAnsi="Arial" w:cs="Arial"/>
              </w:rPr>
            </w:pPr>
            <w:r w:rsidRPr="00803098">
              <w:rPr>
                <w:rFonts w:ascii="Arial" w:hAnsi="Arial" w:cs="Arial"/>
              </w:rPr>
              <w:t>Шт</w:t>
            </w:r>
          </w:p>
        </w:tc>
      </w:tr>
      <w:tr w:rsidR="0045385D" w:rsidTr="005453E8">
        <w:trPr>
          <w:trHeight w:val="305"/>
        </w:trPr>
        <w:tc>
          <w:tcPr>
            <w:tcW w:w="817" w:type="dxa"/>
            <w:noWrap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17</w:t>
            </w:r>
          </w:p>
        </w:tc>
        <w:tc>
          <w:tcPr>
            <w:tcW w:w="2693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ПРЯНИКИ С НАЧИНКОЙ 0,3кг.</w:t>
            </w:r>
          </w:p>
        </w:tc>
        <w:tc>
          <w:tcPr>
            <w:tcW w:w="2694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ГОСТ 15810-96</w:t>
            </w:r>
          </w:p>
        </w:tc>
        <w:tc>
          <w:tcPr>
            <w:tcW w:w="1701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20</w:t>
            </w:r>
          </w:p>
        </w:tc>
        <w:tc>
          <w:tcPr>
            <w:tcW w:w="1417" w:type="dxa"/>
          </w:tcPr>
          <w:p w:rsidR="0045385D" w:rsidRPr="00803098" w:rsidRDefault="0045385D">
            <w:pPr>
              <w:jc w:val="center"/>
              <w:rPr>
                <w:rFonts w:ascii="Arial" w:hAnsi="Arial" w:cs="Arial"/>
              </w:rPr>
            </w:pPr>
            <w:r w:rsidRPr="00803098">
              <w:rPr>
                <w:rFonts w:ascii="Arial" w:hAnsi="Arial" w:cs="Arial"/>
              </w:rPr>
              <w:t>Ш</w:t>
            </w:r>
          </w:p>
        </w:tc>
      </w:tr>
      <w:tr w:rsidR="0045385D" w:rsidTr="005453E8">
        <w:trPr>
          <w:trHeight w:val="305"/>
        </w:trPr>
        <w:tc>
          <w:tcPr>
            <w:tcW w:w="817" w:type="dxa"/>
            <w:noWrap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18</w:t>
            </w:r>
          </w:p>
        </w:tc>
        <w:tc>
          <w:tcPr>
            <w:tcW w:w="2693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СУХАРИ С МАКОМ  0,3кг.</w:t>
            </w:r>
          </w:p>
        </w:tc>
        <w:tc>
          <w:tcPr>
            <w:tcW w:w="2694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ТУ 9118-013-00370599-2010</w:t>
            </w:r>
          </w:p>
        </w:tc>
        <w:tc>
          <w:tcPr>
            <w:tcW w:w="1701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25</w:t>
            </w:r>
          </w:p>
        </w:tc>
        <w:tc>
          <w:tcPr>
            <w:tcW w:w="1417" w:type="dxa"/>
          </w:tcPr>
          <w:p w:rsidR="0045385D" w:rsidRPr="00803098" w:rsidRDefault="0045385D">
            <w:pPr>
              <w:jc w:val="center"/>
              <w:rPr>
                <w:rFonts w:ascii="Arial" w:hAnsi="Arial" w:cs="Arial"/>
              </w:rPr>
            </w:pPr>
            <w:r w:rsidRPr="00803098">
              <w:rPr>
                <w:rFonts w:ascii="Arial" w:hAnsi="Arial" w:cs="Arial"/>
              </w:rPr>
              <w:t>Шт</w:t>
            </w:r>
          </w:p>
        </w:tc>
      </w:tr>
      <w:tr w:rsidR="0045385D" w:rsidTr="005453E8">
        <w:trPr>
          <w:trHeight w:val="305"/>
        </w:trPr>
        <w:tc>
          <w:tcPr>
            <w:tcW w:w="817" w:type="dxa"/>
            <w:noWrap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19</w:t>
            </w:r>
          </w:p>
        </w:tc>
        <w:tc>
          <w:tcPr>
            <w:tcW w:w="2693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СУХАРИ С ИЗЮМОМ 0,3кг.</w:t>
            </w:r>
          </w:p>
        </w:tc>
        <w:tc>
          <w:tcPr>
            <w:tcW w:w="2694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ТУ 9118-013-00370599-2010</w:t>
            </w:r>
          </w:p>
        </w:tc>
        <w:tc>
          <w:tcPr>
            <w:tcW w:w="1701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35</w:t>
            </w:r>
          </w:p>
        </w:tc>
        <w:tc>
          <w:tcPr>
            <w:tcW w:w="1417" w:type="dxa"/>
          </w:tcPr>
          <w:p w:rsidR="0045385D" w:rsidRPr="00803098" w:rsidRDefault="0045385D">
            <w:pPr>
              <w:jc w:val="center"/>
              <w:rPr>
                <w:rFonts w:ascii="Arial" w:hAnsi="Arial" w:cs="Arial"/>
              </w:rPr>
            </w:pPr>
            <w:r w:rsidRPr="00803098">
              <w:rPr>
                <w:rFonts w:ascii="Arial" w:hAnsi="Arial" w:cs="Arial"/>
              </w:rPr>
              <w:t>Шт</w:t>
            </w:r>
          </w:p>
        </w:tc>
      </w:tr>
      <w:tr w:rsidR="0045385D" w:rsidTr="005453E8">
        <w:trPr>
          <w:trHeight w:val="305"/>
        </w:trPr>
        <w:tc>
          <w:tcPr>
            <w:tcW w:w="817" w:type="dxa"/>
            <w:noWrap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lastRenderedPageBreak/>
              <w:t>20</w:t>
            </w:r>
          </w:p>
        </w:tc>
        <w:tc>
          <w:tcPr>
            <w:tcW w:w="2693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СУХАРИ С ОРЕХОМ 0,3кг.</w:t>
            </w:r>
          </w:p>
        </w:tc>
        <w:tc>
          <w:tcPr>
            <w:tcW w:w="2694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ТУ 9118-013-00370599-2010</w:t>
            </w:r>
          </w:p>
        </w:tc>
        <w:tc>
          <w:tcPr>
            <w:tcW w:w="1701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20</w:t>
            </w:r>
          </w:p>
        </w:tc>
        <w:tc>
          <w:tcPr>
            <w:tcW w:w="1417" w:type="dxa"/>
          </w:tcPr>
          <w:p w:rsidR="0045385D" w:rsidRPr="00803098" w:rsidRDefault="0045385D">
            <w:pPr>
              <w:jc w:val="center"/>
              <w:rPr>
                <w:rFonts w:ascii="Arial" w:hAnsi="Arial" w:cs="Arial"/>
              </w:rPr>
            </w:pPr>
            <w:r w:rsidRPr="00803098">
              <w:rPr>
                <w:rFonts w:ascii="Arial" w:hAnsi="Arial" w:cs="Arial"/>
              </w:rPr>
              <w:t>Шт</w:t>
            </w:r>
          </w:p>
        </w:tc>
      </w:tr>
      <w:tr w:rsidR="0045385D" w:rsidTr="005453E8">
        <w:trPr>
          <w:trHeight w:val="305"/>
        </w:trPr>
        <w:tc>
          <w:tcPr>
            <w:tcW w:w="817" w:type="dxa"/>
            <w:noWrap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21</w:t>
            </w:r>
          </w:p>
        </w:tc>
        <w:tc>
          <w:tcPr>
            <w:tcW w:w="2693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СУХАРИ ПАНИРОВАЧНЫЕ</w:t>
            </w:r>
          </w:p>
        </w:tc>
        <w:tc>
          <w:tcPr>
            <w:tcW w:w="2694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ГОСТ 28402</w:t>
            </w:r>
          </w:p>
        </w:tc>
        <w:tc>
          <w:tcPr>
            <w:tcW w:w="1701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50</w:t>
            </w:r>
          </w:p>
        </w:tc>
        <w:tc>
          <w:tcPr>
            <w:tcW w:w="1417" w:type="dxa"/>
          </w:tcPr>
          <w:p w:rsidR="0045385D" w:rsidRPr="00803098" w:rsidRDefault="0045385D">
            <w:pPr>
              <w:jc w:val="center"/>
              <w:rPr>
                <w:rFonts w:ascii="Arial" w:hAnsi="Arial" w:cs="Arial"/>
              </w:rPr>
            </w:pPr>
            <w:r w:rsidRPr="00803098">
              <w:rPr>
                <w:rFonts w:ascii="Arial" w:hAnsi="Arial" w:cs="Arial"/>
              </w:rPr>
              <w:t>Кг</w:t>
            </w:r>
          </w:p>
        </w:tc>
      </w:tr>
      <w:tr w:rsidR="0045385D" w:rsidTr="005453E8">
        <w:trPr>
          <w:trHeight w:val="305"/>
        </w:trPr>
        <w:tc>
          <w:tcPr>
            <w:tcW w:w="817" w:type="dxa"/>
            <w:noWrap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22</w:t>
            </w:r>
          </w:p>
        </w:tc>
        <w:tc>
          <w:tcPr>
            <w:tcW w:w="2693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СУШКА ПРОСТАЯ 0,375кг.</w:t>
            </w:r>
          </w:p>
        </w:tc>
        <w:tc>
          <w:tcPr>
            <w:tcW w:w="2694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ТУ 9117-01-00344780-2011</w:t>
            </w:r>
          </w:p>
        </w:tc>
        <w:tc>
          <w:tcPr>
            <w:tcW w:w="1701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50</w:t>
            </w:r>
          </w:p>
        </w:tc>
        <w:tc>
          <w:tcPr>
            <w:tcW w:w="1417" w:type="dxa"/>
          </w:tcPr>
          <w:p w:rsidR="0045385D" w:rsidRPr="00803098" w:rsidRDefault="0045385D">
            <w:pPr>
              <w:jc w:val="center"/>
              <w:rPr>
                <w:rFonts w:ascii="Arial" w:hAnsi="Arial" w:cs="Arial"/>
              </w:rPr>
            </w:pPr>
            <w:r w:rsidRPr="00803098">
              <w:rPr>
                <w:rFonts w:ascii="Arial" w:hAnsi="Arial" w:cs="Arial"/>
              </w:rPr>
              <w:t>Шт</w:t>
            </w:r>
          </w:p>
        </w:tc>
      </w:tr>
      <w:tr w:rsidR="0045385D" w:rsidTr="005453E8">
        <w:trPr>
          <w:trHeight w:val="305"/>
        </w:trPr>
        <w:tc>
          <w:tcPr>
            <w:tcW w:w="817" w:type="dxa"/>
            <w:noWrap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23</w:t>
            </w:r>
          </w:p>
        </w:tc>
        <w:tc>
          <w:tcPr>
            <w:tcW w:w="2693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СУШКА МАКОВАЯ 0,375кг.</w:t>
            </w:r>
          </w:p>
        </w:tc>
        <w:tc>
          <w:tcPr>
            <w:tcW w:w="2694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ТУ 9117-01-00344780-2011</w:t>
            </w:r>
          </w:p>
        </w:tc>
        <w:tc>
          <w:tcPr>
            <w:tcW w:w="1701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40</w:t>
            </w:r>
          </w:p>
        </w:tc>
        <w:tc>
          <w:tcPr>
            <w:tcW w:w="1417" w:type="dxa"/>
          </w:tcPr>
          <w:p w:rsidR="0045385D" w:rsidRPr="00803098" w:rsidRDefault="0045385D">
            <w:pPr>
              <w:jc w:val="center"/>
              <w:rPr>
                <w:rFonts w:ascii="Arial" w:hAnsi="Arial" w:cs="Arial"/>
              </w:rPr>
            </w:pPr>
            <w:r w:rsidRPr="00803098">
              <w:rPr>
                <w:rFonts w:ascii="Arial" w:hAnsi="Arial" w:cs="Arial"/>
              </w:rPr>
              <w:t>Шт</w:t>
            </w:r>
          </w:p>
        </w:tc>
      </w:tr>
      <w:tr w:rsidR="0045385D" w:rsidTr="005453E8">
        <w:trPr>
          <w:trHeight w:val="305"/>
        </w:trPr>
        <w:tc>
          <w:tcPr>
            <w:tcW w:w="817" w:type="dxa"/>
            <w:noWrap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24</w:t>
            </w:r>
          </w:p>
        </w:tc>
        <w:tc>
          <w:tcPr>
            <w:tcW w:w="2693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СУШКА ВАНИЛЬНАЯ 0,375кг.</w:t>
            </w:r>
          </w:p>
        </w:tc>
        <w:tc>
          <w:tcPr>
            <w:tcW w:w="2694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ТУ 9117-01-00344780-2011</w:t>
            </w:r>
          </w:p>
        </w:tc>
        <w:tc>
          <w:tcPr>
            <w:tcW w:w="1701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30</w:t>
            </w:r>
          </w:p>
        </w:tc>
        <w:tc>
          <w:tcPr>
            <w:tcW w:w="1417" w:type="dxa"/>
          </w:tcPr>
          <w:p w:rsidR="0045385D" w:rsidRPr="00803098" w:rsidRDefault="0045385D">
            <w:pPr>
              <w:jc w:val="center"/>
              <w:rPr>
                <w:rFonts w:ascii="Arial" w:hAnsi="Arial" w:cs="Arial"/>
              </w:rPr>
            </w:pPr>
            <w:r w:rsidRPr="00803098">
              <w:rPr>
                <w:rFonts w:ascii="Arial" w:hAnsi="Arial" w:cs="Arial"/>
              </w:rPr>
              <w:t>Шт</w:t>
            </w:r>
          </w:p>
        </w:tc>
      </w:tr>
      <w:tr w:rsidR="0045385D" w:rsidTr="005453E8">
        <w:trPr>
          <w:trHeight w:val="305"/>
        </w:trPr>
        <w:tc>
          <w:tcPr>
            <w:tcW w:w="817" w:type="dxa"/>
            <w:noWrap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25</w:t>
            </w:r>
          </w:p>
        </w:tc>
        <w:tc>
          <w:tcPr>
            <w:tcW w:w="2693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СУШКА СОЛЕНАЯ 0,375кг.</w:t>
            </w:r>
          </w:p>
        </w:tc>
        <w:tc>
          <w:tcPr>
            <w:tcW w:w="2694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ТУ 9117-01-00344780-2011</w:t>
            </w:r>
          </w:p>
        </w:tc>
        <w:tc>
          <w:tcPr>
            <w:tcW w:w="1701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70</w:t>
            </w:r>
          </w:p>
        </w:tc>
        <w:tc>
          <w:tcPr>
            <w:tcW w:w="1417" w:type="dxa"/>
          </w:tcPr>
          <w:p w:rsidR="0045385D" w:rsidRPr="00803098" w:rsidRDefault="0045385D">
            <w:pPr>
              <w:jc w:val="center"/>
              <w:rPr>
                <w:rFonts w:ascii="Arial" w:hAnsi="Arial" w:cs="Arial"/>
              </w:rPr>
            </w:pPr>
            <w:r w:rsidRPr="00803098">
              <w:rPr>
                <w:rFonts w:ascii="Arial" w:hAnsi="Arial" w:cs="Arial"/>
              </w:rPr>
              <w:t>Шт</w:t>
            </w:r>
          </w:p>
        </w:tc>
      </w:tr>
      <w:tr w:rsidR="0045385D" w:rsidTr="005453E8">
        <w:trPr>
          <w:trHeight w:val="305"/>
        </w:trPr>
        <w:tc>
          <w:tcPr>
            <w:tcW w:w="817" w:type="dxa"/>
            <w:noWrap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26</w:t>
            </w:r>
          </w:p>
        </w:tc>
        <w:tc>
          <w:tcPr>
            <w:tcW w:w="2693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ТОРТ БИСКВИТНЫЙ КРЕМОВЫЙ</w:t>
            </w:r>
          </w:p>
        </w:tc>
        <w:tc>
          <w:tcPr>
            <w:tcW w:w="2694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ТУ 9134-001-18236097-2004</w:t>
            </w:r>
          </w:p>
        </w:tc>
        <w:tc>
          <w:tcPr>
            <w:tcW w:w="1701" w:type="dxa"/>
            <w:vAlign w:val="center"/>
          </w:tcPr>
          <w:p w:rsidR="0045385D" w:rsidRPr="00803098" w:rsidRDefault="0045385D" w:rsidP="00CD6BAF">
            <w:pPr>
              <w:jc w:val="center"/>
            </w:pPr>
            <w:r w:rsidRPr="00803098">
              <w:t>15</w:t>
            </w:r>
          </w:p>
        </w:tc>
        <w:tc>
          <w:tcPr>
            <w:tcW w:w="1417" w:type="dxa"/>
          </w:tcPr>
          <w:p w:rsidR="0045385D" w:rsidRPr="00803098" w:rsidRDefault="0045385D">
            <w:pPr>
              <w:jc w:val="center"/>
              <w:rPr>
                <w:rFonts w:ascii="Arial" w:hAnsi="Arial" w:cs="Arial"/>
              </w:rPr>
            </w:pPr>
            <w:r w:rsidRPr="00803098">
              <w:rPr>
                <w:rFonts w:ascii="Arial" w:hAnsi="Arial" w:cs="Arial"/>
              </w:rPr>
              <w:t>Кг</w:t>
            </w:r>
          </w:p>
        </w:tc>
      </w:tr>
    </w:tbl>
    <w:p w:rsidR="006B27BF" w:rsidRDefault="006B27BF">
      <w:pPr>
        <w:ind w:left="360"/>
        <w:rPr>
          <w:b/>
          <w:bCs/>
        </w:rPr>
      </w:pPr>
    </w:p>
    <w:p w:rsidR="006B27BF" w:rsidRDefault="006B27BF">
      <w:pPr>
        <w:rPr>
          <w:bCs/>
        </w:rPr>
      </w:pPr>
    </w:p>
    <w:p w:rsidR="00803098" w:rsidRDefault="00803098">
      <w:pPr>
        <w:rPr>
          <w:bCs/>
        </w:rPr>
      </w:pPr>
    </w:p>
    <w:p w:rsidR="00803098" w:rsidRDefault="00803098">
      <w:pPr>
        <w:rPr>
          <w:bCs/>
        </w:rPr>
      </w:pPr>
    </w:p>
    <w:p w:rsidR="006B27BF" w:rsidRDefault="00D01042">
      <w:pPr>
        <w:rPr>
          <w:bCs/>
        </w:rPr>
      </w:pPr>
      <w:r>
        <w:rPr>
          <w:bCs/>
        </w:rPr>
        <w:t>от Покупателя:                                                            от Поставщика:</w:t>
      </w:r>
    </w:p>
    <w:p w:rsidR="006B27BF" w:rsidRDefault="006B27BF">
      <w:pPr>
        <w:ind w:left="360"/>
        <w:rPr>
          <w:bCs/>
        </w:rPr>
      </w:pPr>
    </w:p>
    <w:p w:rsidR="006B27BF" w:rsidRDefault="00D01042">
      <w:pPr>
        <w:rPr>
          <w:bCs/>
        </w:rPr>
      </w:pPr>
      <w:r>
        <w:rPr>
          <w:bCs/>
        </w:rPr>
        <w:t>____________________________                              _____________________________</w:t>
      </w:r>
    </w:p>
    <w:p w:rsidR="006B27BF" w:rsidRDefault="006B27BF">
      <w:pPr>
        <w:ind w:left="360"/>
      </w:pPr>
    </w:p>
    <w:p w:rsidR="006B27BF" w:rsidRDefault="006B27BF">
      <w:pPr>
        <w:ind w:left="360"/>
        <w:sectPr w:rsidR="006B27BF">
          <w:type w:val="continuous"/>
          <w:pgSz w:w="11907" w:h="16840" w:code="9"/>
          <w:pgMar w:top="709" w:right="1134" w:bottom="851" w:left="1418" w:header="720" w:footer="720" w:gutter="0"/>
          <w:cols w:space="720"/>
          <w:docGrid w:linePitch="326"/>
        </w:sectPr>
      </w:pPr>
    </w:p>
    <w:p w:rsidR="006B27BF" w:rsidRDefault="00D01042">
      <w:pPr>
        <w:pStyle w:val="Times12"/>
        <w:ind w:firstLine="0"/>
        <w:rPr>
          <w:color w:val="000000"/>
          <w:szCs w:val="24"/>
        </w:rPr>
      </w:pPr>
      <w:r>
        <w:rPr>
          <w:szCs w:val="24"/>
          <w:u w:val="single"/>
        </w:rPr>
        <w:lastRenderedPageBreak/>
        <w:t>Сведения о цепочке собственников, включая бенефициаров (в том числе конечных)</w:t>
      </w:r>
      <w:r>
        <w:rPr>
          <w:szCs w:val="24"/>
        </w:rPr>
        <w:t xml:space="preserve">.    </w:t>
      </w:r>
      <w:r>
        <w:rPr>
          <w:rFonts w:ascii="Arial" w:hAnsi="Arial" w:cs="Arial"/>
          <w:b/>
          <w:color w:val="000000"/>
          <w:sz w:val="22"/>
        </w:rPr>
        <w:t>Приложение №3 к договору  №                     от</w:t>
      </w:r>
    </w:p>
    <w:p w:rsidR="006B27BF" w:rsidRDefault="00D01042"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___________________________________________________________________________ </w:t>
      </w:r>
    </w:p>
    <w:p w:rsidR="006B27BF" w:rsidRDefault="00D01042">
      <w:r>
        <w:t xml:space="preserve">                                                                      наименование организации участника запроса цен</w:t>
      </w:r>
    </w:p>
    <w:p w:rsidR="006B27BF" w:rsidRDefault="006B27BF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6B27BF">
        <w:trPr>
          <w:trHeight w:val="510"/>
        </w:trPr>
        <w:tc>
          <w:tcPr>
            <w:tcW w:w="567" w:type="dxa"/>
            <w:vMerge w:val="restart"/>
            <w:vAlign w:val="center"/>
          </w:tcPr>
          <w:p w:rsidR="006B27BF" w:rsidRDefault="00D010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6B27BF" w:rsidRDefault="00D0104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6B27BF" w:rsidRDefault="00D0104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6B27BF" w:rsidRDefault="00D0104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Информация о подтверждающих документах (н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именование, ре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визиты и т.д.)</w:t>
            </w:r>
          </w:p>
        </w:tc>
      </w:tr>
      <w:tr w:rsidR="006B27BF">
        <w:trPr>
          <w:trHeight w:val="1590"/>
        </w:trPr>
        <w:tc>
          <w:tcPr>
            <w:tcW w:w="567" w:type="dxa"/>
            <w:vMerge/>
            <w:vAlign w:val="center"/>
          </w:tcPr>
          <w:p w:rsidR="006B27BF" w:rsidRDefault="006B27B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8" w:type="dxa"/>
            <w:vAlign w:val="center"/>
          </w:tcPr>
          <w:p w:rsidR="006B27BF" w:rsidRDefault="00D0104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</w:tcPr>
          <w:p w:rsidR="006B27BF" w:rsidRDefault="00D0104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6B27BF" w:rsidRDefault="00D0104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ние краткое</w:t>
            </w:r>
          </w:p>
        </w:tc>
        <w:tc>
          <w:tcPr>
            <w:tcW w:w="709" w:type="dxa"/>
            <w:vAlign w:val="center"/>
          </w:tcPr>
          <w:p w:rsidR="006B27BF" w:rsidRDefault="00D0104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6B27BF" w:rsidRDefault="00D0104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Фамилия, Имя, Отчес</w:t>
            </w:r>
            <w:r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во руковод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теля</w:t>
            </w:r>
          </w:p>
        </w:tc>
        <w:tc>
          <w:tcPr>
            <w:tcW w:w="1276" w:type="dxa"/>
            <w:vAlign w:val="center"/>
          </w:tcPr>
          <w:p w:rsidR="006B27BF" w:rsidRDefault="00D0104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Серия и н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мер док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мента, уд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стоверяющ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го личность руководит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ля</w:t>
            </w:r>
          </w:p>
        </w:tc>
        <w:tc>
          <w:tcPr>
            <w:tcW w:w="425" w:type="dxa"/>
            <w:vAlign w:val="center"/>
          </w:tcPr>
          <w:p w:rsidR="006B27BF" w:rsidRDefault="00D0104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6B27BF" w:rsidRDefault="00D0104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6B27BF" w:rsidRDefault="00D0104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6B27BF" w:rsidRDefault="00D0104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ние / ФИО</w:t>
            </w:r>
          </w:p>
        </w:tc>
        <w:tc>
          <w:tcPr>
            <w:tcW w:w="1276" w:type="dxa"/>
            <w:vAlign w:val="center"/>
          </w:tcPr>
          <w:p w:rsidR="006B27BF" w:rsidRDefault="00D0104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 рег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страции</w:t>
            </w:r>
          </w:p>
        </w:tc>
        <w:tc>
          <w:tcPr>
            <w:tcW w:w="1559" w:type="dxa"/>
            <w:vAlign w:val="center"/>
          </w:tcPr>
          <w:p w:rsidR="006B27BF" w:rsidRDefault="00D0104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Серия и номер документа, удостоверя</w:t>
            </w:r>
            <w:r>
              <w:rPr>
                <w:sz w:val="22"/>
                <w:szCs w:val="22"/>
              </w:rPr>
              <w:t>ю</w:t>
            </w:r>
            <w:r>
              <w:rPr>
                <w:sz w:val="22"/>
                <w:szCs w:val="22"/>
              </w:rPr>
              <w:t>щего личность (для физическ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го лица)</w:t>
            </w:r>
          </w:p>
        </w:tc>
        <w:tc>
          <w:tcPr>
            <w:tcW w:w="1417" w:type="dxa"/>
            <w:vAlign w:val="center"/>
          </w:tcPr>
          <w:p w:rsidR="006B27BF" w:rsidRDefault="00D010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тель / уч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стник / а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ционер / б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нефициар</w:t>
            </w:r>
          </w:p>
        </w:tc>
        <w:tc>
          <w:tcPr>
            <w:tcW w:w="1701" w:type="dxa"/>
            <w:vMerge/>
            <w:vAlign w:val="center"/>
          </w:tcPr>
          <w:p w:rsidR="006B27BF" w:rsidRDefault="006B27BF"/>
        </w:tc>
      </w:tr>
      <w:tr w:rsidR="006B27BF">
        <w:trPr>
          <w:trHeight w:val="315"/>
        </w:trPr>
        <w:tc>
          <w:tcPr>
            <w:tcW w:w="567" w:type="dxa"/>
            <w:noWrap/>
            <w:vAlign w:val="center"/>
          </w:tcPr>
          <w:p w:rsidR="006B27BF" w:rsidRDefault="00D01042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6B27BF" w:rsidRDefault="00D01042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6B27BF" w:rsidRDefault="00D01042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6B27BF" w:rsidRDefault="00D01042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6B27BF" w:rsidRDefault="00D01042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6B27BF" w:rsidRDefault="00D01042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6B27BF" w:rsidRDefault="00D01042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6B27BF" w:rsidRDefault="00D01042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6B27BF" w:rsidRDefault="00D01042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6B27BF" w:rsidRDefault="00D01042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6B27BF" w:rsidRDefault="00D01042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6B27BF" w:rsidRDefault="00D01042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6B27BF" w:rsidRDefault="00D01042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6B27BF" w:rsidRDefault="00D01042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6B27BF" w:rsidRDefault="00D01042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15</w:t>
            </w:r>
          </w:p>
        </w:tc>
      </w:tr>
      <w:tr w:rsidR="006B27BF">
        <w:trPr>
          <w:trHeight w:val="630"/>
        </w:trPr>
        <w:tc>
          <w:tcPr>
            <w:tcW w:w="567" w:type="dxa"/>
            <w:noWrap/>
            <w:vAlign w:val="bottom"/>
          </w:tcPr>
          <w:p w:rsidR="006B27BF" w:rsidRDefault="006B27BF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6B27BF" w:rsidRDefault="006B27BF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</w:tr>
      <w:tr w:rsidR="006B27BF">
        <w:trPr>
          <w:trHeight w:val="315"/>
        </w:trPr>
        <w:tc>
          <w:tcPr>
            <w:tcW w:w="567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6B27BF" w:rsidRDefault="006B27BF">
            <w:pPr>
              <w:rPr>
                <w:iCs/>
              </w:rPr>
            </w:pPr>
          </w:p>
        </w:tc>
      </w:tr>
      <w:tr w:rsidR="006B27BF">
        <w:trPr>
          <w:trHeight w:val="315"/>
        </w:trPr>
        <w:tc>
          <w:tcPr>
            <w:tcW w:w="567" w:type="dxa"/>
            <w:noWrap/>
            <w:vAlign w:val="bottom"/>
          </w:tcPr>
          <w:p w:rsidR="006B27BF" w:rsidRDefault="00D01042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6B27BF" w:rsidRDefault="00D01042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6B27BF" w:rsidRDefault="00D01042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B27BF" w:rsidRDefault="00D01042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6B27BF" w:rsidRDefault="00D01042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B27BF" w:rsidRDefault="00D01042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B27BF" w:rsidRDefault="00D01042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6B27BF" w:rsidRDefault="00D01042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6B27BF" w:rsidRDefault="00D01042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6B27BF" w:rsidRDefault="00D01042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B27BF" w:rsidRDefault="00D01042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B27BF" w:rsidRDefault="00D01042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6B27BF" w:rsidRDefault="00D01042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6B27BF" w:rsidRDefault="00D01042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6B27BF" w:rsidRDefault="00D01042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</w:tr>
      <w:tr w:rsidR="006B27BF">
        <w:trPr>
          <w:trHeight w:val="315"/>
        </w:trPr>
        <w:tc>
          <w:tcPr>
            <w:tcW w:w="567" w:type="dxa"/>
            <w:noWrap/>
            <w:vAlign w:val="bottom"/>
          </w:tcPr>
          <w:p w:rsidR="006B27BF" w:rsidRDefault="006B27BF"/>
        </w:tc>
        <w:tc>
          <w:tcPr>
            <w:tcW w:w="568" w:type="dxa"/>
            <w:noWrap/>
            <w:vAlign w:val="bottom"/>
          </w:tcPr>
          <w:p w:rsidR="006B27BF" w:rsidRDefault="006B27BF"/>
        </w:tc>
        <w:tc>
          <w:tcPr>
            <w:tcW w:w="708" w:type="dxa"/>
            <w:noWrap/>
            <w:vAlign w:val="bottom"/>
          </w:tcPr>
          <w:p w:rsidR="006B27BF" w:rsidRDefault="006B27BF"/>
        </w:tc>
        <w:tc>
          <w:tcPr>
            <w:tcW w:w="1276" w:type="dxa"/>
            <w:noWrap/>
            <w:vAlign w:val="bottom"/>
          </w:tcPr>
          <w:p w:rsidR="006B27BF" w:rsidRDefault="006B27BF"/>
        </w:tc>
        <w:tc>
          <w:tcPr>
            <w:tcW w:w="709" w:type="dxa"/>
            <w:noWrap/>
            <w:vAlign w:val="bottom"/>
          </w:tcPr>
          <w:p w:rsidR="006B27BF" w:rsidRDefault="006B27BF"/>
        </w:tc>
        <w:tc>
          <w:tcPr>
            <w:tcW w:w="1276" w:type="dxa"/>
            <w:noWrap/>
            <w:vAlign w:val="bottom"/>
          </w:tcPr>
          <w:p w:rsidR="006B27BF" w:rsidRDefault="006B27BF"/>
        </w:tc>
        <w:tc>
          <w:tcPr>
            <w:tcW w:w="1276" w:type="dxa"/>
            <w:noWrap/>
            <w:vAlign w:val="bottom"/>
          </w:tcPr>
          <w:p w:rsidR="006B27BF" w:rsidRDefault="006B27BF"/>
        </w:tc>
        <w:tc>
          <w:tcPr>
            <w:tcW w:w="425" w:type="dxa"/>
            <w:noWrap/>
            <w:vAlign w:val="bottom"/>
          </w:tcPr>
          <w:p w:rsidR="006B27BF" w:rsidRDefault="006B27BF"/>
        </w:tc>
        <w:tc>
          <w:tcPr>
            <w:tcW w:w="708" w:type="dxa"/>
            <w:noWrap/>
            <w:vAlign w:val="bottom"/>
          </w:tcPr>
          <w:p w:rsidR="006B27BF" w:rsidRDefault="006B27BF"/>
        </w:tc>
        <w:tc>
          <w:tcPr>
            <w:tcW w:w="709" w:type="dxa"/>
            <w:noWrap/>
            <w:vAlign w:val="bottom"/>
          </w:tcPr>
          <w:p w:rsidR="006B27BF" w:rsidRDefault="006B27BF"/>
        </w:tc>
        <w:tc>
          <w:tcPr>
            <w:tcW w:w="1276" w:type="dxa"/>
            <w:noWrap/>
            <w:vAlign w:val="bottom"/>
          </w:tcPr>
          <w:p w:rsidR="006B27BF" w:rsidRDefault="006B27BF"/>
        </w:tc>
        <w:tc>
          <w:tcPr>
            <w:tcW w:w="1276" w:type="dxa"/>
            <w:noWrap/>
            <w:vAlign w:val="bottom"/>
          </w:tcPr>
          <w:p w:rsidR="006B27BF" w:rsidRDefault="006B27BF"/>
        </w:tc>
        <w:tc>
          <w:tcPr>
            <w:tcW w:w="1559" w:type="dxa"/>
            <w:noWrap/>
            <w:vAlign w:val="bottom"/>
          </w:tcPr>
          <w:p w:rsidR="006B27BF" w:rsidRDefault="006B27BF"/>
        </w:tc>
        <w:tc>
          <w:tcPr>
            <w:tcW w:w="1417" w:type="dxa"/>
            <w:noWrap/>
            <w:vAlign w:val="bottom"/>
          </w:tcPr>
          <w:p w:rsidR="006B27BF" w:rsidRDefault="006B27BF"/>
        </w:tc>
        <w:tc>
          <w:tcPr>
            <w:tcW w:w="1701" w:type="dxa"/>
            <w:noWrap/>
            <w:vAlign w:val="bottom"/>
          </w:tcPr>
          <w:p w:rsidR="006B27BF" w:rsidRDefault="006B27BF"/>
        </w:tc>
      </w:tr>
      <w:tr w:rsidR="006B27BF">
        <w:trPr>
          <w:trHeight w:val="315"/>
        </w:trPr>
        <w:tc>
          <w:tcPr>
            <w:tcW w:w="567" w:type="dxa"/>
            <w:noWrap/>
            <w:vAlign w:val="bottom"/>
          </w:tcPr>
          <w:p w:rsidR="006B27BF" w:rsidRDefault="006B27BF"/>
        </w:tc>
        <w:tc>
          <w:tcPr>
            <w:tcW w:w="568" w:type="dxa"/>
            <w:noWrap/>
            <w:vAlign w:val="bottom"/>
          </w:tcPr>
          <w:p w:rsidR="006B27BF" w:rsidRDefault="006B27BF"/>
        </w:tc>
        <w:tc>
          <w:tcPr>
            <w:tcW w:w="708" w:type="dxa"/>
            <w:noWrap/>
            <w:vAlign w:val="bottom"/>
          </w:tcPr>
          <w:p w:rsidR="006B27BF" w:rsidRDefault="006B27BF"/>
        </w:tc>
        <w:tc>
          <w:tcPr>
            <w:tcW w:w="1276" w:type="dxa"/>
            <w:noWrap/>
            <w:vAlign w:val="bottom"/>
          </w:tcPr>
          <w:p w:rsidR="006B27BF" w:rsidRDefault="006B27BF"/>
        </w:tc>
        <w:tc>
          <w:tcPr>
            <w:tcW w:w="709" w:type="dxa"/>
            <w:noWrap/>
            <w:vAlign w:val="bottom"/>
          </w:tcPr>
          <w:p w:rsidR="006B27BF" w:rsidRDefault="006B27BF"/>
        </w:tc>
        <w:tc>
          <w:tcPr>
            <w:tcW w:w="1276" w:type="dxa"/>
            <w:noWrap/>
            <w:vAlign w:val="bottom"/>
          </w:tcPr>
          <w:p w:rsidR="006B27BF" w:rsidRDefault="006B27BF"/>
        </w:tc>
        <w:tc>
          <w:tcPr>
            <w:tcW w:w="1276" w:type="dxa"/>
            <w:noWrap/>
            <w:vAlign w:val="bottom"/>
          </w:tcPr>
          <w:p w:rsidR="006B27BF" w:rsidRDefault="006B27BF"/>
        </w:tc>
        <w:tc>
          <w:tcPr>
            <w:tcW w:w="425" w:type="dxa"/>
            <w:noWrap/>
            <w:vAlign w:val="bottom"/>
          </w:tcPr>
          <w:p w:rsidR="006B27BF" w:rsidRDefault="006B27BF"/>
        </w:tc>
        <w:tc>
          <w:tcPr>
            <w:tcW w:w="708" w:type="dxa"/>
            <w:noWrap/>
            <w:vAlign w:val="bottom"/>
          </w:tcPr>
          <w:p w:rsidR="006B27BF" w:rsidRDefault="006B27BF"/>
        </w:tc>
        <w:tc>
          <w:tcPr>
            <w:tcW w:w="709" w:type="dxa"/>
            <w:noWrap/>
            <w:vAlign w:val="bottom"/>
          </w:tcPr>
          <w:p w:rsidR="006B27BF" w:rsidRDefault="006B27BF"/>
        </w:tc>
        <w:tc>
          <w:tcPr>
            <w:tcW w:w="1276" w:type="dxa"/>
            <w:noWrap/>
            <w:vAlign w:val="bottom"/>
          </w:tcPr>
          <w:p w:rsidR="006B27BF" w:rsidRDefault="006B27BF"/>
        </w:tc>
        <w:tc>
          <w:tcPr>
            <w:tcW w:w="1276" w:type="dxa"/>
            <w:noWrap/>
            <w:vAlign w:val="bottom"/>
          </w:tcPr>
          <w:p w:rsidR="006B27BF" w:rsidRDefault="006B27BF"/>
        </w:tc>
        <w:tc>
          <w:tcPr>
            <w:tcW w:w="1559" w:type="dxa"/>
            <w:noWrap/>
            <w:vAlign w:val="bottom"/>
          </w:tcPr>
          <w:p w:rsidR="006B27BF" w:rsidRDefault="006B27BF"/>
        </w:tc>
        <w:tc>
          <w:tcPr>
            <w:tcW w:w="1417" w:type="dxa"/>
            <w:noWrap/>
            <w:vAlign w:val="bottom"/>
          </w:tcPr>
          <w:p w:rsidR="006B27BF" w:rsidRDefault="006B27BF"/>
        </w:tc>
        <w:tc>
          <w:tcPr>
            <w:tcW w:w="1701" w:type="dxa"/>
            <w:noWrap/>
            <w:vAlign w:val="bottom"/>
          </w:tcPr>
          <w:p w:rsidR="006B27BF" w:rsidRDefault="006B27BF"/>
        </w:tc>
      </w:tr>
    </w:tbl>
    <w:p w:rsidR="006B27BF" w:rsidRDefault="006B27BF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6B27BF" w:rsidRDefault="006B27BF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</w:p>
    <w:p w:rsidR="006B27BF" w:rsidRDefault="00D0104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rPr>
          <w:sz w:val="24"/>
          <w:szCs w:val="24"/>
        </w:rPr>
        <w:t>и</w:t>
      </w:r>
      <w:r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6B27BF" w:rsidRDefault="006B27BF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6B27BF" w:rsidRDefault="00D0104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 w:rsidR="006B27BF" w:rsidRDefault="00D0104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 xml:space="preserve">         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6B27BF" w:rsidRDefault="00D01042"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 w:rsidR="006B27BF" w:rsidRDefault="006B27BF">
      <w:pPr>
        <w:spacing w:before="20" w:after="20"/>
        <w:jc w:val="center"/>
      </w:pPr>
    </w:p>
    <w:p w:rsidR="006B27BF" w:rsidRDefault="00D01042">
      <w:pPr>
        <w:jc w:val="right"/>
        <w:sectPr w:rsidR="006B27BF">
          <w:pgSz w:w="16840" w:h="11907" w:orient="landscape" w:code="9"/>
          <w:pgMar w:top="1134" w:right="1134" w:bottom="1418" w:left="1134" w:header="720" w:footer="720" w:gutter="0"/>
          <w:cols w:space="720"/>
          <w:docGrid w:linePitch="326"/>
        </w:sectPr>
      </w:pPr>
      <w:r>
        <w:t>.</w:t>
      </w:r>
    </w:p>
    <w:p w:rsidR="006B27BF" w:rsidRDefault="006B27BF">
      <w:pPr>
        <w:spacing w:before="20" w:after="20"/>
        <w:jc w:val="center"/>
      </w:pPr>
    </w:p>
    <w:p w:rsidR="006B27BF" w:rsidRDefault="00D01042">
      <w:pPr>
        <w:spacing w:before="20" w:after="20"/>
        <w:ind w:firstLine="709"/>
        <w:jc w:val="right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ПРИЛОЖЕНИЕ №4 К ДОГОВОРУ №                      от      «        »                 2014 г.</w:t>
      </w:r>
    </w:p>
    <w:p w:rsidR="006B27BF" w:rsidRDefault="006B27BF">
      <w:pPr>
        <w:spacing w:before="20" w:after="20"/>
        <w:ind w:firstLine="709"/>
        <w:jc w:val="both"/>
      </w:pPr>
    </w:p>
    <w:p w:rsidR="006B27BF" w:rsidRDefault="006B27BF">
      <w:pPr>
        <w:spacing w:before="20" w:after="20"/>
        <w:ind w:firstLine="709"/>
        <w:jc w:val="both"/>
      </w:pPr>
    </w:p>
    <w:p w:rsidR="006B27BF" w:rsidRDefault="00D01042">
      <w:pPr>
        <w:spacing w:before="20" w:after="20"/>
        <w:ind w:firstLine="709"/>
        <w:jc w:val="both"/>
      </w:pPr>
      <w:r>
        <w:t>Настоящим подтверждаем, что ______________ в соответствии с законодательс</w:t>
      </w:r>
      <w:r>
        <w:t>т</w:t>
      </w:r>
      <w:r>
        <w:t xml:space="preserve">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малого или среднего  </w:t>
      </w:r>
      <w:r>
        <w:t>предпринимательства, и сообщаем следующую информацию:</w:t>
      </w:r>
    </w:p>
    <w:p w:rsidR="006B27BF" w:rsidRDefault="006B27BF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6B27BF">
        <w:tc>
          <w:tcPr>
            <w:tcW w:w="664" w:type="dxa"/>
          </w:tcPr>
          <w:p w:rsidR="006B27BF" w:rsidRDefault="00D01042"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 w:rsidR="006B27BF" w:rsidRDefault="00D01042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6B27BF" w:rsidRDefault="00D01042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6B27BF" w:rsidRDefault="00D01042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6B27BF">
        <w:tc>
          <w:tcPr>
            <w:tcW w:w="664" w:type="dxa"/>
          </w:tcPr>
          <w:p w:rsidR="006B27BF" w:rsidRDefault="00D01042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6B27BF" w:rsidRDefault="00D01042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6B27BF" w:rsidRDefault="00D01042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6B27BF" w:rsidRDefault="00D01042">
            <w:pPr>
              <w:spacing w:before="20" w:after="20"/>
              <w:jc w:val="center"/>
            </w:pPr>
            <w:r>
              <w:t>4.</w:t>
            </w:r>
          </w:p>
        </w:tc>
      </w:tr>
      <w:tr w:rsidR="006B27BF">
        <w:tc>
          <w:tcPr>
            <w:tcW w:w="664" w:type="dxa"/>
          </w:tcPr>
          <w:p w:rsidR="006B27BF" w:rsidRDefault="00D01042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6B27BF" w:rsidRDefault="00D01042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6B27BF" w:rsidRDefault="00D01042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6B27BF" w:rsidRDefault="00D01042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6B27BF" w:rsidRDefault="006B27BF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6B27BF" w:rsidRDefault="00D01042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6B27BF">
        <w:tc>
          <w:tcPr>
            <w:tcW w:w="664" w:type="dxa"/>
          </w:tcPr>
          <w:p w:rsidR="006B27BF" w:rsidRDefault="00D01042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6B27BF" w:rsidRDefault="00D01042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6B27BF" w:rsidRDefault="00D01042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6B27BF" w:rsidRDefault="006B27BF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6B27BF" w:rsidRDefault="00D01042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6B27BF">
        <w:tc>
          <w:tcPr>
            <w:tcW w:w="664" w:type="dxa"/>
          </w:tcPr>
          <w:p w:rsidR="006B27BF" w:rsidRDefault="00D01042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6B27BF" w:rsidRDefault="00D01042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6B27BF" w:rsidRDefault="006B27BF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6B27BF" w:rsidRDefault="00D01042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6B27BF">
        <w:tc>
          <w:tcPr>
            <w:tcW w:w="664" w:type="dxa"/>
          </w:tcPr>
          <w:p w:rsidR="006B27BF" w:rsidRDefault="00D01042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6B27BF" w:rsidRDefault="00D01042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6B27BF" w:rsidRDefault="006B27BF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6B27BF" w:rsidRDefault="00D01042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6B27BF" w:rsidRDefault="006B27BF">
      <w:pPr>
        <w:spacing w:before="20" w:after="20"/>
        <w:jc w:val="both"/>
      </w:pPr>
    </w:p>
    <w:p w:rsidR="006B27BF" w:rsidRDefault="006B27BF">
      <w:pPr>
        <w:spacing w:before="20" w:after="20"/>
        <w:ind w:left="567"/>
        <w:jc w:val="both"/>
      </w:pPr>
    </w:p>
    <w:p w:rsidR="006B27BF" w:rsidRDefault="006B27BF">
      <w:pPr>
        <w:spacing w:before="20" w:after="20"/>
        <w:ind w:left="567"/>
        <w:jc w:val="both"/>
      </w:pPr>
    </w:p>
    <w:p w:rsidR="006B27BF" w:rsidRDefault="00D01042">
      <w:pPr>
        <w:spacing w:before="20" w:after="20"/>
        <w:ind w:left="567"/>
        <w:jc w:val="both"/>
      </w:pPr>
      <w:r>
        <w:t>От Поставщика:</w:t>
      </w:r>
    </w:p>
    <w:p w:rsidR="006B27BF" w:rsidRDefault="006B27BF">
      <w:pPr>
        <w:spacing w:before="20" w:after="20"/>
        <w:ind w:left="567"/>
        <w:jc w:val="both"/>
      </w:pPr>
    </w:p>
    <w:p w:rsidR="006B27BF" w:rsidRDefault="00D01042">
      <w:pPr>
        <w:spacing w:before="20" w:after="20"/>
        <w:ind w:left="567"/>
        <w:jc w:val="both"/>
      </w:pPr>
      <w:r>
        <w:t xml:space="preserve">__________________________ </w:t>
      </w:r>
    </w:p>
    <w:p w:rsidR="006B27BF" w:rsidRDefault="00D01042">
      <w:pPr>
        <w:spacing w:before="20" w:after="20"/>
        <w:ind w:left="567"/>
        <w:jc w:val="both"/>
      </w:pPr>
      <w:r>
        <w:t>М.П.</w:t>
      </w:r>
    </w:p>
    <w:p w:rsidR="006B27BF" w:rsidRDefault="00D01042">
      <w:pPr>
        <w:spacing w:before="20" w:after="20"/>
        <w:ind w:left="567"/>
        <w:jc w:val="both"/>
      </w:pPr>
      <w:r>
        <w:t>«___»______________201__г.</w:t>
      </w:r>
    </w:p>
    <w:p w:rsidR="006B27BF" w:rsidRDefault="006B27BF">
      <w:pPr>
        <w:spacing w:before="20" w:after="20"/>
        <w:jc w:val="both"/>
      </w:pPr>
    </w:p>
    <w:sectPr w:rsidR="006B27BF" w:rsidSect="009F1003">
      <w:pgSz w:w="11907" w:h="16840" w:code="9"/>
      <w:pgMar w:top="851" w:right="1134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2B2581D"/>
    <w:multiLevelType w:val="hybridMultilevel"/>
    <w:tmpl w:val="E64EC7D4"/>
    <w:lvl w:ilvl="0" w:tplc="A9221F0E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7">
    <w:nsid w:val="13490A03"/>
    <w:multiLevelType w:val="hybridMultilevel"/>
    <w:tmpl w:val="2CA63F1E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2AA136F"/>
    <w:multiLevelType w:val="hybridMultilevel"/>
    <w:tmpl w:val="BE6A6374"/>
    <w:lvl w:ilvl="0" w:tplc="C5FAA224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12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7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78A395C"/>
    <w:multiLevelType w:val="multilevel"/>
    <w:tmpl w:val="E7E4AC96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19">
    <w:nsid w:val="505B7EAC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550F5F9E"/>
    <w:multiLevelType w:val="hybridMultilevel"/>
    <w:tmpl w:val="5CFE12CE"/>
    <w:lvl w:ilvl="0" w:tplc="86A28BF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6B767A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75756042"/>
    <w:multiLevelType w:val="hybridMultilevel"/>
    <w:tmpl w:val="30326BD8"/>
    <w:lvl w:ilvl="0" w:tplc="0419000F">
      <w:start w:val="1"/>
      <w:numFmt w:val="decimal"/>
      <w:lvlText w:val="%1."/>
      <w:lvlJc w:val="left"/>
      <w:pPr>
        <w:ind w:left="664" w:hanging="360"/>
      </w:p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3">
    <w:nsid w:val="76740AE0"/>
    <w:multiLevelType w:val="hybridMultilevel"/>
    <w:tmpl w:val="310E72F4"/>
    <w:lvl w:ilvl="0" w:tplc="7FC64922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7"/>
  </w:num>
  <w:num w:numId="4">
    <w:abstractNumId w:val="16"/>
  </w:num>
  <w:num w:numId="5">
    <w:abstractNumId w:val="13"/>
  </w:num>
  <w:num w:numId="6">
    <w:abstractNumId w:val="5"/>
  </w:num>
  <w:num w:numId="7">
    <w:abstractNumId w:val="2"/>
  </w:num>
  <w:num w:numId="8">
    <w:abstractNumId w:val="12"/>
  </w:num>
  <w:num w:numId="9">
    <w:abstractNumId w:val="3"/>
  </w:num>
  <w:num w:numId="10">
    <w:abstractNumId w:val="8"/>
  </w:num>
  <w:num w:numId="11">
    <w:abstractNumId w:val="9"/>
  </w:num>
  <w:num w:numId="12">
    <w:abstractNumId w:val="15"/>
  </w:num>
  <w:num w:numId="13">
    <w:abstractNumId w:val="14"/>
  </w:num>
  <w:num w:numId="14">
    <w:abstractNumId w:val="10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6"/>
    </w:lvlOverride>
    <w:lvlOverride w:ilvl="1">
      <w:startOverride w:val="3"/>
    </w:lvlOverride>
  </w:num>
  <w:num w:numId="18">
    <w:abstractNumId w:val="9"/>
    <w:lvlOverride w:ilvl="0">
      <w:startOverride w:val="15"/>
    </w:lvlOverride>
    <w:lvlOverride w:ilvl="1">
      <w:startOverride w:val="6"/>
    </w:lvlOverride>
  </w:num>
  <w:num w:numId="19">
    <w:abstractNumId w:val="9"/>
  </w:num>
  <w:num w:numId="20">
    <w:abstractNumId w:val="9"/>
  </w:num>
  <w:num w:numId="21">
    <w:abstractNumId w:val="9"/>
    <w:lvlOverride w:ilvl="0">
      <w:startOverride w:val="16"/>
    </w:lvlOverride>
  </w:num>
  <w:num w:numId="22">
    <w:abstractNumId w:val="18"/>
  </w:num>
  <w:num w:numId="23">
    <w:abstractNumId w:val="22"/>
  </w:num>
  <w:num w:numId="24">
    <w:abstractNumId w:val="20"/>
  </w:num>
  <w:num w:numId="25">
    <w:abstractNumId w:val="19"/>
  </w:num>
  <w:num w:numId="26">
    <w:abstractNumId w:val="7"/>
  </w:num>
  <w:num w:numId="27">
    <w:abstractNumId w:val="21"/>
  </w:num>
  <w:num w:numId="28">
    <w:abstractNumId w:val="11"/>
  </w:num>
  <w:num w:numId="29">
    <w:abstractNumId w:val="23"/>
  </w:num>
  <w:num w:numId="3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intFractionalCharacterWidth/>
  <w:embedSystemFonts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6B27BF"/>
    <w:rsid w:val="00177932"/>
    <w:rsid w:val="00451CCF"/>
    <w:rsid w:val="0045385D"/>
    <w:rsid w:val="0053619F"/>
    <w:rsid w:val="0054591A"/>
    <w:rsid w:val="005B3F25"/>
    <w:rsid w:val="006B27BF"/>
    <w:rsid w:val="006F3FDD"/>
    <w:rsid w:val="00731197"/>
    <w:rsid w:val="007A7967"/>
    <w:rsid w:val="00803098"/>
    <w:rsid w:val="009F1003"/>
    <w:rsid w:val="00CE3DA5"/>
    <w:rsid w:val="00D01042"/>
    <w:rsid w:val="00E11926"/>
    <w:rsid w:val="00F54A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F1003"/>
    <w:rPr>
      <w:sz w:val="24"/>
      <w:szCs w:val="24"/>
    </w:rPr>
  </w:style>
  <w:style w:type="paragraph" w:styleId="1">
    <w:name w:val="heading 1"/>
    <w:basedOn w:val="a2"/>
    <w:next w:val="a1"/>
    <w:link w:val="10"/>
    <w:qFormat/>
    <w:rsid w:val="009F1003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rsid w:val="009F1003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rsid w:val="009F1003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rsid w:val="009F1003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rsid w:val="009F1003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rsid w:val="009F1003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rsid w:val="009F1003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rsid w:val="009F1003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rsid w:val="009F1003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9F1003"/>
    <w:pPr>
      <w:jc w:val="center"/>
    </w:pPr>
  </w:style>
  <w:style w:type="paragraph" w:customStyle="1" w:styleId="a6">
    <w:name w:val="Вправо"/>
    <w:basedOn w:val="a1"/>
    <w:next w:val="a1"/>
    <w:rsid w:val="009F1003"/>
    <w:pPr>
      <w:jc w:val="right"/>
    </w:pPr>
  </w:style>
  <w:style w:type="paragraph" w:styleId="41">
    <w:name w:val="toc 4"/>
    <w:basedOn w:val="a1"/>
    <w:next w:val="a1"/>
    <w:autoRedefine/>
    <w:semiHidden/>
    <w:rsid w:val="009F1003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rsid w:val="009F1003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rsid w:val="009F1003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rsid w:val="009F1003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9F1003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9F1003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9F1003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9F1003"/>
    <w:pPr>
      <w:jc w:val="left"/>
    </w:pPr>
  </w:style>
  <w:style w:type="paragraph" w:customStyle="1" w:styleId="ab">
    <w:name w:val="Т. лист/Заголовок"/>
    <w:basedOn w:val="a2"/>
    <w:next w:val="ad"/>
    <w:rsid w:val="009F1003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9F1003"/>
    <w:pPr>
      <w:framePr w:wrap="notBeside" w:y="11341"/>
    </w:pPr>
  </w:style>
  <w:style w:type="paragraph" w:customStyle="1" w:styleId="a9">
    <w:name w:val="Т. лист/Год"/>
    <w:basedOn w:val="a2"/>
    <w:next w:val="a1"/>
    <w:rsid w:val="009F1003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9F1003"/>
  </w:style>
  <w:style w:type="paragraph" w:customStyle="1" w:styleId="af">
    <w:name w:val="Примечание"/>
    <w:basedOn w:val="a1"/>
    <w:next w:val="a1"/>
    <w:rsid w:val="009F1003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9F1003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9F1003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9F1003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9F1003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9F1003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9F1003"/>
    <w:pPr>
      <w:numPr>
        <w:numId w:val="3"/>
      </w:numPr>
    </w:pPr>
  </w:style>
  <w:style w:type="paragraph" w:customStyle="1" w:styleId="af5">
    <w:name w:val="Цель"/>
    <w:basedOn w:val="a1"/>
    <w:next w:val="a1"/>
    <w:rsid w:val="009F1003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9F1003"/>
  </w:style>
  <w:style w:type="paragraph" w:customStyle="1" w:styleId="a">
    <w:name w:val="Перечисление с буквой"/>
    <w:next w:val="a1"/>
    <w:rsid w:val="009F1003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9F1003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9F1003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9F100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9F1003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9F1003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9F1003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9F1003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9F1003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F1003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F1003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F1003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9F1003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9F1003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9F100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9F10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9F1003"/>
    <w:pPr>
      <w:ind w:left="720"/>
      <w:contextualSpacing/>
    </w:pPr>
  </w:style>
  <w:style w:type="paragraph" w:styleId="aff">
    <w:name w:val="Balloon Text"/>
    <w:basedOn w:val="a1"/>
    <w:link w:val="aff0"/>
    <w:rsid w:val="009F1003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9F1003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sid w:val="009F100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  <w:rsid w:val="009F1003"/>
  </w:style>
  <w:style w:type="character" w:customStyle="1" w:styleId="10">
    <w:name w:val="Заголовок 1 Знак"/>
    <w:basedOn w:val="a3"/>
    <w:link w:val="1"/>
    <w:locked/>
    <w:rsid w:val="009F1003"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rsid w:val="009F1003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sid w:val="009F1003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sid w:val="009F1003"/>
    <w:rPr>
      <w:rFonts w:cs="Times New Roman"/>
    </w:rPr>
  </w:style>
  <w:style w:type="character" w:customStyle="1" w:styleId="text">
    <w:name w:val="text"/>
    <w:basedOn w:val="a3"/>
    <w:uiPriority w:val="99"/>
    <w:rsid w:val="009F1003"/>
    <w:rPr>
      <w:rFonts w:cs="Times New Roman"/>
    </w:rPr>
  </w:style>
  <w:style w:type="character" w:customStyle="1" w:styleId="greytext">
    <w:name w:val="greytext"/>
    <w:basedOn w:val="a3"/>
    <w:uiPriority w:val="99"/>
    <w:rsid w:val="009F1003"/>
    <w:rPr>
      <w:rFonts w:cs="Times New Roman"/>
    </w:rPr>
  </w:style>
  <w:style w:type="character" w:customStyle="1" w:styleId="text1">
    <w:name w:val="text1"/>
    <w:basedOn w:val="a3"/>
    <w:uiPriority w:val="99"/>
    <w:rsid w:val="009F1003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sid w:val="009F1003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sid w:val="009F1003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sid w:val="009F1003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rsid w:val="009F1003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sid w:val="009F1003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sid w:val="009F1003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2">
    <w:name w:val="Body Text Indent 2"/>
    <w:basedOn w:val="a1"/>
    <w:link w:val="23"/>
    <w:rsid w:val="009F1003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sid w:val="009F1003"/>
    <w:rPr>
      <w:sz w:val="28"/>
      <w:szCs w:val="28"/>
    </w:rPr>
  </w:style>
  <w:style w:type="paragraph" w:customStyle="1" w:styleId="-30">
    <w:name w:val="Пункт-3"/>
    <w:basedOn w:val="a1"/>
    <w:rsid w:val="009F1003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rsid w:val="009F1003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rsid w:val="009F100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9F100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9F1003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  <w:rsid w:val="009F1003"/>
  </w:style>
  <w:style w:type="character" w:styleId="aff6">
    <w:name w:val="FollowedHyperlink"/>
    <w:basedOn w:val="a3"/>
    <w:uiPriority w:val="99"/>
    <w:unhideWhenUsed/>
    <w:rsid w:val="009F1003"/>
    <w:rPr>
      <w:color w:val="800080"/>
      <w:u w:val="single"/>
    </w:rPr>
  </w:style>
  <w:style w:type="paragraph" w:customStyle="1" w:styleId="xl65">
    <w:name w:val="xl65"/>
    <w:basedOn w:val="a1"/>
    <w:rsid w:val="009F100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rsid w:val="009F1003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rsid w:val="009F1003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rsid w:val="009F10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rsid w:val="009F1003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rsid w:val="009F10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rsid w:val="009F10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rsid w:val="009F10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rsid w:val="009F1003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9F100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9F100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rsid w:val="009F1003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rsid w:val="009F100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rsid w:val="009F100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rsid w:val="009F100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rsid w:val="009F100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rsid w:val="009F10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rsid w:val="009F10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rsid w:val="009F10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rsid w:val="009F100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rsid w:val="009F100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9F100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rsid w:val="009F10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rsid w:val="009F10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rsid w:val="009F10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rsid w:val="009F10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rsid w:val="009F10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rsid w:val="009F100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rsid w:val="009F10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sid w:val="009F100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9F1003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9F1003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9F1003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9F1003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9F1003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9F1003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9F1003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9F1003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9F100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9F1003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1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2">
    <w:name w:val="Body Text Indent 2"/>
    <w:basedOn w:val="a1"/>
    <w:link w:val="23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</w:style>
  <w:style w:type="character" w:styleId="aff6">
    <w:name w:val="FollowedHyperlink"/>
    <w:basedOn w:val="a3"/>
    <w:uiPriority w:val="99"/>
    <w:unhideWhenUsed/>
    <w:rPr>
      <w:color w:val="800080"/>
      <w:u w:val="single"/>
    </w:rPr>
  </w:style>
  <w:style w:type="paragraph" w:customStyle="1" w:styleId="xl65">
    <w:name w:val="xl65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Pr>
      <w:sz w:val="24"/>
      <w:szCs w:val="24"/>
    </w:rPr>
  </w:style>
  <w:style w:type="character" w:customStyle="1" w:styleId="40">
    <w:name w:val="Заголовок 4 Знак"/>
    <w:basedOn w:val="a3"/>
    <w:link w:val="4"/>
    <w:rPr>
      <w:sz w:val="24"/>
      <w:szCs w:val="24"/>
    </w:rPr>
  </w:style>
  <w:style w:type="character" w:customStyle="1" w:styleId="50">
    <w:name w:val="Заголовок 5 Знак"/>
    <w:basedOn w:val="a3"/>
    <w:link w:val="5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A4F3D4-00F3-42F1-B2AD-FF2A1A13D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3038</Words>
  <Characters>21190</Characters>
  <Application>Microsoft Office Word</Application>
  <DocSecurity>4</DocSecurity>
  <Lines>176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24180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User</cp:lastModifiedBy>
  <cp:revision>2</cp:revision>
  <cp:lastPrinted>2014-07-01T10:17:00Z</cp:lastPrinted>
  <dcterms:created xsi:type="dcterms:W3CDTF">2014-09-22T10:22:00Z</dcterms:created>
  <dcterms:modified xsi:type="dcterms:W3CDTF">2014-09-22T10:22:00Z</dcterms:modified>
</cp:coreProperties>
</file>