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C" w:rsidRDefault="002A0F19" w:rsidP="006B733C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r w:rsidRPr="006B733C">
        <w:rPr>
          <w:rFonts w:eastAsia="Times New Roman"/>
          <w:b/>
          <w:bCs/>
          <w:kern w:val="36"/>
          <w:sz w:val="32"/>
          <w:szCs w:val="32"/>
        </w:rPr>
        <w:t xml:space="preserve">Протокол </w:t>
      </w:r>
    </w:p>
    <w:p w:rsidR="00465BB6" w:rsidRPr="006B733C" w:rsidRDefault="002A0F19" w:rsidP="006B733C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r w:rsidRPr="006B733C">
        <w:rPr>
          <w:rFonts w:eastAsia="Times New Roman"/>
          <w:b/>
          <w:bCs/>
          <w:kern w:val="36"/>
          <w:sz w:val="32"/>
          <w:szCs w:val="32"/>
        </w:rPr>
        <w:t>рассмотрения заявок на участие в процедуре реализации в электронной форме</w:t>
      </w:r>
      <w:r w:rsidR="006B733C">
        <w:rPr>
          <w:rFonts w:eastAsia="Times New Roman"/>
          <w:b/>
          <w:bCs/>
          <w:kern w:val="36"/>
          <w:sz w:val="32"/>
          <w:szCs w:val="32"/>
        </w:rPr>
        <w:t xml:space="preserve"> </w:t>
      </w:r>
      <w:r w:rsidRPr="006B733C">
        <w:rPr>
          <w:rFonts w:eastAsia="Times New Roman"/>
          <w:b/>
          <w:bCs/>
          <w:kern w:val="36"/>
          <w:sz w:val="32"/>
          <w:szCs w:val="32"/>
        </w:rPr>
        <w:t>№AS03421</w:t>
      </w:r>
      <w:r w:rsidR="006B733C">
        <w:rPr>
          <w:rFonts w:eastAsia="Times New Roman"/>
          <w:b/>
          <w:bCs/>
          <w:kern w:val="36"/>
          <w:sz w:val="32"/>
          <w:szCs w:val="32"/>
        </w:rPr>
        <w:t xml:space="preserve"> </w:t>
      </w:r>
      <w:r w:rsidRPr="006B733C">
        <w:rPr>
          <w:rFonts w:eastAsia="Times New Roman"/>
          <w:b/>
          <w:bCs/>
          <w:kern w:val="36"/>
          <w:sz w:val="32"/>
          <w:szCs w:val="32"/>
        </w:rPr>
        <w:t>«</w:t>
      </w:r>
      <w:proofErr w:type="gramStart"/>
      <w:r w:rsidRPr="006B733C">
        <w:rPr>
          <w:rFonts w:eastAsia="Times New Roman"/>
          <w:b/>
          <w:bCs/>
          <w:kern w:val="36"/>
          <w:sz w:val="32"/>
          <w:szCs w:val="32"/>
        </w:rPr>
        <w:t>Закрытый</w:t>
      </w:r>
      <w:proofErr w:type="gramEnd"/>
      <w:r w:rsidRPr="006B733C">
        <w:rPr>
          <w:rFonts w:eastAsia="Times New Roman"/>
          <w:b/>
          <w:bCs/>
          <w:kern w:val="36"/>
          <w:sz w:val="32"/>
          <w:szCs w:val="32"/>
        </w:rPr>
        <w:t xml:space="preserve"> процедура реализации на Право заключения договора на уступку права (требования) по возврату просроченной задолженности по внесению платы за жилые помещения и коммунальные услуги в доме по адресу: Московская обл</w:t>
      </w:r>
      <w:r w:rsidR="006B733C">
        <w:rPr>
          <w:rFonts w:eastAsia="Times New Roman"/>
          <w:b/>
          <w:bCs/>
          <w:kern w:val="36"/>
          <w:sz w:val="32"/>
          <w:szCs w:val="32"/>
        </w:rPr>
        <w:t>асть, г</w:t>
      </w:r>
      <w:proofErr w:type="gramStart"/>
      <w:r w:rsidR="006B733C">
        <w:rPr>
          <w:rFonts w:eastAsia="Times New Roman"/>
          <w:b/>
          <w:bCs/>
          <w:kern w:val="36"/>
          <w:sz w:val="32"/>
          <w:szCs w:val="32"/>
        </w:rPr>
        <w:t>.Д</w:t>
      </w:r>
      <w:proofErr w:type="gramEnd"/>
      <w:r w:rsidR="006B733C">
        <w:rPr>
          <w:rFonts w:eastAsia="Times New Roman"/>
          <w:b/>
          <w:bCs/>
          <w:kern w:val="36"/>
          <w:sz w:val="32"/>
          <w:szCs w:val="32"/>
        </w:rPr>
        <w:t>убна, ул.Урицкого, д.</w:t>
      </w:r>
      <w:r w:rsidRPr="006B733C">
        <w:rPr>
          <w:rFonts w:eastAsia="Times New Roman"/>
          <w:b/>
          <w:bCs/>
          <w:kern w:val="36"/>
          <w:sz w:val="32"/>
          <w:szCs w:val="32"/>
        </w:rPr>
        <w:t xml:space="preserve">4, в размере 503 358,83 руб.»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"/>
        <w:gridCol w:w="9317"/>
      </w:tblGrid>
      <w:tr w:rsidR="0046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B6" w:rsidRDefault="00465BB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65BB6" w:rsidRDefault="002A0F1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создания протокола: 31.01.2023 г.</w:t>
            </w:r>
          </w:p>
        </w:tc>
      </w:tr>
    </w:tbl>
    <w:p w:rsidR="00465BB6" w:rsidRDefault="002A0F19" w:rsidP="009E6927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Оператор электронной торговой площадки «</w:t>
      </w:r>
      <w:proofErr w:type="spellStart"/>
      <w:r>
        <w:rPr>
          <w:rFonts w:eastAsia="Times New Roman"/>
        </w:rPr>
        <w:t>www.a-k-d.ru</w:t>
      </w:r>
      <w:proofErr w:type="spellEnd"/>
      <w:r>
        <w:rPr>
          <w:rFonts w:eastAsia="Times New Roman"/>
        </w:rPr>
        <w:t>»:</w:t>
      </w:r>
      <w:r w:rsidR="006B733C">
        <w:rPr>
          <w:rFonts w:eastAsia="Times New Roman"/>
        </w:rPr>
        <w:t xml:space="preserve"> </w:t>
      </w:r>
      <w:r>
        <w:rPr>
          <w:rFonts w:eastAsia="Times New Roman"/>
        </w:rPr>
        <w:t>ООО "АКД"</w:t>
      </w:r>
      <w:r>
        <w:rPr>
          <w:rFonts w:eastAsia="Times New Roman"/>
        </w:rPr>
        <w:br/>
        <w:t>Место проведения процедуры реализации:</w:t>
      </w:r>
      <w:r w:rsidR="006B733C">
        <w:rPr>
          <w:rFonts w:eastAsia="Times New Roman"/>
        </w:rPr>
        <w:t xml:space="preserve"> </w:t>
      </w:r>
      <w:r>
        <w:rPr>
          <w:rFonts w:eastAsia="Times New Roman"/>
        </w:rPr>
        <w:t>http://www.a-k-d.ru</w:t>
      </w:r>
      <w:r>
        <w:rPr>
          <w:rFonts w:eastAsia="Times New Roman"/>
        </w:rPr>
        <w:br/>
        <w:t xml:space="preserve">Уникальный номер процедуры реализации на указанном сайте: AS03421. </w:t>
      </w:r>
    </w:p>
    <w:p w:rsidR="00465BB6" w:rsidRDefault="002A0F19" w:rsidP="009E6927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Организатор: </w:t>
      </w:r>
      <w:proofErr w:type="gramStart"/>
      <w:r>
        <w:rPr>
          <w:rFonts w:eastAsia="Times New Roman"/>
        </w:rPr>
        <w:t>ЗАО «Юридическое агентство «ДИАН».</w:t>
      </w:r>
      <w:r>
        <w:rPr>
          <w:rFonts w:eastAsia="Times New Roman"/>
        </w:rPr>
        <w:br/>
        <w:t xml:space="preserve">(125167, Россия, Москва, Москва, Планетная, 29 корп.1а, ОКАТО 45277553000). </w:t>
      </w:r>
      <w:proofErr w:type="gramEnd"/>
    </w:p>
    <w:p w:rsidR="00465BB6" w:rsidRDefault="002A0F19" w:rsidP="001E5029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Наименование процедуры реализации: «</w:t>
      </w:r>
      <w:proofErr w:type="gramStart"/>
      <w:r>
        <w:rPr>
          <w:rFonts w:eastAsia="Times New Roman"/>
        </w:rPr>
        <w:t>Закрытый</w:t>
      </w:r>
      <w:proofErr w:type="gramEnd"/>
      <w:r>
        <w:rPr>
          <w:rFonts w:eastAsia="Times New Roman"/>
        </w:rPr>
        <w:t xml:space="preserve"> процедура реализации на Право заключения договора на уступку права (требования) по возврату просроченной задолженности по внесению платы за жилые помещения и коммунальные услуги в доме по адресу: Московская область, г</w:t>
      </w:r>
      <w:proofErr w:type="gramStart"/>
      <w:r>
        <w:rPr>
          <w:rFonts w:eastAsia="Times New Roman"/>
        </w:rPr>
        <w:t>.Д</w:t>
      </w:r>
      <w:proofErr w:type="gramEnd"/>
      <w:r>
        <w:rPr>
          <w:rFonts w:eastAsia="Times New Roman"/>
        </w:rPr>
        <w:t>убна, ул</w:t>
      </w:r>
      <w:r w:rsidR="009E6927">
        <w:rPr>
          <w:rFonts w:eastAsia="Times New Roman"/>
        </w:rPr>
        <w:t>. Урицкого, д. 4, в размере 503 </w:t>
      </w:r>
      <w:r>
        <w:rPr>
          <w:rFonts w:eastAsia="Times New Roman"/>
        </w:rPr>
        <w:t xml:space="preserve">358,83 руб.». </w:t>
      </w:r>
    </w:p>
    <w:p w:rsidR="00465BB6" w:rsidRDefault="002A0F19" w:rsidP="001E5029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Начальная </w:t>
      </w:r>
      <w:r w:rsidR="001E5029">
        <w:rPr>
          <w:rFonts w:eastAsia="Times New Roman"/>
        </w:rPr>
        <w:t>цена договора составляет: 20 </w:t>
      </w:r>
      <w:r>
        <w:rPr>
          <w:rFonts w:eastAsia="Times New Roman"/>
        </w:rPr>
        <w:t>134.35 рубля (двадцать тысяч сто тридцать четыре рубля 35 копеек) НДС не облагается</w:t>
      </w:r>
      <w:r w:rsidR="001E502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465BB6" w:rsidRDefault="002A0F19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Извещение о проведении процедуры реализации было размещено на сайте http://www.a-k-d.ru в сети интернет 24.01.2023 г. </w:t>
      </w:r>
    </w:p>
    <w:p w:rsidR="00465BB6" w:rsidRDefault="002A0F19" w:rsidP="001E5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До окончания указанного в извещении срока подачи заявок на участие в процедуре реализации 31.01.2023 г., 00:00 поступила 1 заявка на участие в процедуре реализации через сайт в сети Интернет http://www.a-k-d.ru от участника процедуры закупки: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3045"/>
        <w:gridCol w:w="1845"/>
        <w:gridCol w:w="1597"/>
        <w:gridCol w:w="1813"/>
      </w:tblGrid>
      <w:tr w:rsidR="00465B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(для юридического лица), ФИО (для физического лица) участника процедуры закупки, ИНН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 нахождения (фактический адрес для юридического лица) и место жительства (для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и время поступления заявки на участие в процедуре реализации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Порядковый номер, присвоенный заявке на участие в процедуре реализации, поданной участником процедуры закупки</w:t>
            </w:r>
          </w:p>
        </w:tc>
      </w:tr>
      <w:tr w:rsidR="00465BB6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1E502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ИП Тихонов Вадим Александрович, ИНН 772802179631, </w:t>
            </w:r>
            <w:r>
              <w:rPr>
                <w:rFonts w:eastAsia="Times New Roman"/>
                <w:color w:val="000000"/>
              </w:rPr>
              <w:t xml:space="preserve">действующий на основании </w:t>
            </w:r>
            <w:r>
              <w:rPr>
                <w:rFonts w:eastAsia="Times New Roman"/>
                <w:color w:val="000000"/>
              </w:rPr>
              <w:lastRenderedPageBreak/>
              <w:t xml:space="preserve">агентского договора № 02-04-22 от 02.04.2022 г. за </w:t>
            </w:r>
            <w:bookmarkStart w:id="0" w:name="_Hlk103859363"/>
            <w:r>
              <w:rPr>
                <w:rFonts w:eastAsia="Times New Roman"/>
                <w:color w:val="000000"/>
              </w:rPr>
              <w:t>Общество с ограниченной ответственностью «УПРАВЛЕНИЕ КОММУНАЛЬНЫМИ СИСТЕМАМИ», ИНН 5010033741141981</w:t>
            </w:r>
            <w:bookmarkEnd w:id="0"/>
            <w:r>
              <w:rPr>
                <w:rFonts w:eastAsia="Times New Roman"/>
                <w:color w:val="000000"/>
              </w:rPr>
              <w:t xml:space="preserve">, (Московская область, город Дубна, улица 9 Мая, д. 7В, стр. 2, </w:t>
            </w:r>
            <w:proofErr w:type="spellStart"/>
            <w:r>
              <w:rPr>
                <w:rFonts w:eastAsia="Times New Roman"/>
                <w:color w:val="000000"/>
              </w:rPr>
              <w:t>пом</w:t>
            </w:r>
            <w:proofErr w:type="spellEnd"/>
            <w:r>
              <w:rPr>
                <w:rFonts w:eastAsia="Times New Roman"/>
                <w:color w:val="000000"/>
              </w:rPr>
              <w:t>. 72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029" w:rsidRDefault="001E5029" w:rsidP="001E50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117437, Россия, Москва,</w:t>
            </w:r>
          </w:p>
          <w:p w:rsidR="00465BB6" w:rsidRDefault="001E5029" w:rsidP="001E50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ОКАТО 45293566000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января 2023 г. 13:05:45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BB6" w:rsidRDefault="002A0F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 №1</w:t>
            </w:r>
          </w:p>
        </w:tc>
      </w:tr>
    </w:tbl>
    <w:p w:rsidR="00465BB6" w:rsidRDefault="002A0F19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lastRenderedPageBreak/>
        <w:t xml:space="preserve">Аукцион признается несостоявшимся. </w:t>
      </w:r>
    </w:p>
    <w:p w:rsidR="001E5029" w:rsidRDefault="001E5029" w:rsidP="001E5029">
      <w:pPr>
        <w:numPr>
          <w:ilvl w:val="0"/>
          <w:numId w:val="1"/>
        </w:numPr>
        <w:jc w:val="both"/>
        <w:rPr>
          <w:rFonts w:eastAsia="Times New Roman"/>
        </w:rPr>
      </w:pPr>
      <w:r w:rsidRPr="0066661D">
        <w:rPr>
          <w:rFonts w:eastAsia="Times New Roman"/>
        </w:rPr>
        <w:t>Единая комиссия рассмотрела единственную заявку на участие в процедуре реализации на соответствие требованиям, предусмотренным документацией о процедуре реализации, и приняла решение:</w:t>
      </w:r>
    </w:p>
    <w:p w:rsidR="001E5029" w:rsidRPr="0066661D" w:rsidRDefault="001E5029" w:rsidP="001E5029">
      <w:pPr>
        <w:ind w:left="720"/>
        <w:jc w:val="both"/>
        <w:rPr>
          <w:rFonts w:eastAsia="Times New Roman"/>
        </w:rPr>
      </w:pPr>
      <w:r w:rsidRPr="0066661D">
        <w:rPr>
          <w:rFonts w:eastAsia="Times New Roman"/>
        </w:rPr>
        <w:t xml:space="preserve">- единственная поданная заявка на участие в процедуре реализации от Индивидуального предпринимателя Тихонова Вадима Александровича, </w:t>
      </w:r>
      <w:r w:rsidRPr="0066661D">
        <w:rPr>
          <w:rFonts w:eastAsia="Times New Roman"/>
          <w:color w:val="000000"/>
        </w:rPr>
        <w:t xml:space="preserve">действующего на основании агентского договора № 02-04-22 от 02.04.2022 г. за Общество с ограниченной ответственностью «УПРАВЛЕНИЕ КОММУНАЛЬНЫМИ СИСТЕМАМИ», ИНН 5010033741141981, </w:t>
      </w:r>
      <w:r w:rsidRPr="0066661D">
        <w:rPr>
          <w:rFonts w:eastAsia="Times New Roman"/>
        </w:rPr>
        <w:t xml:space="preserve">соответствует требованиям, предусмотренным документацией о процедуре реализации. </w:t>
      </w:r>
    </w:p>
    <w:p w:rsidR="001E5029" w:rsidRDefault="001E5029" w:rsidP="001E5029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Собственник имущества (ООО «ДОМОСТРОЙ», ИНН 5010032427) вправе заключить договор с Обществом с ограниченной ответственностью</w:t>
      </w:r>
      <w:r>
        <w:rPr>
          <w:rFonts w:eastAsia="Times New Roman"/>
          <w:color w:val="000000"/>
        </w:rPr>
        <w:t xml:space="preserve"> «УПРАВЛЕНИЕ КОММУНАЛЬНЫМИ СИСТЕМАМИ», ИНН 5010033741141981,</w:t>
      </w:r>
      <w:r>
        <w:rPr>
          <w:rFonts w:eastAsia="Times New Roman"/>
        </w:rPr>
        <w:t xml:space="preserve"> на условиях, предусмотренных документацией о процедуре реализации, по начальной цене договора, указанной в извещении о проведении процедуры реализации:</w:t>
      </w:r>
      <w:r w:rsidRPr="0066661D">
        <w:rPr>
          <w:rFonts w:eastAsia="Times New Roman"/>
        </w:rPr>
        <w:t xml:space="preserve"> </w:t>
      </w:r>
      <w:r>
        <w:rPr>
          <w:rFonts w:eastAsia="Times New Roman"/>
        </w:rPr>
        <w:t>20 134.35 рубля (двадцать тысяч сто тридцать четыре рубля 35 копеек) НДС не облагается.</w:t>
      </w:r>
      <w:proofErr w:type="gramEnd"/>
    </w:p>
    <w:p w:rsidR="00465BB6" w:rsidRDefault="002A0F19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процедуре реализации составляется в двух экземплярах, один из которых остается у Организатора. Организатор вправе передать единственному участнику процедуры закупки один экземпляр протокола и проект договора. </w:t>
      </w:r>
    </w:p>
    <w:p w:rsidR="00465BB6" w:rsidRDefault="002A0F19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Настоящий протокол размещен на сайте http://www.a-k-d.ru. </w:t>
      </w:r>
    </w:p>
    <w:p w:rsidR="00465BB6" w:rsidRDefault="00465BB6">
      <w:pPr>
        <w:rPr>
          <w:rFonts w:eastAsia="Times New Roman"/>
        </w:rPr>
      </w:pPr>
    </w:p>
    <w:sectPr w:rsidR="00465BB6" w:rsidSect="0046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B4E"/>
    <w:multiLevelType w:val="multilevel"/>
    <w:tmpl w:val="BAFC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2C2F"/>
    <w:multiLevelType w:val="multilevel"/>
    <w:tmpl w:val="971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2A0F19"/>
    <w:rsid w:val="001E5029"/>
    <w:rsid w:val="002A0F19"/>
    <w:rsid w:val="00465BB6"/>
    <w:rsid w:val="006B733C"/>
    <w:rsid w:val="009E6927"/>
    <w:rsid w:val="00F3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5B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5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ASNew</cp:lastModifiedBy>
  <cp:revision>5</cp:revision>
  <dcterms:created xsi:type="dcterms:W3CDTF">2023-01-31T13:27:00Z</dcterms:created>
  <dcterms:modified xsi:type="dcterms:W3CDTF">2023-02-01T08:26:00Z</dcterms:modified>
</cp:coreProperties>
</file>