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D8C" w:rsidRPr="003118A6" w:rsidRDefault="00836D8C" w:rsidP="00836D8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836D8C" w:rsidRPr="00333316" w:rsidRDefault="00836D8C" w:rsidP="00836D8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Проект </w:t>
      </w:r>
      <w:r w:rsidRPr="00333316">
        <w:rPr>
          <w:b/>
          <w:sz w:val="24"/>
          <w:szCs w:val="24"/>
        </w:rPr>
        <w:t xml:space="preserve">Договора </w:t>
      </w:r>
    </w:p>
    <w:p w:rsidR="00836D8C" w:rsidRPr="00333316" w:rsidRDefault="00836D8C" w:rsidP="00836D8C">
      <w:pPr>
        <w:jc w:val="center"/>
        <w:rPr>
          <w:b/>
          <w:sz w:val="24"/>
          <w:szCs w:val="24"/>
        </w:rPr>
      </w:pPr>
      <w:r w:rsidRPr="00333316">
        <w:rPr>
          <w:b/>
          <w:sz w:val="24"/>
          <w:szCs w:val="24"/>
        </w:rPr>
        <w:t>купли-продажи имущества № _____________/_______</w:t>
      </w:r>
    </w:p>
    <w:p w:rsidR="00553898" w:rsidRPr="00333316" w:rsidRDefault="00553898" w:rsidP="00553898">
      <w:pPr>
        <w:rPr>
          <w:sz w:val="24"/>
          <w:szCs w:val="24"/>
        </w:rPr>
      </w:pPr>
    </w:p>
    <w:p w:rsidR="00553898" w:rsidRDefault="00553898" w:rsidP="00553898">
      <w:pPr>
        <w:rPr>
          <w:sz w:val="24"/>
        </w:rPr>
      </w:pPr>
    </w:p>
    <w:p w:rsidR="00553898" w:rsidRDefault="00553898" w:rsidP="00553898">
      <w:pPr>
        <w:rPr>
          <w:sz w:val="24"/>
        </w:rPr>
      </w:pPr>
      <w:r>
        <w:rPr>
          <w:sz w:val="24"/>
        </w:rPr>
        <w:t xml:space="preserve">город Пенза                                                       </w:t>
      </w:r>
      <w:r w:rsidR="00836D8C">
        <w:rPr>
          <w:sz w:val="24"/>
        </w:rPr>
        <w:t xml:space="preserve">                 </w:t>
      </w:r>
      <w:r>
        <w:rPr>
          <w:sz w:val="24"/>
        </w:rPr>
        <w:t xml:space="preserve">   «____» ______________ 201__ г.</w:t>
      </w:r>
    </w:p>
    <w:p w:rsidR="00553898" w:rsidRDefault="00553898" w:rsidP="00553898">
      <w:pPr>
        <w:rPr>
          <w:sz w:val="24"/>
        </w:rPr>
      </w:pPr>
      <w:r>
        <w:rPr>
          <w:sz w:val="24"/>
        </w:rPr>
        <w:t xml:space="preserve"> </w:t>
      </w:r>
    </w:p>
    <w:p w:rsidR="00553898" w:rsidRDefault="00553898" w:rsidP="00553898">
      <w:pPr>
        <w:rPr>
          <w:sz w:val="24"/>
        </w:rPr>
      </w:pPr>
    </w:p>
    <w:p w:rsidR="00553898" w:rsidRDefault="00553898" w:rsidP="00553898">
      <w:pPr>
        <w:jc w:val="both"/>
        <w:rPr>
          <w:sz w:val="24"/>
        </w:rPr>
      </w:pPr>
      <w:r>
        <w:rPr>
          <w:b/>
          <w:sz w:val="24"/>
        </w:rPr>
        <w:t xml:space="preserve">             Акционерное общество «Корпорация развития Пензенской области»</w:t>
      </w:r>
      <w:r>
        <w:rPr>
          <w:sz w:val="24"/>
        </w:rPr>
        <w:t xml:space="preserve">, именуемое в дальнейшем </w:t>
      </w:r>
      <w:r>
        <w:rPr>
          <w:b/>
          <w:sz w:val="24"/>
        </w:rPr>
        <w:t>«Продавец»</w:t>
      </w:r>
      <w:r>
        <w:rPr>
          <w:sz w:val="24"/>
        </w:rPr>
        <w:t xml:space="preserve">, в лице генерального директора </w:t>
      </w:r>
      <w:proofErr w:type="spellStart"/>
      <w:r>
        <w:rPr>
          <w:sz w:val="24"/>
        </w:rPr>
        <w:t>Полукарова</w:t>
      </w:r>
      <w:proofErr w:type="spellEnd"/>
      <w:r>
        <w:rPr>
          <w:sz w:val="24"/>
        </w:rPr>
        <w:t xml:space="preserve"> Дмитрия Владимировича, действующего на основании Устава, с одной стороны, и</w:t>
      </w:r>
    </w:p>
    <w:p w:rsidR="00553898" w:rsidRDefault="00553898" w:rsidP="00553898">
      <w:pPr>
        <w:jc w:val="both"/>
        <w:rPr>
          <w:sz w:val="24"/>
        </w:rPr>
      </w:pPr>
      <w:r>
        <w:rPr>
          <w:b/>
          <w:sz w:val="24"/>
        </w:rPr>
        <w:t xml:space="preserve">            _______________________________________, </w:t>
      </w:r>
      <w:r>
        <w:rPr>
          <w:sz w:val="24"/>
        </w:rPr>
        <w:t xml:space="preserve">именуемое в </w:t>
      </w:r>
      <w:proofErr w:type="gramStart"/>
      <w:r>
        <w:rPr>
          <w:sz w:val="24"/>
        </w:rPr>
        <w:t>дальнейшем</w:t>
      </w:r>
      <w:proofErr w:type="gramEnd"/>
      <w:r>
        <w:rPr>
          <w:sz w:val="24"/>
        </w:rPr>
        <w:t xml:space="preserve">  </w:t>
      </w:r>
      <w:r>
        <w:rPr>
          <w:b/>
          <w:sz w:val="24"/>
        </w:rPr>
        <w:t xml:space="preserve">«Покупатель», </w:t>
      </w:r>
      <w:r>
        <w:rPr>
          <w:sz w:val="24"/>
        </w:rPr>
        <w:t>в лице __________________________________, действующего на основании Устава, с другой стороны, далее совместно именуемые «Стороны», заключили настоящий Договор о нижеследующем:</w:t>
      </w:r>
    </w:p>
    <w:p w:rsidR="00553898" w:rsidRDefault="00553898" w:rsidP="00553898">
      <w:pPr>
        <w:jc w:val="center"/>
        <w:rPr>
          <w:sz w:val="24"/>
        </w:rPr>
      </w:pPr>
    </w:p>
    <w:p w:rsidR="00553898" w:rsidRDefault="00553898" w:rsidP="00553898">
      <w:pPr>
        <w:jc w:val="center"/>
        <w:rPr>
          <w:b/>
          <w:sz w:val="24"/>
        </w:rPr>
      </w:pPr>
      <w:r>
        <w:rPr>
          <w:b/>
          <w:sz w:val="24"/>
        </w:rPr>
        <w:t>1. Предмет Договора</w:t>
      </w:r>
    </w:p>
    <w:p w:rsidR="00553898" w:rsidRDefault="00553898" w:rsidP="00553898">
      <w:pPr>
        <w:jc w:val="both"/>
        <w:rPr>
          <w:sz w:val="24"/>
        </w:rPr>
      </w:pPr>
      <w:r>
        <w:rPr>
          <w:sz w:val="24"/>
        </w:rPr>
        <w:t xml:space="preserve">                   1.1. Продавец обязуется передать в собственность, а Покупатель оплатить и принять в </w:t>
      </w:r>
      <w:proofErr w:type="gramStart"/>
      <w:r>
        <w:rPr>
          <w:sz w:val="24"/>
        </w:rPr>
        <w:t>соответствии</w:t>
      </w:r>
      <w:proofErr w:type="gramEnd"/>
      <w:r>
        <w:rPr>
          <w:sz w:val="24"/>
        </w:rPr>
        <w:t xml:space="preserve"> с условиями настоящего Договора следующее имущество (далее - Имущество):</w:t>
      </w:r>
    </w:p>
    <w:p w:rsidR="00553898" w:rsidRPr="00BF4E98" w:rsidRDefault="00553898" w:rsidP="00BF4E98">
      <w:pPr>
        <w:ind w:firstLine="709"/>
        <w:jc w:val="both"/>
        <w:rPr>
          <w:color w:val="000000" w:themeColor="text1"/>
          <w:sz w:val="24"/>
        </w:rPr>
      </w:pPr>
      <w:r>
        <w:rPr>
          <w:sz w:val="24"/>
        </w:rPr>
        <w:t xml:space="preserve">       1.1.1. Незавершенное строительством нежилое помещение в литере </w:t>
      </w:r>
      <w:proofErr w:type="gramStart"/>
      <w:r>
        <w:rPr>
          <w:sz w:val="24"/>
        </w:rPr>
        <w:t>З</w:t>
      </w:r>
      <w:proofErr w:type="gramEnd"/>
      <w:r>
        <w:rPr>
          <w:sz w:val="24"/>
        </w:rPr>
        <w:t xml:space="preserve"> (корпус №2), назначение: нежилое, степень готовности 98%, адрес (местонахождение): Пензенская область, г. Пенза, ул. Центральная,1, кадастровый (или условный) номер 58:29:3008003:3817, принадлежащее Корпорации на праве собственности, что подтверждается Выпиской из ЕГРП, право собственности зарегистрировано Управлением федеральной службы государственной регистрации, кадастра и картографии по Пензенской области 17.06.2014 года, о чем в Едином государственном реестре прав </w:t>
      </w:r>
      <w:proofErr w:type="gramStart"/>
      <w:r>
        <w:rPr>
          <w:sz w:val="24"/>
        </w:rPr>
        <w:t>на</w:t>
      </w:r>
      <w:proofErr w:type="gramEnd"/>
      <w:r>
        <w:rPr>
          <w:sz w:val="24"/>
        </w:rPr>
        <w:t xml:space="preserve"> недвижимое имущество и сделок с ним 17.06.2014 года сделана запись регистрации №58-58-37/011/2014-186. </w:t>
      </w:r>
      <w:bookmarkStart w:id="0" w:name="_GoBack"/>
      <w:bookmarkEnd w:id="0"/>
      <w:r w:rsidR="00BF4E98" w:rsidRPr="00616255">
        <w:rPr>
          <w:color w:val="000000" w:themeColor="text1"/>
          <w:sz w:val="24"/>
        </w:rPr>
        <w:t xml:space="preserve">Нежилое </w:t>
      </w:r>
      <w:r w:rsidR="00BF4E98">
        <w:rPr>
          <w:color w:val="000000" w:themeColor="text1"/>
          <w:sz w:val="24"/>
        </w:rPr>
        <w:t>помещение</w:t>
      </w:r>
      <w:r w:rsidR="00BF4E98" w:rsidRPr="00616255">
        <w:rPr>
          <w:color w:val="000000" w:themeColor="text1"/>
          <w:sz w:val="24"/>
        </w:rPr>
        <w:t xml:space="preserve"> обременено правом аренды</w:t>
      </w:r>
      <w:r w:rsidR="00BF4E98">
        <w:rPr>
          <w:color w:val="000000" w:themeColor="text1"/>
          <w:sz w:val="24"/>
        </w:rPr>
        <w:t xml:space="preserve"> сроком на </w:t>
      </w:r>
      <w:r w:rsidR="00BF4E98">
        <w:rPr>
          <w:bCs/>
          <w:sz w:val="24"/>
          <w:szCs w:val="24"/>
          <w:shd w:val="clear" w:color="auto" w:fill="FFFFFF"/>
        </w:rPr>
        <w:t xml:space="preserve">одиннадцать месяцев с последующей  автоматической </w:t>
      </w:r>
      <w:r w:rsidR="00BF4E98" w:rsidRPr="00CF7E2B">
        <w:rPr>
          <w:bCs/>
          <w:sz w:val="24"/>
          <w:szCs w:val="24"/>
          <w:shd w:val="clear" w:color="auto" w:fill="FFFFFF"/>
        </w:rPr>
        <w:t xml:space="preserve"> </w:t>
      </w:r>
      <w:r w:rsidR="00BF4E98">
        <w:rPr>
          <w:bCs/>
          <w:sz w:val="24"/>
          <w:szCs w:val="24"/>
          <w:shd w:val="clear" w:color="auto" w:fill="FFFFFF"/>
        </w:rPr>
        <w:t>пролонгацией</w:t>
      </w:r>
      <w:r w:rsidR="00BF4E98" w:rsidRPr="00CF7E2B">
        <w:rPr>
          <w:bCs/>
          <w:sz w:val="24"/>
          <w:szCs w:val="24"/>
          <w:shd w:val="clear" w:color="auto" w:fill="FFFFFF"/>
        </w:rPr>
        <w:t xml:space="preserve"> не более 5 (пяти) раз.</w:t>
      </w:r>
    </w:p>
    <w:p w:rsidR="00BF4E98" w:rsidRPr="00FC4D5F" w:rsidRDefault="00553898" w:rsidP="00BF4E98">
      <w:pPr>
        <w:ind w:firstLine="709"/>
        <w:jc w:val="both"/>
        <w:rPr>
          <w:color w:val="000000" w:themeColor="text1"/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 xml:space="preserve">1.1.2 Незавершенное строительством нежилое здание в литере </w:t>
      </w:r>
      <w:proofErr w:type="gramStart"/>
      <w:r>
        <w:rPr>
          <w:sz w:val="24"/>
        </w:rPr>
        <w:t>П</w:t>
      </w:r>
      <w:proofErr w:type="gramEnd"/>
      <w:r>
        <w:rPr>
          <w:sz w:val="24"/>
        </w:rPr>
        <w:t xml:space="preserve"> (корпус №8), назначение: нежилое, степень готовности 79%, адрес (местонахождение): </w:t>
      </w:r>
      <w:proofErr w:type="gramStart"/>
      <w:r>
        <w:rPr>
          <w:sz w:val="24"/>
        </w:rPr>
        <w:t>Пензенская область, г. Пенза, ул. Центральная,1, кадастровый (или условный) номер 58:29:3008003:3685, принадлежащее Корпорации на праве собственности, что подтверждается Выпиской из ЕГРП, право собственности зарегистрировано Управлением федеральной службы государственной регистрации, кадастра и картографии по Пензенской области 17.06.2014 года, о чем в Едином государственном реестре прав на недвижимое имущество и сделок с ним 17.06.2014 года сделана запись регистрации</w:t>
      </w:r>
      <w:proofErr w:type="gramEnd"/>
      <w:r>
        <w:rPr>
          <w:sz w:val="24"/>
        </w:rPr>
        <w:t xml:space="preserve"> №58-58-37/011/2014-189. </w:t>
      </w:r>
      <w:r w:rsidR="00BF4E98" w:rsidRPr="00616255">
        <w:rPr>
          <w:color w:val="000000" w:themeColor="text1"/>
          <w:sz w:val="24"/>
        </w:rPr>
        <w:t xml:space="preserve">Нежилое </w:t>
      </w:r>
      <w:r w:rsidR="00BF4E98">
        <w:rPr>
          <w:color w:val="000000" w:themeColor="text1"/>
          <w:sz w:val="24"/>
        </w:rPr>
        <w:t>здание</w:t>
      </w:r>
      <w:r w:rsidR="00BF4E98" w:rsidRPr="00616255">
        <w:rPr>
          <w:color w:val="000000" w:themeColor="text1"/>
          <w:sz w:val="24"/>
        </w:rPr>
        <w:t xml:space="preserve"> обременено правом аренды</w:t>
      </w:r>
      <w:r w:rsidR="00BF4E98">
        <w:rPr>
          <w:color w:val="000000" w:themeColor="text1"/>
          <w:sz w:val="24"/>
        </w:rPr>
        <w:t xml:space="preserve"> сроком на </w:t>
      </w:r>
      <w:r w:rsidR="00BF4E98">
        <w:rPr>
          <w:bCs/>
          <w:sz w:val="24"/>
          <w:szCs w:val="24"/>
          <w:shd w:val="clear" w:color="auto" w:fill="FFFFFF"/>
        </w:rPr>
        <w:t xml:space="preserve">одиннадцать месяцев с последующей  автоматической </w:t>
      </w:r>
      <w:r w:rsidR="00BF4E98" w:rsidRPr="00CF7E2B">
        <w:rPr>
          <w:bCs/>
          <w:sz w:val="24"/>
          <w:szCs w:val="24"/>
          <w:shd w:val="clear" w:color="auto" w:fill="FFFFFF"/>
        </w:rPr>
        <w:t xml:space="preserve"> </w:t>
      </w:r>
      <w:r w:rsidR="00BF4E98">
        <w:rPr>
          <w:bCs/>
          <w:sz w:val="24"/>
          <w:szCs w:val="24"/>
          <w:shd w:val="clear" w:color="auto" w:fill="FFFFFF"/>
        </w:rPr>
        <w:t>пролонгацией</w:t>
      </w:r>
      <w:r w:rsidR="00BF4E98" w:rsidRPr="00CF7E2B">
        <w:rPr>
          <w:bCs/>
          <w:sz w:val="24"/>
          <w:szCs w:val="24"/>
          <w:shd w:val="clear" w:color="auto" w:fill="FFFFFF"/>
        </w:rPr>
        <w:t xml:space="preserve"> не более 5 (пяти) раз.</w:t>
      </w:r>
    </w:p>
    <w:p w:rsidR="00553898" w:rsidRDefault="00BF4E98" w:rsidP="00BF4E98">
      <w:pPr>
        <w:ind w:firstLine="709"/>
        <w:jc w:val="both"/>
        <w:rPr>
          <w:sz w:val="24"/>
        </w:rPr>
      </w:pPr>
      <w:r>
        <w:rPr>
          <w:b/>
          <w:sz w:val="24"/>
        </w:rPr>
        <w:t xml:space="preserve">    </w:t>
      </w:r>
      <w:r w:rsidR="00553898">
        <w:rPr>
          <w:b/>
          <w:sz w:val="24"/>
        </w:rPr>
        <w:t xml:space="preserve">  </w:t>
      </w:r>
      <w:r w:rsidR="00553898">
        <w:rPr>
          <w:sz w:val="24"/>
        </w:rPr>
        <w:t>1.2. Продавец гарантиру</w:t>
      </w:r>
      <w:r>
        <w:rPr>
          <w:sz w:val="24"/>
        </w:rPr>
        <w:t>ет, что передаваемое Имущество</w:t>
      </w:r>
      <w:r w:rsidR="00553898">
        <w:rPr>
          <w:sz w:val="24"/>
        </w:rPr>
        <w:t xml:space="preserve">, не находится под арестом, в </w:t>
      </w:r>
      <w:proofErr w:type="gramStart"/>
      <w:r w:rsidR="00553898">
        <w:rPr>
          <w:sz w:val="24"/>
        </w:rPr>
        <w:t>залоге</w:t>
      </w:r>
      <w:proofErr w:type="gramEnd"/>
      <w:r w:rsidR="00553898">
        <w:rPr>
          <w:sz w:val="24"/>
        </w:rPr>
        <w:t xml:space="preserve"> и не является предметом спора.</w:t>
      </w:r>
    </w:p>
    <w:p w:rsidR="00553898" w:rsidRDefault="00553898" w:rsidP="00553898">
      <w:pPr>
        <w:pStyle w:val="af"/>
        <w:ind w:left="0"/>
        <w:jc w:val="both"/>
        <w:rPr>
          <w:sz w:val="24"/>
        </w:rPr>
      </w:pPr>
    </w:p>
    <w:p w:rsidR="00553898" w:rsidRDefault="00553898" w:rsidP="00553898">
      <w:pPr>
        <w:pStyle w:val="af"/>
        <w:ind w:left="0"/>
        <w:jc w:val="center"/>
        <w:rPr>
          <w:b/>
          <w:sz w:val="24"/>
        </w:rPr>
      </w:pPr>
      <w:r>
        <w:rPr>
          <w:b/>
          <w:sz w:val="24"/>
        </w:rPr>
        <w:t>2. Земельный участок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2.1. Имущество, являющееся предметом настоящего Договора, расположено на земельных участках:</w:t>
      </w:r>
    </w:p>
    <w:p w:rsidR="00553898" w:rsidRDefault="00553898" w:rsidP="00553898">
      <w:pPr>
        <w:ind w:firstLine="709"/>
        <w:jc w:val="both"/>
        <w:rPr>
          <w:sz w:val="24"/>
        </w:rPr>
      </w:pPr>
      <w:r>
        <w:rPr>
          <w:sz w:val="24"/>
        </w:rPr>
        <w:t xml:space="preserve">      </w:t>
      </w:r>
      <w:proofErr w:type="gramStart"/>
      <w:r>
        <w:rPr>
          <w:sz w:val="24"/>
        </w:rPr>
        <w:t>- земельный участок, принадлежащий Корпорации на правах аренды в соответствии с Договором аренды с множественностью лиц со стороны арендатора № 85/15 от 05.05.2015 г., заключенным с Управлением муниципального имущества администрации г. Пензы, кадастровый номер 58:29:3008003:3, площадью 12 958 кв.м., категория земель – земли населенных пунктов, вид разрешенного использования – под промышленные предприятия,  расположенный по адресу:</w:t>
      </w:r>
      <w:proofErr w:type="gramEnd"/>
      <w:r>
        <w:rPr>
          <w:sz w:val="24"/>
        </w:rPr>
        <w:t xml:space="preserve">  Пензенская область, г. Пенза, ул. Центральная, 1,</w:t>
      </w:r>
    </w:p>
    <w:p w:rsidR="00553898" w:rsidRDefault="00553898" w:rsidP="00553898">
      <w:pPr>
        <w:ind w:firstLine="709"/>
        <w:jc w:val="both"/>
        <w:rPr>
          <w:sz w:val="24"/>
        </w:rPr>
      </w:pPr>
      <w:r>
        <w:rPr>
          <w:sz w:val="24"/>
        </w:rPr>
        <w:lastRenderedPageBreak/>
        <w:t xml:space="preserve">       </w:t>
      </w:r>
      <w:proofErr w:type="gramStart"/>
      <w:r>
        <w:rPr>
          <w:sz w:val="24"/>
        </w:rPr>
        <w:t xml:space="preserve">- земельный участок, принадлежащий Корпорации на правах аренды в соответствии с Договором аренды земельного участка, находящегося в собственности Пензенской области,  № 276 </w:t>
      </w:r>
      <w:proofErr w:type="spellStart"/>
      <w:r>
        <w:rPr>
          <w:sz w:val="24"/>
        </w:rPr>
        <w:t>зем</w:t>
      </w:r>
      <w:proofErr w:type="spellEnd"/>
      <w:r>
        <w:rPr>
          <w:sz w:val="24"/>
        </w:rPr>
        <w:t>. от 15.12.2016 г., заключенным с Департаментом государственного имущества Пензенской области, кадастровый номер 58:29:3008003:3892, площадью 15 112 кв.м., категория земель – земли населенных пунктов, вид разрешенного использования – производственные предприятия IV-V класса вредности,  расположенный по адресу:</w:t>
      </w:r>
      <w:proofErr w:type="gramEnd"/>
      <w:r>
        <w:rPr>
          <w:sz w:val="24"/>
        </w:rPr>
        <w:t xml:space="preserve">  Пензенская область, г. Пенза, ул. Центральная, 1. </w:t>
      </w:r>
    </w:p>
    <w:p w:rsidR="00553898" w:rsidRDefault="00553898" w:rsidP="00553898">
      <w:pPr>
        <w:pStyle w:val="af"/>
        <w:ind w:left="0"/>
        <w:jc w:val="both"/>
        <w:rPr>
          <w:sz w:val="24"/>
        </w:rPr>
      </w:pPr>
      <w:r>
        <w:rPr>
          <w:sz w:val="24"/>
        </w:rPr>
        <w:t xml:space="preserve">                   2.2. Согласно ст. 552 ГК РФ Покупатель приобретает право пользования земельным участком, занятым недвижимостью, являющимся предметом настоящего Договора, и необходимым для ее использования, на тех же условиях, что и Продавец.  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2.3. Продавец обязуется представить все необходимые документы для оформления права Покупателя на земельный участок, а также совершить иные действия, необходимые с его стороны, для оформления прав Покупателя.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Продавец обязуется направить своего уполномоченного представителя, представить документы и осуществить все действия, необходимые: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- для государственной регистрации перехода права собственности на Имущество (Недвижимость) в Едином государственном реестре прав на недвижимое имущество и сделок с ним.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2.4. Все расходы переоформлению прав на земельный участок несет Покупатель.</w:t>
      </w:r>
    </w:p>
    <w:p w:rsidR="00553898" w:rsidRDefault="00553898" w:rsidP="00553898">
      <w:pPr>
        <w:pStyle w:val="af"/>
        <w:ind w:left="0"/>
        <w:jc w:val="center"/>
        <w:rPr>
          <w:b/>
          <w:sz w:val="24"/>
        </w:rPr>
      </w:pPr>
      <w:r>
        <w:rPr>
          <w:b/>
          <w:sz w:val="24"/>
        </w:rPr>
        <w:br/>
        <w:t>3. Цена Договора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3.1. Цена Имущества </w:t>
      </w:r>
      <w:r>
        <w:rPr>
          <w:color w:val="000000"/>
          <w:sz w:val="24"/>
        </w:rPr>
        <w:t xml:space="preserve"> устанавливается в </w:t>
      </w:r>
      <w:proofErr w:type="gramStart"/>
      <w:r>
        <w:rPr>
          <w:color w:val="000000"/>
          <w:sz w:val="24"/>
        </w:rPr>
        <w:t>размере</w:t>
      </w:r>
      <w:proofErr w:type="gramEnd"/>
      <w:r>
        <w:rPr>
          <w:color w:val="000000"/>
          <w:sz w:val="24"/>
        </w:rPr>
        <w:t xml:space="preserve"> ________________ (__________________________) рублей 00 коп., в том числе НДС (</w:t>
      </w:r>
      <w:r>
        <w:rPr>
          <w:sz w:val="24"/>
        </w:rPr>
        <w:t xml:space="preserve">по ставке 18%) </w:t>
      </w:r>
      <w:r>
        <w:rPr>
          <w:color w:val="000000"/>
          <w:sz w:val="24"/>
        </w:rPr>
        <w:t xml:space="preserve">в размере </w:t>
      </w:r>
      <w:proofErr w:type="spellStart"/>
      <w:r>
        <w:rPr>
          <w:color w:val="000000"/>
          <w:sz w:val="24"/>
        </w:rPr>
        <w:t>_______________________рублей</w:t>
      </w:r>
      <w:proofErr w:type="spellEnd"/>
      <w:r>
        <w:rPr>
          <w:color w:val="000000"/>
          <w:sz w:val="24"/>
        </w:rPr>
        <w:t xml:space="preserve"> ____ коп.</w:t>
      </w:r>
      <w:r>
        <w:rPr>
          <w:sz w:val="24"/>
        </w:rPr>
        <w:t xml:space="preserve">  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3.2. Стороны договорились о следующем порядке оплаты Цены Договора, установленной в настоящем пункте Договора: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- Покупатель уплачивает Продавцу денежные средства в </w:t>
      </w:r>
      <w:proofErr w:type="gramStart"/>
      <w:r>
        <w:rPr>
          <w:sz w:val="24"/>
        </w:rPr>
        <w:t>размере</w:t>
      </w:r>
      <w:proofErr w:type="gramEnd"/>
      <w:r>
        <w:rPr>
          <w:sz w:val="24"/>
        </w:rPr>
        <w:t xml:space="preserve"> ________________ (___________________________) рублей 00 коп., в том числе НДС в размере __________ рублей ______ копеек, в течение  5 (пяти) банковских дней с момента подписания Сторонами настоящего Договора, до подачи документов на государственную регистрацию прав.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Задаток в сумме</w:t>
      </w:r>
      <w:proofErr w:type="gramStart"/>
      <w:r>
        <w:rPr>
          <w:sz w:val="24"/>
        </w:rPr>
        <w:t xml:space="preserve"> __________ (___________________________) </w:t>
      </w:r>
      <w:proofErr w:type="gramEnd"/>
      <w:r>
        <w:rPr>
          <w:sz w:val="24"/>
        </w:rPr>
        <w:t xml:space="preserve">рублей, перечисленный Покупателем на счет АО «Корпорация развития Пензенской области» (заказчик и организатор аукциона по продаже имущества), засчитывается в счет платежа.  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3.3. Все платежи, предусмотренные настоящим Договором, осуществляются в безналичной форме по реквизитам, указанным в статье 9 Договора.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В платежном </w:t>
      </w:r>
      <w:proofErr w:type="gramStart"/>
      <w:r>
        <w:rPr>
          <w:sz w:val="24"/>
        </w:rPr>
        <w:t>поручении</w:t>
      </w:r>
      <w:proofErr w:type="gramEnd"/>
      <w:r>
        <w:rPr>
          <w:sz w:val="24"/>
        </w:rPr>
        <w:t xml:space="preserve"> Покупателя должны быть указаны сведения о наименовании Покупателя, наименовании и дате заключения Договора.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п.п. 3.1. и 3.2. Договора.  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3.4. Все расходы, связанные с государственной регистрацией права собственности на приобретенную Покупателем Недвижимость, оплачиваются Покупателем.</w:t>
      </w:r>
    </w:p>
    <w:p w:rsidR="00553898" w:rsidRDefault="00553898" w:rsidP="00553898">
      <w:pPr>
        <w:pStyle w:val="af"/>
        <w:ind w:left="0"/>
        <w:jc w:val="center"/>
        <w:rPr>
          <w:b/>
          <w:sz w:val="24"/>
        </w:rPr>
      </w:pPr>
    </w:p>
    <w:p w:rsidR="00553898" w:rsidRDefault="00553898" w:rsidP="00553898">
      <w:pPr>
        <w:pStyle w:val="af"/>
        <w:ind w:left="0"/>
        <w:jc w:val="center"/>
        <w:rPr>
          <w:b/>
          <w:sz w:val="24"/>
        </w:rPr>
      </w:pPr>
      <w:r>
        <w:rPr>
          <w:b/>
          <w:sz w:val="24"/>
        </w:rPr>
        <w:t>4. Передача Имущества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4.1. Имущество передается Продавцом Покупателю по передаточному акту в течение 2 (двух) рабочих дней </w:t>
      </w:r>
      <w:proofErr w:type="gramStart"/>
      <w:r>
        <w:rPr>
          <w:sz w:val="24"/>
        </w:rPr>
        <w:t>с даты исполнения</w:t>
      </w:r>
      <w:proofErr w:type="gramEnd"/>
      <w:r>
        <w:rPr>
          <w:sz w:val="24"/>
        </w:rPr>
        <w:t xml:space="preserve"> Покупателем обязательств в соответствии с п.3.2. Договора. 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4.2. Одновременно передается вся имеющаяся техническая документация на  недвижимость,  технические паспорта БТИ и документы на земельный участок. При этом </w:t>
      </w:r>
      <w:r>
        <w:rPr>
          <w:sz w:val="24"/>
        </w:rPr>
        <w:lastRenderedPageBreak/>
        <w:t xml:space="preserve">отсутствие у Продавца таких и иных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  Техническое состояние Имущества удовлетворяет Покупателя в полном </w:t>
      </w:r>
      <w:proofErr w:type="gramStart"/>
      <w:r>
        <w:rPr>
          <w:sz w:val="24"/>
        </w:rPr>
        <w:t>объеме</w:t>
      </w:r>
      <w:proofErr w:type="gramEnd"/>
      <w:r>
        <w:rPr>
          <w:sz w:val="24"/>
        </w:rPr>
        <w:t>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4.3. </w:t>
      </w:r>
      <w:proofErr w:type="gramStart"/>
      <w:r>
        <w:rPr>
          <w:sz w:val="24"/>
        </w:rPr>
        <w:t>С даты подписания</w:t>
      </w:r>
      <w:proofErr w:type="gramEnd"/>
      <w:r>
        <w:rPr>
          <w:sz w:val="24"/>
        </w:rPr>
        <w:t xml:space="preserve"> передаточного акта Покупателем ответственность за сохранность недвижимости, имущества,  равно как и риск случайной порчи или гибели, несет Покупатель.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4.4. Обязательство Продавца передать Имущество считается исполненным после подписания Сторонами передаточного акта. </w:t>
      </w:r>
      <w:proofErr w:type="gramStart"/>
      <w:r>
        <w:rPr>
          <w:sz w:val="24"/>
        </w:rPr>
        <w:t>Стороны договорились, что совместно обратятся за государственной регистрацией перехода права собственности на Имущество в Управление Федеральной службы государственной регистрации, кадастра и картографии по Пензенской области в течение пяти рабочих дней после подписания передаточного акта, для чего обеспечат явку в согласованное время своих уполномоченных представителей и совершат все, необходимые для государственной регистрации, действия.</w:t>
      </w:r>
      <w:proofErr w:type="gramEnd"/>
    </w:p>
    <w:p w:rsidR="00553898" w:rsidRDefault="00553898" w:rsidP="00553898">
      <w:pPr>
        <w:pStyle w:val="af"/>
        <w:ind w:left="0" w:firstLine="1134"/>
        <w:jc w:val="center"/>
        <w:rPr>
          <w:b/>
          <w:sz w:val="24"/>
        </w:rPr>
      </w:pPr>
      <w:r>
        <w:rPr>
          <w:b/>
          <w:sz w:val="24"/>
        </w:rPr>
        <w:t>5. Заверения и гарантии</w:t>
      </w:r>
    </w:p>
    <w:p w:rsidR="00553898" w:rsidRDefault="00553898" w:rsidP="00553898">
      <w:pPr>
        <w:pStyle w:val="af"/>
        <w:ind w:left="0" w:firstLine="1134"/>
        <w:jc w:val="center"/>
        <w:rPr>
          <w:b/>
          <w:sz w:val="24"/>
        </w:rPr>
      </w:pP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5.1. Продавец заверяет и гарантирует Покупателю, что на дату заключения Договора: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5.1.1. Продавец обладает всеми необходимыми полномочиями для распоряжения Имуществом согласно условиям настоящего Договора.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5.1.2. Продавцом получены одобрения и согласования, необходимые ему для заключения и/или исполнения Договора (в </w:t>
      </w:r>
      <w:proofErr w:type="gramStart"/>
      <w:r>
        <w:rPr>
          <w:sz w:val="24"/>
        </w:rPr>
        <w:t>соответствии</w:t>
      </w:r>
      <w:proofErr w:type="gramEnd"/>
      <w:r>
        <w:rPr>
          <w:sz w:val="24"/>
        </w:rPr>
        <w:t xml:space="preserve"> с действующим законодательством Российской Федерации  и/или учредительными документами Продавца).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5.2. Покупатель заверяет Продавца  и гарантирует ему, что на дату заключения Договора: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5.2.1. Покупателем получены все 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одобрения крупной сделки).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5.2.2.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5.2.3. В </w:t>
      </w:r>
      <w:proofErr w:type="gramStart"/>
      <w:r>
        <w:rPr>
          <w:sz w:val="24"/>
        </w:rPr>
        <w:t>отношении</w:t>
      </w:r>
      <w:proofErr w:type="gramEnd"/>
      <w:r>
        <w:rPr>
          <w:sz w:val="24"/>
        </w:rPr>
        <w:t xml:space="preserve">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5.2.4. В </w:t>
      </w:r>
      <w:proofErr w:type="gramStart"/>
      <w:r>
        <w:rPr>
          <w:sz w:val="24"/>
        </w:rPr>
        <w:t>отношении</w:t>
      </w:r>
      <w:proofErr w:type="gramEnd"/>
      <w:r>
        <w:rPr>
          <w:sz w:val="24"/>
        </w:rPr>
        <w:t xml:space="preserve"> Покупателя отсутствуют признаки несостоятельности (банкротства). </w:t>
      </w:r>
    </w:p>
    <w:p w:rsidR="00553898" w:rsidRDefault="00553898" w:rsidP="00553898">
      <w:pPr>
        <w:pStyle w:val="af"/>
        <w:ind w:left="0" w:firstLine="1134"/>
        <w:jc w:val="both"/>
        <w:rPr>
          <w:color w:val="FF0000"/>
          <w:sz w:val="24"/>
        </w:rPr>
      </w:pPr>
      <w:r>
        <w:rPr>
          <w:sz w:val="24"/>
        </w:rPr>
        <w:t xml:space="preserve">5.3. Каждая из Сторон гарантирует другой Стороне, что Договор подписан должным образом уполномоченными на то представителями Сторон.          </w:t>
      </w:r>
      <w:r>
        <w:rPr>
          <w:b/>
          <w:sz w:val="24"/>
        </w:rPr>
        <w:t xml:space="preserve"> </w:t>
      </w:r>
      <w:r>
        <w:rPr>
          <w:color w:val="FF0000"/>
          <w:sz w:val="24"/>
        </w:rPr>
        <w:t xml:space="preserve">     </w:t>
      </w:r>
    </w:p>
    <w:p w:rsidR="00553898" w:rsidRDefault="00553898" w:rsidP="00553898">
      <w:pPr>
        <w:pStyle w:val="af"/>
        <w:ind w:left="0" w:firstLine="1134"/>
        <w:jc w:val="both"/>
        <w:rPr>
          <w:color w:val="FF0000"/>
          <w:sz w:val="24"/>
        </w:rPr>
      </w:pPr>
    </w:p>
    <w:p w:rsidR="00553898" w:rsidRDefault="00553898" w:rsidP="00553898">
      <w:pPr>
        <w:pStyle w:val="af"/>
        <w:ind w:left="0"/>
        <w:jc w:val="center"/>
        <w:rPr>
          <w:b/>
          <w:sz w:val="24"/>
        </w:rPr>
      </w:pPr>
      <w:r>
        <w:rPr>
          <w:b/>
          <w:sz w:val="24"/>
        </w:rPr>
        <w:t>6. Ответственность Сторон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6.1. В </w:t>
      </w:r>
      <w:proofErr w:type="gramStart"/>
      <w:r>
        <w:rPr>
          <w:sz w:val="24"/>
        </w:rPr>
        <w:t>случае</w:t>
      </w:r>
      <w:proofErr w:type="gramEnd"/>
      <w:r>
        <w:rPr>
          <w:sz w:val="24"/>
        </w:rPr>
        <w:t xml:space="preserve"> неисполнения или ненадлежащего исполнения одной из сторон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6.2. За нарушение сроков оплаты Цены Имущества, установленного в п. 3.1. Договора, покупатель по требованию Продавца уплачивает Продавцу пеню в </w:t>
      </w:r>
      <w:proofErr w:type="gramStart"/>
      <w:r>
        <w:rPr>
          <w:sz w:val="24"/>
        </w:rPr>
        <w:t>размере</w:t>
      </w:r>
      <w:proofErr w:type="gramEnd"/>
      <w:r>
        <w:rPr>
          <w:sz w:val="24"/>
        </w:rPr>
        <w:t xml:space="preserve"> 0,5% от неоплаченной суммы за каждый день просрочки.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Просрочка внесения денежных средств в счет оплаты Имущества в сумме и в сроки, указанные в п. 3.2. Договора, не может составлять более 5 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исполнения обязательств по Договору, </w:t>
      </w:r>
      <w:proofErr w:type="gramStart"/>
      <w:r>
        <w:rPr>
          <w:sz w:val="24"/>
        </w:rPr>
        <w:t>с даты отправления</w:t>
      </w:r>
      <w:proofErr w:type="gramEnd"/>
      <w:r>
        <w:rPr>
          <w:sz w:val="24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4.1. Договора, прекращаются.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6.3. В части, не покрытой неустойкой Продавец вправе также потребовать от Покупателя возмещения убытков, причиненных Продавцу просрочкой Покупателя.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6.4. Указанная в п. 6.2. неустойка должна быть оплачена нарушившей обязательство Стороной в течение 10 (десяти) рабочих дней после получения соответствующего письменного уведомления другой Стороны. 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6.5. Настоящий </w:t>
      </w:r>
      <w:proofErr w:type="gramStart"/>
      <w:r>
        <w:rPr>
          <w:sz w:val="24"/>
        </w:rPr>
        <w:t>Договор</w:t>
      </w:r>
      <w:proofErr w:type="gramEnd"/>
      <w:r>
        <w:rPr>
          <w:sz w:val="24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           </w:t>
      </w:r>
    </w:p>
    <w:p w:rsidR="00553898" w:rsidRDefault="00553898" w:rsidP="00553898">
      <w:pPr>
        <w:pStyle w:val="af"/>
        <w:ind w:left="0" w:firstLine="708"/>
        <w:jc w:val="center"/>
        <w:rPr>
          <w:b/>
          <w:sz w:val="24"/>
        </w:rPr>
      </w:pPr>
      <w:r>
        <w:rPr>
          <w:b/>
          <w:sz w:val="24"/>
        </w:rPr>
        <w:t>7. Возникновение права собственности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7.1. Право собственности на Недвижимость возникает у Покупателя с момента государственной регистрации права в Едином государственном реестре прав на недвижимое имущество и сделок с ним. </w:t>
      </w:r>
    </w:p>
    <w:p w:rsidR="00553898" w:rsidRDefault="00553898" w:rsidP="00553898">
      <w:pPr>
        <w:pStyle w:val="af"/>
        <w:ind w:left="0"/>
        <w:jc w:val="center"/>
        <w:rPr>
          <w:b/>
          <w:sz w:val="24"/>
        </w:rPr>
      </w:pPr>
      <w:r>
        <w:rPr>
          <w:b/>
          <w:sz w:val="24"/>
        </w:rPr>
        <w:t>8. Заключительные положения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8.1. Отношения Сторон, не урегулированные настоящим Договором, регламентируются действующим законодательством. Споры, возникающие при исполнении настоящего Договора, решаются путем переговоров, а в случае разногласий – в судебном порядке.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8.2. Изменение и расторжение Договора возможно по взаимному согласию Сторон. Обязательства считаются измененными или прекращенными с момента заключения соглашения Сторон об изменении или о расторжении Договора. Изменения и дополнения к настоящему Договору считаются действительными, если они совершены в письменной форме, подписаны Сторонами.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 xml:space="preserve">8.3. Отношения между Сторонами по настоящему Договору прекращаются по </w:t>
      </w:r>
      <w:proofErr w:type="gramStart"/>
      <w:r>
        <w:rPr>
          <w:sz w:val="24"/>
        </w:rPr>
        <w:t>исполнении</w:t>
      </w:r>
      <w:proofErr w:type="gramEnd"/>
      <w:r>
        <w:rPr>
          <w:sz w:val="24"/>
        </w:rPr>
        <w:t xml:space="preserve"> ими всех условий Договора и взаимных обязательств. </w:t>
      </w:r>
    </w:p>
    <w:p w:rsidR="00553898" w:rsidRDefault="00553898" w:rsidP="00553898">
      <w:pPr>
        <w:pStyle w:val="af"/>
        <w:ind w:left="0" w:firstLine="1134"/>
        <w:jc w:val="both"/>
        <w:rPr>
          <w:sz w:val="24"/>
        </w:rPr>
      </w:pPr>
      <w:r>
        <w:rPr>
          <w:sz w:val="24"/>
        </w:rPr>
        <w:t>8.4. Настоящий Договор составлен в трех экземплярах, имеющих равную юридическую силу, по одному для каждой из Сторон и третий экземпляр – для Управления Федеральной службы государственной регистрации, кадастра и картографии по Пензенской области.</w:t>
      </w:r>
    </w:p>
    <w:p w:rsidR="00553898" w:rsidRDefault="00553898" w:rsidP="00553898">
      <w:pPr>
        <w:pStyle w:val="af"/>
        <w:ind w:left="0" w:firstLine="1134"/>
        <w:jc w:val="center"/>
        <w:rPr>
          <w:b/>
          <w:sz w:val="24"/>
        </w:rPr>
      </w:pPr>
    </w:p>
    <w:p w:rsidR="00553898" w:rsidRDefault="00553898" w:rsidP="00553898">
      <w:pPr>
        <w:pStyle w:val="af"/>
        <w:ind w:left="0" w:firstLine="1134"/>
        <w:jc w:val="center"/>
        <w:rPr>
          <w:b/>
          <w:sz w:val="24"/>
        </w:rPr>
      </w:pPr>
      <w:r>
        <w:rPr>
          <w:b/>
          <w:sz w:val="24"/>
        </w:rPr>
        <w:t>9. Юридические адреса, реквизиты и подписи Сторон:</w:t>
      </w:r>
    </w:p>
    <w:tbl>
      <w:tblPr>
        <w:tblW w:w="10136" w:type="dxa"/>
        <w:tblInd w:w="-108" w:type="dxa"/>
        <w:tblLook w:val="04A0"/>
      </w:tblPr>
      <w:tblGrid>
        <w:gridCol w:w="5068"/>
        <w:gridCol w:w="5068"/>
      </w:tblGrid>
      <w:tr w:rsidR="00553898" w:rsidTr="00113E40">
        <w:tc>
          <w:tcPr>
            <w:tcW w:w="5068" w:type="dxa"/>
          </w:tcPr>
          <w:p w:rsidR="00553898" w:rsidRDefault="00553898" w:rsidP="00113E40">
            <w:pPr>
              <w:pStyle w:val="2H22h22RTCiz2H221Numberedtext3HD2heading2Heading2HiddenLevel2TopicHeadingH21MajorCHSH2-Heading2l2Header222heading2list2AABClist2Heading2HeadingIndentNoL2HGliederung2H22"/>
              <w:ind w:left="0" w:firstLine="0"/>
              <w:jc w:val="center"/>
            </w:pPr>
            <w:r>
              <w:t>Продавец</w:t>
            </w:r>
          </w:p>
        </w:tc>
        <w:tc>
          <w:tcPr>
            <w:tcW w:w="5068" w:type="dxa"/>
          </w:tcPr>
          <w:p w:rsidR="00553898" w:rsidRDefault="00553898" w:rsidP="00113E40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Покупатель</w:t>
            </w:r>
          </w:p>
        </w:tc>
      </w:tr>
      <w:tr w:rsidR="00553898" w:rsidTr="00113E40">
        <w:tc>
          <w:tcPr>
            <w:tcW w:w="5068" w:type="dxa"/>
          </w:tcPr>
          <w:p w:rsidR="00553898" w:rsidRDefault="00553898" w:rsidP="00113E40">
            <w:pPr>
              <w:jc w:val="center"/>
              <w:rPr>
                <w:b/>
                <w:sz w:val="24"/>
              </w:rPr>
            </w:pPr>
          </w:p>
          <w:p w:rsidR="00553898" w:rsidRPr="002577DF" w:rsidRDefault="00553898" w:rsidP="00113E40">
            <w:pPr>
              <w:pStyle w:val="32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кционерное общество</w:t>
            </w:r>
            <w:r w:rsidRPr="002577DF">
              <w:rPr>
                <w:sz w:val="24"/>
                <w:szCs w:val="24"/>
              </w:rPr>
              <w:t xml:space="preserve"> «Корпорация развития Пензенской области»</w:t>
            </w:r>
          </w:p>
          <w:p w:rsidR="00553898" w:rsidRPr="002577DF" w:rsidRDefault="00553898" w:rsidP="00113E40">
            <w:pPr>
              <w:pStyle w:val="32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>440000, г. Пенза, ул. Володарского, 2/20</w:t>
            </w:r>
          </w:p>
          <w:p w:rsidR="00553898" w:rsidRPr="002577DF" w:rsidRDefault="00553898" w:rsidP="00113E40">
            <w:pPr>
              <w:pStyle w:val="32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>Тел. (8412) 46-50-58, 46-60-58</w:t>
            </w:r>
          </w:p>
          <w:p w:rsidR="00553898" w:rsidRPr="002577DF" w:rsidRDefault="00553898" w:rsidP="00113E40">
            <w:pPr>
              <w:pStyle w:val="32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>ИНН 5836636863 КПП 583601001</w:t>
            </w:r>
          </w:p>
          <w:p w:rsidR="00553898" w:rsidRPr="002577DF" w:rsidRDefault="00553898" w:rsidP="00113E40">
            <w:pPr>
              <w:pStyle w:val="32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proofErr w:type="spellStart"/>
            <w:proofErr w:type="gramStart"/>
            <w:r w:rsidRPr="002577DF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2577DF">
              <w:rPr>
                <w:sz w:val="24"/>
                <w:szCs w:val="24"/>
              </w:rPr>
              <w:t xml:space="preserve">/с 40702810439180001744 </w:t>
            </w:r>
          </w:p>
          <w:p w:rsidR="00553898" w:rsidRPr="00476768" w:rsidRDefault="00553898" w:rsidP="00113E40">
            <w:pPr>
              <w:keepNext/>
              <w:keepLines/>
              <w:outlineLvl w:val="2"/>
              <w:rPr>
                <w:sz w:val="24"/>
                <w:szCs w:val="24"/>
                <w:lang w:eastAsia="zh-CN"/>
              </w:rPr>
            </w:pPr>
            <w:r w:rsidRPr="00476768">
              <w:rPr>
                <w:sz w:val="24"/>
                <w:szCs w:val="24"/>
                <w:lang w:eastAsia="zh-CN"/>
              </w:rPr>
              <w:t xml:space="preserve">в </w:t>
            </w:r>
            <w:proofErr w:type="gramStart"/>
            <w:r w:rsidRPr="00476768">
              <w:rPr>
                <w:sz w:val="24"/>
                <w:szCs w:val="24"/>
                <w:lang w:eastAsia="zh-CN"/>
              </w:rPr>
              <w:t>Филиале</w:t>
            </w:r>
            <w:proofErr w:type="gramEnd"/>
            <w:r w:rsidRPr="00476768">
              <w:rPr>
                <w:sz w:val="24"/>
                <w:szCs w:val="24"/>
                <w:lang w:eastAsia="zh-CN"/>
              </w:rPr>
              <w:t xml:space="preserve"> №6318 ВТБ (ПАО)</w:t>
            </w:r>
          </w:p>
          <w:p w:rsidR="00553898" w:rsidRPr="00476768" w:rsidRDefault="00553898" w:rsidP="00113E40">
            <w:pPr>
              <w:rPr>
                <w:sz w:val="24"/>
                <w:szCs w:val="24"/>
                <w:lang w:eastAsia="en-US"/>
              </w:rPr>
            </w:pPr>
            <w:r w:rsidRPr="00476768">
              <w:rPr>
                <w:sz w:val="24"/>
                <w:szCs w:val="24"/>
                <w:lang w:eastAsia="en-US"/>
              </w:rPr>
              <w:t>К/с 30101810422023601968</w:t>
            </w:r>
          </w:p>
          <w:p w:rsidR="00553898" w:rsidRPr="00476768" w:rsidRDefault="00553898" w:rsidP="00113E40">
            <w:pPr>
              <w:rPr>
                <w:sz w:val="24"/>
                <w:szCs w:val="24"/>
                <w:lang w:eastAsia="en-US"/>
              </w:rPr>
            </w:pPr>
            <w:r w:rsidRPr="00476768">
              <w:rPr>
                <w:sz w:val="24"/>
                <w:szCs w:val="24"/>
                <w:lang w:eastAsia="en-US"/>
              </w:rPr>
              <w:t>БИК 043601968</w:t>
            </w:r>
          </w:p>
          <w:p w:rsidR="00553898" w:rsidRPr="00476768" w:rsidRDefault="00553898" w:rsidP="00113E40">
            <w:pPr>
              <w:keepNext/>
              <w:keepLines/>
              <w:outlineLvl w:val="2"/>
              <w:rPr>
                <w:sz w:val="24"/>
                <w:szCs w:val="24"/>
                <w:lang w:eastAsia="zh-CN"/>
              </w:rPr>
            </w:pPr>
          </w:p>
          <w:p w:rsidR="00553898" w:rsidRPr="00476768" w:rsidRDefault="00553898" w:rsidP="00113E40">
            <w:pPr>
              <w:keepNext/>
              <w:keepLines/>
              <w:outlineLvl w:val="2"/>
              <w:rPr>
                <w:sz w:val="24"/>
                <w:szCs w:val="24"/>
                <w:lang w:eastAsia="zh-CN"/>
              </w:rPr>
            </w:pPr>
            <w:r w:rsidRPr="00476768">
              <w:rPr>
                <w:sz w:val="24"/>
                <w:szCs w:val="24"/>
                <w:lang w:eastAsia="zh-CN"/>
              </w:rPr>
              <w:t>Генеральный директор</w:t>
            </w:r>
          </w:p>
          <w:p w:rsidR="00553898" w:rsidRPr="00476768" w:rsidRDefault="00553898" w:rsidP="00113E40">
            <w:pPr>
              <w:keepNext/>
              <w:keepLines/>
              <w:outlineLvl w:val="2"/>
              <w:rPr>
                <w:sz w:val="24"/>
                <w:szCs w:val="24"/>
                <w:lang w:eastAsia="zh-CN"/>
              </w:rPr>
            </w:pPr>
          </w:p>
          <w:p w:rsidR="00553898" w:rsidRPr="00476768" w:rsidRDefault="00553898" w:rsidP="00113E40">
            <w:pPr>
              <w:tabs>
                <w:tab w:val="left" w:pos="464"/>
              </w:tabs>
              <w:snapToGrid w:val="0"/>
              <w:rPr>
                <w:sz w:val="24"/>
                <w:szCs w:val="24"/>
              </w:rPr>
            </w:pPr>
            <w:r w:rsidRPr="00476768">
              <w:rPr>
                <w:sz w:val="24"/>
                <w:szCs w:val="24"/>
              </w:rPr>
              <w:t xml:space="preserve">___________________Д.В. </w:t>
            </w:r>
            <w:proofErr w:type="spellStart"/>
            <w:r w:rsidRPr="00476768">
              <w:rPr>
                <w:sz w:val="24"/>
                <w:szCs w:val="24"/>
              </w:rPr>
              <w:t>Полукаров</w:t>
            </w:r>
            <w:proofErr w:type="spellEnd"/>
          </w:p>
          <w:p w:rsidR="00553898" w:rsidRPr="00476768" w:rsidRDefault="00553898" w:rsidP="00113E40">
            <w:pPr>
              <w:tabs>
                <w:tab w:val="left" w:pos="464"/>
              </w:tabs>
              <w:snapToGrid w:val="0"/>
              <w:rPr>
                <w:sz w:val="24"/>
                <w:szCs w:val="24"/>
              </w:rPr>
            </w:pPr>
            <w:r w:rsidRPr="00476768">
              <w:rPr>
                <w:sz w:val="24"/>
                <w:szCs w:val="24"/>
              </w:rPr>
              <w:t>М.п.</w:t>
            </w:r>
          </w:p>
          <w:p w:rsidR="00553898" w:rsidRDefault="00553898" w:rsidP="00113E40">
            <w:pPr>
              <w:rPr>
                <w:color w:val="000000"/>
                <w:sz w:val="24"/>
              </w:rPr>
            </w:pPr>
          </w:p>
        </w:tc>
        <w:tc>
          <w:tcPr>
            <w:tcW w:w="5068" w:type="dxa"/>
          </w:tcPr>
          <w:p w:rsidR="00553898" w:rsidRDefault="00553898" w:rsidP="00113E40">
            <w:pPr>
              <w:jc w:val="center"/>
              <w:rPr>
                <w:b/>
                <w:sz w:val="24"/>
              </w:rPr>
            </w:pPr>
          </w:p>
          <w:p w:rsidR="00553898" w:rsidRDefault="00553898" w:rsidP="00113E40">
            <w:pPr>
              <w:rPr>
                <w:color w:val="000000"/>
                <w:sz w:val="24"/>
              </w:rPr>
            </w:pPr>
          </w:p>
        </w:tc>
      </w:tr>
    </w:tbl>
    <w:p w:rsidR="00553898" w:rsidRDefault="00553898" w:rsidP="00553898">
      <w:pPr>
        <w:rPr>
          <w:sz w:val="24"/>
        </w:rPr>
      </w:pPr>
    </w:p>
    <w:p w:rsidR="00553898" w:rsidRDefault="00553898" w:rsidP="00553898">
      <w:pPr>
        <w:jc w:val="right"/>
        <w:rPr>
          <w:sz w:val="24"/>
        </w:rPr>
      </w:pPr>
      <w:r>
        <w:rPr>
          <w:sz w:val="24"/>
        </w:rPr>
        <w:br w:type="page"/>
        <w:t xml:space="preserve">Приложение №1 </w:t>
      </w:r>
    </w:p>
    <w:p w:rsidR="00553898" w:rsidRDefault="00553898" w:rsidP="00553898">
      <w:pPr>
        <w:jc w:val="right"/>
        <w:rPr>
          <w:sz w:val="24"/>
        </w:rPr>
      </w:pPr>
      <w:r>
        <w:rPr>
          <w:sz w:val="24"/>
        </w:rPr>
        <w:t>к Договору купли-продажи имущества</w:t>
      </w:r>
    </w:p>
    <w:p w:rsidR="00553898" w:rsidRDefault="00553898" w:rsidP="00553898">
      <w:pPr>
        <w:jc w:val="right"/>
        <w:rPr>
          <w:sz w:val="24"/>
        </w:rPr>
      </w:pPr>
      <w:r>
        <w:rPr>
          <w:sz w:val="24"/>
        </w:rPr>
        <w:t>№________________ от ______________</w:t>
      </w:r>
    </w:p>
    <w:p w:rsidR="00553898" w:rsidRDefault="00553898" w:rsidP="00553898">
      <w:pPr>
        <w:jc w:val="right"/>
        <w:rPr>
          <w:sz w:val="24"/>
        </w:rPr>
      </w:pPr>
    </w:p>
    <w:p w:rsidR="00553898" w:rsidRDefault="00553898" w:rsidP="00553898">
      <w:pPr>
        <w:jc w:val="right"/>
        <w:rPr>
          <w:sz w:val="24"/>
        </w:rPr>
      </w:pPr>
    </w:p>
    <w:p w:rsidR="00553898" w:rsidRDefault="00553898" w:rsidP="00553898">
      <w:pPr>
        <w:jc w:val="center"/>
        <w:rPr>
          <w:b/>
          <w:sz w:val="24"/>
        </w:rPr>
      </w:pPr>
      <w:r>
        <w:rPr>
          <w:b/>
          <w:sz w:val="24"/>
        </w:rPr>
        <w:t xml:space="preserve">Форма </w:t>
      </w:r>
    </w:p>
    <w:p w:rsidR="00553898" w:rsidRDefault="00553898" w:rsidP="00553898">
      <w:pPr>
        <w:jc w:val="center"/>
        <w:rPr>
          <w:b/>
          <w:sz w:val="24"/>
        </w:rPr>
      </w:pPr>
      <w:r>
        <w:rPr>
          <w:b/>
          <w:sz w:val="24"/>
        </w:rPr>
        <w:t>Акта приема-передачи</w:t>
      </w:r>
    </w:p>
    <w:p w:rsidR="00553898" w:rsidRDefault="00553898" w:rsidP="00553898">
      <w:pPr>
        <w:jc w:val="center"/>
        <w:rPr>
          <w:b/>
          <w:sz w:val="24"/>
        </w:rPr>
      </w:pPr>
      <w:r>
        <w:rPr>
          <w:b/>
          <w:sz w:val="24"/>
        </w:rPr>
        <w:t>Имущества</w:t>
      </w:r>
    </w:p>
    <w:p w:rsidR="00553898" w:rsidRDefault="00553898" w:rsidP="00553898">
      <w:pPr>
        <w:jc w:val="center"/>
        <w:rPr>
          <w:b/>
          <w:sz w:val="24"/>
        </w:rPr>
      </w:pPr>
    </w:p>
    <w:p w:rsidR="00553898" w:rsidRDefault="00553898" w:rsidP="00553898">
      <w:pPr>
        <w:rPr>
          <w:sz w:val="22"/>
        </w:rPr>
      </w:pPr>
      <w:r>
        <w:rPr>
          <w:sz w:val="22"/>
        </w:rPr>
        <w:t xml:space="preserve">город Пенза                                                                         </w:t>
      </w:r>
      <w:r w:rsidR="00052FC7">
        <w:rPr>
          <w:sz w:val="22"/>
        </w:rPr>
        <w:t xml:space="preserve">                    </w:t>
      </w:r>
      <w:r>
        <w:rPr>
          <w:sz w:val="22"/>
        </w:rPr>
        <w:t xml:space="preserve"> «____» ______________ 2018 г.</w:t>
      </w:r>
    </w:p>
    <w:p w:rsidR="00553898" w:rsidRDefault="00553898" w:rsidP="00553898">
      <w:pPr>
        <w:rPr>
          <w:sz w:val="22"/>
        </w:rPr>
      </w:pPr>
    </w:p>
    <w:p w:rsidR="00553898" w:rsidRDefault="00553898" w:rsidP="00553898">
      <w:pPr>
        <w:rPr>
          <w:sz w:val="22"/>
        </w:rPr>
      </w:pPr>
    </w:p>
    <w:p w:rsidR="00553898" w:rsidRDefault="00553898" w:rsidP="00553898">
      <w:pPr>
        <w:jc w:val="both"/>
        <w:rPr>
          <w:sz w:val="22"/>
        </w:rPr>
      </w:pPr>
      <w:r>
        <w:rPr>
          <w:b/>
          <w:sz w:val="22"/>
        </w:rPr>
        <w:t xml:space="preserve">             Акционерное общество «Корпорация развития Пензенской области»</w:t>
      </w:r>
      <w:r>
        <w:rPr>
          <w:sz w:val="22"/>
        </w:rPr>
        <w:t xml:space="preserve">, именуемое в дальнейшем </w:t>
      </w:r>
      <w:r>
        <w:rPr>
          <w:b/>
          <w:sz w:val="22"/>
        </w:rPr>
        <w:t>«Продавец»</w:t>
      </w:r>
      <w:r>
        <w:rPr>
          <w:sz w:val="22"/>
        </w:rPr>
        <w:t xml:space="preserve">, в лице генерального директора </w:t>
      </w:r>
      <w:proofErr w:type="spellStart"/>
      <w:r>
        <w:rPr>
          <w:sz w:val="22"/>
        </w:rPr>
        <w:t>Полукарова</w:t>
      </w:r>
      <w:proofErr w:type="spellEnd"/>
      <w:r>
        <w:rPr>
          <w:sz w:val="22"/>
        </w:rPr>
        <w:t xml:space="preserve"> Дмитрия Владимировича, действующего на основании Устава, с одной стороны, и</w:t>
      </w:r>
    </w:p>
    <w:p w:rsidR="00553898" w:rsidRDefault="00553898" w:rsidP="00553898">
      <w:pPr>
        <w:jc w:val="both"/>
        <w:rPr>
          <w:sz w:val="24"/>
        </w:rPr>
      </w:pPr>
      <w:r>
        <w:rPr>
          <w:b/>
          <w:sz w:val="22"/>
        </w:rPr>
        <w:t xml:space="preserve">            _______________________________________, </w:t>
      </w:r>
      <w:r>
        <w:rPr>
          <w:sz w:val="22"/>
        </w:rPr>
        <w:t xml:space="preserve">именуемое в дальнейшем  </w:t>
      </w:r>
      <w:r>
        <w:rPr>
          <w:b/>
          <w:sz w:val="22"/>
        </w:rPr>
        <w:t xml:space="preserve">«Покупатель», </w:t>
      </w:r>
      <w:r>
        <w:rPr>
          <w:sz w:val="22"/>
        </w:rPr>
        <w:t>в лице __________________________________, действующего на основании Устава</w:t>
      </w:r>
      <w:r>
        <w:rPr>
          <w:sz w:val="24"/>
        </w:rPr>
        <w:t>, приняло в соответствии с Договором купли-продажи имущества от _________________2018 года №_________/____ следующее имущество:</w:t>
      </w:r>
    </w:p>
    <w:p w:rsidR="00553898" w:rsidRDefault="00553898" w:rsidP="00553898">
      <w:pPr>
        <w:jc w:val="both"/>
        <w:rPr>
          <w:sz w:val="24"/>
        </w:rPr>
      </w:pPr>
    </w:p>
    <w:p w:rsidR="00553898" w:rsidRDefault="00553898" w:rsidP="00553898">
      <w:pPr>
        <w:jc w:val="both"/>
        <w:rPr>
          <w:sz w:val="24"/>
        </w:rPr>
      </w:pPr>
      <w:r>
        <w:rPr>
          <w:sz w:val="24"/>
        </w:rPr>
        <w:t>____________________________</w:t>
      </w:r>
    </w:p>
    <w:p w:rsidR="00553898" w:rsidRDefault="00553898" w:rsidP="00553898">
      <w:pPr>
        <w:rPr>
          <w:sz w:val="24"/>
        </w:rPr>
      </w:pPr>
    </w:p>
    <w:p w:rsidR="00553898" w:rsidRDefault="00553898" w:rsidP="00553898">
      <w:pPr>
        <w:rPr>
          <w:sz w:val="24"/>
        </w:rPr>
      </w:pPr>
      <w:r>
        <w:rPr>
          <w:sz w:val="24"/>
        </w:rPr>
        <w:t xml:space="preserve">Передаваемые объекты </w:t>
      </w:r>
      <w:proofErr w:type="gramStart"/>
      <w:r>
        <w:rPr>
          <w:sz w:val="24"/>
        </w:rPr>
        <w:t>недвижимого</w:t>
      </w:r>
      <w:proofErr w:type="gramEnd"/>
      <w:r>
        <w:rPr>
          <w:sz w:val="24"/>
        </w:rPr>
        <w:t xml:space="preserve"> имущества расположены на земельном участке:</w:t>
      </w:r>
    </w:p>
    <w:p w:rsidR="00553898" w:rsidRDefault="00553898" w:rsidP="00553898">
      <w:pPr>
        <w:rPr>
          <w:sz w:val="24"/>
        </w:rPr>
      </w:pPr>
      <w:r>
        <w:rPr>
          <w:sz w:val="24"/>
        </w:rPr>
        <w:t xml:space="preserve">- </w:t>
      </w:r>
    </w:p>
    <w:p w:rsidR="00553898" w:rsidRDefault="00553898" w:rsidP="00553898">
      <w:pPr>
        <w:rPr>
          <w:sz w:val="24"/>
        </w:rPr>
      </w:pPr>
    </w:p>
    <w:p w:rsidR="00553898" w:rsidRDefault="00553898" w:rsidP="00553898">
      <w:pPr>
        <w:jc w:val="both"/>
        <w:rPr>
          <w:sz w:val="24"/>
        </w:rPr>
      </w:pPr>
      <w:r>
        <w:rPr>
          <w:sz w:val="24"/>
        </w:rPr>
        <w:t xml:space="preserve">Цена Имущества устанавливается в </w:t>
      </w:r>
      <w:proofErr w:type="gramStart"/>
      <w:r>
        <w:rPr>
          <w:sz w:val="24"/>
        </w:rPr>
        <w:t>размере</w:t>
      </w:r>
      <w:proofErr w:type="gramEnd"/>
      <w:r>
        <w:rPr>
          <w:sz w:val="24"/>
        </w:rPr>
        <w:t xml:space="preserve"> ______________ (_________________________) рублей 00 коп., в том числе НДС в размере __________ рублей ___ коп. </w:t>
      </w:r>
    </w:p>
    <w:p w:rsidR="00553898" w:rsidRDefault="00553898" w:rsidP="00553898">
      <w:pPr>
        <w:pStyle w:val="af"/>
        <w:ind w:left="0"/>
        <w:jc w:val="both"/>
        <w:rPr>
          <w:sz w:val="24"/>
        </w:rPr>
      </w:pPr>
      <w:r>
        <w:rPr>
          <w:sz w:val="24"/>
        </w:rPr>
        <w:t>Задаток в сумме</w:t>
      </w:r>
      <w:proofErr w:type="gramStart"/>
      <w:r>
        <w:rPr>
          <w:sz w:val="24"/>
        </w:rPr>
        <w:t xml:space="preserve"> __________ (___________________________) </w:t>
      </w:r>
      <w:proofErr w:type="gramEnd"/>
      <w:r>
        <w:rPr>
          <w:sz w:val="24"/>
        </w:rPr>
        <w:t xml:space="preserve">рублей, перечисленный Покупателем на счет АО «Корпорация развития Пензенской области» (заказчик и организатор аукциона по продаже имущества), засчитывается в счет платежа.  </w:t>
      </w:r>
    </w:p>
    <w:p w:rsidR="00553898" w:rsidRDefault="00553898" w:rsidP="00553898">
      <w:pPr>
        <w:jc w:val="both"/>
        <w:rPr>
          <w:sz w:val="24"/>
        </w:rPr>
      </w:pPr>
    </w:p>
    <w:p w:rsidR="00553898" w:rsidRDefault="00553898" w:rsidP="00553898">
      <w:pPr>
        <w:jc w:val="both"/>
        <w:rPr>
          <w:sz w:val="24"/>
        </w:rPr>
      </w:pPr>
      <w:r>
        <w:rPr>
          <w:sz w:val="24"/>
        </w:rPr>
        <w:t>Техническое состояние передаваемого Имущества удовлетворительное и претензий по состоянию передаваемого Имущества Покупатель не имеет, состояние Имущества полностью</w:t>
      </w:r>
      <w:r>
        <w:rPr>
          <w:color w:val="FF0000"/>
          <w:sz w:val="24"/>
        </w:rPr>
        <w:t xml:space="preserve"> </w:t>
      </w:r>
      <w:r>
        <w:rPr>
          <w:sz w:val="24"/>
        </w:rPr>
        <w:t>соответствует Договору, недостатков, препятствующих его нормальному использованию, не обнаружено.</w:t>
      </w:r>
    </w:p>
    <w:p w:rsidR="00553898" w:rsidRDefault="00553898" w:rsidP="00553898">
      <w:pPr>
        <w:pStyle w:val="af"/>
        <w:ind w:left="0"/>
        <w:jc w:val="both"/>
        <w:rPr>
          <w:sz w:val="24"/>
        </w:rPr>
      </w:pPr>
      <w:r>
        <w:rPr>
          <w:sz w:val="24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553898" w:rsidRDefault="00553898" w:rsidP="00553898">
      <w:pPr>
        <w:pStyle w:val="af"/>
        <w:ind w:left="0"/>
        <w:jc w:val="both"/>
        <w:rPr>
          <w:sz w:val="24"/>
        </w:rPr>
      </w:pPr>
      <w:r>
        <w:rPr>
          <w:sz w:val="24"/>
        </w:rPr>
        <w:t xml:space="preserve">Претензий по передаваемому в </w:t>
      </w:r>
      <w:proofErr w:type="gramStart"/>
      <w:r>
        <w:rPr>
          <w:sz w:val="24"/>
        </w:rPr>
        <w:t>соответствии</w:t>
      </w:r>
      <w:proofErr w:type="gramEnd"/>
      <w:r>
        <w:rPr>
          <w:sz w:val="24"/>
        </w:rPr>
        <w:t xml:space="preserve"> с настоящим Актом Имуществу Стороны по отношению к друг другу не имеют.</w:t>
      </w:r>
    </w:p>
    <w:p w:rsidR="00553898" w:rsidRDefault="00553898" w:rsidP="00553898">
      <w:pPr>
        <w:jc w:val="both"/>
        <w:rPr>
          <w:sz w:val="24"/>
        </w:rPr>
      </w:pPr>
    </w:p>
    <w:p w:rsidR="00553898" w:rsidRDefault="00553898" w:rsidP="00553898">
      <w:pPr>
        <w:jc w:val="both"/>
        <w:rPr>
          <w:sz w:val="24"/>
        </w:rPr>
      </w:pPr>
      <w:r>
        <w:rPr>
          <w:sz w:val="24"/>
        </w:rPr>
        <w:t>Одновременно с Имуществом передается: вся имеющаяся техническая документация на  недвижимость, технические паспорта БТИ и документы на земельный участок.</w:t>
      </w:r>
    </w:p>
    <w:p w:rsidR="00553898" w:rsidRDefault="00553898" w:rsidP="00553898">
      <w:pPr>
        <w:rPr>
          <w:sz w:val="24"/>
        </w:rPr>
      </w:pPr>
      <w:r>
        <w:rPr>
          <w:sz w:val="24"/>
        </w:rPr>
        <w:tab/>
      </w:r>
    </w:p>
    <w:p w:rsidR="00553898" w:rsidRDefault="00553898" w:rsidP="00553898">
      <w:pPr>
        <w:rPr>
          <w:b/>
          <w:sz w:val="24"/>
        </w:rPr>
      </w:pPr>
      <w:r>
        <w:rPr>
          <w:b/>
          <w:sz w:val="24"/>
        </w:rPr>
        <w:t xml:space="preserve">         Передал:                                                                                  Принял:</w:t>
      </w:r>
    </w:p>
    <w:p w:rsidR="00553898" w:rsidRDefault="00553898" w:rsidP="00553898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</w:t>
      </w:r>
    </w:p>
    <w:p w:rsidR="00553898" w:rsidRDefault="00553898" w:rsidP="00553898">
      <w:pPr>
        <w:rPr>
          <w:b/>
          <w:sz w:val="24"/>
        </w:rPr>
      </w:pPr>
      <w:r>
        <w:rPr>
          <w:b/>
          <w:sz w:val="24"/>
        </w:rPr>
        <w:t>От имени Продавца</w:t>
      </w:r>
      <w:proofErr w:type="gramStart"/>
      <w:r>
        <w:rPr>
          <w:b/>
          <w:sz w:val="24"/>
        </w:rPr>
        <w:t xml:space="preserve">                                                                О</w:t>
      </w:r>
      <w:proofErr w:type="gramEnd"/>
      <w:r>
        <w:rPr>
          <w:b/>
          <w:sz w:val="24"/>
        </w:rPr>
        <w:t xml:space="preserve">т имени Покупателя </w:t>
      </w:r>
    </w:p>
    <w:p w:rsidR="00553898" w:rsidRDefault="00553898" w:rsidP="00553898">
      <w:pPr>
        <w:rPr>
          <w:b/>
          <w:sz w:val="24"/>
        </w:rPr>
      </w:pPr>
      <w:r>
        <w:rPr>
          <w:b/>
          <w:sz w:val="24"/>
        </w:rPr>
        <w:t xml:space="preserve">Генеральный директор                                                   </w:t>
      </w:r>
      <w:r w:rsidR="00052FC7">
        <w:rPr>
          <w:b/>
          <w:sz w:val="24"/>
        </w:rPr>
        <w:t xml:space="preserve">      </w:t>
      </w:r>
      <w:r>
        <w:rPr>
          <w:b/>
          <w:sz w:val="24"/>
        </w:rPr>
        <w:t xml:space="preserve">    </w:t>
      </w:r>
    </w:p>
    <w:p w:rsidR="00553898" w:rsidRDefault="00553898" w:rsidP="00553898">
      <w:pPr>
        <w:rPr>
          <w:b/>
          <w:sz w:val="24"/>
        </w:rPr>
      </w:pPr>
    </w:p>
    <w:p w:rsidR="006C658A" w:rsidRDefault="00553898" w:rsidP="00553898">
      <w:r>
        <w:rPr>
          <w:sz w:val="24"/>
        </w:rPr>
        <w:t>______________/</w:t>
      </w:r>
      <w:proofErr w:type="spellStart"/>
      <w:r>
        <w:rPr>
          <w:sz w:val="24"/>
        </w:rPr>
        <w:t>Д.В.Полукаров</w:t>
      </w:r>
      <w:proofErr w:type="spellEnd"/>
      <w:r>
        <w:rPr>
          <w:sz w:val="24"/>
        </w:rPr>
        <w:t xml:space="preserve">                                     </w:t>
      </w:r>
      <w:r w:rsidR="00052FC7">
        <w:rPr>
          <w:sz w:val="24"/>
        </w:rPr>
        <w:t>_____________/__________</w:t>
      </w:r>
      <w:r w:rsidR="00052FC7">
        <w:rPr>
          <w:sz w:val="24"/>
          <w:szCs w:val="24"/>
        </w:rPr>
        <w:t>______</w:t>
      </w:r>
      <w:r>
        <w:rPr>
          <w:sz w:val="24"/>
        </w:rPr>
        <w:t xml:space="preserve">        </w:t>
      </w:r>
    </w:p>
    <w:sectPr w:rsidR="006C658A" w:rsidSect="006C6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14D433D"/>
    <w:multiLevelType w:val="multilevel"/>
    <w:tmpl w:val="426458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553898"/>
    <w:rsid w:val="00000877"/>
    <w:rsid w:val="000015D0"/>
    <w:rsid w:val="00003361"/>
    <w:rsid w:val="000033D7"/>
    <w:rsid w:val="00004E94"/>
    <w:rsid w:val="00006D32"/>
    <w:rsid w:val="00007757"/>
    <w:rsid w:val="00007EFD"/>
    <w:rsid w:val="0001030A"/>
    <w:rsid w:val="000115AD"/>
    <w:rsid w:val="00012D56"/>
    <w:rsid w:val="00014F2A"/>
    <w:rsid w:val="000166D9"/>
    <w:rsid w:val="00017F45"/>
    <w:rsid w:val="00017FF2"/>
    <w:rsid w:val="000245A7"/>
    <w:rsid w:val="0002502C"/>
    <w:rsid w:val="00040181"/>
    <w:rsid w:val="00041247"/>
    <w:rsid w:val="0004127B"/>
    <w:rsid w:val="00050F62"/>
    <w:rsid w:val="000519BC"/>
    <w:rsid w:val="00052FC7"/>
    <w:rsid w:val="000531AC"/>
    <w:rsid w:val="00054FA8"/>
    <w:rsid w:val="00057A44"/>
    <w:rsid w:val="0006489D"/>
    <w:rsid w:val="00064E2B"/>
    <w:rsid w:val="00067A61"/>
    <w:rsid w:val="00070432"/>
    <w:rsid w:val="000707A4"/>
    <w:rsid w:val="00072C7D"/>
    <w:rsid w:val="00073741"/>
    <w:rsid w:val="00080070"/>
    <w:rsid w:val="00083A24"/>
    <w:rsid w:val="00083AE6"/>
    <w:rsid w:val="00084363"/>
    <w:rsid w:val="000854D4"/>
    <w:rsid w:val="000914A5"/>
    <w:rsid w:val="0009301F"/>
    <w:rsid w:val="00093A75"/>
    <w:rsid w:val="00097ED0"/>
    <w:rsid w:val="000A05EC"/>
    <w:rsid w:val="000A28AD"/>
    <w:rsid w:val="000A72D3"/>
    <w:rsid w:val="000B0089"/>
    <w:rsid w:val="000B39DA"/>
    <w:rsid w:val="000C0284"/>
    <w:rsid w:val="000C6762"/>
    <w:rsid w:val="000C7268"/>
    <w:rsid w:val="000C7429"/>
    <w:rsid w:val="000C78FB"/>
    <w:rsid w:val="000D0482"/>
    <w:rsid w:val="000D2EB0"/>
    <w:rsid w:val="000D3125"/>
    <w:rsid w:val="000E4E35"/>
    <w:rsid w:val="000E67BD"/>
    <w:rsid w:val="000E6BAF"/>
    <w:rsid w:val="000F0B0D"/>
    <w:rsid w:val="000F3D18"/>
    <w:rsid w:val="000F567C"/>
    <w:rsid w:val="000F5E40"/>
    <w:rsid w:val="000F5EDC"/>
    <w:rsid w:val="0010026E"/>
    <w:rsid w:val="00101A2C"/>
    <w:rsid w:val="00103168"/>
    <w:rsid w:val="00105063"/>
    <w:rsid w:val="00113612"/>
    <w:rsid w:val="00113A0C"/>
    <w:rsid w:val="00116C0C"/>
    <w:rsid w:val="001170BF"/>
    <w:rsid w:val="001206D0"/>
    <w:rsid w:val="00122DD4"/>
    <w:rsid w:val="00123FA8"/>
    <w:rsid w:val="001243AF"/>
    <w:rsid w:val="00130292"/>
    <w:rsid w:val="0013412C"/>
    <w:rsid w:val="00136E27"/>
    <w:rsid w:val="001429A5"/>
    <w:rsid w:val="00146D14"/>
    <w:rsid w:val="00150286"/>
    <w:rsid w:val="00150E36"/>
    <w:rsid w:val="0015317A"/>
    <w:rsid w:val="00153B44"/>
    <w:rsid w:val="00155C2E"/>
    <w:rsid w:val="001561B0"/>
    <w:rsid w:val="00164F18"/>
    <w:rsid w:val="00175161"/>
    <w:rsid w:val="00175814"/>
    <w:rsid w:val="001768B9"/>
    <w:rsid w:val="00177654"/>
    <w:rsid w:val="00180EE7"/>
    <w:rsid w:val="0018373B"/>
    <w:rsid w:val="0018654F"/>
    <w:rsid w:val="0019136E"/>
    <w:rsid w:val="00193442"/>
    <w:rsid w:val="001935C0"/>
    <w:rsid w:val="00193747"/>
    <w:rsid w:val="00193E61"/>
    <w:rsid w:val="00197F17"/>
    <w:rsid w:val="001A1670"/>
    <w:rsid w:val="001A3539"/>
    <w:rsid w:val="001B0CCF"/>
    <w:rsid w:val="001B304D"/>
    <w:rsid w:val="001B56E3"/>
    <w:rsid w:val="001B618B"/>
    <w:rsid w:val="001C0849"/>
    <w:rsid w:val="001C26E9"/>
    <w:rsid w:val="001C4CE5"/>
    <w:rsid w:val="001C7D3F"/>
    <w:rsid w:val="001D0467"/>
    <w:rsid w:val="001D379D"/>
    <w:rsid w:val="001D3E2D"/>
    <w:rsid w:val="001D7A90"/>
    <w:rsid w:val="001D7BEF"/>
    <w:rsid w:val="001E0524"/>
    <w:rsid w:val="001E13B7"/>
    <w:rsid w:val="001E3EE7"/>
    <w:rsid w:val="001F06E5"/>
    <w:rsid w:val="001F0A44"/>
    <w:rsid w:val="001F61F2"/>
    <w:rsid w:val="001F679C"/>
    <w:rsid w:val="002005E8"/>
    <w:rsid w:val="00202118"/>
    <w:rsid w:val="00204434"/>
    <w:rsid w:val="00210F22"/>
    <w:rsid w:val="00211C6F"/>
    <w:rsid w:val="00214EB5"/>
    <w:rsid w:val="00217227"/>
    <w:rsid w:val="00221B6C"/>
    <w:rsid w:val="00222386"/>
    <w:rsid w:val="002255E1"/>
    <w:rsid w:val="00231028"/>
    <w:rsid w:val="00232C9D"/>
    <w:rsid w:val="00235176"/>
    <w:rsid w:val="00236E4A"/>
    <w:rsid w:val="00237261"/>
    <w:rsid w:val="00241720"/>
    <w:rsid w:val="0024327F"/>
    <w:rsid w:val="002477D6"/>
    <w:rsid w:val="00250D50"/>
    <w:rsid w:val="00252233"/>
    <w:rsid w:val="00253D5E"/>
    <w:rsid w:val="00254892"/>
    <w:rsid w:val="00257265"/>
    <w:rsid w:val="00261273"/>
    <w:rsid w:val="00263FA1"/>
    <w:rsid w:val="00270AC1"/>
    <w:rsid w:val="00270D2A"/>
    <w:rsid w:val="00270ECC"/>
    <w:rsid w:val="00272D51"/>
    <w:rsid w:val="00282EF8"/>
    <w:rsid w:val="0028383E"/>
    <w:rsid w:val="00283DC5"/>
    <w:rsid w:val="00284BDB"/>
    <w:rsid w:val="00287771"/>
    <w:rsid w:val="00291C1C"/>
    <w:rsid w:val="002A21B3"/>
    <w:rsid w:val="002A5AB4"/>
    <w:rsid w:val="002B04C2"/>
    <w:rsid w:val="002B364C"/>
    <w:rsid w:val="002B73E4"/>
    <w:rsid w:val="002C01B1"/>
    <w:rsid w:val="002C3637"/>
    <w:rsid w:val="002C7A52"/>
    <w:rsid w:val="002D01D4"/>
    <w:rsid w:val="002D2E45"/>
    <w:rsid w:val="002D5017"/>
    <w:rsid w:val="002E0E56"/>
    <w:rsid w:val="002E256A"/>
    <w:rsid w:val="002E5C0D"/>
    <w:rsid w:val="002E68FE"/>
    <w:rsid w:val="002F351A"/>
    <w:rsid w:val="002F491A"/>
    <w:rsid w:val="002F4C4F"/>
    <w:rsid w:val="00300E34"/>
    <w:rsid w:val="003016D0"/>
    <w:rsid w:val="00304C9D"/>
    <w:rsid w:val="00306537"/>
    <w:rsid w:val="0031130D"/>
    <w:rsid w:val="00314BAA"/>
    <w:rsid w:val="003155BF"/>
    <w:rsid w:val="0032384D"/>
    <w:rsid w:val="00323B66"/>
    <w:rsid w:val="00323C9A"/>
    <w:rsid w:val="00331846"/>
    <w:rsid w:val="003342A3"/>
    <w:rsid w:val="003379BB"/>
    <w:rsid w:val="00340234"/>
    <w:rsid w:val="00342126"/>
    <w:rsid w:val="003424FF"/>
    <w:rsid w:val="00344709"/>
    <w:rsid w:val="003515B8"/>
    <w:rsid w:val="00352BC5"/>
    <w:rsid w:val="00354A2C"/>
    <w:rsid w:val="00356EB2"/>
    <w:rsid w:val="003614DC"/>
    <w:rsid w:val="003630BB"/>
    <w:rsid w:val="00363489"/>
    <w:rsid w:val="0037204B"/>
    <w:rsid w:val="00372539"/>
    <w:rsid w:val="00374B89"/>
    <w:rsid w:val="00374F6D"/>
    <w:rsid w:val="0038226E"/>
    <w:rsid w:val="00383020"/>
    <w:rsid w:val="003847EA"/>
    <w:rsid w:val="00385811"/>
    <w:rsid w:val="0039379B"/>
    <w:rsid w:val="00394D2F"/>
    <w:rsid w:val="00396456"/>
    <w:rsid w:val="003968B4"/>
    <w:rsid w:val="00397C42"/>
    <w:rsid w:val="003A45F1"/>
    <w:rsid w:val="003A7E24"/>
    <w:rsid w:val="003B5B1E"/>
    <w:rsid w:val="003B6024"/>
    <w:rsid w:val="003B74B5"/>
    <w:rsid w:val="003B7834"/>
    <w:rsid w:val="003B7AF7"/>
    <w:rsid w:val="003C122A"/>
    <w:rsid w:val="003C34D2"/>
    <w:rsid w:val="003C757B"/>
    <w:rsid w:val="003D07AC"/>
    <w:rsid w:val="003D09AE"/>
    <w:rsid w:val="003D0AA9"/>
    <w:rsid w:val="003D3A86"/>
    <w:rsid w:val="003D3DBE"/>
    <w:rsid w:val="003D6D69"/>
    <w:rsid w:val="003F0E76"/>
    <w:rsid w:val="003F0FE4"/>
    <w:rsid w:val="003F1D83"/>
    <w:rsid w:val="003F2613"/>
    <w:rsid w:val="003F44B1"/>
    <w:rsid w:val="00400786"/>
    <w:rsid w:val="00401F26"/>
    <w:rsid w:val="00402A9A"/>
    <w:rsid w:val="00406A54"/>
    <w:rsid w:val="00406DF4"/>
    <w:rsid w:val="004120FB"/>
    <w:rsid w:val="00413277"/>
    <w:rsid w:val="0041350E"/>
    <w:rsid w:val="004136C7"/>
    <w:rsid w:val="00414849"/>
    <w:rsid w:val="00416CEE"/>
    <w:rsid w:val="00420F91"/>
    <w:rsid w:val="00424A0D"/>
    <w:rsid w:val="00425924"/>
    <w:rsid w:val="00426278"/>
    <w:rsid w:val="004379FD"/>
    <w:rsid w:val="00442176"/>
    <w:rsid w:val="004437AA"/>
    <w:rsid w:val="004441F0"/>
    <w:rsid w:val="00445B28"/>
    <w:rsid w:val="00446BC6"/>
    <w:rsid w:val="0044790E"/>
    <w:rsid w:val="00451422"/>
    <w:rsid w:val="00452CFE"/>
    <w:rsid w:val="00454373"/>
    <w:rsid w:val="00454922"/>
    <w:rsid w:val="0045516F"/>
    <w:rsid w:val="0045601B"/>
    <w:rsid w:val="00457435"/>
    <w:rsid w:val="00463049"/>
    <w:rsid w:val="00463152"/>
    <w:rsid w:val="00464D1A"/>
    <w:rsid w:val="00464DFB"/>
    <w:rsid w:val="004676DD"/>
    <w:rsid w:val="004677BD"/>
    <w:rsid w:val="004707BB"/>
    <w:rsid w:val="00473990"/>
    <w:rsid w:val="00474E2A"/>
    <w:rsid w:val="00477B0E"/>
    <w:rsid w:val="00481BEF"/>
    <w:rsid w:val="004918A6"/>
    <w:rsid w:val="004926D4"/>
    <w:rsid w:val="00492A4C"/>
    <w:rsid w:val="00494270"/>
    <w:rsid w:val="004A0BF9"/>
    <w:rsid w:val="004A3086"/>
    <w:rsid w:val="004B0A1F"/>
    <w:rsid w:val="004B6B18"/>
    <w:rsid w:val="004B6D2D"/>
    <w:rsid w:val="004B6EE3"/>
    <w:rsid w:val="004C3251"/>
    <w:rsid w:val="004C3470"/>
    <w:rsid w:val="004D0319"/>
    <w:rsid w:val="004D0EC2"/>
    <w:rsid w:val="004D1A64"/>
    <w:rsid w:val="004D26D9"/>
    <w:rsid w:val="004D2B2D"/>
    <w:rsid w:val="004D658A"/>
    <w:rsid w:val="004D74EA"/>
    <w:rsid w:val="004D7617"/>
    <w:rsid w:val="004E40A3"/>
    <w:rsid w:val="004E6934"/>
    <w:rsid w:val="004E7204"/>
    <w:rsid w:val="004F21D1"/>
    <w:rsid w:val="004F7249"/>
    <w:rsid w:val="005014A0"/>
    <w:rsid w:val="0051004B"/>
    <w:rsid w:val="005119C9"/>
    <w:rsid w:val="00517119"/>
    <w:rsid w:val="005210EC"/>
    <w:rsid w:val="005216A7"/>
    <w:rsid w:val="00527BBE"/>
    <w:rsid w:val="005325CC"/>
    <w:rsid w:val="00532A9D"/>
    <w:rsid w:val="0053480C"/>
    <w:rsid w:val="00534BD1"/>
    <w:rsid w:val="0053798A"/>
    <w:rsid w:val="00542C14"/>
    <w:rsid w:val="00543770"/>
    <w:rsid w:val="0054476C"/>
    <w:rsid w:val="00544986"/>
    <w:rsid w:val="00544A4E"/>
    <w:rsid w:val="00545664"/>
    <w:rsid w:val="00545E28"/>
    <w:rsid w:val="00545E6E"/>
    <w:rsid w:val="0054666C"/>
    <w:rsid w:val="00553898"/>
    <w:rsid w:val="00554CDD"/>
    <w:rsid w:val="005562DA"/>
    <w:rsid w:val="00556F60"/>
    <w:rsid w:val="005571B8"/>
    <w:rsid w:val="00561CDF"/>
    <w:rsid w:val="00562D8F"/>
    <w:rsid w:val="00565BD6"/>
    <w:rsid w:val="005670B9"/>
    <w:rsid w:val="0057168D"/>
    <w:rsid w:val="00572665"/>
    <w:rsid w:val="00572DC3"/>
    <w:rsid w:val="00572FC1"/>
    <w:rsid w:val="0057477D"/>
    <w:rsid w:val="00575215"/>
    <w:rsid w:val="00580EA0"/>
    <w:rsid w:val="00585DC8"/>
    <w:rsid w:val="005862D2"/>
    <w:rsid w:val="005874BD"/>
    <w:rsid w:val="005910C7"/>
    <w:rsid w:val="00592152"/>
    <w:rsid w:val="00593248"/>
    <w:rsid w:val="00595E1B"/>
    <w:rsid w:val="00596D42"/>
    <w:rsid w:val="00597999"/>
    <w:rsid w:val="005A028B"/>
    <w:rsid w:val="005A065A"/>
    <w:rsid w:val="005A0AEA"/>
    <w:rsid w:val="005A0AFA"/>
    <w:rsid w:val="005A1243"/>
    <w:rsid w:val="005A563C"/>
    <w:rsid w:val="005B132B"/>
    <w:rsid w:val="005B6118"/>
    <w:rsid w:val="005C0B30"/>
    <w:rsid w:val="005C15C4"/>
    <w:rsid w:val="005C5FD0"/>
    <w:rsid w:val="005C7BA8"/>
    <w:rsid w:val="005D065D"/>
    <w:rsid w:val="005D0C38"/>
    <w:rsid w:val="005D280B"/>
    <w:rsid w:val="005D2A87"/>
    <w:rsid w:val="005D5234"/>
    <w:rsid w:val="005E1992"/>
    <w:rsid w:val="005F225B"/>
    <w:rsid w:val="005F2565"/>
    <w:rsid w:val="005F2813"/>
    <w:rsid w:val="005F32F0"/>
    <w:rsid w:val="005F467B"/>
    <w:rsid w:val="005F5904"/>
    <w:rsid w:val="005F5CF9"/>
    <w:rsid w:val="005F749A"/>
    <w:rsid w:val="005F7A6C"/>
    <w:rsid w:val="006026AB"/>
    <w:rsid w:val="0060399B"/>
    <w:rsid w:val="006041EB"/>
    <w:rsid w:val="00604371"/>
    <w:rsid w:val="00605D49"/>
    <w:rsid w:val="00605E5F"/>
    <w:rsid w:val="00606165"/>
    <w:rsid w:val="006127AF"/>
    <w:rsid w:val="006146BC"/>
    <w:rsid w:val="00614B18"/>
    <w:rsid w:val="006160B5"/>
    <w:rsid w:val="00625C1D"/>
    <w:rsid w:val="00625D63"/>
    <w:rsid w:val="0062799F"/>
    <w:rsid w:val="00627E2C"/>
    <w:rsid w:val="00631845"/>
    <w:rsid w:val="006339B9"/>
    <w:rsid w:val="00634440"/>
    <w:rsid w:val="00637DCF"/>
    <w:rsid w:val="00637EA5"/>
    <w:rsid w:val="0064778E"/>
    <w:rsid w:val="00652FE5"/>
    <w:rsid w:val="00661600"/>
    <w:rsid w:val="006643ED"/>
    <w:rsid w:val="00664D72"/>
    <w:rsid w:val="006734ED"/>
    <w:rsid w:val="00673BD5"/>
    <w:rsid w:val="00675E65"/>
    <w:rsid w:val="0067670D"/>
    <w:rsid w:val="0068017D"/>
    <w:rsid w:val="00681B15"/>
    <w:rsid w:val="006868D8"/>
    <w:rsid w:val="00686AFD"/>
    <w:rsid w:val="006877BC"/>
    <w:rsid w:val="006919C8"/>
    <w:rsid w:val="00692B53"/>
    <w:rsid w:val="00695A60"/>
    <w:rsid w:val="006A0DDE"/>
    <w:rsid w:val="006A1869"/>
    <w:rsid w:val="006A3711"/>
    <w:rsid w:val="006A54AC"/>
    <w:rsid w:val="006A5AB5"/>
    <w:rsid w:val="006A5D92"/>
    <w:rsid w:val="006B2034"/>
    <w:rsid w:val="006B49DA"/>
    <w:rsid w:val="006B4FD2"/>
    <w:rsid w:val="006B6E74"/>
    <w:rsid w:val="006B7339"/>
    <w:rsid w:val="006B7CFB"/>
    <w:rsid w:val="006C22EE"/>
    <w:rsid w:val="006C4B2B"/>
    <w:rsid w:val="006C5AE0"/>
    <w:rsid w:val="006C63DA"/>
    <w:rsid w:val="006C658A"/>
    <w:rsid w:val="006D3162"/>
    <w:rsid w:val="006D3F11"/>
    <w:rsid w:val="006D4D6D"/>
    <w:rsid w:val="006E0499"/>
    <w:rsid w:val="006E0B6A"/>
    <w:rsid w:val="006E3768"/>
    <w:rsid w:val="006F0A4B"/>
    <w:rsid w:val="006F23C8"/>
    <w:rsid w:val="00701A70"/>
    <w:rsid w:val="007021B0"/>
    <w:rsid w:val="00703585"/>
    <w:rsid w:val="00705F14"/>
    <w:rsid w:val="007067B6"/>
    <w:rsid w:val="007078BF"/>
    <w:rsid w:val="00713014"/>
    <w:rsid w:val="007147B3"/>
    <w:rsid w:val="007153E3"/>
    <w:rsid w:val="00716487"/>
    <w:rsid w:val="007209B8"/>
    <w:rsid w:val="007220A1"/>
    <w:rsid w:val="00723DC4"/>
    <w:rsid w:val="007278D0"/>
    <w:rsid w:val="00735271"/>
    <w:rsid w:val="00735425"/>
    <w:rsid w:val="00737D01"/>
    <w:rsid w:val="007401D6"/>
    <w:rsid w:val="0074033D"/>
    <w:rsid w:val="0074418D"/>
    <w:rsid w:val="00744966"/>
    <w:rsid w:val="007452EB"/>
    <w:rsid w:val="00746210"/>
    <w:rsid w:val="007472D0"/>
    <w:rsid w:val="00752618"/>
    <w:rsid w:val="00753FB9"/>
    <w:rsid w:val="007541AE"/>
    <w:rsid w:val="0075782B"/>
    <w:rsid w:val="00764183"/>
    <w:rsid w:val="007647A9"/>
    <w:rsid w:val="007657A0"/>
    <w:rsid w:val="007725EE"/>
    <w:rsid w:val="007753AD"/>
    <w:rsid w:val="00777358"/>
    <w:rsid w:val="0078212B"/>
    <w:rsid w:val="00787F2D"/>
    <w:rsid w:val="00790746"/>
    <w:rsid w:val="0079231C"/>
    <w:rsid w:val="00795FF8"/>
    <w:rsid w:val="00796226"/>
    <w:rsid w:val="007A3416"/>
    <w:rsid w:val="007A34D5"/>
    <w:rsid w:val="007A3B43"/>
    <w:rsid w:val="007B0999"/>
    <w:rsid w:val="007B397E"/>
    <w:rsid w:val="007B557C"/>
    <w:rsid w:val="007C1CAA"/>
    <w:rsid w:val="007C26BF"/>
    <w:rsid w:val="007C2AFF"/>
    <w:rsid w:val="007C325B"/>
    <w:rsid w:val="007C4B31"/>
    <w:rsid w:val="007C64E6"/>
    <w:rsid w:val="007D3A6A"/>
    <w:rsid w:val="007D3E94"/>
    <w:rsid w:val="007D3F39"/>
    <w:rsid w:val="007D3FF4"/>
    <w:rsid w:val="007D4B93"/>
    <w:rsid w:val="007D578A"/>
    <w:rsid w:val="007E04AD"/>
    <w:rsid w:val="007E2AE8"/>
    <w:rsid w:val="007E6A88"/>
    <w:rsid w:val="007F08AF"/>
    <w:rsid w:val="007F0F39"/>
    <w:rsid w:val="007F4831"/>
    <w:rsid w:val="00801CE4"/>
    <w:rsid w:val="00804C65"/>
    <w:rsid w:val="0080709F"/>
    <w:rsid w:val="00811CE0"/>
    <w:rsid w:val="00815324"/>
    <w:rsid w:val="008206D8"/>
    <w:rsid w:val="00821E23"/>
    <w:rsid w:val="00821E45"/>
    <w:rsid w:val="00822422"/>
    <w:rsid w:val="00823E2F"/>
    <w:rsid w:val="0082413C"/>
    <w:rsid w:val="0082460E"/>
    <w:rsid w:val="00825A8A"/>
    <w:rsid w:val="00833229"/>
    <w:rsid w:val="00836D8C"/>
    <w:rsid w:val="008373D3"/>
    <w:rsid w:val="00842B3A"/>
    <w:rsid w:val="0084570F"/>
    <w:rsid w:val="00846775"/>
    <w:rsid w:val="00851ADC"/>
    <w:rsid w:val="00852A8A"/>
    <w:rsid w:val="00854882"/>
    <w:rsid w:val="00854903"/>
    <w:rsid w:val="00854E51"/>
    <w:rsid w:val="00855146"/>
    <w:rsid w:val="00856DCA"/>
    <w:rsid w:val="00860209"/>
    <w:rsid w:val="008602AE"/>
    <w:rsid w:val="00862AD9"/>
    <w:rsid w:val="008651AA"/>
    <w:rsid w:val="008656B9"/>
    <w:rsid w:val="00866264"/>
    <w:rsid w:val="008704A8"/>
    <w:rsid w:val="00874801"/>
    <w:rsid w:val="00880B0B"/>
    <w:rsid w:val="00881EE6"/>
    <w:rsid w:val="00884CE5"/>
    <w:rsid w:val="008879CD"/>
    <w:rsid w:val="0089049E"/>
    <w:rsid w:val="008939BC"/>
    <w:rsid w:val="00893FC3"/>
    <w:rsid w:val="0089471F"/>
    <w:rsid w:val="0089501B"/>
    <w:rsid w:val="008A5486"/>
    <w:rsid w:val="008A5C44"/>
    <w:rsid w:val="008B11DA"/>
    <w:rsid w:val="008B16F9"/>
    <w:rsid w:val="008B3AB0"/>
    <w:rsid w:val="008B48C1"/>
    <w:rsid w:val="008C1F03"/>
    <w:rsid w:val="008C34C2"/>
    <w:rsid w:val="008C5A41"/>
    <w:rsid w:val="008C7A15"/>
    <w:rsid w:val="008D06CC"/>
    <w:rsid w:val="008E034B"/>
    <w:rsid w:val="008E16D6"/>
    <w:rsid w:val="008E27E3"/>
    <w:rsid w:val="008E32CB"/>
    <w:rsid w:val="008E378B"/>
    <w:rsid w:val="008E5F72"/>
    <w:rsid w:val="008E654B"/>
    <w:rsid w:val="008F0B1E"/>
    <w:rsid w:val="008F13B1"/>
    <w:rsid w:val="008F22A2"/>
    <w:rsid w:val="008F2690"/>
    <w:rsid w:val="008F50DF"/>
    <w:rsid w:val="008F620C"/>
    <w:rsid w:val="009006F1"/>
    <w:rsid w:val="0090125D"/>
    <w:rsid w:val="009020FF"/>
    <w:rsid w:val="0090225B"/>
    <w:rsid w:val="00903BB3"/>
    <w:rsid w:val="009106B7"/>
    <w:rsid w:val="009119B1"/>
    <w:rsid w:val="00913975"/>
    <w:rsid w:val="00915D1C"/>
    <w:rsid w:val="00925B27"/>
    <w:rsid w:val="009265A8"/>
    <w:rsid w:val="00931EB9"/>
    <w:rsid w:val="00936D1E"/>
    <w:rsid w:val="00940775"/>
    <w:rsid w:val="0094177F"/>
    <w:rsid w:val="009425D2"/>
    <w:rsid w:val="00942EC1"/>
    <w:rsid w:val="00944596"/>
    <w:rsid w:val="0094467A"/>
    <w:rsid w:val="00944D8E"/>
    <w:rsid w:val="0094701C"/>
    <w:rsid w:val="00952F27"/>
    <w:rsid w:val="0095318D"/>
    <w:rsid w:val="00955467"/>
    <w:rsid w:val="00955914"/>
    <w:rsid w:val="009560FA"/>
    <w:rsid w:val="009564F9"/>
    <w:rsid w:val="00960721"/>
    <w:rsid w:val="00964BEF"/>
    <w:rsid w:val="00965D1F"/>
    <w:rsid w:val="00966D3A"/>
    <w:rsid w:val="0096719F"/>
    <w:rsid w:val="0097018F"/>
    <w:rsid w:val="009704AD"/>
    <w:rsid w:val="0097056F"/>
    <w:rsid w:val="0097214D"/>
    <w:rsid w:val="0097430D"/>
    <w:rsid w:val="00974F30"/>
    <w:rsid w:val="00975B78"/>
    <w:rsid w:val="009763D2"/>
    <w:rsid w:val="00977F12"/>
    <w:rsid w:val="00981CC4"/>
    <w:rsid w:val="009828E2"/>
    <w:rsid w:val="00983881"/>
    <w:rsid w:val="00986D73"/>
    <w:rsid w:val="0098733B"/>
    <w:rsid w:val="00987EE2"/>
    <w:rsid w:val="0099190E"/>
    <w:rsid w:val="00992D45"/>
    <w:rsid w:val="00995E52"/>
    <w:rsid w:val="00995F78"/>
    <w:rsid w:val="009960D3"/>
    <w:rsid w:val="009A0FF6"/>
    <w:rsid w:val="009A1D1A"/>
    <w:rsid w:val="009A3BD6"/>
    <w:rsid w:val="009A3F2D"/>
    <w:rsid w:val="009A46BC"/>
    <w:rsid w:val="009A4EE7"/>
    <w:rsid w:val="009B1A45"/>
    <w:rsid w:val="009B5171"/>
    <w:rsid w:val="009C1611"/>
    <w:rsid w:val="009C5CCA"/>
    <w:rsid w:val="009C7D86"/>
    <w:rsid w:val="009D7981"/>
    <w:rsid w:val="009E3A74"/>
    <w:rsid w:val="009E3B61"/>
    <w:rsid w:val="009E7CD1"/>
    <w:rsid w:val="009F34B1"/>
    <w:rsid w:val="009F4699"/>
    <w:rsid w:val="009F50AC"/>
    <w:rsid w:val="00A03415"/>
    <w:rsid w:val="00A048EC"/>
    <w:rsid w:val="00A070AA"/>
    <w:rsid w:val="00A10879"/>
    <w:rsid w:val="00A12854"/>
    <w:rsid w:val="00A15FC3"/>
    <w:rsid w:val="00A231DB"/>
    <w:rsid w:val="00A3007D"/>
    <w:rsid w:val="00A31669"/>
    <w:rsid w:val="00A320F5"/>
    <w:rsid w:val="00A339CC"/>
    <w:rsid w:val="00A33E93"/>
    <w:rsid w:val="00A35E7C"/>
    <w:rsid w:val="00A43B9C"/>
    <w:rsid w:val="00A44169"/>
    <w:rsid w:val="00A45006"/>
    <w:rsid w:val="00A451B9"/>
    <w:rsid w:val="00A50506"/>
    <w:rsid w:val="00A5065A"/>
    <w:rsid w:val="00A52DF7"/>
    <w:rsid w:val="00A5448A"/>
    <w:rsid w:val="00A57E17"/>
    <w:rsid w:val="00A609FD"/>
    <w:rsid w:val="00A60A47"/>
    <w:rsid w:val="00A6401E"/>
    <w:rsid w:val="00A71247"/>
    <w:rsid w:val="00A717E9"/>
    <w:rsid w:val="00A7431B"/>
    <w:rsid w:val="00A744E9"/>
    <w:rsid w:val="00A81B08"/>
    <w:rsid w:val="00A842B1"/>
    <w:rsid w:val="00A87F45"/>
    <w:rsid w:val="00A9204C"/>
    <w:rsid w:val="00A94632"/>
    <w:rsid w:val="00A95E12"/>
    <w:rsid w:val="00AA4354"/>
    <w:rsid w:val="00AA593E"/>
    <w:rsid w:val="00AA601D"/>
    <w:rsid w:val="00AA60BD"/>
    <w:rsid w:val="00AA6945"/>
    <w:rsid w:val="00AA78F6"/>
    <w:rsid w:val="00AA7E84"/>
    <w:rsid w:val="00AB35EE"/>
    <w:rsid w:val="00AB4779"/>
    <w:rsid w:val="00AB5EF0"/>
    <w:rsid w:val="00AB639E"/>
    <w:rsid w:val="00AB7766"/>
    <w:rsid w:val="00AB7D8B"/>
    <w:rsid w:val="00AC1D0C"/>
    <w:rsid w:val="00AC3A11"/>
    <w:rsid w:val="00AC41ED"/>
    <w:rsid w:val="00AC4444"/>
    <w:rsid w:val="00AC5CF9"/>
    <w:rsid w:val="00AD191D"/>
    <w:rsid w:val="00AD5D55"/>
    <w:rsid w:val="00AD6DE8"/>
    <w:rsid w:val="00AD7F04"/>
    <w:rsid w:val="00AE07D4"/>
    <w:rsid w:val="00AF1093"/>
    <w:rsid w:val="00AF1124"/>
    <w:rsid w:val="00AF45E9"/>
    <w:rsid w:val="00AF46FA"/>
    <w:rsid w:val="00B020F8"/>
    <w:rsid w:val="00B02B8C"/>
    <w:rsid w:val="00B039F9"/>
    <w:rsid w:val="00B03E8C"/>
    <w:rsid w:val="00B06361"/>
    <w:rsid w:val="00B068B4"/>
    <w:rsid w:val="00B10092"/>
    <w:rsid w:val="00B116F6"/>
    <w:rsid w:val="00B15A0D"/>
    <w:rsid w:val="00B22E15"/>
    <w:rsid w:val="00B3007F"/>
    <w:rsid w:val="00B312B0"/>
    <w:rsid w:val="00B314E7"/>
    <w:rsid w:val="00B32B6E"/>
    <w:rsid w:val="00B32D87"/>
    <w:rsid w:val="00B34020"/>
    <w:rsid w:val="00B414B3"/>
    <w:rsid w:val="00B457AA"/>
    <w:rsid w:val="00B468E4"/>
    <w:rsid w:val="00B570BE"/>
    <w:rsid w:val="00B60B00"/>
    <w:rsid w:val="00B63CCA"/>
    <w:rsid w:val="00B65170"/>
    <w:rsid w:val="00B65311"/>
    <w:rsid w:val="00B66CD7"/>
    <w:rsid w:val="00B67EFF"/>
    <w:rsid w:val="00B70AB6"/>
    <w:rsid w:val="00B71A1E"/>
    <w:rsid w:val="00B73D10"/>
    <w:rsid w:val="00B7529A"/>
    <w:rsid w:val="00B752B1"/>
    <w:rsid w:val="00B75502"/>
    <w:rsid w:val="00B75B83"/>
    <w:rsid w:val="00B769DC"/>
    <w:rsid w:val="00B77CB7"/>
    <w:rsid w:val="00B81EB5"/>
    <w:rsid w:val="00B83B59"/>
    <w:rsid w:val="00B840BB"/>
    <w:rsid w:val="00B86DE1"/>
    <w:rsid w:val="00B877D8"/>
    <w:rsid w:val="00B954AD"/>
    <w:rsid w:val="00B973DC"/>
    <w:rsid w:val="00BA20B6"/>
    <w:rsid w:val="00BA293C"/>
    <w:rsid w:val="00BA3284"/>
    <w:rsid w:val="00BA402D"/>
    <w:rsid w:val="00BB0D9B"/>
    <w:rsid w:val="00BB183D"/>
    <w:rsid w:val="00BB7EF1"/>
    <w:rsid w:val="00BC0878"/>
    <w:rsid w:val="00BC4AF0"/>
    <w:rsid w:val="00BD6709"/>
    <w:rsid w:val="00BE40D1"/>
    <w:rsid w:val="00BE4B52"/>
    <w:rsid w:val="00BF0838"/>
    <w:rsid w:val="00BF3A8B"/>
    <w:rsid w:val="00BF4E98"/>
    <w:rsid w:val="00C00A4B"/>
    <w:rsid w:val="00C02E79"/>
    <w:rsid w:val="00C04280"/>
    <w:rsid w:val="00C118A8"/>
    <w:rsid w:val="00C11AB7"/>
    <w:rsid w:val="00C13D1E"/>
    <w:rsid w:val="00C147D6"/>
    <w:rsid w:val="00C175F9"/>
    <w:rsid w:val="00C2250E"/>
    <w:rsid w:val="00C26AB0"/>
    <w:rsid w:val="00C309F0"/>
    <w:rsid w:val="00C3263D"/>
    <w:rsid w:val="00C33C04"/>
    <w:rsid w:val="00C37841"/>
    <w:rsid w:val="00C404CB"/>
    <w:rsid w:val="00C42A57"/>
    <w:rsid w:val="00C436C5"/>
    <w:rsid w:val="00C43799"/>
    <w:rsid w:val="00C44FAA"/>
    <w:rsid w:val="00C54C66"/>
    <w:rsid w:val="00C54E98"/>
    <w:rsid w:val="00C56A2A"/>
    <w:rsid w:val="00C57B4C"/>
    <w:rsid w:val="00C61D04"/>
    <w:rsid w:val="00C63BF0"/>
    <w:rsid w:val="00C63C16"/>
    <w:rsid w:val="00C65ECE"/>
    <w:rsid w:val="00C70B5E"/>
    <w:rsid w:val="00C72A82"/>
    <w:rsid w:val="00C7450E"/>
    <w:rsid w:val="00C7471E"/>
    <w:rsid w:val="00C74BB2"/>
    <w:rsid w:val="00C7798B"/>
    <w:rsid w:val="00C779BE"/>
    <w:rsid w:val="00C8498F"/>
    <w:rsid w:val="00C87E0C"/>
    <w:rsid w:val="00C87EA3"/>
    <w:rsid w:val="00C90B2B"/>
    <w:rsid w:val="00C9289C"/>
    <w:rsid w:val="00C95CE1"/>
    <w:rsid w:val="00C97DB8"/>
    <w:rsid w:val="00CA12C2"/>
    <w:rsid w:val="00CA1B90"/>
    <w:rsid w:val="00CA45BC"/>
    <w:rsid w:val="00CA4B1C"/>
    <w:rsid w:val="00CA5582"/>
    <w:rsid w:val="00CA5DCB"/>
    <w:rsid w:val="00CA6FCD"/>
    <w:rsid w:val="00CB0126"/>
    <w:rsid w:val="00CB156B"/>
    <w:rsid w:val="00CB4107"/>
    <w:rsid w:val="00CB6A2C"/>
    <w:rsid w:val="00CC0E32"/>
    <w:rsid w:val="00CC3562"/>
    <w:rsid w:val="00CC7409"/>
    <w:rsid w:val="00CC7622"/>
    <w:rsid w:val="00CD1920"/>
    <w:rsid w:val="00CD4D10"/>
    <w:rsid w:val="00CD4FFA"/>
    <w:rsid w:val="00CE2067"/>
    <w:rsid w:val="00CE2B16"/>
    <w:rsid w:val="00CE40F5"/>
    <w:rsid w:val="00CE486B"/>
    <w:rsid w:val="00CE6E3D"/>
    <w:rsid w:val="00CF18E4"/>
    <w:rsid w:val="00CF2298"/>
    <w:rsid w:val="00CF2A8D"/>
    <w:rsid w:val="00CF306C"/>
    <w:rsid w:val="00CF4BCC"/>
    <w:rsid w:val="00CF6446"/>
    <w:rsid w:val="00CF660C"/>
    <w:rsid w:val="00D0021C"/>
    <w:rsid w:val="00D00413"/>
    <w:rsid w:val="00D03147"/>
    <w:rsid w:val="00D0466F"/>
    <w:rsid w:val="00D05B13"/>
    <w:rsid w:val="00D076ED"/>
    <w:rsid w:val="00D079D7"/>
    <w:rsid w:val="00D16F46"/>
    <w:rsid w:val="00D16F6B"/>
    <w:rsid w:val="00D1727C"/>
    <w:rsid w:val="00D173E8"/>
    <w:rsid w:val="00D2063E"/>
    <w:rsid w:val="00D20917"/>
    <w:rsid w:val="00D212AF"/>
    <w:rsid w:val="00D2138F"/>
    <w:rsid w:val="00D33943"/>
    <w:rsid w:val="00D34524"/>
    <w:rsid w:val="00D34CD8"/>
    <w:rsid w:val="00D3536D"/>
    <w:rsid w:val="00D36380"/>
    <w:rsid w:val="00D370EB"/>
    <w:rsid w:val="00D42DBD"/>
    <w:rsid w:val="00D516E1"/>
    <w:rsid w:val="00D52443"/>
    <w:rsid w:val="00D53422"/>
    <w:rsid w:val="00D61097"/>
    <w:rsid w:val="00D6433E"/>
    <w:rsid w:val="00D71420"/>
    <w:rsid w:val="00D73E64"/>
    <w:rsid w:val="00D754DF"/>
    <w:rsid w:val="00D75939"/>
    <w:rsid w:val="00D8034E"/>
    <w:rsid w:val="00D80ADA"/>
    <w:rsid w:val="00D812B3"/>
    <w:rsid w:val="00D81D13"/>
    <w:rsid w:val="00D82DA2"/>
    <w:rsid w:val="00D83AB6"/>
    <w:rsid w:val="00D83EAA"/>
    <w:rsid w:val="00D85571"/>
    <w:rsid w:val="00D874BB"/>
    <w:rsid w:val="00D90E42"/>
    <w:rsid w:val="00DA1337"/>
    <w:rsid w:val="00DA2D3D"/>
    <w:rsid w:val="00DB2A10"/>
    <w:rsid w:val="00DB2C03"/>
    <w:rsid w:val="00DB3EE7"/>
    <w:rsid w:val="00DB3F33"/>
    <w:rsid w:val="00DB6672"/>
    <w:rsid w:val="00DB6C34"/>
    <w:rsid w:val="00DB7335"/>
    <w:rsid w:val="00DC3061"/>
    <w:rsid w:val="00DC326C"/>
    <w:rsid w:val="00DC3856"/>
    <w:rsid w:val="00DD18D0"/>
    <w:rsid w:val="00DD1BE0"/>
    <w:rsid w:val="00DD200C"/>
    <w:rsid w:val="00DD3F40"/>
    <w:rsid w:val="00DD42A0"/>
    <w:rsid w:val="00DD68CF"/>
    <w:rsid w:val="00DD748E"/>
    <w:rsid w:val="00DD7B34"/>
    <w:rsid w:val="00DE0DEF"/>
    <w:rsid w:val="00DE1301"/>
    <w:rsid w:val="00DE1F1B"/>
    <w:rsid w:val="00DE6AAD"/>
    <w:rsid w:val="00DE7467"/>
    <w:rsid w:val="00DF41D9"/>
    <w:rsid w:val="00DF7409"/>
    <w:rsid w:val="00DF7B27"/>
    <w:rsid w:val="00E02228"/>
    <w:rsid w:val="00E025D9"/>
    <w:rsid w:val="00E02B5B"/>
    <w:rsid w:val="00E11B5A"/>
    <w:rsid w:val="00E153E1"/>
    <w:rsid w:val="00E16796"/>
    <w:rsid w:val="00E2159D"/>
    <w:rsid w:val="00E25F14"/>
    <w:rsid w:val="00E33B19"/>
    <w:rsid w:val="00E35632"/>
    <w:rsid w:val="00E358EC"/>
    <w:rsid w:val="00E46FF5"/>
    <w:rsid w:val="00E47E0F"/>
    <w:rsid w:val="00E50522"/>
    <w:rsid w:val="00E51674"/>
    <w:rsid w:val="00E54801"/>
    <w:rsid w:val="00E555DD"/>
    <w:rsid w:val="00E60518"/>
    <w:rsid w:val="00E72359"/>
    <w:rsid w:val="00E7363F"/>
    <w:rsid w:val="00E75782"/>
    <w:rsid w:val="00E75EF8"/>
    <w:rsid w:val="00E76487"/>
    <w:rsid w:val="00E76878"/>
    <w:rsid w:val="00E76977"/>
    <w:rsid w:val="00E804DB"/>
    <w:rsid w:val="00E81AC1"/>
    <w:rsid w:val="00E826FB"/>
    <w:rsid w:val="00E828FE"/>
    <w:rsid w:val="00E83479"/>
    <w:rsid w:val="00E846AC"/>
    <w:rsid w:val="00E84966"/>
    <w:rsid w:val="00E87647"/>
    <w:rsid w:val="00E903A7"/>
    <w:rsid w:val="00E908FE"/>
    <w:rsid w:val="00E90AA3"/>
    <w:rsid w:val="00E92D44"/>
    <w:rsid w:val="00E935AF"/>
    <w:rsid w:val="00E95791"/>
    <w:rsid w:val="00E95B05"/>
    <w:rsid w:val="00E97ADD"/>
    <w:rsid w:val="00EA274C"/>
    <w:rsid w:val="00EA46AC"/>
    <w:rsid w:val="00EB37AF"/>
    <w:rsid w:val="00EB6CF4"/>
    <w:rsid w:val="00EC1284"/>
    <w:rsid w:val="00EC2F30"/>
    <w:rsid w:val="00EC6754"/>
    <w:rsid w:val="00EC73CA"/>
    <w:rsid w:val="00EC7A0A"/>
    <w:rsid w:val="00ED0953"/>
    <w:rsid w:val="00ED0BEB"/>
    <w:rsid w:val="00ED108A"/>
    <w:rsid w:val="00ED6962"/>
    <w:rsid w:val="00EE06CE"/>
    <w:rsid w:val="00EE3388"/>
    <w:rsid w:val="00EE5C5E"/>
    <w:rsid w:val="00EE6C8F"/>
    <w:rsid w:val="00EE7C58"/>
    <w:rsid w:val="00EF276F"/>
    <w:rsid w:val="00F018B2"/>
    <w:rsid w:val="00F03075"/>
    <w:rsid w:val="00F058C7"/>
    <w:rsid w:val="00F07B23"/>
    <w:rsid w:val="00F104BE"/>
    <w:rsid w:val="00F11A81"/>
    <w:rsid w:val="00F11D08"/>
    <w:rsid w:val="00F11ED1"/>
    <w:rsid w:val="00F1259D"/>
    <w:rsid w:val="00F1288E"/>
    <w:rsid w:val="00F13D54"/>
    <w:rsid w:val="00F1459F"/>
    <w:rsid w:val="00F17EFF"/>
    <w:rsid w:val="00F2290B"/>
    <w:rsid w:val="00F273B8"/>
    <w:rsid w:val="00F27570"/>
    <w:rsid w:val="00F30543"/>
    <w:rsid w:val="00F314A1"/>
    <w:rsid w:val="00F31CA1"/>
    <w:rsid w:val="00F3709A"/>
    <w:rsid w:val="00F373F9"/>
    <w:rsid w:val="00F378A9"/>
    <w:rsid w:val="00F41CDC"/>
    <w:rsid w:val="00F43820"/>
    <w:rsid w:val="00F477BA"/>
    <w:rsid w:val="00F5254E"/>
    <w:rsid w:val="00F528D8"/>
    <w:rsid w:val="00F52957"/>
    <w:rsid w:val="00F57D10"/>
    <w:rsid w:val="00F60591"/>
    <w:rsid w:val="00F612B7"/>
    <w:rsid w:val="00F6159A"/>
    <w:rsid w:val="00F7045C"/>
    <w:rsid w:val="00F736F0"/>
    <w:rsid w:val="00F73F91"/>
    <w:rsid w:val="00F74ADE"/>
    <w:rsid w:val="00F82185"/>
    <w:rsid w:val="00F903F7"/>
    <w:rsid w:val="00F9246D"/>
    <w:rsid w:val="00F92F47"/>
    <w:rsid w:val="00F967BA"/>
    <w:rsid w:val="00F9719E"/>
    <w:rsid w:val="00F97730"/>
    <w:rsid w:val="00FA07FA"/>
    <w:rsid w:val="00FA0E22"/>
    <w:rsid w:val="00FA1490"/>
    <w:rsid w:val="00FA1A99"/>
    <w:rsid w:val="00FA1C64"/>
    <w:rsid w:val="00FA30E3"/>
    <w:rsid w:val="00FA4995"/>
    <w:rsid w:val="00FA5C18"/>
    <w:rsid w:val="00FA71B3"/>
    <w:rsid w:val="00FB0CBB"/>
    <w:rsid w:val="00FB0D1C"/>
    <w:rsid w:val="00FB3A99"/>
    <w:rsid w:val="00FB7D46"/>
    <w:rsid w:val="00FC1C8C"/>
    <w:rsid w:val="00FC360B"/>
    <w:rsid w:val="00FD021F"/>
    <w:rsid w:val="00FD22E3"/>
    <w:rsid w:val="00FD2A8C"/>
    <w:rsid w:val="00FD2BCE"/>
    <w:rsid w:val="00FD7BD1"/>
    <w:rsid w:val="00FE2633"/>
    <w:rsid w:val="00FE3B7F"/>
    <w:rsid w:val="00FE3CBD"/>
    <w:rsid w:val="00FE450F"/>
    <w:rsid w:val="00FE479D"/>
    <w:rsid w:val="00FE5094"/>
    <w:rsid w:val="00FF2611"/>
    <w:rsid w:val="00FF4F59"/>
    <w:rsid w:val="00FF6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898"/>
    <w:rPr>
      <w:rFonts w:ascii="Times New Roman" w:eastAsia="Times New Roman" w:hAnsi="Times New Roman"/>
      <w:sz w:val="28"/>
      <w:szCs w:val="28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"/>
    <w:next w:val="a0"/>
    <w:link w:val="10"/>
    <w:qFormat/>
    <w:rsid w:val="00416CEE"/>
    <w:pPr>
      <w:numPr>
        <w:numId w:val="10"/>
      </w:numPr>
      <w:spacing w:after="120"/>
      <w:jc w:val="center"/>
      <w:outlineLvl w:val="0"/>
    </w:pPr>
    <w:rPr>
      <w:rFonts w:eastAsiaTheme="minorEastAsia" w:cs="Lucida Sans Unicode"/>
      <w:b/>
      <w:bCs/>
      <w:caps/>
      <w:sz w:val="24"/>
      <w:lang w:val="en-US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"/>
    <w:next w:val="a0"/>
    <w:link w:val="20"/>
    <w:qFormat/>
    <w:rsid w:val="00416CEE"/>
    <w:pPr>
      <w:keepNext/>
      <w:numPr>
        <w:ilvl w:val="1"/>
        <w:numId w:val="10"/>
      </w:numPr>
      <w:spacing w:before="120"/>
      <w:outlineLvl w:val="1"/>
    </w:pPr>
    <w:rPr>
      <w:b/>
      <w:bCs/>
      <w:iCs/>
      <w:sz w:val="24"/>
    </w:rPr>
  </w:style>
  <w:style w:type="paragraph" w:styleId="3">
    <w:name w:val="heading 3"/>
    <w:aliases w:val="H3"/>
    <w:basedOn w:val="a"/>
    <w:next w:val="a0"/>
    <w:link w:val="30"/>
    <w:qFormat/>
    <w:rsid w:val="00416CEE"/>
    <w:pPr>
      <w:keepNext/>
      <w:numPr>
        <w:ilvl w:val="2"/>
        <w:numId w:val="10"/>
      </w:numPr>
      <w:spacing w:before="120" w:after="120"/>
      <w:outlineLvl w:val="2"/>
    </w:pPr>
    <w:rPr>
      <w:b/>
      <w:bCs/>
      <w:sz w:val="24"/>
      <w:szCs w:val="26"/>
    </w:rPr>
  </w:style>
  <w:style w:type="paragraph" w:styleId="4">
    <w:name w:val="heading 4"/>
    <w:basedOn w:val="a"/>
    <w:next w:val="a"/>
    <w:link w:val="40"/>
    <w:uiPriority w:val="9"/>
    <w:qFormat/>
    <w:rsid w:val="00416CEE"/>
    <w:pPr>
      <w:keepNext/>
      <w:numPr>
        <w:ilvl w:val="3"/>
        <w:numId w:val="10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link w:val="50"/>
    <w:qFormat/>
    <w:rsid w:val="00416CEE"/>
    <w:pPr>
      <w:keepNext/>
      <w:numPr>
        <w:ilvl w:val="4"/>
        <w:numId w:val="10"/>
      </w:numPr>
      <w:tabs>
        <w:tab w:val="left" w:pos="0"/>
      </w:tabs>
      <w:spacing w:line="312" w:lineRule="auto"/>
      <w:jc w:val="both"/>
      <w:outlineLvl w:val="4"/>
    </w:pPr>
    <w:rPr>
      <w:bCs/>
    </w:rPr>
  </w:style>
  <w:style w:type="paragraph" w:styleId="6">
    <w:name w:val="heading 6"/>
    <w:basedOn w:val="5"/>
    <w:next w:val="a0"/>
    <w:link w:val="60"/>
    <w:qFormat/>
    <w:rsid w:val="00416CEE"/>
    <w:pPr>
      <w:numPr>
        <w:ilvl w:val="5"/>
      </w:numPr>
      <w:outlineLvl w:val="5"/>
    </w:pPr>
  </w:style>
  <w:style w:type="paragraph" w:styleId="7">
    <w:name w:val="heading 7"/>
    <w:basedOn w:val="a"/>
    <w:next w:val="a"/>
    <w:link w:val="70"/>
    <w:qFormat/>
    <w:rsid w:val="00416CEE"/>
    <w:pPr>
      <w:keepNext/>
      <w:numPr>
        <w:ilvl w:val="6"/>
        <w:numId w:val="10"/>
      </w:numPr>
      <w:jc w:val="center"/>
      <w:outlineLvl w:val="6"/>
    </w:pPr>
    <w:rPr>
      <w:sz w:val="24"/>
      <w:szCs w:val="20"/>
    </w:rPr>
  </w:style>
  <w:style w:type="paragraph" w:styleId="8">
    <w:name w:val="heading 8"/>
    <w:basedOn w:val="a"/>
    <w:next w:val="a"/>
    <w:link w:val="80"/>
    <w:qFormat/>
    <w:rsid w:val="00416CEE"/>
    <w:pPr>
      <w:numPr>
        <w:ilvl w:val="7"/>
        <w:numId w:val="10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16CEE"/>
    <w:pPr>
      <w:numPr>
        <w:ilvl w:val="8"/>
        <w:numId w:val="10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link w:val="1"/>
    <w:rsid w:val="00416CEE"/>
    <w:rPr>
      <w:rFonts w:ascii="Times New Roman" w:hAnsi="Times New Roman" w:cs="Lucida Sans Unicode"/>
      <w:b/>
      <w:bCs/>
      <w:caps/>
      <w:sz w:val="24"/>
      <w:szCs w:val="28"/>
      <w:lang w:val="en-US"/>
    </w:rPr>
  </w:style>
  <w:style w:type="paragraph" w:styleId="a0">
    <w:name w:val="Body Text"/>
    <w:basedOn w:val="a"/>
    <w:link w:val="a4"/>
    <w:uiPriority w:val="99"/>
    <w:semiHidden/>
    <w:unhideWhenUsed/>
    <w:rsid w:val="00416CEE"/>
    <w:pPr>
      <w:spacing w:after="120"/>
    </w:pPr>
    <w:rPr>
      <w:rFonts w:eastAsiaTheme="minorEastAsia" w:cs="Lucida Sans Unicode"/>
    </w:rPr>
  </w:style>
  <w:style w:type="character" w:customStyle="1" w:styleId="a4">
    <w:name w:val="Основной текст Знак"/>
    <w:basedOn w:val="a1"/>
    <w:link w:val="a0"/>
    <w:uiPriority w:val="99"/>
    <w:semiHidden/>
    <w:rsid w:val="00416CEE"/>
    <w:rPr>
      <w:rFonts w:ascii="Times New Roman" w:hAnsi="Times New Roman" w:cs="Lucida Sans Unicode"/>
      <w:sz w:val="28"/>
      <w:szCs w:val="28"/>
      <w:lang w:eastAsia="ru-RU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link w:val="2"/>
    <w:rsid w:val="00416CEE"/>
    <w:rPr>
      <w:rFonts w:ascii="Times New Roman" w:eastAsia="Times New Roman" w:hAnsi="Times New Roman"/>
      <w:b/>
      <w:bCs/>
      <w:iCs/>
      <w:sz w:val="24"/>
      <w:szCs w:val="28"/>
    </w:rPr>
  </w:style>
  <w:style w:type="character" w:customStyle="1" w:styleId="30">
    <w:name w:val="Заголовок 3 Знак"/>
    <w:aliases w:val="H3 Знак"/>
    <w:link w:val="3"/>
    <w:rsid w:val="00416CEE"/>
    <w:rPr>
      <w:rFonts w:ascii="Times New Roman" w:eastAsia="Times New Roman" w:hAnsi="Times New Roman"/>
      <w:b/>
      <w:bCs/>
      <w:sz w:val="24"/>
      <w:szCs w:val="26"/>
    </w:rPr>
  </w:style>
  <w:style w:type="character" w:customStyle="1" w:styleId="40">
    <w:name w:val="Заголовок 4 Знак"/>
    <w:link w:val="4"/>
    <w:uiPriority w:val="9"/>
    <w:rsid w:val="00416CEE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416CEE"/>
    <w:rPr>
      <w:rFonts w:ascii="Times New Roman" w:eastAsia="Times New Roman" w:hAnsi="Times New Roman"/>
      <w:bCs/>
      <w:sz w:val="28"/>
      <w:szCs w:val="28"/>
    </w:rPr>
  </w:style>
  <w:style w:type="character" w:customStyle="1" w:styleId="60">
    <w:name w:val="Заголовок 6 Знак"/>
    <w:link w:val="6"/>
    <w:rsid w:val="00416CEE"/>
    <w:rPr>
      <w:rFonts w:ascii="Times New Roman" w:eastAsia="Times New Roman" w:hAnsi="Times New Roman"/>
      <w:bCs/>
      <w:sz w:val="28"/>
      <w:szCs w:val="28"/>
    </w:rPr>
  </w:style>
  <w:style w:type="character" w:customStyle="1" w:styleId="70">
    <w:name w:val="Заголовок 7 Знак"/>
    <w:link w:val="7"/>
    <w:rsid w:val="00416CEE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link w:val="8"/>
    <w:rsid w:val="00416CEE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416CEE"/>
    <w:rPr>
      <w:rFonts w:ascii="Arial" w:eastAsia="Times New Roman" w:hAnsi="Arial"/>
      <w:b/>
      <w:i/>
      <w:sz w:val="18"/>
    </w:rPr>
  </w:style>
  <w:style w:type="paragraph" w:styleId="a5">
    <w:name w:val="caption"/>
    <w:basedOn w:val="a"/>
    <w:next w:val="a"/>
    <w:qFormat/>
    <w:rsid w:val="00416CEE"/>
    <w:pPr>
      <w:keepNext/>
      <w:ind w:firstLine="567"/>
      <w:jc w:val="both"/>
    </w:pPr>
    <w:rPr>
      <w:b/>
      <w:sz w:val="20"/>
      <w:szCs w:val="20"/>
    </w:rPr>
  </w:style>
  <w:style w:type="paragraph" w:styleId="a6">
    <w:name w:val="Title"/>
    <w:basedOn w:val="a"/>
    <w:link w:val="a7"/>
    <w:qFormat/>
    <w:rsid w:val="00416CEE"/>
    <w:pPr>
      <w:jc w:val="center"/>
    </w:pPr>
    <w:rPr>
      <w:sz w:val="24"/>
      <w:szCs w:val="20"/>
    </w:rPr>
  </w:style>
  <w:style w:type="character" w:customStyle="1" w:styleId="a7">
    <w:name w:val="Название Знак"/>
    <w:link w:val="a6"/>
    <w:rsid w:val="00416CE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Subtitle"/>
    <w:basedOn w:val="a"/>
    <w:link w:val="a9"/>
    <w:qFormat/>
    <w:rsid w:val="00416CEE"/>
    <w:pPr>
      <w:tabs>
        <w:tab w:val="left" w:pos="567"/>
      </w:tabs>
      <w:spacing w:line="360" w:lineRule="auto"/>
      <w:ind w:firstLine="709"/>
      <w:jc w:val="both"/>
    </w:pPr>
    <w:rPr>
      <w:b/>
      <w:sz w:val="24"/>
      <w:szCs w:val="20"/>
    </w:rPr>
  </w:style>
  <w:style w:type="character" w:customStyle="1" w:styleId="a9">
    <w:name w:val="Подзаголовок Знак"/>
    <w:link w:val="a8"/>
    <w:rsid w:val="00416C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Strong"/>
    <w:qFormat/>
    <w:rsid w:val="00416CEE"/>
    <w:rPr>
      <w:b/>
      <w:bCs/>
    </w:rPr>
  </w:style>
  <w:style w:type="character" w:styleId="ab">
    <w:name w:val="Emphasis"/>
    <w:basedOn w:val="a1"/>
    <w:qFormat/>
    <w:rsid w:val="00416CEE"/>
    <w:rPr>
      <w:i/>
      <w:iCs/>
    </w:rPr>
  </w:style>
  <w:style w:type="paragraph" w:styleId="ac">
    <w:name w:val="Normal (Web)"/>
    <w:aliases w:val="Обычный (веб) Знак Знак,Обычный (Web) Знак Знак Знак"/>
    <w:basedOn w:val="a"/>
    <w:link w:val="ad"/>
    <w:qFormat/>
    <w:rsid w:val="00416CEE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416CEE"/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416CEE"/>
    <w:rPr>
      <w:rFonts w:ascii="Times New Roman" w:eastAsia="Times New Roman" w:hAnsi="Times New Roman"/>
      <w:sz w:val="28"/>
      <w:szCs w:val="28"/>
      <w:lang w:eastAsia="ru-RU"/>
    </w:rPr>
  </w:style>
  <w:style w:type="paragraph" w:styleId="af">
    <w:name w:val="List Paragraph"/>
    <w:basedOn w:val="a"/>
    <w:link w:val="af0"/>
    <w:qFormat/>
    <w:rsid w:val="00416CEE"/>
    <w:pPr>
      <w:ind w:left="708"/>
    </w:pPr>
  </w:style>
  <w:style w:type="character" w:customStyle="1" w:styleId="af0">
    <w:name w:val="Абзац списка Знак"/>
    <w:link w:val="af"/>
    <w:uiPriority w:val="99"/>
    <w:locked/>
    <w:rsid w:val="00416CEE"/>
    <w:rPr>
      <w:rFonts w:ascii="Times New Roman" w:eastAsia="Times New Roman" w:hAnsi="Times New Roman"/>
      <w:sz w:val="28"/>
      <w:szCs w:val="28"/>
    </w:rPr>
  </w:style>
  <w:style w:type="character" w:styleId="af1">
    <w:name w:val="Book Title"/>
    <w:qFormat/>
    <w:rsid w:val="00416CEE"/>
    <w:rPr>
      <w:b/>
      <w:bCs/>
      <w:smallCaps/>
      <w:spacing w:val="5"/>
    </w:rPr>
  </w:style>
  <w:style w:type="paragraph" w:customStyle="1" w:styleId="2H22h22RTCiz2H221Numberedtext3HD2heading2Heading2HiddenLevel2TopicHeadingH21MajorCHSH2-Heading2l2Header222heading2list2AABClist2Heading2HeadingIndentNoL2HGliederung2H22">
    <w:name w:val="Заголовок 2;H2;2;h2;Б2;RTC;iz2;H2 Знак;Заголовок 21;Numbered text 3;HD2;heading 2;Heading 2 Hidden;Раздел Знак;Level 2 Topic Heading;H21;Major;CHS;H2-Heading 2;l2;Header2;22;heading2;list2;A;A.B.C.;list 2;Heading2;Heading Indent No L2;H;Gliederung2;H22"/>
    <w:rsid w:val="00553898"/>
    <w:pPr>
      <w:spacing w:before="120"/>
      <w:ind w:left="576" w:hanging="576"/>
    </w:pPr>
    <w:rPr>
      <w:rFonts w:ascii="Times New Roman" w:eastAsia="Times New Roman" w:hAnsi="Times New Roman"/>
      <w:b/>
      <w:sz w:val="24"/>
      <w:lang w:eastAsia="ru-RU"/>
    </w:rPr>
  </w:style>
  <w:style w:type="character" w:customStyle="1" w:styleId="31">
    <w:name w:val="Заголовок №3_"/>
    <w:basedOn w:val="a1"/>
    <w:link w:val="32"/>
    <w:rsid w:val="00553898"/>
    <w:rPr>
      <w:rFonts w:ascii="Times New Roman" w:hAnsi="Times New Roman"/>
      <w:sz w:val="19"/>
      <w:szCs w:val="19"/>
      <w:shd w:val="clear" w:color="auto" w:fill="FFFFFF"/>
    </w:rPr>
  </w:style>
  <w:style w:type="paragraph" w:customStyle="1" w:styleId="32">
    <w:name w:val="Заголовок №3"/>
    <w:basedOn w:val="a"/>
    <w:link w:val="31"/>
    <w:rsid w:val="00553898"/>
    <w:pPr>
      <w:shd w:val="clear" w:color="auto" w:fill="FFFFFF"/>
      <w:spacing w:before="180" w:line="254" w:lineRule="exact"/>
      <w:outlineLvl w:val="2"/>
    </w:pPr>
    <w:rPr>
      <w:rFonts w:eastAsiaTheme="minorEastAsia"/>
      <w:sz w:val="19"/>
      <w:szCs w:val="19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2179</Words>
  <Characters>12422</Characters>
  <Application>Microsoft Office Word</Application>
  <DocSecurity>0</DocSecurity>
  <Lines>103</Lines>
  <Paragraphs>29</Paragraphs>
  <ScaleCrop>false</ScaleCrop>
  <Company>Reanimator Extreme Edition</Company>
  <LinksUpToDate>false</LinksUpToDate>
  <CharactersWithSpaces>14572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4</cp:revision>
  <dcterms:created xsi:type="dcterms:W3CDTF">2018-04-10T09:37:00Z</dcterms:created>
  <dcterms:modified xsi:type="dcterms:W3CDTF">2018-04-24T06:47:00Z</dcterms:modified>
</cp:coreProperties>
</file>