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6D9" w:rsidRPr="00BC26D9" w:rsidRDefault="00BC26D9" w:rsidP="00BC26D9">
      <w:pPr>
        <w:pStyle w:val="a8"/>
        <w:numPr>
          <w:ilvl w:val="1"/>
          <w:numId w:val="29"/>
        </w:numPr>
        <w:tabs>
          <w:tab w:val="clear" w:pos="360"/>
          <w:tab w:val="num" w:pos="1418"/>
          <w:tab w:val="left" w:pos="1560"/>
        </w:tabs>
        <w:adjustRightInd w:val="0"/>
        <w:spacing w:before="180" w:after="120" w:line="240" w:lineRule="auto"/>
        <w:ind w:left="0" w:firstLine="709"/>
        <w:contextualSpacing w:val="0"/>
        <w:textAlignment w:val="baseline"/>
        <w:outlineLvl w:val="1"/>
        <w:rPr>
          <w:rFonts w:eastAsia="Calibri"/>
          <w:b/>
          <w:snapToGrid/>
          <w:sz w:val="24"/>
          <w:szCs w:val="24"/>
          <w:lang w:eastAsia="en-US"/>
        </w:rPr>
      </w:pPr>
      <w:r>
        <w:rPr>
          <w:rFonts w:eastAsia="Calibri"/>
          <w:b/>
          <w:snapToGrid/>
          <w:sz w:val="24"/>
          <w:szCs w:val="24"/>
          <w:lang w:eastAsia="en-US"/>
        </w:rPr>
        <w:t>8</w:t>
      </w:r>
      <w:r w:rsidRPr="00BC26D9">
        <w:rPr>
          <w:rFonts w:eastAsia="Calibri"/>
          <w:b/>
          <w:snapToGrid/>
          <w:sz w:val="24"/>
          <w:szCs w:val="24"/>
          <w:lang w:eastAsia="en-US"/>
        </w:rPr>
        <w:t>.3.</w:t>
      </w:r>
      <w:r w:rsidRPr="00BC26D9">
        <w:rPr>
          <w:rFonts w:eastAsia="Calibri"/>
          <w:b/>
          <w:snapToGrid/>
          <w:sz w:val="24"/>
          <w:szCs w:val="24"/>
          <w:lang w:eastAsia="en-US"/>
        </w:rPr>
        <w:tab/>
        <w:t xml:space="preserve">Лот №3: Капитальный ремонт канализации (сетей </w:t>
      </w:r>
      <w:proofErr w:type="spellStart"/>
      <w:r w:rsidRPr="00BC26D9">
        <w:rPr>
          <w:rFonts w:eastAsia="Calibri"/>
          <w:b/>
          <w:snapToGrid/>
          <w:sz w:val="24"/>
          <w:szCs w:val="24"/>
          <w:lang w:eastAsia="en-US"/>
        </w:rPr>
        <w:t>хозфекальной</w:t>
      </w:r>
      <w:proofErr w:type="spellEnd"/>
      <w:r w:rsidRPr="00BC26D9">
        <w:rPr>
          <w:rFonts w:eastAsia="Calibri"/>
          <w:b/>
          <w:snapToGrid/>
          <w:sz w:val="24"/>
          <w:szCs w:val="24"/>
          <w:lang w:eastAsia="en-US"/>
        </w:rPr>
        <w:t xml:space="preserve"> и ливневой канализации) Благовещенского отделения филиала «Приволжский территориальный округ» ФГУП «РосРАО»</w:t>
      </w:r>
    </w:p>
    <w:p w:rsidR="00C81021" w:rsidRPr="007C459C" w:rsidRDefault="00C81021" w:rsidP="00C81021">
      <w:pPr>
        <w:pStyle w:val="a3"/>
        <w:spacing w:before="60" w:after="60"/>
        <w:rPr>
          <w:b w:val="0"/>
          <w:sz w:val="24"/>
          <w:szCs w:val="24"/>
        </w:rPr>
      </w:pPr>
      <w:r w:rsidRPr="007C459C">
        <w:rPr>
          <w:b w:val="0"/>
          <w:sz w:val="24"/>
          <w:szCs w:val="24"/>
        </w:rPr>
        <w:t xml:space="preserve">ДОГОВОР </w:t>
      </w:r>
    </w:p>
    <w:p w:rsidR="00C81021" w:rsidRPr="00C46B79" w:rsidRDefault="00C81021" w:rsidP="00C81021">
      <w:pPr>
        <w:pStyle w:val="a3"/>
        <w:spacing w:before="60" w:after="60"/>
        <w:rPr>
          <w:sz w:val="24"/>
          <w:szCs w:val="24"/>
        </w:rPr>
      </w:pPr>
      <w:r w:rsidRPr="00C46B79">
        <w:rPr>
          <w:sz w:val="24"/>
          <w:szCs w:val="24"/>
        </w:rPr>
        <w:t>на выполнение работ по капитальному ремонту</w:t>
      </w:r>
    </w:p>
    <w:p w:rsidR="00060E3D" w:rsidRPr="00060E3D" w:rsidRDefault="00060E3D" w:rsidP="00C81021">
      <w:pPr>
        <w:spacing w:before="60" w:after="60" w:line="240" w:lineRule="auto"/>
        <w:ind w:firstLine="0"/>
        <w:rPr>
          <w:sz w:val="16"/>
          <w:szCs w:val="16"/>
        </w:rPr>
      </w:pPr>
    </w:p>
    <w:p w:rsidR="00C81021" w:rsidRPr="007C459C" w:rsidRDefault="00C81021" w:rsidP="00C81021">
      <w:pPr>
        <w:spacing w:before="60" w:after="60" w:line="240" w:lineRule="auto"/>
        <w:ind w:firstLine="0"/>
        <w:rPr>
          <w:sz w:val="24"/>
          <w:szCs w:val="24"/>
        </w:rPr>
      </w:pPr>
      <w:r w:rsidRPr="007C459C">
        <w:rPr>
          <w:sz w:val="24"/>
          <w:szCs w:val="24"/>
        </w:rPr>
        <w:t xml:space="preserve">г. </w:t>
      </w:r>
      <w:r w:rsidR="00DE0A3B">
        <w:rPr>
          <w:sz w:val="24"/>
          <w:szCs w:val="24"/>
        </w:rPr>
        <w:t xml:space="preserve">Благовещенск              </w:t>
      </w:r>
      <w:r w:rsidRPr="007C459C">
        <w:rPr>
          <w:noProof/>
          <w:sz w:val="24"/>
          <w:szCs w:val="24"/>
        </w:rPr>
        <w:tab/>
        <w:t xml:space="preserve">      </w:t>
      </w:r>
      <w:r w:rsidRPr="007C459C">
        <w:rPr>
          <w:noProof/>
          <w:sz w:val="24"/>
          <w:szCs w:val="24"/>
        </w:rPr>
        <w:tab/>
      </w:r>
      <w:r w:rsidRPr="007C459C">
        <w:rPr>
          <w:noProof/>
          <w:sz w:val="24"/>
          <w:szCs w:val="24"/>
        </w:rPr>
        <w:tab/>
        <w:t xml:space="preserve">                                    «__» _________ 20__</w:t>
      </w:r>
      <w:r w:rsidRPr="007C459C">
        <w:rPr>
          <w:sz w:val="24"/>
          <w:szCs w:val="24"/>
        </w:rPr>
        <w:t>г.</w:t>
      </w:r>
    </w:p>
    <w:p w:rsidR="00C81021" w:rsidRPr="005D67AD" w:rsidRDefault="00C81021" w:rsidP="00C81021">
      <w:pPr>
        <w:spacing w:before="60" w:after="60" w:line="240" w:lineRule="auto"/>
        <w:rPr>
          <w:sz w:val="24"/>
          <w:szCs w:val="24"/>
        </w:rPr>
      </w:pPr>
      <w:proofErr w:type="gramStart"/>
      <w:r w:rsidRPr="007C459C">
        <w:rPr>
          <w:sz w:val="24"/>
          <w:szCs w:val="24"/>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w:t>
      </w:r>
      <w:r>
        <w:rPr>
          <w:sz w:val="24"/>
          <w:szCs w:val="24"/>
        </w:rPr>
        <w:t>Благовещенского</w:t>
      </w:r>
      <w:r w:rsidRPr="006E4C27">
        <w:rPr>
          <w:sz w:val="24"/>
          <w:szCs w:val="24"/>
        </w:rPr>
        <w:t xml:space="preserve"> отделения филиала «Приволжский территориальный округ» ФГУП «РосРАО» </w:t>
      </w:r>
      <w:r w:rsidR="00707331">
        <w:rPr>
          <w:sz w:val="24"/>
          <w:szCs w:val="24"/>
        </w:rPr>
        <w:t>Кудинова Владислава Владимировича</w:t>
      </w:r>
      <w:r>
        <w:rPr>
          <w:sz w:val="24"/>
          <w:szCs w:val="24"/>
        </w:rPr>
        <w:t>,</w:t>
      </w:r>
      <w:r w:rsidRPr="006E4C27">
        <w:rPr>
          <w:sz w:val="24"/>
          <w:szCs w:val="24"/>
        </w:rPr>
        <w:t xml:space="preserve"> действующего на основании положения об отделении</w:t>
      </w:r>
      <w:r>
        <w:rPr>
          <w:sz w:val="24"/>
          <w:szCs w:val="24"/>
        </w:rPr>
        <w:t xml:space="preserve"> и доверенности </w:t>
      </w:r>
      <w:r w:rsidRPr="007C459C">
        <w:rPr>
          <w:sz w:val="24"/>
          <w:szCs w:val="24"/>
        </w:rPr>
        <w:t xml:space="preserve"> </w:t>
      </w:r>
      <w:r w:rsidRPr="006E4C27">
        <w:rPr>
          <w:sz w:val="24"/>
          <w:szCs w:val="24"/>
        </w:rPr>
        <w:t xml:space="preserve">№ </w:t>
      </w:r>
      <w:r w:rsidR="00707331">
        <w:rPr>
          <w:sz w:val="24"/>
          <w:szCs w:val="24"/>
        </w:rPr>
        <w:t>308-12 от 13.12.2011г.</w:t>
      </w:r>
      <w:r>
        <w:rPr>
          <w:sz w:val="24"/>
          <w:szCs w:val="24"/>
        </w:rPr>
        <w:t xml:space="preserve">, </w:t>
      </w:r>
      <w:r w:rsidRPr="007C459C">
        <w:rPr>
          <w:sz w:val="24"/>
          <w:szCs w:val="24"/>
        </w:rPr>
        <w:t xml:space="preserve">с одной стороны, и </w:t>
      </w:r>
      <w:r w:rsidR="00D013F8">
        <w:rPr>
          <w:noProof/>
          <w:sz w:val="24"/>
          <w:szCs w:val="24"/>
        </w:rPr>
        <w:t>_______________</w:t>
      </w:r>
      <w:r>
        <w:rPr>
          <w:noProof/>
          <w:sz w:val="24"/>
          <w:szCs w:val="24"/>
        </w:rPr>
        <w:t>,</w:t>
      </w:r>
      <w:r w:rsidRPr="007C459C">
        <w:rPr>
          <w:sz w:val="24"/>
          <w:szCs w:val="24"/>
        </w:rPr>
        <w:t xml:space="preserve"> именуемое в дальнейшем «Подрядчик», в лице </w:t>
      </w:r>
      <w:r>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w:t>
      </w:r>
      <w:proofErr w:type="gramEnd"/>
      <w:r w:rsidRPr="007C459C">
        <w:rPr>
          <w:sz w:val="24"/>
          <w:szCs w:val="24"/>
        </w:rPr>
        <w:t xml:space="preserve"> Стороны, заключили настоящий договор (далее – Договор</w:t>
      </w:r>
      <w:r w:rsidRPr="005D67AD">
        <w:rPr>
          <w:sz w:val="24"/>
          <w:szCs w:val="24"/>
        </w:rPr>
        <w:t>) о нижеследующем:</w:t>
      </w:r>
    </w:p>
    <w:p w:rsidR="00C81021" w:rsidRPr="005D67AD" w:rsidRDefault="00C81021" w:rsidP="00C81021">
      <w:pPr>
        <w:tabs>
          <w:tab w:val="left" w:pos="284"/>
        </w:tabs>
        <w:spacing w:before="60" w:after="60"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C81021" w:rsidRPr="005D67AD" w:rsidRDefault="00C81021" w:rsidP="00C81021">
      <w:pPr>
        <w:tabs>
          <w:tab w:val="left" w:pos="9495"/>
        </w:tabs>
        <w:ind w:right="-3" w:firstLine="567"/>
        <w:rPr>
          <w:bCs/>
          <w:color w:val="000000"/>
          <w:sz w:val="24"/>
          <w:szCs w:val="24"/>
        </w:rPr>
      </w:pPr>
      <w:r>
        <w:rPr>
          <w:sz w:val="24"/>
          <w:szCs w:val="24"/>
        </w:rPr>
        <w:t xml:space="preserve">1.1. </w:t>
      </w:r>
      <w:r w:rsidRPr="001A2B93">
        <w:rPr>
          <w:sz w:val="24"/>
          <w:szCs w:val="24"/>
        </w:rPr>
        <w:t xml:space="preserve">На основании результатов </w:t>
      </w:r>
      <w:r>
        <w:rPr>
          <w:sz w:val="24"/>
          <w:szCs w:val="24"/>
        </w:rPr>
        <w:t xml:space="preserve"> </w:t>
      </w:r>
      <w:r w:rsidR="005560ED">
        <w:rPr>
          <w:sz w:val="24"/>
          <w:szCs w:val="24"/>
        </w:rPr>
        <w:t>аукциона</w:t>
      </w:r>
      <w:r w:rsidRPr="001A2B93">
        <w:rPr>
          <w:sz w:val="24"/>
          <w:szCs w:val="24"/>
        </w:rPr>
        <w:t xml:space="preserve"> (Протокол № ____ от ____________ </w:t>
      </w:r>
      <w:proofErr w:type="gramStart"/>
      <w:r w:rsidRPr="001A2B93">
        <w:rPr>
          <w:sz w:val="24"/>
          <w:szCs w:val="24"/>
        </w:rPr>
        <w:t>г</w:t>
      </w:r>
      <w:proofErr w:type="gramEnd"/>
      <w:r w:rsidRPr="001A2B93">
        <w:rPr>
          <w:sz w:val="24"/>
          <w:szCs w:val="24"/>
        </w:rPr>
        <w:t xml:space="preserve">.), </w:t>
      </w:r>
      <w:r w:rsidRPr="001A2B93">
        <w:rPr>
          <w:bCs/>
          <w:color w:val="000000"/>
          <w:sz w:val="24"/>
          <w:szCs w:val="24"/>
        </w:rPr>
        <w:t xml:space="preserve">Подрядчик </w:t>
      </w:r>
      <w:r w:rsidRPr="001A2B93">
        <w:rPr>
          <w:color w:val="000000"/>
          <w:sz w:val="24"/>
          <w:szCs w:val="24"/>
        </w:rPr>
        <w:t xml:space="preserve">обязуется выполнить по </w:t>
      </w:r>
      <w:r w:rsidRPr="00DC5D1E">
        <w:rPr>
          <w:color w:val="000000"/>
          <w:sz w:val="24"/>
          <w:szCs w:val="24"/>
        </w:rPr>
        <w:t xml:space="preserve">заданию </w:t>
      </w:r>
      <w:r w:rsidRPr="00DC5D1E">
        <w:rPr>
          <w:bCs/>
          <w:color w:val="000000"/>
          <w:sz w:val="24"/>
          <w:szCs w:val="24"/>
        </w:rPr>
        <w:t xml:space="preserve">Заказчика </w:t>
      </w:r>
      <w:r w:rsidRPr="00DC5D1E">
        <w:rPr>
          <w:bCs/>
          <w:noProof/>
          <w:color w:val="000000"/>
          <w:sz w:val="24"/>
          <w:szCs w:val="24"/>
        </w:rPr>
        <w:t xml:space="preserve">работы по  </w:t>
      </w:r>
      <w:r w:rsidR="00DC5D1E" w:rsidRPr="00DC5D1E">
        <w:rPr>
          <w:bCs/>
          <w:noProof/>
          <w:color w:val="000000"/>
          <w:sz w:val="24"/>
          <w:szCs w:val="24"/>
        </w:rPr>
        <w:t>к</w:t>
      </w:r>
      <w:r w:rsidR="00DC5D1E">
        <w:rPr>
          <w:sz w:val="24"/>
          <w:szCs w:val="24"/>
        </w:rPr>
        <w:t>ап</w:t>
      </w:r>
      <w:r w:rsidR="001A64BA" w:rsidRPr="00DC5D1E">
        <w:rPr>
          <w:sz w:val="24"/>
          <w:szCs w:val="24"/>
        </w:rPr>
        <w:t xml:space="preserve">итальному ремонту канализации (сетей </w:t>
      </w:r>
      <w:proofErr w:type="spellStart"/>
      <w:r w:rsidR="001A64BA" w:rsidRPr="00DC5D1E">
        <w:rPr>
          <w:sz w:val="24"/>
          <w:szCs w:val="24"/>
        </w:rPr>
        <w:t>хозфекальной</w:t>
      </w:r>
      <w:proofErr w:type="spellEnd"/>
      <w:r w:rsidR="001A64BA" w:rsidRPr="00DC5D1E">
        <w:rPr>
          <w:sz w:val="24"/>
          <w:szCs w:val="24"/>
        </w:rPr>
        <w:t xml:space="preserve"> и ливневой канализации) Благовещенского отделения </w:t>
      </w:r>
      <w:r w:rsidRPr="00DC5D1E">
        <w:rPr>
          <w:bCs/>
          <w:noProof/>
          <w:color w:val="000000"/>
          <w:sz w:val="24"/>
          <w:szCs w:val="24"/>
        </w:rPr>
        <w:t>филиала «Приволжский территориальный округ» ФГУП «РосРАО»</w:t>
      </w:r>
      <w:r w:rsidRPr="00DC5D1E">
        <w:rPr>
          <w:bCs/>
          <w:color w:val="000000"/>
          <w:sz w:val="24"/>
          <w:szCs w:val="24"/>
        </w:rPr>
        <w:t xml:space="preserve">  (далее по</w:t>
      </w:r>
      <w:r w:rsidRPr="00D80CB3">
        <w:rPr>
          <w:bCs/>
          <w:color w:val="000000"/>
          <w:sz w:val="24"/>
          <w:szCs w:val="24"/>
        </w:rPr>
        <w:t xml:space="preserve"> тексту: </w:t>
      </w:r>
      <w:r w:rsidRPr="00D80CB3">
        <w:rPr>
          <w:color w:val="000000"/>
          <w:sz w:val="24"/>
          <w:szCs w:val="24"/>
        </w:rPr>
        <w:t>работа</w:t>
      </w:r>
      <w:r w:rsidRPr="00D80CB3">
        <w:rPr>
          <w:bCs/>
          <w:color w:val="000000"/>
          <w:sz w:val="24"/>
          <w:szCs w:val="24"/>
        </w:rPr>
        <w:t>) на объекте Заказчика, расположенном по адресу: Республика</w:t>
      </w:r>
      <w:r w:rsidRPr="00A13E41">
        <w:rPr>
          <w:bCs/>
          <w:color w:val="000000"/>
          <w:sz w:val="24"/>
          <w:szCs w:val="24"/>
        </w:rPr>
        <w:t xml:space="preserve"> Башкортостан, Благовещенский район, г</w:t>
      </w:r>
      <w:proofErr w:type="gramStart"/>
      <w:r w:rsidRPr="00A13E41">
        <w:rPr>
          <w:bCs/>
          <w:color w:val="000000"/>
          <w:sz w:val="24"/>
          <w:szCs w:val="24"/>
        </w:rPr>
        <w:t>.Б</w:t>
      </w:r>
      <w:proofErr w:type="gramEnd"/>
      <w:r w:rsidRPr="00A13E41">
        <w:rPr>
          <w:bCs/>
          <w:color w:val="000000"/>
          <w:sz w:val="24"/>
          <w:szCs w:val="24"/>
        </w:rPr>
        <w:t>лаговещенск</w:t>
      </w:r>
      <w:r>
        <w:rPr>
          <w:bCs/>
          <w:color w:val="000000"/>
          <w:sz w:val="24"/>
          <w:szCs w:val="24"/>
        </w:rPr>
        <w:t xml:space="preserve">, 53 км тракта Уфа-Янаул </w:t>
      </w:r>
      <w:r w:rsidRPr="00A13E41">
        <w:rPr>
          <w:bCs/>
          <w:color w:val="000000"/>
          <w:sz w:val="24"/>
          <w:szCs w:val="24"/>
        </w:rPr>
        <w:t xml:space="preserve">(далее по тексту: Объект) в соответствии со </w:t>
      </w:r>
      <w:r w:rsidRPr="00A13E41">
        <w:rPr>
          <w:bCs/>
          <w:noProof/>
          <w:color w:val="000000"/>
          <w:sz w:val="24"/>
          <w:szCs w:val="24"/>
        </w:rPr>
        <w:t>Сметным расчетом</w:t>
      </w:r>
      <w:r w:rsidRPr="00A13E41">
        <w:rPr>
          <w:bCs/>
          <w:color w:val="000000"/>
          <w:sz w:val="24"/>
          <w:szCs w:val="24"/>
        </w:rPr>
        <w:t xml:space="preserve"> (Приложение № 1),</w:t>
      </w:r>
      <w:r w:rsidRPr="005D67AD">
        <w:rPr>
          <w:bCs/>
          <w:color w:val="000000"/>
          <w:sz w:val="24"/>
          <w:szCs w:val="24"/>
        </w:rPr>
        <w:t xml:space="preserve"> и сдать их результат Заказчику, а Заказчик обязуется принять результат работ и оплатить их в соответствии с условиями настоящего Договора.</w:t>
      </w:r>
    </w:p>
    <w:p w:rsidR="00C81021" w:rsidRDefault="00C81021" w:rsidP="00C81021">
      <w:pPr>
        <w:tabs>
          <w:tab w:val="left" w:pos="426"/>
        </w:tabs>
        <w:spacing w:before="60" w:after="60" w:line="240" w:lineRule="auto"/>
        <w:ind w:firstLine="0"/>
        <w:rPr>
          <w:sz w:val="24"/>
          <w:szCs w:val="24"/>
        </w:rPr>
      </w:pPr>
      <w:r w:rsidRPr="005D67AD">
        <w:rPr>
          <w:noProof/>
          <w:sz w:val="24"/>
          <w:szCs w:val="24"/>
        </w:rPr>
        <w:t>1.2.</w:t>
      </w:r>
      <w:r w:rsidRPr="008B71AE">
        <w:rPr>
          <w:sz w:val="24"/>
          <w:szCs w:val="24"/>
        </w:rPr>
        <w:t xml:space="preserve"> </w:t>
      </w:r>
      <w:r w:rsidRPr="005D67AD">
        <w:rPr>
          <w:sz w:val="24"/>
          <w:szCs w:val="24"/>
        </w:rPr>
        <w:t>Срок выполнения</w:t>
      </w:r>
      <w:r>
        <w:rPr>
          <w:sz w:val="24"/>
          <w:szCs w:val="24"/>
        </w:rPr>
        <w:t xml:space="preserve"> работ: </w:t>
      </w:r>
    </w:p>
    <w:p w:rsidR="00C81021" w:rsidRPr="003C2A15" w:rsidRDefault="00C81021" w:rsidP="00C81021">
      <w:pPr>
        <w:tabs>
          <w:tab w:val="left" w:pos="426"/>
        </w:tabs>
        <w:spacing w:before="60" w:after="60" w:line="240" w:lineRule="auto"/>
        <w:ind w:firstLine="0"/>
        <w:rPr>
          <w:sz w:val="24"/>
          <w:szCs w:val="24"/>
        </w:rPr>
      </w:pPr>
      <w:r>
        <w:rPr>
          <w:sz w:val="24"/>
          <w:szCs w:val="24"/>
        </w:rPr>
        <w:t xml:space="preserve">-  </w:t>
      </w:r>
      <w:r w:rsidRPr="005D67AD">
        <w:rPr>
          <w:sz w:val="24"/>
          <w:szCs w:val="24"/>
        </w:rPr>
        <w:t>дата начала выполнения работ</w:t>
      </w:r>
      <w:r>
        <w:rPr>
          <w:sz w:val="24"/>
          <w:szCs w:val="24"/>
        </w:rPr>
        <w:t xml:space="preserve"> </w:t>
      </w:r>
      <w:r w:rsidRPr="003C2A15">
        <w:rPr>
          <w:sz w:val="24"/>
          <w:szCs w:val="24"/>
        </w:rPr>
        <w:t xml:space="preserve">– </w:t>
      </w:r>
      <w:r w:rsidRPr="003C2A15">
        <w:rPr>
          <w:noProof/>
          <w:sz w:val="24"/>
          <w:szCs w:val="24"/>
        </w:rPr>
        <w:t>с момента подписания договора</w:t>
      </w:r>
      <w:r w:rsidRPr="003C2A15">
        <w:rPr>
          <w:sz w:val="24"/>
          <w:szCs w:val="24"/>
        </w:rPr>
        <w:t xml:space="preserve">               </w:t>
      </w:r>
    </w:p>
    <w:p w:rsidR="00C81021" w:rsidRPr="005D67AD" w:rsidRDefault="00C81021" w:rsidP="00C81021">
      <w:pPr>
        <w:tabs>
          <w:tab w:val="left" w:pos="426"/>
        </w:tabs>
        <w:spacing w:before="60" w:after="60" w:line="240" w:lineRule="auto"/>
        <w:ind w:firstLine="0"/>
        <w:rPr>
          <w:sz w:val="24"/>
          <w:szCs w:val="24"/>
        </w:rPr>
      </w:pPr>
      <w:r w:rsidRPr="003C2A15">
        <w:rPr>
          <w:sz w:val="24"/>
          <w:szCs w:val="24"/>
        </w:rPr>
        <w:t>-  дата окончания выполнения работ –</w:t>
      </w:r>
      <w:r w:rsidRPr="003C2A15">
        <w:rPr>
          <w:noProof/>
          <w:sz w:val="24"/>
          <w:szCs w:val="24"/>
        </w:rPr>
        <w:t xml:space="preserve"> не позднее 30 декабря 2012</w:t>
      </w:r>
      <w:r w:rsidRPr="003C2A15">
        <w:rPr>
          <w:sz w:val="24"/>
          <w:szCs w:val="24"/>
        </w:rPr>
        <w:t>г.</w:t>
      </w:r>
    </w:p>
    <w:p w:rsidR="00C81021" w:rsidRDefault="00C81021" w:rsidP="00C81021">
      <w:pPr>
        <w:tabs>
          <w:tab w:val="left" w:pos="426"/>
        </w:tabs>
        <w:spacing w:before="60" w:after="60" w:line="240" w:lineRule="auto"/>
        <w:ind w:firstLine="0"/>
        <w:rPr>
          <w:sz w:val="24"/>
          <w:szCs w:val="24"/>
        </w:rPr>
      </w:pPr>
      <w:r w:rsidRPr="005D67AD">
        <w:rPr>
          <w:noProof/>
          <w:sz w:val="24"/>
          <w:szCs w:val="24"/>
        </w:rPr>
        <w:t>1.3.</w:t>
      </w:r>
      <w:r w:rsidRPr="005D67AD">
        <w:rPr>
          <w:sz w:val="24"/>
          <w:szCs w:val="24"/>
        </w:rPr>
        <w:tab/>
        <w:t>Работы по Договору считаются выполненными в полном объеме, а результат работ</w:t>
      </w:r>
      <w:r w:rsidRPr="005D67AD">
        <w:rPr>
          <w:noProof/>
          <w:sz w:val="24"/>
          <w:szCs w:val="24"/>
        </w:rPr>
        <w:t xml:space="preserve"> –</w:t>
      </w:r>
      <w:r w:rsidRPr="005D67AD">
        <w:rPr>
          <w:sz w:val="24"/>
          <w:szCs w:val="24"/>
        </w:rPr>
        <w:t xml:space="preserve"> принятым, после подписания Сторонами «Акта </w:t>
      </w:r>
      <w:r>
        <w:rPr>
          <w:sz w:val="24"/>
          <w:szCs w:val="24"/>
        </w:rPr>
        <w:t>сдачи-приемки работ».</w:t>
      </w:r>
      <w:r w:rsidRPr="005D67AD">
        <w:rPr>
          <w:sz w:val="24"/>
          <w:szCs w:val="24"/>
        </w:rPr>
        <w:t xml:space="preserve"> </w:t>
      </w:r>
    </w:p>
    <w:p w:rsidR="00C81021" w:rsidRPr="005D67AD" w:rsidRDefault="00C81021" w:rsidP="00C81021">
      <w:pPr>
        <w:tabs>
          <w:tab w:val="left" w:pos="284"/>
        </w:tabs>
        <w:spacing w:before="60" w:after="60"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C81021" w:rsidRPr="005D67AD" w:rsidRDefault="00C81021" w:rsidP="00C81021">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C81021" w:rsidRPr="005D67AD" w:rsidRDefault="00C81021" w:rsidP="00C81021">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w:t>
      </w:r>
      <w:r w:rsidRPr="004E09F5">
        <w:rPr>
          <w:sz w:val="24"/>
          <w:szCs w:val="24"/>
        </w:rPr>
        <w:t xml:space="preserve">выполнить </w:t>
      </w:r>
      <w:r w:rsidR="004E09F5" w:rsidRPr="004E09F5">
        <w:rPr>
          <w:sz w:val="24"/>
          <w:szCs w:val="24"/>
        </w:rPr>
        <w:t xml:space="preserve">собственными силами, без привлечения субподрядных организаций, </w:t>
      </w:r>
      <w:r w:rsidRPr="004E09F5">
        <w:rPr>
          <w:sz w:val="24"/>
          <w:szCs w:val="24"/>
        </w:rPr>
        <w:t>все работы по капитальному ремонту  Объекта в объеме и в сроки, предусмотренные настоящим Договором, приложениями к нему,</w:t>
      </w:r>
      <w:r w:rsidRPr="005D67AD">
        <w:rPr>
          <w:sz w:val="24"/>
          <w:szCs w:val="24"/>
        </w:rPr>
        <w:t xml:space="preserve"> и своевременно осуществить сдачу </w:t>
      </w:r>
      <w:r>
        <w:rPr>
          <w:sz w:val="24"/>
          <w:szCs w:val="24"/>
        </w:rPr>
        <w:t>выполненных работ</w:t>
      </w:r>
      <w:r w:rsidRPr="005D67AD">
        <w:rPr>
          <w:sz w:val="24"/>
          <w:szCs w:val="24"/>
        </w:rPr>
        <w:t xml:space="preserve"> Заказчику.</w:t>
      </w:r>
    </w:p>
    <w:p w:rsidR="00C81021" w:rsidRDefault="00C81021" w:rsidP="00C81021">
      <w:pPr>
        <w:pStyle w:val="a8"/>
        <w:numPr>
          <w:ilvl w:val="2"/>
          <w:numId w:val="5"/>
        </w:numPr>
        <w:tabs>
          <w:tab w:val="left" w:pos="284"/>
        </w:tabs>
        <w:autoSpaceDE w:val="0"/>
        <w:autoSpaceDN w:val="0"/>
        <w:adjustRightInd w:val="0"/>
        <w:spacing w:line="240" w:lineRule="auto"/>
        <w:ind w:left="0" w:firstLine="0"/>
        <w:rPr>
          <w:sz w:val="24"/>
          <w:szCs w:val="24"/>
        </w:rPr>
      </w:pPr>
      <w:r>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C81021" w:rsidRPr="005D67AD" w:rsidRDefault="00C81021" w:rsidP="00C81021">
      <w:pPr>
        <w:pStyle w:val="a8"/>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C81021" w:rsidRPr="00DA6053" w:rsidRDefault="00C81021" w:rsidP="00C81021">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DA6053">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C81021" w:rsidRPr="005D67AD" w:rsidRDefault="00C81021" w:rsidP="00C81021">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p>
    <w:p w:rsidR="00C81021" w:rsidRPr="005D67AD" w:rsidRDefault="00C81021" w:rsidP="00C81021">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качество выполнения всех работ в соответствии с проектной документацией, </w:t>
      </w:r>
      <w:r w:rsidRPr="005D67AD">
        <w:rPr>
          <w:sz w:val="24"/>
          <w:szCs w:val="24"/>
        </w:rPr>
        <w:lastRenderedPageBreak/>
        <w:t>действующими нормами и техническими условиями.</w:t>
      </w:r>
    </w:p>
    <w:p w:rsidR="00C81021" w:rsidRPr="00CA5BB5" w:rsidRDefault="00C81021" w:rsidP="00C81021">
      <w:pPr>
        <w:pStyle w:val="a8"/>
        <w:numPr>
          <w:ilvl w:val="2"/>
          <w:numId w:val="7"/>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Pr="005D67AD">
        <w:rPr>
          <w:sz w:val="24"/>
          <w:szCs w:val="24"/>
        </w:rPr>
        <w:t>ринять по акту строительную площадку и возвести собственными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C81021" w:rsidRPr="008E11C4" w:rsidRDefault="00C81021" w:rsidP="00C81021">
      <w:pPr>
        <w:pStyle w:val="a8"/>
        <w:numPr>
          <w:ilvl w:val="2"/>
          <w:numId w:val="7"/>
        </w:numPr>
        <w:tabs>
          <w:tab w:val="left" w:pos="0"/>
        </w:tabs>
        <w:suppressAutoHyphens/>
        <w:autoSpaceDE w:val="0"/>
        <w:spacing w:line="240" w:lineRule="auto"/>
        <w:ind w:left="0" w:firstLine="0"/>
        <w:rPr>
          <w:sz w:val="24"/>
          <w:szCs w:val="24"/>
        </w:rPr>
      </w:pPr>
      <w:r w:rsidRPr="008E11C4">
        <w:rPr>
          <w:sz w:val="24"/>
          <w:szCs w:val="24"/>
        </w:rPr>
        <w:t xml:space="preserve">Обеспечить в ходе выполнения </w:t>
      </w:r>
      <w:proofErr w:type="gramStart"/>
      <w:r w:rsidRPr="00D610A5">
        <w:rPr>
          <w:sz w:val="24"/>
          <w:szCs w:val="24"/>
        </w:rPr>
        <w:t>работ</w:t>
      </w:r>
      <w:proofErr w:type="gramEnd"/>
      <w:r w:rsidRPr="00D610A5">
        <w:rPr>
          <w:sz w:val="24"/>
          <w:szCs w:val="24"/>
        </w:rPr>
        <w:t xml:space="preserve"> на  площадке предусмотренные действующими нормами и правилами мероприятия по охране труда, промышленной безопасности, рациональному использованию территории, охране окружающей среды</w:t>
      </w:r>
      <w:r w:rsidRPr="008E11C4">
        <w:rPr>
          <w:sz w:val="24"/>
          <w:szCs w:val="24"/>
        </w:rPr>
        <w:t xml:space="preserve"> и зеленых насаждений.</w:t>
      </w:r>
    </w:p>
    <w:p w:rsidR="00C81021" w:rsidRPr="000D30A3"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0D30A3">
        <w:rPr>
          <w:sz w:val="24"/>
          <w:szCs w:val="24"/>
        </w:rPr>
        <w:t>Согласовывать с органами административной инспекции, государственного надзора, и другими контролирующими органами порядок ведения работ на Объекте и обеспечить его соблюдение на строительной площадке всеми участниками строительства.</w:t>
      </w:r>
    </w:p>
    <w:p w:rsidR="00C81021" w:rsidRPr="00174B42" w:rsidRDefault="00C81021" w:rsidP="00C81021">
      <w:pPr>
        <w:pStyle w:val="a8"/>
        <w:numPr>
          <w:ilvl w:val="2"/>
          <w:numId w:val="7"/>
        </w:numPr>
        <w:tabs>
          <w:tab w:val="left" w:pos="284"/>
        </w:tabs>
        <w:autoSpaceDE w:val="0"/>
        <w:autoSpaceDN w:val="0"/>
        <w:adjustRightInd w:val="0"/>
        <w:spacing w:line="240" w:lineRule="auto"/>
        <w:ind w:left="0" w:firstLine="0"/>
        <w:rPr>
          <w:sz w:val="24"/>
          <w:szCs w:val="24"/>
        </w:rPr>
      </w:pPr>
      <w:r w:rsidRPr="00174B42">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74B42">
        <w:rPr>
          <w:sz w:val="24"/>
          <w:szCs w:val="24"/>
        </w:rPr>
        <w:t>СНиП</w:t>
      </w:r>
      <w:proofErr w:type="spellEnd"/>
      <w:r w:rsidRPr="00174B42">
        <w:rPr>
          <w:sz w:val="24"/>
          <w:szCs w:val="24"/>
        </w:rPr>
        <w:t xml:space="preserve"> 12-03-2001 «Безопасность труда в строительстве. Часть 1. Общие требования», </w:t>
      </w:r>
      <w:proofErr w:type="spellStart"/>
      <w:r w:rsidRPr="00174B42">
        <w:rPr>
          <w:sz w:val="24"/>
          <w:szCs w:val="24"/>
        </w:rPr>
        <w:t>СНиП</w:t>
      </w:r>
      <w:proofErr w:type="spellEnd"/>
      <w:r w:rsidRPr="00174B42">
        <w:rPr>
          <w:sz w:val="24"/>
          <w:szCs w:val="24"/>
        </w:rPr>
        <w:t xml:space="preserve"> 12-04-2002 «Безопасность труда  в строительстве. Часть 2. Строительное производство».</w:t>
      </w:r>
    </w:p>
    <w:p w:rsidR="00C81021" w:rsidRPr="000D30A3"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0D30A3">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По окончании выполнения работ, </w:t>
      </w:r>
      <w:r>
        <w:rPr>
          <w:sz w:val="24"/>
          <w:szCs w:val="24"/>
        </w:rPr>
        <w:t xml:space="preserve"> </w:t>
      </w:r>
      <w:r w:rsidRPr="005D67AD">
        <w:rPr>
          <w:sz w:val="24"/>
          <w:szCs w:val="24"/>
        </w:rPr>
        <w:t>передать Заказчику экземпляр исполнительной документации,</w:t>
      </w:r>
      <w:r>
        <w:rPr>
          <w:sz w:val="24"/>
          <w:szCs w:val="24"/>
        </w:rPr>
        <w:t xml:space="preserve"> </w:t>
      </w:r>
      <w:r w:rsidRPr="005D67AD">
        <w:rPr>
          <w:sz w:val="24"/>
          <w:szCs w:val="24"/>
        </w:rPr>
        <w:t>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В течение 5 (пяти)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 связанные с</w:t>
      </w:r>
      <w:r>
        <w:rPr>
          <w:sz w:val="24"/>
          <w:szCs w:val="24"/>
        </w:rPr>
        <w:t xml:space="preserve"> капитальным ремонтом </w:t>
      </w:r>
      <w:r w:rsidRPr="005D67AD">
        <w:rPr>
          <w:sz w:val="24"/>
          <w:szCs w:val="24"/>
        </w:rPr>
        <w:t xml:space="preserve">до передачи его Заказчику. </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C81021" w:rsidRPr="005D67AD" w:rsidRDefault="00C81021" w:rsidP="00C81021">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непригодности или недоброкачественности технической документации;</w:t>
      </w:r>
    </w:p>
    <w:p w:rsidR="00C81021" w:rsidRPr="005D67AD" w:rsidRDefault="00C81021" w:rsidP="00C81021">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C81021" w:rsidRPr="005D67AD" w:rsidRDefault="00C81021" w:rsidP="00C81021">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сохранность строительной площадки и Объекта до передачи Объекта </w:t>
      </w:r>
      <w:r w:rsidRPr="005D67AD">
        <w:rPr>
          <w:sz w:val="24"/>
          <w:szCs w:val="24"/>
        </w:rPr>
        <w:lastRenderedPageBreak/>
        <w:t>Заказчику.</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C81021" w:rsidRPr="00D610A5"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w:t>
      </w:r>
      <w:r>
        <w:rPr>
          <w:sz w:val="24"/>
          <w:szCs w:val="24"/>
        </w:rPr>
        <w:t xml:space="preserve"> по капитальному ремонту Объекта</w:t>
      </w:r>
      <w:r w:rsidRPr="005D67AD">
        <w:rPr>
          <w:sz w:val="24"/>
          <w:szCs w:val="24"/>
        </w:rPr>
        <w:t>, а также гарантийного срока эксплуатации Объекта, за исключением случа</w:t>
      </w:r>
      <w:r w:rsidRPr="005D67AD">
        <w:rPr>
          <w:sz w:val="24"/>
          <w:szCs w:val="24"/>
        </w:rPr>
        <w:softHyphen/>
        <w:t xml:space="preserve">ев, предусмотренных в пункте 2 статьи 755 ГК РФ. </w:t>
      </w:r>
      <w:r w:rsidRPr="00D610A5">
        <w:rPr>
          <w:sz w:val="24"/>
          <w:szCs w:val="24"/>
        </w:rPr>
        <w:t>Гарантийный срок эксплуатации объекта в этом случае продлевается соответственно на период устранения дефектов.</w:t>
      </w:r>
    </w:p>
    <w:p w:rsidR="00C81021" w:rsidRPr="005D67AD" w:rsidRDefault="00C81021" w:rsidP="00C81021">
      <w:pPr>
        <w:numPr>
          <w:ilvl w:val="2"/>
          <w:numId w:val="7"/>
        </w:numPr>
        <w:tabs>
          <w:tab w:val="left" w:pos="284"/>
        </w:tabs>
        <w:autoSpaceDE w:val="0"/>
        <w:autoSpaceDN w:val="0"/>
        <w:adjustRightInd w:val="0"/>
        <w:spacing w:line="240" w:lineRule="auto"/>
        <w:ind w:left="0" w:firstLine="0"/>
        <w:rPr>
          <w:sz w:val="24"/>
          <w:szCs w:val="24"/>
        </w:rPr>
      </w:pPr>
      <w:r w:rsidRPr="00D610A5">
        <w:rPr>
          <w:sz w:val="24"/>
          <w:szCs w:val="24"/>
        </w:rPr>
        <w:t>Выполнить в полном объеме</w:t>
      </w:r>
      <w:r w:rsidRPr="005D67AD">
        <w:rPr>
          <w:sz w:val="24"/>
          <w:szCs w:val="24"/>
        </w:rPr>
        <w:t xml:space="preserve"> все свои обязательства, предусмотренные в других пунктах настоящего Договора. </w:t>
      </w:r>
    </w:p>
    <w:p w:rsidR="00C81021" w:rsidRPr="005D67AD" w:rsidRDefault="00C81021" w:rsidP="00C81021">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C81021" w:rsidRPr="005D67AD" w:rsidRDefault="00C81021" w:rsidP="00C81021">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передачи Подрядчику строительной площадки.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C81021" w:rsidRPr="005D67AD" w:rsidRDefault="00C81021" w:rsidP="00C81021">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C81021" w:rsidRPr="005D67AD" w:rsidRDefault="00C81021" w:rsidP="00C81021">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C81021" w:rsidRPr="005D67AD" w:rsidRDefault="00C81021" w:rsidP="00C81021">
      <w:pPr>
        <w:tabs>
          <w:tab w:val="left" w:pos="284"/>
        </w:tabs>
        <w:spacing w:before="60" w:after="60" w:line="240" w:lineRule="auto"/>
        <w:ind w:firstLine="0"/>
        <w:rPr>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C81021" w:rsidRPr="005D67AD" w:rsidRDefault="00C81021" w:rsidP="00C81021">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C81021" w:rsidRPr="005D67AD" w:rsidRDefault="00C81021" w:rsidP="00C81021">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C81021" w:rsidRPr="005D67AD" w:rsidRDefault="00C81021" w:rsidP="00C81021">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C81021" w:rsidRPr="005D67AD" w:rsidRDefault="00C81021" w:rsidP="00C81021">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C81021" w:rsidRPr="008E11C4" w:rsidRDefault="00C81021" w:rsidP="00C81021">
      <w:pPr>
        <w:pStyle w:val="a8"/>
        <w:tabs>
          <w:tab w:val="left" w:pos="284"/>
        </w:tabs>
        <w:spacing w:before="60" w:after="60" w:line="240" w:lineRule="auto"/>
        <w:ind w:left="0" w:firstLine="0"/>
        <w:rPr>
          <w:color w:val="FF0000"/>
          <w:sz w:val="24"/>
          <w:szCs w:val="24"/>
        </w:rPr>
      </w:pPr>
      <w:r w:rsidRPr="005D67AD">
        <w:rPr>
          <w:noProof/>
          <w:sz w:val="24"/>
          <w:szCs w:val="24"/>
        </w:rPr>
        <w:t>2.4.1.</w:t>
      </w:r>
      <w:r w:rsidRPr="005D67AD">
        <w:rPr>
          <w:sz w:val="24"/>
          <w:szCs w:val="24"/>
        </w:rPr>
        <w:tab/>
      </w:r>
      <w:r w:rsidRPr="00F80D62">
        <w:rPr>
          <w:sz w:val="24"/>
          <w:szCs w:val="24"/>
        </w:rPr>
        <w:t xml:space="preserve">Во всякое время проверять ход и качество работы, выполняемой Подрядчиком, а также осуществлять </w:t>
      </w:r>
      <w:proofErr w:type="gramStart"/>
      <w:r w:rsidRPr="00F80D62">
        <w:rPr>
          <w:sz w:val="24"/>
          <w:szCs w:val="24"/>
        </w:rPr>
        <w:t>контроль за</w:t>
      </w:r>
      <w:proofErr w:type="gramEnd"/>
      <w:r w:rsidRPr="00F80D62">
        <w:rPr>
          <w:sz w:val="24"/>
          <w:szCs w:val="24"/>
        </w:rPr>
        <w:t xml:space="preserve"> состоянием охраны труда и промышленной безопасности при выполнении работ Подря</w:t>
      </w:r>
      <w:r w:rsidR="00AF3EC7">
        <w:rPr>
          <w:sz w:val="24"/>
          <w:szCs w:val="24"/>
        </w:rPr>
        <w:t>д</w:t>
      </w:r>
      <w:r w:rsidRPr="00F80D62">
        <w:rPr>
          <w:sz w:val="24"/>
          <w:szCs w:val="24"/>
        </w:rPr>
        <w:t>чиком.</w:t>
      </w:r>
    </w:p>
    <w:p w:rsidR="00C81021" w:rsidRDefault="00C81021" w:rsidP="00C81021">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C81021" w:rsidRPr="005D67AD" w:rsidRDefault="00C81021" w:rsidP="00C81021">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C81021" w:rsidRPr="005D67AD" w:rsidRDefault="00C81021" w:rsidP="00C81021">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C81021" w:rsidRPr="005D67AD" w:rsidRDefault="00C81021" w:rsidP="00C81021">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Цена работ и порядок расчетов</w:t>
      </w:r>
    </w:p>
    <w:p w:rsidR="00C81021" w:rsidRPr="005D67AD" w:rsidRDefault="00C81021" w:rsidP="00C81021">
      <w:pPr>
        <w:tabs>
          <w:tab w:val="left" w:pos="426"/>
        </w:tabs>
        <w:spacing w:before="60" w:after="60" w:line="240" w:lineRule="auto"/>
        <w:ind w:firstLine="0"/>
        <w:rPr>
          <w:sz w:val="24"/>
          <w:szCs w:val="24"/>
        </w:rPr>
      </w:pPr>
      <w:r w:rsidRPr="005D67AD">
        <w:rPr>
          <w:noProof/>
          <w:sz w:val="24"/>
          <w:szCs w:val="24"/>
        </w:rPr>
        <w:t>3.1.</w:t>
      </w:r>
      <w:r w:rsidRPr="005D67AD">
        <w:rPr>
          <w:sz w:val="24"/>
          <w:szCs w:val="24"/>
        </w:rPr>
        <w:tab/>
        <w:t>Цена выполняемой работы по настоящему Договору определяется Сметным расчетом</w:t>
      </w:r>
      <w:r>
        <w:rPr>
          <w:sz w:val="24"/>
          <w:szCs w:val="24"/>
        </w:rPr>
        <w:t xml:space="preserve"> (приложение №1)</w:t>
      </w:r>
      <w:r w:rsidRPr="005D67AD">
        <w:rPr>
          <w:sz w:val="24"/>
          <w:szCs w:val="24"/>
        </w:rPr>
        <w:t xml:space="preserve"> и составляет</w:t>
      </w:r>
      <w:proofErr w:type="gramStart"/>
      <w:r w:rsidRPr="005D67AD">
        <w:rPr>
          <w:sz w:val="24"/>
          <w:szCs w:val="24"/>
        </w:rPr>
        <w:t xml:space="preserve">: </w:t>
      </w:r>
      <w:r w:rsidRPr="005D67AD">
        <w:rPr>
          <w:noProof/>
          <w:sz w:val="24"/>
          <w:szCs w:val="24"/>
        </w:rPr>
        <w:t>____</w:t>
      </w:r>
      <w:r>
        <w:rPr>
          <w:noProof/>
          <w:sz w:val="24"/>
          <w:szCs w:val="24"/>
        </w:rPr>
        <w:t>_</w:t>
      </w:r>
      <w:r w:rsidRPr="005D67AD">
        <w:rPr>
          <w:noProof/>
          <w:sz w:val="24"/>
          <w:szCs w:val="24"/>
        </w:rPr>
        <w:t xml:space="preserve">_(___________) </w:t>
      </w:r>
      <w:proofErr w:type="gramEnd"/>
      <w:r w:rsidRPr="005D67AD">
        <w:rPr>
          <w:noProof/>
          <w:sz w:val="24"/>
          <w:szCs w:val="24"/>
        </w:rPr>
        <w:t>рублей</w:t>
      </w:r>
      <w:r>
        <w:rPr>
          <w:noProof/>
          <w:sz w:val="24"/>
          <w:szCs w:val="24"/>
        </w:rPr>
        <w:t xml:space="preserve">. В цену включены  все </w:t>
      </w:r>
      <w:r>
        <w:rPr>
          <w:noProof/>
          <w:sz w:val="24"/>
          <w:szCs w:val="24"/>
        </w:rPr>
        <w:lastRenderedPageBreak/>
        <w:t xml:space="preserve">расходы, </w:t>
      </w:r>
      <w:r w:rsidRPr="005D67AD">
        <w:rPr>
          <w:noProof/>
          <w:sz w:val="24"/>
          <w:szCs w:val="24"/>
        </w:rPr>
        <w:t>в том числе</w:t>
      </w:r>
      <w:r>
        <w:rPr>
          <w:noProof/>
          <w:sz w:val="24"/>
          <w:szCs w:val="24"/>
        </w:rPr>
        <w:t xml:space="preserve"> налоги, сборы и другие обязательные платежи, включая </w:t>
      </w:r>
      <w:r w:rsidRPr="005D67AD">
        <w:rPr>
          <w:noProof/>
          <w:sz w:val="24"/>
          <w:szCs w:val="24"/>
        </w:rPr>
        <w:t xml:space="preserve"> НДС (18%) ______</w:t>
      </w:r>
    </w:p>
    <w:p w:rsidR="00C81021" w:rsidRPr="005D67AD" w:rsidRDefault="00C81021" w:rsidP="00C81021">
      <w:pPr>
        <w:tabs>
          <w:tab w:val="left" w:pos="426"/>
        </w:tabs>
        <w:spacing w:before="60" w:after="60" w:line="240" w:lineRule="auto"/>
        <w:ind w:firstLine="0"/>
        <w:rPr>
          <w:sz w:val="24"/>
          <w:szCs w:val="24"/>
        </w:rPr>
      </w:pPr>
      <w:r w:rsidRPr="005D67AD">
        <w:rPr>
          <w:noProof/>
          <w:sz w:val="24"/>
          <w:szCs w:val="24"/>
        </w:rPr>
        <w:t>3.2.</w:t>
      </w:r>
      <w:r w:rsidRPr="005D67AD">
        <w:rPr>
          <w:sz w:val="24"/>
          <w:szCs w:val="24"/>
        </w:rPr>
        <w:tab/>
        <w:t>Цена, указанная в настоящем Договоре является твердой и изменению не подлежит.</w:t>
      </w:r>
    </w:p>
    <w:p w:rsidR="00C81021" w:rsidRDefault="00C81021" w:rsidP="00C81021">
      <w:pPr>
        <w:tabs>
          <w:tab w:val="left" w:pos="426"/>
        </w:tabs>
        <w:spacing w:before="60" w:after="60" w:line="240" w:lineRule="auto"/>
        <w:ind w:firstLine="0"/>
        <w:rPr>
          <w:bCs/>
          <w:color w:val="000000"/>
          <w:sz w:val="24"/>
          <w:szCs w:val="24"/>
        </w:rPr>
      </w:pPr>
      <w:r w:rsidRPr="005D67AD">
        <w:rPr>
          <w:bCs/>
          <w:noProof/>
          <w:sz w:val="24"/>
          <w:szCs w:val="24"/>
        </w:rPr>
        <w:t>3.3.</w:t>
      </w:r>
      <w:r w:rsidRPr="005D67AD">
        <w:rPr>
          <w:bCs/>
          <w:sz w:val="24"/>
          <w:szCs w:val="24"/>
        </w:rPr>
        <w:tab/>
      </w:r>
      <w:r w:rsidRPr="005D67AD">
        <w:rPr>
          <w:bCs/>
          <w:sz w:val="24"/>
          <w:szCs w:val="24"/>
        </w:rPr>
        <w:tab/>
      </w:r>
      <w:r w:rsidRPr="005D5BB7">
        <w:rPr>
          <w:bCs/>
          <w:sz w:val="24"/>
          <w:szCs w:val="24"/>
        </w:rPr>
        <w:t>Оплата Заказчиком цены выполненных работ осуществляется в течение</w:t>
      </w:r>
      <w:r w:rsidRPr="005D5BB7">
        <w:rPr>
          <w:bCs/>
          <w:noProof/>
          <w:sz w:val="24"/>
          <w:szCs w:val="24"/>
        </w:rPr>
        <w:t xml:space="preserve"> 10</w:t>
      </w:r>
      <w:r w:rsidRPr="005D5BB7">
        <w:rPr>
          <w:bCs/>
          <w:sz w:val="24"/>
          <w:szCs w:val="24"/>
        </w:rPr>
        <w:t xml:space="preserve"> (десяти)</w:t>
      </w:r>
      <w:r>
        <w:rPr>
          <w:bCs/>
          <w:sz w:val="24"/>
          <w:szCs w:val="24"/>
        </w:rPr>
        <w:t xml:space="preserve"> банковских </w:t>
      </w:r>
      <w:r w:rsidRPr="005D5BB7">
        <w:rPr>
          <w:bCs/>
          <w:sz w:val="24"/>
          <w:szCs w:val="24"/>
        </w:rPr>
        <w:t xml:space="preserve">дней </w:t>
      </w:r>
      <w:r>
        <w:rPr>
          <w:bCs/>
          <w:sz w:val="24"/>
          <w:szCs w:val="24"/>
        </w:rPr>
        <w:t xml:space="preserve">после приемки выполненных работ  и подписания Сторонами </w:t>
      </w:r>
      <w:r w:rsidRPr="005D5BB7">
        <w:rPr>
          <w:bCs/>
          <w:sz w:val="24"/>
          <w:szCs w:val="24"/>
        </w:rPr>
        <w:t>Акта о приемке выполненных работ по форме  КС-2, Справк</w:t>
      </w:r>
      <w:r>
        <w:rPr>
          <w:bCs/>
          <w:sz w:val="24"/>
          <w:szCs w:val="24"/>
        </w:rPr>
        <w:t xml:space="preserve">и </w:t>
      </w:r>
      <w:r w:rsidRPr="005D5BB7">
        <w:rPr>
          <w:bCs/>
          <w:sz w:val="24"/>
          <w:szCs w:val="24"/>
        </w:rPr>
        <w:t>о стоимости выполненных работ по форме КС-3</w:t>
      </w:r>
      <w:r w:rsidRPr="005D5BB7">
        <w:rPr>
          <w:b/>
          <w:sz w:val="24"/>
          <w:szCs w:val="24"/>
        </w:rPr>
        <w:t xml:space="preserve"> </w:t>
      </w:r>
      <w:r w:rsidRPr="005D5BB7">
        <w:rPr>
          <w:bCs/>
          <w:sz w:val="24"/>
          <w:szCs w:val="24"/>
        </w:rPr>
        <w:t>путем перечисления денежных средств на расчетный счет Подрядчика, указанный в настоящем Договоре</w:t>
      </w:r>
      <w:r w:rsidRPr="005D5BB7">
        <w:rPr>
          <w:sz w:val="24"/>
          <w:szCs w:val="24"/>
        </w:rPr>
        <w:t xml:space="preserve">. </w:t>
      </w:r>
      <w:r w:rsidRPr="005D5BB7">
        <w:rPr>
          <w:bCs/>
          <w:color w:val="000000"/>
          <w:sz w:val="24"/>
          <w:szCs w:val="24"/>
        </w:rPr>
        <w:t>Окончательный расчет в течение 10 банковских дней после приемки выполненных работ и подписания сторонами акта сдачи-приемки.</w:t>
      </w:r>
      <w:r w:rsidRPr="005F2144">
        <w:rPr>
          <w:b/>
          <w:bCs/>
          <w:szCs w:val="22"/>
        </w:rPr>
        <w:t xml:space="preserve"> </w:t>
      </w:r>
    </w:p>
    <w:p w:rsidR="00C81021" w:rsidRPr="005D67AD" w:rsidRDefault="00C81021" w:rsidP="00C81021">
      <w:pPr>
        <w:pStyle w:val="a8"/>
        <w:numPr>
          <w:ilvl w:val="0"/>
          <w:numId w:val="6"/>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строительной площадке</w:t>
      </w:r>
      <w:r>
        <w:rPr>
          <w:sz w:val="24"/>
          <w:szCs w:val="24"/>
        </w:rPr>
        <w:t>.</w:t>
      </w:r>
      <w:r w:rsidRPr="005D67AD">
        <w:rPr>
          <w:sz w:val="24"/>
          <w:szCs w:val="24"/>
        </w:rPr>
        <w:t xml:space="preserve"> </w:t>
      </w:r>
    </w:p>
    <w:p w:rsidR="00C81021" w:rsidRPr="00DA6053"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DA6053">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проектно – сметной </w:t>
      </w:r>
      <w:r w:rsidRPr="005D67AD">
        <w:rPr>
          <w:sz w:val="24"/>
          <w:szCs w:val="24"/>
        </w:rPr>
        <w:t>документации передать ее Подрядчику.</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C81021" w:rsidRPr="005D67AD" w:rsidRDefault="00C81021" w:rsidP="00C81021">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C81021" w:rsidRPr="005D67AD" w:rsidRDefault="00C81021" w:rsidP="00C81021">
      <w:pPr>
        <w:tabs>
          <w:tab w:val="left" w:pos="284"/>
        </w:tabs>
        <w:spacing w:before="60" w:after="60"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C81021" w:rsidRPr="005D67AD" w:rsidRDefault="00C81021" w:rsidP="00C81021">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
    <w:p w:rsidR="00C81021" w:rsidRPr="005D67AD" w:rsidRDefault="00C81021" w:rsidP="00C81021">
      <w:pPr>
        <w:tabs>
          <w:tab w:val="left" w:pos="0"/>
          <w:tab w:val="left" w:pos="567"/>
        </w:tabs>
        <w:spacing w:before="60" w:after="60" w:line="240" w:lineRule="auto"/>
        <w:ind w:firstLine="0"/>
        <w:rPr>
          <w:bCs/>
          <w:sz w:val="24"/>
          <w:szCs w:val="24"/>
        </w:rPr>
      </w:pPr>
      <w:r w:rsidRPr="005D67A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w:t>
      </w:r>
      <w:r w:rsidRPr="005D67AD">
        <w:rPr>
          <w:bCs/>
          <w:sz w:val="24"/>
          <w:szCs w:val="24"/>
        </w:rPr>
        <w:lastRenderedPageBreak/>
        <w:t xml:space="preserve">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C81021" w:rsidRPr="005D67AD" w:rsidRDefault="00C81021" w:rsidP="00C81021">
      <w:pPr>
        <w:tabs>
          <w:tab w:val="left" w:pos="0"/>
          <w:tab w:val="left" w:pos="567"/>
        </w:tabs>
        <w:spacing w:before="60" w:after="60" w:line="240" w:lineRule="auto"/>
        <w:ind w:firstLine="0"/>
        <w:rPr>
          <w:bCs/>
          <w:sz w:val="24"/>
          <w:szCs w:val="24"/>
        </w:rPr>
      </w:pPr>
      <w:r w:rsidRPr="005D67AD">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C81021" w:rsidRPr="005D67AD" w:rsidRDefault="00C81021" w:rsidP="00C81021">
      <w:pPr>
        <w:tabs>
          <w:tab w:val="left" w:pos="567"/>
        </w:tabs>
        <w:spacing w:before="60" w:after="60" w:line="240" w:lineRule="auto"/>
        <w:ind w:firstLine="0"/>
        <w:rPr>
          <w:sz w:val="24"/>
          <w:szCs w:val="24"/>
        </w:rPr>
      </w:pPr>
      <w:r w:rsidRPr="005D67AD">
        <w:rPr>
          <w:bCs/>
          <w:noProof/>
          <w:color w:val="000000"/>
          <w:sz w:val="24"/>
          <w:szCs w:val="24"/>
        </w:rPr>
        <w:t>5.3.</w:t>
      </w:r>
      <w:r w:rsidRPr="005D67AD">
        <w:rPr>
          <w:bCs/>
          <w:color w:val="000000"/>
          <w:sz w:val="24"/>
          <w:szCs w:val="24"/>
        </w:rPr>
        <w:tab/>
      </w:r>
      <w:r w:rsidRPr="00A67288">
        <w:rPr>
          <w:bCs/>
          <w:color w:val="000000"/>
          <w:sz w:val="24"/>
          <w:szCs w:val="24"/>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sz w:val="24"/>
          <w:szCs w:val="24"/>
        </w:rPr>
        <w:t>Подряд</w:t>
      </w:r>
      <w:r w:rsidRPr="00A67288">
        <w:rPr>
          <w:bCs/>
          <w:color w:val="000000"/>
          <w:sz w:val="24"/>
          <w:szCs w:val="24"/>
        </w:rPr>
        <w:t>чик передает результаты Работ Заказчику с подписанием Сторонами «Акта о приемке выполненных работ»</w:t>
      </w:r>
      <w:r w:rsidRPr="00A67288">
        <w:rPr>
          <w:sz w:val="24"/>
          <w:szCs w:val="24"/>
        </w:rPr>
        <w:t xml:space="preserve"> (форма КС-2) и Справки о стоимости выполненных работ (форма КС-3).</w:t>
      </w:r>
      <w:r>
        <w:rPr>
          <w:sz w:val="24"/>
          <w:szCs w:val="24"/>
        </w:rPr>
        <w:t xml:space="preserve"> </w:t>
      </w:r>
      <w:r w:rsidRPr="00A67288">
        <w:rPr>
          <w:sz w:val="24"/>
          <w:szCs w:val="24"/>
        </w:rPr>
        <w:t xml:space="preserve">Подрядчик обязан </w:t>
      </w:r>
      <w:r w:rsidRPr="00A67288">
        <w:rPr>
          <w:bCs/>
          <w:color w:val="000000"/>
          <w:sz w:val="24"/>
          <w:szCs w:val="24"/>
        </w:rPr>
        <w:t xml:space="preserve">за </w:t>
      </w:r>
      <w:r>
        <w:rPr>
          <w:bCs/>
          <w:color w:val="000000"/>
          <w:sz w:val="24"/>
          <w:szCs w:val="24"/>
        </w:rPr>
        <w:t xml:space="preserve"> 5 (</w:t>
      </w:r>
      <w:r w:rsidRPr="00A67288">
        <w:rPr>
          <w:bCs/>
          <w:color w:val="000000"/>
          <w:sz w:val="24"/>
          <w:szCs w:val="24"/>
        </w:rPr>
        <w:t>пять</w:t>
      </w:r>
      <w:r>
        <w:rPr>
          <w:bCs/>
          <w:color w:val="000000"/>
          <w:sz w:val="24"/>
          <w:szCs w:val="24"/>
        </w:rPr>
        <w:t>)</w:t>
      </w:r>
      <w:r w:rsidRPr="00A67288">
        <w:rPr>
          <w:bCs/>
          <w:color w:val="000000"/>
          <w:sz w:val="24"/>
          <w:szCs w:val="24"/>
        </w:rPr>
        <w:t xml:space="preserve"> календарных дней письменно уведомить Заказчика об окончании выполнения работ и о готовности к сдаче результата работ.</w:t>
      </w:r>
      <w:r>
        <w:rPr>
          <w:bCs/>
          <w:color w:val="000000"/>
          <w:sz w:val="24"/>
          <w:szCs w:val="24"/>
        </w:rPr>
        <w:t xml:space="preserve"> </w:t>
      </w:r>
      <w:r w:rsidRPr="00A6728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sz w:val="24"/>
          <w:szCs w:val="24"/>
        </w:rPr>
        <w:t xml:space="preserve"> </w:t>
      </w:r>
      <w:r w:rsidRPr="00341B81">
        <w:rPr>
          <w:bCs/>
          <w:sz w:val="24"/>
          <w:szCs w:val="24"/>
        </w:rPr>
        <w:t>«Акта о приемке выполненных работ»</w:t>
      </w:r>
      <w:r w:rsidRPr="00A67288">
        <w:rPr>
          <w:b/>
          <w:bCs/>
          <w:color w:val="333333"/>
          <w:sz w:val="24"/>
          <w:szCs w:val="24"/>
        </w:rPr>
        <w:t xml:space="preserve"> </w:t>
      </w:r>
      <w:r w:rsidRPr="00A67288">
        <w:rPr>
          <w:sz w:val="24"/>
          <w:szCs w:val="24"/>
        </w:rPr>
        <w:t>(форма</w:t>
      </w:r>
      <w:r>
        <w:rPr>
          <w:sz w:val="24"/>
          <w:szCs w:val="24"/>
        </w:rPr>
        <w:t xml:space="preserve">  </w:t>
      </w:r>
      <w:r w:rsidRPr="00A67288">
        <w:rPr>
          <w:sz w:val="24"/>
          <w:szCs w:val="24"/>
        </w:rPr>
        <w:t xml:space="preserve"> КС-</w:t>
      </w:r>
      <w:r>
        <w:rPr>
          <w:sz w:val="24"/>
          <w:szCs w:val="24"/>
        </w:rPr>
        <w:t>2</w:t>
      </w:r>
      <w:r w:rsidRPr="00A67288">
        <w:rPr>
          <w:sz w:val="24"/>
          <w:szCs w:val="24"/>
        </w:rPr>
        <w:t xml:space="preserve">) и Справки о стоимости выполненных работ (форма КС-3) </w:t>
      </w:r>
      <w:r w:rsidRPr="00A67288">
        <w:rPr>
          <w:bCs/>
          <w:sz w:val="24"/>
          <w:szCs w:val="24"/>
        </w:rPr>
        <w:t>либо составить Акт в соответствии с п. 5.5. Договора</w:t>
      </w:r>
      <w:r>
        <w:rPr>
          <w:sz w:val="24"/>
          <w:szCs w:val="24"/>
        </w:rPr>
        <w:t>.</w:t>
      </w:r>
      <w:r w:rsidRPr="005D67AD">
        <w:rPr>
          <w:sz w:val="24"/>
          <w:szCs w:val="24"/>
        </w:rPr>
        <w:t xml:space="preserve"> </w:t>
      </w:r>
    </w:p>
    <w:p w:rsidR="00C81021" w:rsidRPr="005D67AD" w:rsidRDefault="00C81021" w:rsidP="00C81021">
      <w:pPr>
        <w:tabs>
          <w:tab w:val="left" w:pos="567"/>
        </w:tabs>
        <w:spacing w:before="60" w:after="60"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Сторонами Акта </w:t>
      </w:r>
      <w:r>
        <w:rPr>
          <w:color w:val="000000"/>
          <w:sz w:val="24"/>
          <w:szCs w:val="24"/>
        </w:rPr>
        <w:t xml:space="preserve">сдачи - </w:t>
      </w:r>
      <w:r w:rsidRPr="005D67AD">
        <w:rPr>
          <w:color w:val="000000"/>
          <w:sz w:val="24"/>
          <w:szCs w:val="24"/>
        </w:rPr>
        <w:t>прием</w:t>
      </w:r>
      <w:r>
        <w:rPr>
          <w:color w:val="000000"/>
          <w:sz w:val="24"/>
          <w:szCs w:val="24"/>
        </w:rPr>
        <w:t>ки</w:t>
      </w:r>
      <w:r w:rsidRPr="005D67AD">
        <w:rPr>
          <w:color w:val="000000"/>
          <w:sz w:val="24"/>
          <w:szCs w:val="24"/>
        </w:rPr>
        <w:t xml:space="preserve"> </w:t>
      </w:r>
      <w:r>
        <w:rPr>
          <w:color w:val="000000"/>
          <w:sz w:val="24"/>
          <w:szCs w:val="24"/>
        </w:rPr>
        <w:t>выполненных работ</w:t>
      </w:r>
      <w:r w:rsidRPr="005D67AD">
        <w:rPr>
          <w:color w:val="000000"/>
          <w:sz w:val="24"/>
          <w:szCs w:val="24"/>
        </w:rPr>
        <w:t>.</w:t>
      </w:r>
      <w:r w:rsidRPr="005D67AD">
        <w:rPr>
          <w:b/>
          <w:color w:val="000000"/>
          <w:sz w:val="24"/>
          <w:szCs w:val="24"/>
        </w:rPr>
        <w:t xml:space="preserve"> </w:t>
      </w:r>
      <w:r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C81021" w:rsidRPr="005D67AD" w:rsidRDefault="00C81021" w:rsidP="00C81021">
      <w:pPr>
        <w:tabs>
          <w:tab w:val="left" w:pos="567"/>
        </w:tabs>
        <w:spacing w:before="60" w:after="60"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проектно-сметной, технической документации, обязательных для Сторон строительных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proofErr w:type="gramEnd"/>
      <w:r w:rsidRPr="005D67AD">
        <w:rPr>
          <w:bCs/>
          <w:sz w:val="24"/>
          <w:szCs w:val="24"/>
        </w:rPr>
        <w:t xml:space="preserve">, в </w:t>
      </w:r>
      <w:proofErr w:type="gramStart"/>
      <w:r w:rsidRPr="005D67AD">
        <w:rPr>
          <w:bCs/>
          <w:sz w:val="24"/>
          <w:szCs w:val="24"/>
        </w:rPr>
        <w:t>котором</w:t>
      </w:r>
      <w:proofErr w:type="gramEnd"/>
      <w:r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C81021" w:rsidRPr="005D67AD" w:rsidRDefault="00C81021" w:rsidP="00C81021">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C81021" w:rsidRPr="005D67AD" w:rsidRDefault="00C81021" w:rsidP="00C81021">
      <w:pPr>
        <w:tabs>
          <w:tab w:val="left" w:pos="567"/>
        </w:tabs>
        <w:spacing w:before="60" w:after="60"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C81021" w:rsidRPr="005D67AD" w:rsidRDefault="00C81021" w:rsidP="00C81021">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C81021" w:rsidRPr="005D67AD" w:rsidRDefault="00C81021" w:rsidP="00C81021">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C81021" w:rsidRPr="005D67AD" w:rsidRDefault="00C81021" w:rsidP="00C81021">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C81021" w:rsidRPr="005D67AD" w:rsidRDefault="00C81021" w:rsidP="00C81021">
      <w:pPr>
        <w:tabs>
          <w:tab w:val="left" w:pos="284"/>
        </w:tabs>
        <w:spacing w:line="240" w:lineRule="auto"/>
        <w:ind w:firstLine="0"/>
        <w:rPr>
          <w:sz w:val="24"/>
          <w:szCs w:val="24"/>
        </w:rPr>
      </w:pPr>
      <w:r w:rsidRPr="005D67AD">
        <w:rPr>
          <w:bCs/>
          <w:sz w:val="24"/>
          <w:szCs w:val="24"/>
        </w:rPr>
        <w:t xml:space="preserve">6.1. </w:t>
      </w: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w:t>
      </w:r>
      <w:r w:rsidRPr="005D67AD">
        <w:rPr>
          <w:sz w:val="24"/>
          <w:szCs w:val="24"/>
        </w:rPr>
        <w:lastRenderedPageBreak/>
        <w:t xml:space="preserve">момента </w:t>
      </w:r>
      <w:r>
        <w:rPr>
          <w:sz w:val="24"/>
          <w:szCs w:val="24"/>
        </w:rPr>
        <w:t>сдачи</w:t>
      </w:r>
      <w:r w:rsidRPr="005D67AD">
        <w:rPr>
          <w:sz w:val="24"/>
          <w:szCs w:val="24"/>
        </w:rPr>
        <w:t xml:space="preserve"> Подрядчик</w:t>
      </w:r>
      <w:r>
        <w:rPr>
          <w:sz w:val="24"/>
          <w:szCs w:val="24"/>
        </w:rPr>
        <w:t>ом</w:t>
      </w:r>
      <w:r w:rsidRPr="005D67AD">
        <w:rPr>
          <w:sz w:val="24"/>
          <w:szCs w:val="24"/>
        </w:rPr>
        <w:t xml:space="preserve"> строительн</w:t>
      </w:r>
      <w:r>
        <w:rPr>
          <w:sz w:val="24"/>
          <w:szCs w:val="24"/>
        </w:rPr>
        <w:t>ой</w:t>
      </w:r>
      <w:r w:rsidRPr="005D67AD">
        <w:rPr>
          <w:sz w:val="24"/>
          <w:szCs w:val="24"/>
        </w:rPr>
        <w:t xml:space="preserve"> площадк</w:t>
      </w:r>
      <w:r>
        <w:rPr>
          <w:sz w:val="24"/>
          <w:szCs w:val="24"/>
        </w:rPr>
        <w:t>и</w:t>
      </w:r>
      <w:r w:rsidRPr="005D67AD">
        <w:rPr>
          <w:sz w:val="24"/>
          <w:szCs w:val="24"/>
        </w:rPr>
        <w:t xml:space="preserve"> Заказчику.</w:t>
      </w:r>
    </w:p>
    <w:p w:rsidR="00C81021" w:rsidRPr="005D67AD" w:rsidRDefault="00C81021" w:rsidP="00C81021">
      <w:pPr>
        <w:tabs>
          <w:tab w:val="left" w:pos="284"/>
        </w:tabs>
        <w:spacing w:before="60" w:after="60" w:line="240" w:lineRule="auto"/>
        <w:ind w:firstLine="0"/>
        <w:rPr>
          <w:bCs/>
          <w:sz w:val="24"/>
          <w:szCs w:val="24"/>
        </w:rPr>
      </w:pPr>
      <w:r w:rsidRPr="005D67AD">
        <w:rPr>
          <w:bCs/>
          <w:sz w:val="24"/>
          <w:szCs w:val="24"/>
        </w:rPr>
        <w:t xml:space="preserve">6.2. Гарантийный срок на результаты всех выполненных Подрядчиком работ  устанавливается равным </w:t>
      </w:r>
      <w:r>
        <w:rPr>
          <w:bCs/>
          <w:sz w:val="24"/>
          <w:szCs w:val="24"/>
        </w:rPr>
        <w:t>24</w:t>
      </w:r>
      <w:r w:rsidRPr="005D67AD">
        <w:rPr>
          <w:bCs/>
          <w:sz w:val="24"/>
          <w:szCs w:val="24"/>
        </w:rPr>
        <w:t xml:space="preserve"> (</w:t>
      </w:r>
      <w:r>
        <w:rPr>
          <w:bCs/>
          <w:sz w:val="24"/>
          <w:szCs w:val="24"/>
        </w:rPr>
        <w:t>двадцати четырем</w:t>
      </w:r>
      <w:r w:rsidRPr="005D67AD">
        <w:rPr>
          <w:bCs/>
          <w:sz w:val="24"/>
          <w:szCs w:val="24"/>
        </w:rPr>
        <w:t>) месяцам</w:t>
      </w:r>
      <w:r w:rsidRPr="005D67AD">
        <w:rPr>
          <w:bCs/>
          <w:i/>
          <w:iCs/>
          <w:sz w:val="24"/>
          <w:szCs w:val="24"/>
        </w:rPr>
        <w:t>,</w:t>
      </w:r>
      <w:r w:rsidRPr="005D67AD">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Pr>
          <w:bCs/>
          <w:sz w:val="24"/>
          <w:szCs w:val="24"/>
        </w:rPr>
        <w:t>4</w:t>
      </w:r>
      <w:r w:rsidRPr="005D67AD">
        <w:rPr>
          <w:bCs/>
          <w:sz w:val="24"/>
          <w:szCs w:val="24"/>
        </w:rPr>
        <w:t>. настоящего Договора.</w:t>
      </w:r>
    </w:p>
    <w:p w:rsidR="00C81021" w:rsidRPr="005D67AD" w:rsidRDefault="00C81021" w:rsidP="00C81021">
      <w:pPr>
        <w:tabs>
          <w:tab w:val="left" w:pos="284"/>
        </w:tabs>
        <w:spacing w:before="60" w:after="60" w:line="240" w:lineRule="auto"/>
        <w:ind w:firstLine="0"/>
        <w:rPr>
          <w:bCs/>
          <w:sz w:val="24"/>
          <w:szCs w:val="24"/>
        </w:rPr>
      </w:pPr>
      <w:r w:rsidRPr="005D67AD">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C81021" w:rsidRPr="005D67AD" w:rsidRDefault="00C81021" w:rsidP="00C81021">
      <w:pPr>
        <w:tabs>
          <w:tab w:val="left" w:pos="284"/>
        </w:tabs>
        <w:spacing w:before="60" w:after="60" w:line="240" w:lineRule="auto"/>
        <w:ind w:firstLine="0"/>
        <w:rPr>
          <w:bCs/>
          <w:sz w:val="24"/>
          <w:szCs w:val="24"/>
        </w:rPr>
      </w:pPr>
    </w:p>
    <w:p w:rsidR="00C81021" w:rsidRPr="005D67AD" w:rsidRDefault="00C81021" w:rsidP="00C81021">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C81021" w:rsidRPr="005D67AD" w:rsidRDefault="00C81021" w:rsidP="00C81021">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C81021" w:rsidRPr="005D67AD" w:rsidRDefault="00C81021" w:rsidP="00C81021">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C81021" w:rsidRPr="005D67AD" w:rsidRDefault="00C81021" w:rsidP="00C81021">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C81021" w:rsidRPr="005D67AD" w:rsidRDefault="00C81021" w:rsidP="00C81021">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C81021" w:rsidRPr="005D67AD" w:rsidRDefault="00C81021" w:rsidP="00C81021">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C81021" w:rsidRPr="005D67AD" w:rsidRDefault="00C81021" w:rsidP="00C81021">
      <w:pPr>
        <w:pStyle w:val="2"/>
        <w:tabs>
          <w:tab w:val="left" w:pos="567"/>
        </w:tabs>
        <w:ind w:firstLine="0"/>
        <w:rPr>
          <w:szCs w:val="24"/>
        </w:rPr>
      </w:pPr>
      <w:r w:rsidRPr="005D67AD">
        <w:rPr>
          <w:szCs w:val="24"/>
        </w:rPr>
        <w:t>В случае</w:t>
      </w:r>
      <w:proofErr w:type="gramStart"/>
      <w:r w:rsidRPr="005D67AD">
        <w:rPr>
          <w:szCs w:val="24"/>
        </w:rPr>
        <w:t>,</w:t>
      </w:r>
      <w:proofErr w:type="gramEnd"/>
      <w:r w:rsidRPr="005D67AD">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C81021" w:rsidRPr="005D67AD" w:rsidRDefault="00C81021" w:rsidP="00C81021">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sidRPr="005D67AD">
        <w:rPr>
          <w:snapToGrid w:val="0"/>
          <w:szCs w:val="24"/>
        </w:rPr>
        <w:t xml:space="preserve">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C81021" w:rsidRPr="005D67AD" w:rsidRDefault="00C81021" w:rsidP="00C81021">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с установленными Заказчиком требованиями к </w:t>
      </w:r>
      <w:proofErr w:type="gramStart"/>
      <w:r w:rsidRPr="005D67AD">
        <w:rPr>
          <w:szCs w:val="24"/>
        </w:rPr>
        <w:t>пропускному</w:t>
      </w:r>
      <w:proofErr w:type="gramEnd"/>
      <w:r w:rsidRPr="005D67AD">
        <w:rPr>
          <w:szCs w:val="24"/>
        </w:rPr>
        <w:t xml:space="preserve">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C81021" w:rsidRPr="005D67AD" w:rsidRDefault="00C81021" w:rsidP="00C81021">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w:t>
      </w:r>
      <w:r w:rsidR="00D069AA">
        <w:rPr>
          <w:snapToGrid w:val="0"/>
          <w:szCs w:val="24"/>
        </w:rPr>
        <w:t>тников Подрядчика н</w:t>
      </w:r>
      <w:r w:rsidRPr="005D67AD">
        <w:rPr>
          <w:snapToGrid w:val="0"/>
          <w:szCs w:val="24"/>
        </w:rPr>
        <w:t>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C81021" w:rsidRPr="005D67AD" w:rsidRDefault="00C81021" w:rsidP="00C81021">
      <w:pPr>
        <w:pStyle w:val="31"/>
        <w:tabs>
          <w:tab w:val="left" w:pos="567"/>
        </w:tabs>
        <w:autoSpaceDE/>
        <w:autoSpaceDN/>
        <w:adjustRightInd/>
        <w:snapToGrid/>
        <w:ind w:firstLine="0"/>
        <w:rPr>
          <w:snapToGrid w:val="0"/>
          <w:szCs w:val="24"/>
        </w:rPr>
      </w:pPr>
      <w:r w:rsidRPr="005D67AD">
        <w:rPr>
          <w:snapToGrid w:val="0"/>
          <w:szCs w:val="24"/>
        </w:rPr>
        <w:t xml:space="preserve">7.5. Подрядчик подтверждает, что ознакомлен с действующими </w:t>
      </w:r>
      <w:r>
        <w:rPr>
          <w:snapToGrid w:val="0"/>
          <w:szCs w:val="24"/>
        </w:rPr>
        <w:t>у</w:t>
      </w:r>
      <w:r w:rsidRPr="005D67AD">
        <w:rPr>
          <w:snapToGrid w:val="0"/>
          <w:szCs w:val="24"/>
        </w:rPr>
        <w:t xml:space="preserve">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C81021" w:rsidRPr="005D67AD" w:rsidRDefault="00C81021" w:rsidP="00C81021">
      <w:pPr>
        <w:pStyle w:val="31"/>
        <w:tabs>
          <w:tab w:val="left" w:pos="567"/>
        </w:tabs>
        <w:autoSpaceDE/>
        <w:autoSpaceDN/>
        <w:adjustRightInd/>
        <w:snapToGrid/>
        <w:ind w:firstLine="0"/>
        <w:rPr>
          <w:snapToGrid w:val="0"/>
          <w:szCs w:val="24"/>
        </w:rPr>
      </w:pPr>
      <w:r w:rsidRPr="005D67AD">
        <w:rPr>
          <w:snapToGrid w:val="0"/>
          <w:szCs w:val="24"/>
        </w:rPr>
        <w:t xml:space="preserve">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4D5A67" w:rsidRPr="00CE02B8" w:rsidRDefault="004D5A67" w:rsidP="004D5A67">
      <w:pPr>
        <w:pStyle w:val="31"/>
        <w:tabs>
          <w:tab w:val="left" w:pos="567"/>
        </w:tabs>
        <w:autoSpaceDE/>
        <w:autoSpaceDN/>
        <w:adjustRightInd/>
        <w:snapToGrid/>
        <w:ind w:firstLine="0"/>
        <w:rPr>
          <w:color w:val="000000" w:themeColor="text1"/>
          <w:szCs w:val="24"/>
        </w:rPr>
      </w:pPr>
      <w:r w:rsidRPr="00CE02B8">
        <w:rPr>
          <w:snapToGrid w:val="0"/>
          <w:color w:val="000000" w:themeColor="text1"/>
          <w:szCs w:val="24"/>
        </w:rPr>
        <w:t xml:space="preserve">7.6. </w:t>
      </w:r>
      <w:r w:rsidRPr="00CE02B8">
        <w:rPr>
          <w:color w:val="000000" w:themeColor="text1"/>
          <w:szCs w:val="24"/>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w:t>
      </w:r>
      <w:r w:rsidRPr="00CE02B8">
        <w:rPr>
          <w:color w:val="000000" w:themeColor="text1"/>
          <w:szCs w:val="24"/>
        </w:rPr>
        <w:lastRenderedPageBreak/>
        <w:t>направленные с адреса электронной почты Подрядчика ____________</w:t>
      </w:r>
      <w:r w:rsidR="00CE02B8" w:rsidRPr="00CE02B8">
        <w:rPr>
          <w:color w:val="000000" w:themeColor="text1"/>
          <w:szCs w:val="24"/>
        </w:rPr>
        <w:t>__ на адрес электронной почты З</w:t>
      </w:r>
      <w:r w:rsidRPr="00CE02B8">
        <w:rPr>
          <w:color w:val="000000" w:themeColor="text1"/>
          <w:szCs w:val="24"/>
        </w:rPr>
        <w:t xml:space="preserve">аказчика </w:t>
      </w:r>
      <w:proofErr w:type="spellStart"/>
      <w:r w:rsidRPr="00CE02B8">
        <w:rPr>
          <w:color w:val="000000" w:themeColor="text1"/>
          <w:szCs w:val="24"/>
          <w:lang w:val="en-US"/>
        </w:rPr>
        <w:t>prto</w:t>
      </w:r>
      <w:proofErr w:type="spellEnd"/>
      <w:r w:rsidRPr="00CE02B8">
        <w:rPr>
          <w:color w:val="000000" w:themeColor="text1"/>
          <w:szCs w:val="24"/>
        </w:rPr>
        <w:t>@</w:t>
      </w:r>
      <w:proofErr w:type="spellStart"/>
      <w:r w:rsidRPr="00CE02B8">
        <w:rPr>
          <w:color w:val="000000" w:themeColor="text1"/>
          <w:szCs w:val="24"/>
          <w:lang w:val="en-US"/>
        </w:rPr>
        <w:t>rosrao</w:t>
      </w:r>
      <w:proofErr w:type="spellEnd"/>
      <w:r w:rsidRPr="00CE02B8">
        <w:rPr>
          <w:color w:val="000000" w:themeColor="text1"/>
          <w:szCs w:val="24"/>
        </w:rPr>
        <w:t>.</w:t>
      </w:r>
      <w:proofErr w:type="spellStart"/>
      <w:r w:rsidRPr="00CE02B8">
        <w:rPr>
          <w:color w:val="000000" w:themeColor="text1"/>
          <w:szCs w:val="24"/>
          <w:lang w:val="en-US"/>
        </w:rPr>
        <w:t>ru</w:t>
      </w:r>
      <w:proofErr w:type="spellEnd"/>
      <w:r w:rsidRPr="00CE02B8">
        <w:rPr>
          <w:color w:val="000000" w:themeColor="text1"/>
          <w:szCs w:val="24"/>
        </w:rPr>
        <w:t>, (далее – Сведения), являются полными, точными и достоверными.</w:t>
      </w:r>
    </w:p>
    <w:p w:rsidR="004D5A67" w:rsidRPr="00CE02B8" w:rsidRDefault="004D5A67" w:rsidP="004D5A67">
      <w:pPr>
        <w:spacing w:line="240" w:lineRule="auto"/>
        <w:ind w:firstLine="709"/>
        <w:outlineLvl w:val="1"/>
        <w:rPr>
          <w:color w:val="000000" w:themeColor="text1"/>
          <w:sz w:val="24"/>
          <w:szCs w:val="24"/>
        </w:rPr>
      </w:pPr>
      <w:r w:rsidRPr="00CE02B8">
        <w:rPr>
          <w:color w:val="000000" w:themeColor="text1"/>
          <w:sz w:val="24"/>
          <w:szCs w:val="24"/>
        </w:rPr>
        <w:t>При изменении Сведений Подрядчика обязан не позднее пяти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D5A67" w:rsidRPr="00CE02B8" w:rsidRDefault="004D5A67" w:rsidP="004D5A67">
      <w:pPr>
        <w:spacing w:line="240" w:lineRule="auto"/>
        <w:ind w:firstLine="709"/>
        <w:outlineLvl w:val="1"/>
        <w:rPr>
          <w:color w:val="000000" w:themeColor="text1"/>
          <w:sz w:val="24"/>
          <w:szCs w:val="24"/>
        </w:rPr>
      </w:pPr>
      <w:proofErr w:type="gramStart"/>
      <w:r w:rsidRPr="00CE02B8">
        <w:rPr>
          <w:color w:val="000000" w:themeColor="text1"/>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Заказчиком Сведений, полностью или частично, компетентным органам государственной власти (в том</w:t>
      </w:r>
      <w:proofErr w:type="gramEnd"/>
      <w:r w:rsidRPr="00CE02B8">
        <w:rPr>
          <w:color w:val="000000" w:themeColor="text1"/>
          <w:sz w:val="24"/>
          <w:szCs w:val="24"/>
        </w:rPr>
        <w:t xml:space="preserve"> </w:t>
      </w:r>
      <w:proofErr w:type="gramStart"/>
      <w:r w:rsidRPr="00CE02B8">
        <w:rPr>
          <w:color w:val="000000" w:themeColor="text1"/>
          <w:sz w:val="24"/>
          <w:szCs w:val="24"/>
        </w:rPr>
        <w:t>числе</w:t>
      </w:r>
      <w:proofErr w:type="gramEnd"/>
      <w:r w:rsidRPr="00CE02B8">
        <w:rPr>
          <w:color w:val="000000" w:themeColor="text1"/>
          <w:sz w:val="24"/>
          <w:szCs w:val="24"/>
        </w:rPr>
        <w:t xml:space="preserve">, Федеральной налоговой службе Российской Федерации, Минэнерго России, </w:t>
      </w:r>
      <w:proofErr w:type="spellStart"/>
      <w:r w:rsidRPr="00CE02B8">
        <w:rPr>
          <w:color w:val="000000" w:themeColor="text1"/>
          <w:sz w:val="24"/>
          <w:szCs w:val="24"/>
        </w:rPr>
        <w:t>Росфинмониторингу</w:t>
      </w:r>
      <w:proofErr w:type="spellEnd"/>
      <w:r w:rsidRPr="00CE02B8">
        <w:rPr>
          <w:color w:val="000000" w:themeColor="text1"/>
          <w:sz w:val="24"/>
          <w:szCs w:val="24"/>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D5A67" w:rsidRPr="00CE02B8" w:rsidRDefault="004D5A67" w:rsidP="004D5A67">
      <w:pPr>
        <w:spacing w:line="240" w:lineRule="auto"/>
        <w:ind w:firstLine="709"/>
        <w:outlineLvl w:val="1"/>
        <w:rPr>
          <w:color w:val="000000" w:themeColor="text1"/>
          <w:sz w:val="24"/>
          <w:szCs w:val="24"/>
        </w:rPr>
      </w:pPr>
      <w:r w:rsidRPr="00CE02B8">
        <w:rPr>
          <w:color w:val="000000" w:themeColor="text1"/>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D5A67" w:rsidRPr="00CE02B8" w:rsidRDefault="004D5A67" w:rsidP="004D5A67">
      <w:pPr>
        <w:spacing w:line="240" w:lineRule="auto"/>
        <w:ind w:firstLine="709"/>
        <w:outlineLvl w:val="1"/>
        <w:rPr>
          <w:color w:val="000000" w:themeColor="text1"/>
          <w:sz w:val="24"/>
          <w:szCs w:val="24"/>
        </w:rPr>
      </w:pPr>
      <w:proofErr w:type="gramStart"/>
      <w:r w:rsidRPr="00CE02B8">
        <w:rPr>
          <w:color w:val="000000" w:themeColor="text1"/>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E02B8">
        <w:rPr>
          <w:color w:val="000000" w:themeColor="text1"/>
          <w:sz w:val="24"/>
          <w:szCs w:val="24"/>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C81021" w:rsidRPr="00CE02B8" w:rsidRDefault="00C81021" w:rsidP="00C81021">
      <w:pPr>
        <w:tabs>
          <w:tab w:val="left" w:pos="284"/>
        </w:tabs>
        <w:spacing w:before="60" w:after="60" w:line="240" w:lineRule="auto"/>
        <w:ind w:firstLine="0"/>
        <w:jc w:val="center"/>
        <w:rPr>
          <w:color w:val="000000" w:themeColor="text1"/>
          <w:sz w:val="24"/>
          <w:szCs w:val="24"/>
        </w:rPr>
      </w:pPr>
      <w:r w:rsidRPr="00CE02B8">
        <w:rPr>
          <w:b/>
          <w:bCs/>
          <w:noProof/>
          <w:color w:val="000000" w:themeColor="text1"/>
          <w:sz w:val="24"/>
          <w:szCs w:val="24"/>
        </w:rPr>
        <w:t>8.</w:t>
      </w:r>
      <w:r w:rsidRPr="00CE02B8">
        <w:rPr>
          <w:b/>
          <w:bCs/>
          <w:color w:val="000000" w:themeColor="text1"/>
          <w:sz w:val="24"/>
          <w:szCs w:val="24"/>
        </w:rPr>
        <w:t xml:space="preserve"> Ответственность Сторон.</w:t>
      </w:r>
    </w:p>
    <w:p w:rsidR="00C81021" w:rsidRPr="00CE02B8" w:rsidRDefault="00C81021" w:rsidP="00C81021">
      <w:pPr>
        <w:tabs>
          <w:tab w:val="left" w:pos="426"/>
        </w:tabs>
        <w:spacing w:before="60" w:after="60" w:line="240" w:lineRule="auto"/>
        <w:ind w:firstLine="0"/>
        <w:rPr>
          <w:color w:val="000000" w:themeColor="text1"/>
          <w:sz w:val="24"/>
          <w:szCs w:val="24"/>
        </w:rPr>
      </w:pPr>
      <w:r w:rsidRPr="00CE02B8">
        <w:rPr>
          <w:color w:val="000000" w:themeColor="text1"/>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C81021" w:rsidRPr="00CE02B8" w:rsidRDefault="00C81021" w:rsidP="00C81021">
      <w:pPr>
        <w:tabs>
          <w:tab w:val="left" w:pos="426"/>
        </w:tabs>
        <w:spacing w:before="60" w:after="60" w:line="240" w:lineRule="auto"/>
        <w:ind w:firstLine="0"/>
        <w:rPr>
          <w:color w:val="000000" w:themeColor="text1"/>
          <w:sz w:val="24"/>
          <w:szCs w:val="24"/>
        </w:rPr>
      </w:pPr>
      <w:r w:rsidRPr="00CE02B8">
        <w:rPr>
          <w:color w:val="000000" w:themeColor="text1"/>
          <w:sz w:val="24"/>
          <w:szCs w:val="24"/>
        </w:rPr>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C81021" w:rsidRPr="00CE02B8" w:rsidRDefault="00C81021" w:rsidP="00C81021">
      <w:pPr>
        <w:tabs>
          <w:tab w:val="left" w:pos="426"/>
        </w:tabs>
        <w:spacing w:before="60" w:after="60" w:line="240" w:lineRule="auto"/>
        <w:ind w:firstLine="0"/>
        <w:rPr>
          <w:color w:val="000000" w:themeColor="text1"/>
          <w:sz w:val="24"/>
          <w:szCs w:val="24"/>
        </w:rPr>
      </w:pPr>
      <w:r w:rsidRPr="00CE02B8">
        <w:rPr>
          <w:color w:val="000000" w:themeColor="text1"/>
          <w:sz w:val="24"/>
          <w:szCs w:val="24"/>
        </w:rPr>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C81021" w:rsidRPr="00CE02B8" w:rsidRDefault="00C81021" w:rsidP="00C81021">
      <w:pPr>
        <w:tabs>
          <w:tab w:val="left" w:pos="426"/>
          <w:tab w:val="left" w:pos="1134"/>
        </w:tabs>
        <w:spacing w:before="60" w:after="60" w:line="240" w:lineRule="auto"/>
        <w:ind w:firstLine="0"/>
        <w:rPr>
          <w:color w:val="000000" w:themeColor="text1"/>
          <w:sz w:val="24"/>
          <w:szCs w:val="24"/>
        </w:rPr>
      </w:pPr>
      <w:r w:rsidRPr="00CE02B8">
        <w:rPr>
          <w:noProof/>
          <w:color w:val="000000" w:themeColor="text1"/>
          <w:sz w:val="24"/>
          <w:szCs w:val="24"/>
        </w:rPr>
        <w:t>8.4.</w:t>
      </w:r>
      <w:r w:rsidRPr="00CE02B8">
        <w:rPr>
          <w:color w:val="000000" w:themeColor="text1"/>
          <w:sz w:val="24"/>
          <w:szCs w:val="24"/>
        </w:rPr>
        <w:tab/>
        <w:t>Уплата пени не освобождает Сторону от выполнения своих обязательств по Договору.</w:t>
      </w:r>
    </w:p>
    <w:p w:rsidR="00C81021" w:rsidRPr="00CE02B8" w:rsidRDefault="00C81021" w:rsidP="00C81021">
      <w:pPr>
        <w:tabs>
          <w:tab w:val="left" w:pos="426"/>
        </w:tabs>
        <w:spacing w:before="60" w:after="60" w:line="240" w:lineRule="auto"/>
        <w:ind w:firstLine="0"/>
        <w:rPr>
          <w:color w:val="000000" w:themeColor="text1"/>
          <w:sz w:val="24"/>
          <w:szCs w:val="24"/>
        </w:rPr>
      </w:pPr>
      <w:r w:rsidRPr="00CE02B8">
        <w:rPr>
          <w:color w:val="000000" w:themeColor="text1"/>
          <w:sz w:val="24"/>
          <w:szCs w:val="24"/>
        </w:rPr>
        <w:t>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C81021" w:rsidRPr="00CE02B8" w:rsidRDefault="00C81021" w:rsidP="00C81021">
      <w:pPr>
        <w:tabs>
          <w:tab w:val="left" w:pos="426"/>
        </w:tabs>
        <w:spacing w:before="60" w:after="60" w:line="240" w:lineRule="auto"/>
        <w:ind w:firstLine="0"/>
        <w:rPr>
          <w:color w:val="000000" w:themeColor="text1"/>
          <w:sz w:val="24"/>
          <w:szCs w:val="24"/>
        </w:rPr>
      </w:pPr>
      <w:r w:rsidRPr="00CE02B8">
        <w:rPr>
          <w:noProof/>
          <w:color w:val="000000" w:themeColor="text1"/>
          <w:sz w:val="24"/>
          <w:szCs w:val="24"/>
        </w:rPr>
        <w:t>8.6.</w:t>
      </w:r>
      <w:r w:rsidRPr="00CE02B8">
        <w:rPr>
          <w:color w:val="000000" w:themeColor="text1"/>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C81021" w:rsidRPr="00CE02B8" w:rsidRDefault="00C81021" w:rsidP="00C81021">
      <w:pPr>
        <w:tabs>
          <w:tab w:val="left" w:pos="426"/>
        </w:tabs>
        <w:spacing w:before="60" w:after="60" w:line="240" w:lineRule="auto"/>
        <w:ind w:firstLine="0"/>
        <w:rPr>
          <w:color w:val="000000" w:themeColor="text1"/>
          <w:sz w:val="24"/>
          <w:szCs w:val="24"/>
        </w:rPr>
      </w:pPr>
      <w:r w:rsidRPr="00CE02B8">
        <w:rPr>
          <w:color w:val="000000" w:themeColor="text1"/>
          <w:sz w:val="24"/>
          <w:szCs w:val="24"/>
        </w:rPr>
        <w:lastRenderedPageBreak/>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C81021" w:rsidRPr="00CE02B8" w:rsidRDefault="00C81021" w:rsidP="00C81021">
      <w:pPr>
        <w:tabs>
          <w:tab w:val="left" w:pos="284"/>
        </w:tabs>
        <w:spacing w:before="60" w:after="60" w:line="240" w:lineRule="auto"/>
        <w:ind w:firstLine="0"/>
        <w:jc w:val="center"/>
        <w:rPr>
          <w:color w:val="000000" w:themeColor="text1"/>
          <w:sz w:val="24"/>
          <w:szCs w:val="24"/>
        </w:rPr>
      </w:pPr>
      <w:r w:rsidRPr="00CE02B8">
        <w:rPr>
          <w:b/>
          <w:bCs/>
          <w:noProof/>
          <w:color w:val="000000" w:themeColor="text1"/>
          <w:sz w:val="24"/>
          <w:szCs w:val="24"/>
        </w:rPr>
        <w:t>9.</w:t>
      </w:r>
      <w:r w:rsidRPr="00CE02B8">
        <w:rPr>
          <w:b/>
          <w:bCs/>
          <w:color w:val="000000" w:themeColor="text1"/>
          <w:sz w:val="24"/>
          <w:szCs w:val="24"/>
        </w:rPr>
        <w:tab/>
        <w:t>Обстоятельства непреодолимой силы</w:t>
      </w:r>
    </w:p>
    <w:p w:rsidR="00C81021" w:rsidRPr="005D67AD" w:rsidRDefault="00C81021" w:rsidP="00C81021">
      <w:pPr>
        <w:pStyle w:val="21"/>
        <w:tabs>
          <w:tab w:val="left" w:pos="567"/>
        </w:tabs>
        <w:spacing w:before="60" w:after="60" w:line="240" w:lineRule="auto"/>
        <w:jc w:val="both"/>
        <w:rPr>
          <w:bCs/>
          <w:szCs w:val="24"/>
        </w:rPr>
      </w:pPr>
      <w:r w:rsidRPr="005D67AD">
        <w:rPr>
          <w:szCs w:val="24"/>
        </w:rPr>
        <w:t xml:space="preserve"> 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C81021" w:rsidRPr="005D67AD" w:rsidRDefault="00C81021" w:rsidP="00C81021">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C81021" w:rsidRPr="005D67AD" w:rsidRDefault="00C81021" w:rsidP="00C81021">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C81021" w:rsidRPr="005D67AD" w:rsidRDefault="00C81021" w:rsidP="00C81021">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C81021" w:rsidRPr="005D67AD" w:rsidRDefault="00C81021" w:rsidP="00C81021">
      <w:pPr>
        <w:tabs>
          <w:tab w:val="left" w:pos="284"/>
        </w:tabs>
        <w:spacing w:before="60" w:after="60"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C81021" w:rsidRPr="005D67AD" w:rsidRDefault="00C81021" w:rsidP="00C81021">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C81021" w:rsidRPr="005D67AD" w:rsidRDefault="00C81021" w:rsidP="00C81021">
      <w:pPr>
        <w:tabs>
          <w:tab w:val="left" w:pos="567"/>
        </w:tabs>
        <w:spacing w:before="60" w:after="60" w:line="240" w:lineRule="auto"/>
        <w:ind w:firstLine="0"/>
        <w:rPr>
          <w:sz w:val="24"/>
          <w:szCs w:val="24"/>
        </w:rPr>
      </w:pPr>
      <w:r w:rsidRPr="005D67AD">
        <w:rPr>
          <w:noProof/>
          <w:sz w:val="24"/>
          <w:szCs w:val="24"/>
        </w:rPr>
        <w:t>10.2.</w:t>
      </w:r>
      <w:r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C81021" w:rsidRPr="005D67AD" w:rsidRDefault="00C81021" w:rsidP="00C81021">
      <w:pPr>
        <w:tabs>
          <w:tab w:val="left" w:pos="284"/>
        </w:tabs>
        <w:spacing w:before="60" w:after="60" w:line="240" w:lineRule="auto"/>
        <w:ind w:firstLine="0"/>
        <w:jc w:val="center"/>
        <w:rPr>
          <w:b/>
          <w:bCs/>
          <w:sz w:val="24"/>
          <w:szCs w:val="24"/>
        </w:rPr>
      </w:pPr>
      <w:r w:rsidRPr="005D67AD">
        <w:rPr>
          <w:b/>
          <w:bCs/>
          <w:noProof/>
          <w:sz w:val="24"/>
          <w:szCs w:val="24"/>
        </w:rPr>
        <w:t>11.</w:t>
      </w:r>
      <w:r w:rsidRPr="005D67AD">
        <w:rPr>
          <w:b/>
          <w:bCs/>
          <w:sz w:val="24"/>
          <w:szCs w:val="24"/>
        </w:rPr>
        <w:tab/>
        <w:t>Заключительные положения</w:t>
      </w:r>
    </w:p>
    <w:p w:rsidR="00C81021" w:rsidRPr="005D67AD" w:rsidRDefault="00C81021" w:rsidP="00C81021">
      <w:pPr>
        <w:tabs>
          <w:tab w:val="left" w:pos="567"/>
        </w:tabs>
        <w:spacing w:before="60" w:after="60"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C81021" w:rsidRPr="005D67AD" w:rsidRDefault="00C81021" w:rsidP="00C81021">
      <w:pPr>
        <w:tabs>
          <w:tab w:val="left" w:pos="567"/>
        </w:tabs>
        <w:spacing w:before="60" w:after="60"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C81021" w:rsidRPr="005D67AD" w:rsidRDefault="00C81021" w:rsidP="00C81021">
      <w:pPr>
        <w:tabs>
          <w:tab w:val="left" w:pos="567"/>
        </w:tabs>
        <w:spacing w:before="60" w:after="60"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C81021" w:rsidRPr="005D67AD" w:rsidRDefault="00C81021" w:rsidP="00C81021">
      <w:pPr>
        <w:tabs>
          <w:tab w:val="left" w:pos="567"/>
        </w:tabs>
        <w:spacing w:before="60" w:after="60"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C81021" w:rsidRPr="005D67AD" w:rsidRDefault="00C81021" w:rsidP="00C81021">
      <w:pPr>
        <w:tabs>
          <w:tab w:val="left" w:pos="567"/>
        </w:tabs>
        <w:spacing w:before="60" w:after="60" w:line="240" w:lineRule="auto"/>
        <w:ind w:firstLine="0"/>
        <w:rPr>
          <w:sz w:val="24"/>
          <w:szCs w:val="24"/>
        </w:rPr>
      </w:pPr>
      <w:r w:rsidRPr="005D67AD">
        <w:rPr>
          <w:noProof/>
          <w:sz w:val="24"/>
          <w:szCs w:val="24"/>
        </w:rPr>
        <w:t>11.5.</w:t>
      </w:r>
      <w:r w:rsidRPr="005D67AD">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C81021" w:rsidRPr="005D67AD" w:rsidRDefault="00C81021" w:rsidP="00C81021">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p>
    <w:p w:rsidR="00C81021" w:rsidRPr="005D67AD" w:rsidRDefault="00C81021" w:rsidP="00C81021">
      <w:pPr>
        <w:spacing w:before="60" w:after="60" w:line="240" w:lineRule="auto"/>
        <w:rPr>
          <w:b/>
          <w:bCs/>
          <w:sz w:val="24"/>
          <w:szCs w:val="24"/>
        </w:rPr>
      </w:pPr>
    </w:p>
    <w:tbl>
      <w:tblPr>
        <w:tblW w:w="0" w:type="auto"/>
        <w:tblLook w:val="01E0"/>
      </w:tblPr>
      <w:tblGrid>
        <w:gridCol w:w="5197"/>
        <w:gridCol w:w="4373"/>
      </w:tblGrid>
      <w:tr w:rsidR="00C81021" w:rsidRPr="001F0354" w:rsidTr="004534CE">
        <w:tc>
          <w:tcPr>
            <w:tcW w:w="5328" w:type="dxa"/>
          </w:tcPr>
          <w:p w:rsidR="00C81021" w:rsidRDefault="00C81021" w:rsidP="004534CE">
            <w:pPr>
              <w:spacing w:before="60" w:after="60" w:line="240" w:lineRule="auto"/>
              <w:ind w:firstLine="0"/>
              <w:rPr>
                <w:b/>
                <w:bCs/>
                <w:sz w:val="24"/>
                <w:szCs w:val="24"/>
              </w:rPr>
            </w:pPr>
            <w:r w:rsidRPr="001F0354">
              <w:rPr>
                <w:b/>
                <w:bCs/>
                <w:sz w:val="24"/>
                <w:szCs w:val="24"/>
              </w:rPr>
              <w:t>ЗАКАЗЧИК:</w:t>
            </w:r>
          </w:p>
          <w:p w:rsidR="00C81021" w:rsidRDefault="00C81021" w:rsidP="004534CE">
            <w:pPr>
              <w:spacing w:before="60" w:after="60" w:line="240" w:lineRule="auto"/>
              <w:ind w:firstLine="0"/>
              <w:rPr>
                <w:bCs/>
                <w:sz w:val="24"/>
                <w:szCs w:val="24"/>
              </w:rPr>
            </w:pPr>
            <w:r w:rsidRPr="00CC599D">
              <w:rPr>
                <w:bCs/>
                <w:sz w:val="24"/>
                <w:szCs w:val="24"/>
              </w:rPr>
              <w:t>ФГУП «РосРАО» 119017</w:t>
            </w:r>
            <w:r>
              <w:rPr>
                <w:bCs/>
                <w:sz w:val="24"/>
                <w:szCs w:val="24"/>
              </w:rPr>
              <w:t xml:space="preserve">, Москва, </w:t>
            </w:r>
          </w:p>
          <w:p w:rsidR="00C81021" w:rsidRPr="00CC599D" w:rsidRDefault="00C81021" w:rsidP="004534CE">
            <w:pPr>
              <w:spacing w:before="60" w:after="60" w:line="240" w:lineRule="auto"/>
              <w:ind w:firstLine="0"/>
              <w:rPr>
                <w:sz w:val="24"/>
                <w:szCs w:val="24"/>
              </w:rPr>
            </w:pPr>
            <w:r>
              <w:rPr>
                <w:bCs/>
                <w:sz w:val="24"/>
                <w:szCs w:val="24"/>
              </w:rPr>
              <w:lastRenderedPageBreak/>
              <w:t>Большая Ордынка, 24</w:t>
            </w:r>
          </w:p>
          <w:p w:rsidR="00C81021" w:rsidRPr="001F0354" w:rsidRDefault="00C81021" w:rsidP="004534CE">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C81021" w:rsidRPr="001F0354" w:rsidRDefault="00C81021" w:rsidP="004534CE">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C81021" w:rsidRPr="001F0354" w:rsidRDefault="00C81021" w:rsidP="004534CE">
            <w:pPr>
              <w:spacing w:line="240" w:lineRule="auto"/>
              <w:ind w:firstLine="0"/>
              <w:jc w:val="left"/>
              <w:rPr>
                <w:sz w:val="24"/>
                <w:szCs w:val="24"/>
              </w:rPr>
            </w:pPr>
            <w:r w:rsidRPr="001F0354">
              <w:rPr>
                <w:sz w:val="24"/>
                <w:szCs w:val="24"/>
              </w:rPr>
              <w:t>Московское шоссе, 302А</w:t>
            </w:r>
          </w:p>
          <w:p w:rsidR="00C81021" w:rsidRPr="001F0354" w:rsidRDefault="00C81021" w:rsidP="004534CE">
            <w:pPr>
              <w:spacing w:line="240" w:lineRule="auto"/>
              <w:ind w:firstLine="0"/>
              <w:jc w:val="left"/>
              <w:rPr>
                <w:sz w:val="24"/>
                <w:szCs w:val="24"/>
              </w:rPr>
            </w:pPr>
            <w:r w:rsidRPr="001F0354">
              <w:rPr>
                <w:sz w:val="24"/>
                <w:szCs w:val="24"/>
              </w:rPr>
              <w:t>ИНН: 4714004270 КПП:525743002</w:t>
            </w:r>
          </w:p>
          <w:p w:rsidR="00C81021" w:rsidRPr="001F0354" w:rsidRDefault="00C81021" w:rsidP="004534CE">
            <w:pPr>
              <w:spacing w:line="240" w:lineRule="auto"/>
              <w:ind w:firstLine="0"/>
              <w:jc w:val="left"/>
              <w:rPr>
                <w:sz w:val="24"/>
                <w:szCs w:val="24"/>
              </w:rPr>
            </w:pPr>
            <w:proofErr w:type="spellStart"/>
            <w:proofErr w:type="gramStart"/>
            <w:r w:rsidRPr="001F0354">
              <w:rPr>
                <w:sz w:val="24"/>
                <w:szCs w:val="24"/>
              </w:rPr>
              <w:t>р</w:t>
            </w:r>
            <w:proofErr w:type="spellEnd"/>
            <w:proofErr w:type="gramEnd"/>
            <w:r w:rsidRPr="001F0354">
              <w:rPr>
                <w:sz w:val="24"/>
                <w:szCs w:val="24"/>
              </w:rPr>
              <w:t>/</w:t>
            </w:r>
            <w:proofErr w:type="spellStart"/>
            <w:r w:rsidRPr="001F0354">
              <w:rPr>
                <w:sz w:val="24"/>
                <w:szCs w:val="24"/>
              </w:rPr>
              <w:t>сч</w:t>
            </w:r>
            <w:proofErr w:type="spellEnd"/>
            <w:r w:rsidRPr="001F0354">
              <w:rPr>
                <w:sz w:val="24"/>
                <w:szCs w:val="24"/>
              </w:rPr>
              <w:t>: 40502810042070000046 в Волго-Вятский Банк</w:t>
            </w:r>
            <w:r>
              <w:rPr>
                <w:sz w:val="24"/>
                <w:szCs w:val="24"/>
              </w:rPr>
              <w:t xml:space="preserve"> </w:t>
            </w:r>
            <w:r w:rsidRPr="001F0354">
              <w:rPr>
                <w:sz w:val="24"/>
                <w:szCs w:val="24"/>
              </w:rPr>
              <w:t>Сбербанка Р</w:t>
            </w:r>
            <w:r w:rsidR="004D5A67">
              <w:rPr>
                <w:sz w:val="24"/>
                <w:szCs w:val="24"/>
              </w:rPr>
              <w:t xml:space="preserve">оссии </w:t>
            </w:r>
            <w:r w:rsidRPr="001F0354">
              <w:rPr>
                <w:sz w:val="24"/>
                <w:szCs w:val="24"/>
              </w:rPr>
              <w:t xml:space="preserve"> г. Нижний Новгород</w:t>
            </w:r>
          </w:p>
          <w:p w:rsidR="00C81021" w:rsidRPr="001F0354" w:rsidRDefault="00C81021" w:rsidP="004534CE">
            <w:pPr>
              <w:spacing w:line="240" w:lineRule="auto"/>
              <w:ind w:firstLine="0"/>
              <w:jc w:val="left"/>
              <w:rPr>
                <w:sz w:val="24"/>
                <w:szCs w:val="24"/>
              </w:rPr>
            </w:pPr>
            <w:proofErr w:type="spellStart"/>
            <w:r w:rsidRPr="001F0354">
              <w:rPr>
                <w:sz w:val="24"/>
                <w:szCs w:val="24"/>
              </w:rPr>
              <w:t>Сормовское</w:t>
            </w:r>
            <w:proofErr w:type="spellEnd"/>
            <w:r w:rsidRPr="001F0354">
              <w:rPr>
                <w:sz w:val="24"/>
                <w:szCs w:val="24"/>
              </w:rPr>
              <w:t xml:space="preserve"> отделение №6652 г. Н</w:t>
            </w:r>
            <w:r>
              <w:rPr>
                <w:sz w:val="24"/>
                <w:szCs w:val="24"/>
              </w:rPr>
              <w:t>.</w:t>
            </w:r>
            <w:r w:rsidRPr="001F0354">
              <w:rPr>
                <w:sz w:val="24"/>
                <w:szCs w:val="24"/>
              </w:rPr>
              <w:t>Новгорода</w:t>
            </w:r>
          </w:p>
          <w:p w:rsidR="00C81021" w:rsidRPr="001F0354" w:rsidRDefault="00C81021" w:rsidP="004534CE">
            <w:pPr>
              <w:spacing w:line="240" w:lineRule="auto"/>
              <w:ind w:firstLine="0"/>
              <w:jc w:val="left"/>
              <w:rPr>
                <w:sz w:val="24"/>
                <w:szCs w:val="24"/>
              </w:rPr>
            </w:pPr>
            <w:r w:rsidRPr="001F0354">
              <w:rPr>
                <w:sz w:val="24"/>
                <w:szCs w:val="24"/>
              </w:rPr>
              <w:t>к/</w:t>
            </w:r>
            <w:proofErr w:type="spellStart"/>
            <w:r w:rsidRPr="001F0354">
              <w:rPr>
                <w:sz w:val="24"/>
                <w:szCs w:val="24"/>
              </w:rPr>
              <w:t>сч</w:t>
            </w:r>
            <w:proofErr w:type="spellEnd"/>
            <w:r w:rsidRPr="001F0354">
              <w:rPr>
                <w:sz w:val="24"/>
                <w:szCs w:val="24"/>
              </w:rPr>
              <w:t>: 30101810900000000603</w:t>
            </w:r>
          </w:p>
          <w:p w:rsidR="00C81021" w:rsidRPr="001F0354" w:rsidRDefault="00C81021" w:rsidP="004534CE">
            <w:pPr>
              <w:pStyle w:val="ConsPlusNonformat"/>
              <w:rPr>
                <w:rFonts w:ascii="Times New Roman" w:hAnsi="Times New Roman" w:cs="Times New Roman"/>
                <w:b/>
                <w:bCs/>
                <w:sz w:val="24"/>
                <w:szCs w:val="24"/>
              </w:rPr>
            </w:pPr>
            <w:r w:rsidRPr="001F0354">
              <w:rPr>
                <w:rFonts w:ascii="Times New Roman" w:hAnsi="Times New Roman" w:cs="Times New Roman"/>
                <w:sz w:val="24"/>
                <w:szCs w:val="24"/>
              </w:rPr>
              <w:t>БИК: 042202603</w:t>
            </w:r>
          </w:p>
        </w:tc>
        <w:tc>
          <w:tcPr>
            <w:tcW w:w="4500" w:type="dxa"/>
          </w:tcPr>
          <w:p w:rsidR="00C81021" w:rsidRDefault="00C81021" w:rsidP="004534CE">
            <w:pPr>
              <w:spacing w:line="240" w:lineRule="auto"/>
              <w:ind w:firstLine="0"/>
              <w:rPr>
                <w:b/>
                <w:bCs/>
                <w:sz w:val="24"/>
                <w:szCs w:val="24"/>
              </w:rPr>
            </w:pPr>
            <w:r w:rsidRPr="005E2D01">
              <w:rPr>
                <w:b/>
                <w:bCs/>
                <w:sz w:val="24"/>
                <w:szCs w:val="24"/>
              </w:rPr>
              <w:lastRenderedPageBreak/>
              <w:t>ПОДРЯДЧИК:</w:t>
            </w:r>
          </w:p>
          <w:p w:rsidR="00C81021" w:rsidRPr="005E2D01" w:rsidRDefault="00C81021" w:rsidP="004534CE">
            <w:pPr>
              <w:pStyle w:val="12pt"/>
            </w:pPr>
          </w:p>
          <w:p w:rsidR="00C81021" w:rsidRPr="00FC7630" w:rsidRDefault="00C81021" w:rsidP="004534CE">
            <w:pPr>
              <w:pStyle w:val="12pt"/>
              <w:rPr>
                <w:b/>
                <w:sz w:val="24"/>
                <w:szCs w:val="24"/>
              </w:rPr>
            </w:pPr>
            <w:r>
              <w:rPr>
                <w:b/>
                <w:sz w:val="24"/>
                <w:szCs w:val="24"/>
              </w:rPr>
              <w:t xml:space="preserve">                    </w:t>
            </w:r>
            <w:r w:rsidRPr="00FC7630">
              <w:rPr>
                <w:b/>
                <w:sz w:val="24"/>
                <w:szCs w:val="24"/>
              </w:rPr>
              <w:t xml:space="preserve"> «</w:t>
            </w:r>
            <w:r>
              <w:rPr>
                <w:b/>
                <w:sz w:val="24"/>
                <w:szCs w:val="24"/>
              </w:rPr>
              <w:t xml:space="preserve">                       </w:t>
            </w:r>
            <w:r w:rsidRPr="00FC7630">
              <w:rPr>
                <w:b/>
                <w:sz w:val="24"/>
                <w:szCs w:val="24"/>
              </w:rPr>
              <w:t xml:space="preserve">» </w:t>
            </w:r>
          </w:p>
          <w:p w:rsidR="00C81021" w:rsidRPr="005A37B2" w:rsidRDefault="00C81021" w:rsidP="004534CE">
            <w:pPr>
              <w:pStyle w:val="12pt"/>
              <w:rPr>
                <w:sz w:val="24"/>
                <w:szCs w:val="24"/>
              </w:rPr>
            </w:pPr>
            <w:r w:rsidRPr="005A37B2">
              <w:rPr>
                <w:sz w:val="24"/>
                <w:szCs w:val="24"/>
              </w:rPr>
              <w:lastRenderedPageBreak/>
              <w:t>Юр</w:t>
            </w:r>
            <w:proofErr w:type="gramStart"/>
            <w:r w:rsidRPr="005A37B2">
              <w:rPr>
                <w:sz w:val="24"/>
                <w:szCs w:val="24"/>
              </w:rPr>
              <w:t>.а</w:t>
            </w:r>
            <w:proofErr w:type="gramEnd"/>
            <w:r w:rsidRPr="005A37B2">
              <w:rPr>
                <w:sz w:val="24"/>
                <w:szCs w:val="24"/>
              </w:rPr>
              <w:t xml:space="preserve">дрес: </w:t>
            </w:r>
            <w:r>
              <w:rPr>
                <w:sz w:val="24"/>
                <w:szCs w:val="24"/>
              </w:rPr>
              <w:t xml:space="preserve">  </w:t>
            </w:r>
          </w:p>
          <w:p w:rsidR="00C81021" w:rsidRPr="005A37B2" w:rsidRDefault="00C81021" w:rsidP="004534CE">
            <w:pPr>
              <w:pStyle w:val="12pt"/>
              <w:rPr>
                <w:sz w:val="24"/>
                <w:szCs w:val="24"/>
              </w:rPr>
            </w:pPr>
            <w:r w:rsidRPr="005A37B2">
              <w:rPr>
                <w:sz w:val="24"/>
                <w:szCs w:val="24"/>
              </w:rPr>
              <w:t xml:space="preserve">ОГРН </w:t>
            </w:r>
            <w:r>
              <w:rPr>
                <w:sz w:val="24"/>
                <w:szCs w:val="24"/>
              </w:rPr>
              <w:t xml:space="preserve"> </w:t>
            </w:r>
          </w:p>
          <w:p w:rsidR="00C81021" w:rsidRPr="005A37B2" w:rsidRDefault="00C81021" w:rsidP="004534CE">
            <w:pPr>
              <w:pStyle w:val="12pt"/>
              <w:jc w:val="left"/>
              <w:rPr>
                <w:sz w:val="24"/>
                <w:szCs w:val="24"/>
              </w:rPr>
            </w:pPr>
            <w:r>
              <w:rPr>
                <w:sz w:val="24"/>
                <w:szCs w:val="24"/>
              </w:rPr>
              <w:t>ИНН/КПП</w:t>
            </w:r>
            <w:proofErr w:type="gramStart"/>
            <w:r>
              <w:rPr>
                <w:sz w:val="24"/>
                <w:szCs w:val="24"/>
              </w:rPr>
              <w:t xml:space="preserve">                                              </w:t>
            </w:r>
            <w:r w:rsidRPr="005A37B2">
              <w:rPr>
                <w:sz w:val="24"/>
                <w:szCs w:val="24"/>
              </w:rPr>
              <w:t>,</w:t>
            </w:r>
            <w:proofErr w:type="gramEnd"/>
            <w:r w:rsidRPr="005A37B2">
              <w:rPr>
                <w:sz w:val="24"/>
                <w:szCs w:val="24"/>
              </w:rPr>
              <w:t xml:space="preserve"> </w:t>
            </w:r>
            <w:r w:rsidRPr="005A37B2">
              <w:rPr>
                <w:sz w:val="24"/>
                <w:szCs w:val="24"/>
              </w:rPr>
              <w:br/>
            </w:r>
            <w:proofErr w:type="spellStart"/>
            <w:r w:rsidRPr="005A37B2">
              <w:rPr>
                <w:sz w:val="24"/>
                <w:szCs w:val="24"/>
              </w:rPr>
              <w:t>р</w:t>
            </w:r>
            <w:proofErr w:type="spellEnd"/>
            <w:r w:rsidRPr="005A37B2">
              <w:rPr>
                <w:sz w:val="24"/>
                <w:szCs w:val="24"/>
              </w:rPr>
              <w:t xml:space="preserve">/с </w:t>
            </w:r>
            <w:r>
              <w:rPr>
                <w:sz w:val="24"/>
                <w:szCs w:val="24"/>
              </w:rPr>
              <w:t xml:space="preserve"> </w:t>
            </w:r>
          </w:p>
          <w:p w:rsidR="00C81021" w:rsidRPr="005A37B2" w:rsidRDefault="00C81021" w:rsidP="004534CE">
            <w:pPr>
              <w:pStyle w:val="12pt"/>
              <w:rPr>
                <w:sz w:val="24"/>
                <w:szCs w:val="24"/>
              </w:rPr>
            </w:pPr>
            <w:r w:rsidRPr="005A37B2">
              <w:rPr>
                <w:sz w:val="24"/>
                <w:szCs w:val="24"/>
              </w:rPr>
              <w:t xml:space="preserve"> </w:t>
            </w:r>
            <w:r>
              <w:rPr>
                <w:sz w:val="24"/>
                <w:szCs w:val="24"/>
              </w:rPr>
              <w:t xml:space="preserve"> </w:t>
            </w:r>
            <w:r w:rsidRPr="005A37B2">
              <w:rPr>
                <w:sz w:val="24"/>
                <w:szCs w:val="24"/>
              </w:rPr>
              <w:t xml:space="preserve"> </w:t>
            </w:r>
          </w:p>
          <w:p w:rsidR="00C81021" w:rsidRPr="001F0354" w:rsidRDefault="00C81021" w:rsidP="004534CE">
            <w:pPr>
              <w:pStyle w:val="12pt"/>
              <w:jc w:val="left"/>
              <w:rPr>
                <w:sz w:val="24"/>
                <w:szCs w:val="24"/>
              </w:rPr>
            </w:pPr>
            <w:r w:rsidRPr="005A37B2">
              <w:rPr>
                <w:sz w:val="24"/>
                <w:szCs w:val="24"/>
              </w:rPr>
              <w:t xml:space="preserve">к/с </w:t>
            </w:r>
            <w:r>
              <w:rPr>
                <w:sz w:val="24"/>
                <w:szCs w:val="24"/>
              </w:rPr>
              <w:t xml:space="preserve">  </w:t>
            </w:r>
          </w:p>
        </w:tc>
      </w:tr>
    </w:tbl>
    <w:p w:rsidR="00C81021" w:rsidRDefault="00C81021" w:rsidP="00C81021">
      <w:pPr>
        <w:autoSpaceDE w:val="0"/>
        <w:autoSpaceDN w:val="0"/>
        <w:adjustRightInd w:val="0"/>
        <w:ind w:firstLine="0"/>
        <w:rPr>
          <w:b/>
          <w:bCs/>
          <w:sz w:val="24"/>
          <w:szCs w:val="24"/>
        </w:rPr>
      </w:pPr>
      <w:r w:rsidRPr="0068569C">
        <w:rPr>
          <w:b/>
          <w:bCs/>
          <w:sz w:val="24"/>
          <w:szCs w:val="24"/>
        </w:rPr>
        <w:lastRenderedPageBreak/>
        <w:t>Благовещенско</w:t>
      </w:r>
      <w:r>
        <w:rPr>
          <w:b/>
          <w:bCs/>
          <w:sz w:val="24"/>
          <w:szCs w:val="24"/>
        </w:rPr>
        <w:t>е</w:t>
      </w:r>
      <w:r w:rsidRPr="0068569C">
        <w:rPr>
          <w:b/>
          <w:bCs/>
          <w:sz w:val="24"/>
          <w:szCs w:val="24"/>
        </w:rPr>
        <w:t xml:space="preserve"> </w:t>
      </w:r>
      <w:r>
        <w:rPr>
          <w:b/>
          <w:bCs/>
          <w:sz w:val="24"/>
          <w:szCs w:val="24"/>
        </w:rPr>
        <w:t>отделение</w:t>
      </w:r>
    </w:p>
    <w:p w:rsidR="00C81021" w:rsidRDefault="00C81021" w:rsidP="00C81021">
      <w:pPr>
        <w:ind w:firstLine="0"/>
        <w:jc w:val="left"/>
        <w:rPr>
          <w:b/>
          <w:sz w:val="24"/>
          <w:szCs w:val="24"/>
        </w:rPr>
      </w:pPr>
      <w:r w:rsidRPr="0068569C">
        <w:rPr>
          <w:b/>
          <w:sz w:val="24"/>
          <w:szCs w:val="24"/>
        </w:rPr>
        <w:t xml:space="preserve">Филиала «Приволжский территориальный </w:t>
      </w:r>
    </w:p>
    <w:p w:rsidR="00C81021" w:rsidRDefault="00C81021" w:rsidP="00C81021">
      <w:pPr>
        <w:ind w:firstLine="0"/>
        <w:jc w:val="left"/>
        <w:rPr>
          <w:b/>
          <w:sz w:val="24"/>
          <w:szCs w:val="24"/>
        </w:rPr>
      </w:pPr>
      <w:r>
        <w:rPr>
          <w:b/>
          <w:sz w:val="24"/>
          <w:szCs w:val="24"/>
        </w:rPr>
        <w:t>округ» ФГУП «РосРАО»</w:t>
      </w:r>
    </w:p>
    <w:p w:rsidR="00C81021" w:rsidRPr="0068569C" w:rsidRDefault="00C81021" w:rsidP="00C81021">
      <w:pPr>
        <w:ind w:firstLine="0"/>
        <w:jc w:val="left"/>
        <w:rPr>
          <w:sz w:val="24"/>
          <w:szCs w:val="24"/>
        </w:rPr>
      </w:pPr>
      <w:r>
        <w:rPr>
          <w:sz w:val="24"/>
          <w:szCs w:val="24"/>
        </w:rPr>
        <w:t xml:space="preserve">Адрес: </w:t>
      </w:r>
      <w:r w:rsidRPr="0068569C">
        <w:rPr>
          <w:sz w:val="24"/>
          <w:szCs w:val="24"/>
        </w:rPr>
        <w:t xml:space="preserve"> 453430, Республика Башкортостан, </w:t>
      </w:r>
    </w:p>
    <w:p w:rsidR="00C81021" w:rsidRPr="0068569C" w:rsidRDefault="00C81021" w:rsidP="00C81021">
      <w:pPr>
        <w:ind w:firstLine="0"/>
        <w:jc w:val="left"/>
        <w:rPr>
          <w:sz w:val="24"/>
          <w:szCs w:val="24"/>
        </w:rPr>
      </w:pPr>
      <w:r w:rsidRPr="0068569C">
        <w:rPr>
          <w:sz w:val="24"/>
          <w:szCs w:val="24"/>
        </w:rPr>
        <w:t>г. Благовещенск, а/я 65</w:t>
      </w:r>
    </w:p>
    <w:p w:rsidR="00C81021" w:rsidRPr="0068569C" w:rsidRDefault="00C81021" w:rsidP="00C81021">
      <w:pPr>
        <w:ind w:firstLine="0"/>
        <w:jc w:val="left"/>
        <w:rPr>
          <w:sz w:val="24"/>
          <w:szCs w:val="24"/>
        </w:rPr>
      </w:pPr>
      <w:r w:rsidRPr="0068569C">
        <w:rPr>
          <w:sz w:val="24"/>
          <w:szCs w:val="24"/>
        </w:rPr>
        <w:t xml:space="preserve"> ИНН/КПП 4714004270/025845001</w:t>
      </w:r>
    </w:p>
    <w:p w:rsidR="00C81021" w:rsidRPr="0068569C" w:rsidRDefault="00C81021" w:rsidP="00C81021">
      <w:pPr>
        <w:autoSpaceDE w:val="0"/>
        <w:autoSpaceDN w:val="0"/>
        <w:adjustRightInd w:val="0"/>
        <w:ind w:firstLine="0"/>
        <w:rPr>
          <w:b/>
          <w:bCs/>
          <w:sz w:val="24"/>
          <w:szCs w:val="24"/>
        </w:rPr>
      </w:pPr>
    </w:p>
    <w:p w:rsidR="00C81021" w:rsidRPr="0068569C" w:rsidRDefault="00C81021" w:rsidP="00C81021">
      <w:pPr>
        <w:autoSpaceDE w:val="0"/>
        <w:autoSpaceDN w:val="0"/>
        <w:adjustRightInd w:val="0"/>
        <w:ind w:firstLine="0"/>
        <w:rPr>
          <w:b/>
          <w:bCs/>
          <w:sz w:val="24"/>
          <w:szCs w:val="24"/>
        </w:rPr>
      </w:pPr>
      <w:r w:rsidRPr="0068569C">
        <w:rPr>
          <w:b/>
          <w:bCs/>
          <w:sz w:val="24"/>
          <w:szCs w:val="24"/>
        </w:rPr>
        <w:t>Директор  Благовещенского отделения</w:t>
      </w:r>
      <w:r w:rsidRPr="0068569C">
        <w:rPr>
          <w:b/>
          <w:bCs/>
          <w:sz w:val="24"/>
          <w:szCs w:val="24"/>
        </w:rPr>
        <w:tab/>
      </w:r>
      <w:r w:rsidRPr="0068569C">
        <w:rPr>
          <w:b/>
          <w:bCs/>
          <w:sz w:val="24"/>
          <w:szCs w:val="24"/>
        </w:rPr>
        <w:tab/>
        <w:t>Директор</w:t>
      </w:r>
    </w:p>
    <w:p w:rsidR="00C81021" w:rsidRPr="0068569C" w:rsidRDefault="00C81021" w:rsidP="00C81021">
      <w:pPr>
        <w:autoSpaceDE w:val="0"/>
        <w:autoSpaceDN w:val="0"/>
        <w:adjustRightInd w:val="0"/>
        <w:ind w:firstLine="0"/>
        <w:rPr>
          <w:b/>
          <w:bCs/>
          <w:sz w:val="24"/>
          <w:szCs w:val="24"/>
        </w:rPr>
      </w:pPr>
    </w:p>
    <w:p w:rsidR="00C81021" w:rsidRDefault="00C81021" w:rsidP="00C81021">
      <w:pPr>
        <w:autoSpaceDE w:val="0"/>
        <w:autoSpaceDN w:val="0"/>
        <w:adjustRightInd w:val="0"/>
        <w:ind w:firstLine="0"/>
        <w:rPr>
          <w:b/>
          <w:bCs/>
        </w:rPr>
      </w:pPr>
      <w:r w:rsidRPr="001A3504">
        <w:rPr>
          <w:b/>
          <w:bCs/>
        </w:rPr>
        <w:t>_</w:t>
      </w:r>
      <w:r>
        <w:rPr>
          <w:b/>
          <w:bCs/>
        </w:rPr>
        <w:t>_____________________/</w:t>
      </w:r>
      <w:r w:rsidRPr="003B61C4">
        <w:rPr>
          <w:b/>
          <w:bCs/>
          <w:sz w:val="21"/>
          <w:szCs w:val="21"/>
        </w:rPr>
        <w:t xml:space="preserve"> </w:t>
      </w:r>
      <w:r w:rsidR="00707331" w:rsidRPr="00707331">
        <w:rPr>
          <w:b/>
          <w:bCs/>
          <w:sz w:val="21"/>
          <w:szCs w:val="21"/>
          <w:u w:val="single"/>
        </w:rPr>
        <w:t>В.В.</w:t>
      </w:r>
      <w:r w:rsidR="006017A7">
        <w:rPr>
          <w:b/>
          <w:bCs/>
          <w:sz w:val="21"/>
          <w:szCs w:val="21"/>
          <w:u w:val="single"/>
        </w:rPr>
        <w:t xml:space="preserve"> </w:t>
      </w:r>
      <w:proofErr w:type="spellStart"/>
      <w:r w:rsidR="00707331" w:rsidRPr="00707331">
        <w:rPr>
          <w:b/>
          <w:bCs/>
          <w:sz w:val="21"/>
          <w:szCs w:val="21"/>
          <w:u w:val="single"/>
        </w:rPr>
        <w:t>Кудинов</w:t>
      </w:r>
      <w:r>
        <w:rPr>
          <w:b/>
          <w:bCs/>
          <w:sz w:val="21"/>
          <w:szCs w:val="21"/>
        </w:rPr>
        <w:t>_____</w:t>
      </w:r>
      <w:proofErr w:type="spellEnd"/>
      <w:r>
        <w:rPr>
          <w:b/>
          <w:bCs/>
        </w:rPr>
        <w:t xml:space="preserve">/             </w:t>
      </w:r>
      <w:r>
        <w:rPr>
          <w:b/>
          <w:bCs/>
        </w:rPr>
        <w:tab/>
        <w:t xml:space="preserve"> _____________</w:t>
      </w:r>
      <w:r w:rsidRPr="001A3504">
        <w:rPr>
          <w:b/>
          <w:bCs/>
        </w:rPr>
        <w:t>_____/</w:t>
      </w:r>
      <w:r>
        <w:rPr>
          <w:b/>
          <w:bCs/>
        </w:rPr>
        <w:t xml:space="preserve">                   /</w:t>
      </w:r>
    </w:p>
    <w:p w:rsidR="001D0B4B" w:rsidRDefault="00C81021" w:rsidP="00C81021">
      <w:r w:rsidRPr="00F801F9">
        <w:rPr>
          <w:sz w:val="20"/>
        </w:rPr>
        <w:t xml:space="preserve">м. </w:t>
      </w:r>
      <w:proofErr w:type="spellStart"/>
      <w:proofErr w:type="gramStart"/>
      <w:r w:rsidRPr="00F801F9">
        <w:rPr>
          <w:sz w:val="20"/>
        </w:rPr>
        <w:t>п</w:t>
      </w:r>
      <w:proofErr w:type="spellEnd"/>
      <w:proofErr w:type="gramEnd"/>
      <w:r w:rsidRPr="00F801F9">
        <w:rPr>
          <w:sz w:val="20"/>
        </w:rPr>
        <w:tab/>
      </w:r>
      <w:r w:rsidRPr="00F801F9">
        <w:rPr>
          <w:sz w:val="20"/>
        </w:rPr>
        <w:tab/>
      </w:r>
      <w:r w:rsidRPr="00F801F9">
        <w:rPr>
          <w:sz w:val="20"/>
        </w:rPr>
        <w:tab/>
      </w:r>
    </w:p>
    <w:sectPr w:rsidR="001D0B4B" w:rsidSect="00BC26D9">
      <w:footerReference w:type="default" r:id="rId7"/>
      <w:pgSz w:w="11906" w:h="16838"/>
      <w:pgMar w:top="794" w:right="851" w:bottom="567" w:left="1701" w:header="709" w:footer="220" w:gutter="0"/>
      <w:pgNumType w:start="9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6D9" w:rsidRDefault="00BC26D9" w:rsidP="00BC26D9">
      <w:pPr>
        <w:spacing w:line="240" w:lineRule="auto"/>
      </w:pPr>
      <w:r>
        <w:separator/>
      </w:r>
    </w:p>
  </w:endnote>
  <w:endnote w:type="continuationSeparator" w:id="0">
    <w:p w:rsidR="00BC26D9" w:rsidRDefault="00BC26D9" w:rsidP="00BC26D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84087"/>
      <w:docPartObj>
        <w:docPartGallery w:val="Page Numbers (Bottom of Page)"/>
        <w:docPartUnique/>
      </w:docPartObj>
    </w:sdtPr>
    <w:sdtContent>
      <w:p w:rsidR="00BC26D9" w:rsidRDefault="00BC26D9">
        <w:pPr>
          <w:pStyle w:val="ab"/>
          <w:jc w:val="center"/>
        </w:pPr>
        <w:fldSimple w:instr=" PAGE   \* MERGEFORMAT ">
          <w:r>
            <w:rPr>
              <w:noProof/>
            </w:rPr>
            <w:t>102</w:t>
          </w:r>
        </w:fldSimple>
      </w:p>
    </w:sdtContent>
  </w:sdt>
  <w:p w:rsidR="00BC26D9" w:rsidRPr="00BC26D9" w:rsidRDefault="00BC26D9" w:rsidP="00BC26D9">
    <w:pPr>
      <w:pStyle w:val="ab"/>
      <w:jc w:val="center"/>
      <w:rPr>
        <w:sz w:val="20"/>
      </w:rPr>
    </w:pPr>
    <w:r w:rsidRPr="00BC26D9">
      <w:rPr>
        <w:sz w:val="20"/>
      </w:rPr>
      <w:t>Общая, коммерческая и техническая части</w:t>
    </w:r>
  </w:p>
  <w:p w:rsidR="00BC26D9" w:rsidRPr="00BC26D9" w:rsidRDefault="00BC26D9" w:rsidP="00BC26D9">
    <w:pPr>
      <w:pStyle w:val="ab"/>
      <w:jc w:val="center"/>
      <w:rPr>
        <w:sz w:val="20"/>
      </w:rPr>
    </w:pPr>
    <w:r w:rsidRPr="00BC26D9">
      <w:rPr>
        <w:sz w:val="20"/>
      </w:rPr>
      <w:t xml:space="preserve">Документация открытого аукциона в электронной форме на право заключения договора на </w:t>
    </w:r>
    <w:r w:rsidRPr="00BC26D9">
      <w:rPr>
        <w:bCs/>
        <w:sz w:val="20"/>
      </w:rPr>
      <w:t>выполнение строительно-монтажных работ на объектах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6D9" w:rsidRDefault="00BC26D9" w:rsidP="00BC26D9">
      <w:pPr>
        <w:spacing w:line="240" w:lineRule="auto"/>
      </w:pPr>
      <w:r>
        <w:separator/>
      </w:r>
    </w:p>
  </w:footnote>
  <w:footnote w:type="continuationSeparator" w:id="0">
    <w:p w:rsidR="00BC26D9" w:rsidRDefault="00BC26D9" w:rsidP="00BC26D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5"/>
  </w:num>
  <w:num w:numId="2">
    <w:abstractNumId w:val="0"/>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81021"/>
    <w:rsid w:val="00016E91"/>
    <w:rsid w:val="00060E3D"/>
    <w:rsid w:val="001A64BA"/>
    <w:rsid w:val="001D0B4B"/>
    <w:rsid w:val="0036107E"/>
    <w:rsid w:val="004327D9"/>
    <w:rsid w:val="004D5A67"/>
    <w:rsid w:val="004E09F5"/>
    <w:rsid w:val="005560ED"/>
    <w:rsid w:val="005F14EB"/>
    <w:rsid w:val="006017A7"/>
    <w:rsid w:val="00694F5C"/>
    <w:rsid w:val="00707331"/>
    <w:rsid w:val="007A38C4"/>
    <w:rsid w:val="00A255B2"/>
    <w:rsid w:val="00A83C40"/>
    <w:rsid w:val="00AB3F81"/>
    <w:rsid w:val="00AF3EC7"/>
    <w:rsid w:val="00BA77DC"/>
    <w:rsid w:val="00BC26D9"/>
    <w:rsid w:val="00C63EAD"/>
    <w:rsid w:val="00C81021"/>
    <w:rsid w:val="00CE02B8"/>
    <w:rsid w:val="00D013F8"/>
    <w:rsid w:val="00D01CBA"/>
    <w:rsid w:val="00D069AA"/>
    <w:rsid w:val="00DC5D1E"/>
    <w:rsid w:val="00DE0A3B"/>
    <w:rsid w:val="00E028B4"/>
    <w:rsid w:val="00E944E5"/>
    <w:rsid w:val="00EA29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021"/>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81021"/>
    <w:pPr>
      <w:spacing w:line="240" w:lineRule="auto"/>
      <w:ind w:firstLine="0"/>
      <w:jc w:val="center"/>
    </w:pPr>
    <w:rPr>
      <w:b/>
    </w:rPr>
  </w:style>
  <w:style w:type="character" w:customStyle="1" w:styleId="a4">
    <w:name w:val="Название Знак"/>
    <w:basedOn w:val="a0"/>
    <w:link w:val="a3"/>
    <w:rsid w:val="00C81021"/>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C81021"/>
    <w:pPr>
      <w:spacing w:line="260" w:lineRule="auto"/>
    </w:pPr>
  </w:style>
  <w:style w:type="character" w:customStyle="1" w:styleId="a6">
    <w:name w:val="Основной текст с отступом Знак"/>
    <w:basedOn w:val="a0"/>
    <w:link w:val="a5"/>
    <w:semiHidden/>
    <w:rsid w:val="00C81021"/>
    <w:rPr>
      <w:rFonts w:ascii="Times New Roman" w:eastAsia="Times New Roman" w:hAnsi="Times New Roman" w:cs="Times New Roman"/>
      <w:snapToGrid w:val="0"/>
      <w:szCs w:val="20"/>
      <w:lang w:eastAsia="ru-RU"/>
    </w:rPr>
  </w:style>
  <w:style w:type="paragraph" w:styleId="3">
    <w:name w:val="Body Text 3"/>
    <w:basedOn w:val="a"/>
    <w:link w:val="30"/>
    <w:semiHidden/>
    <w:rsid w:val="00C81021"/>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C81021"/>
    <w:rPr>
      <w:rFonts w:ascii="Times New Roman" w:eastAsia="Times New Roman" w:hAnsi="Times New Roman" w:cs="Courier New"/>
      <w:sz w:val="24"/>
      <w:szCs w:val="20"/>
      <w:lang w:eastAsia="ru-RU"/>
    </w:rPr>
  </w:style>
  <w:style w:type="paragraph" w:styleId="31">
    <w:name w:val="Body Text Indent 3"/>
    <w:basedOn w:val="a"/>
    <w:link w:val="32"/>
    <w:semiHidden/>
    <w:rsid w:val="00C81021"/>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C81021"/>
    <w:rPr>
      <w:rFonts w:ascii="Times New Roman" w:eastAsia="Times New Roman" w:hAnsi="Times New Roman" w:cs="Times New Roman"/>
      <w:sz w:val="24"/>
      <w:szCs w:val="20"/>
      <w:lang w:eastAsia="ru-RU"/>
    </w:rPr>
  </w:style>
  <w:style w:type="paragraph" w:styleId="2">
    <w:name w:val="Body Text Indent 2"/>
    <w:basedOn w:val="a"/>
    <w:link w:val="20"/>
    <w:semiHidden/>
    <w:rsid w:val="00C81021"/>
    <w:pPr>
      <w:spacing w:line="220" w:lineRule="auto"/>
      <w:ind w:firstLine="660"/>
    </w:pPr>
    <w:rPr>
      <w:color w:val="000000"/>
      <w:sz w:val="24"/>
    </w:rPr>
  </w:style>
  <w:style w:type="character" w:customStyle="1" w:styleId="20">
    <w:name w:val="Основной текст с отступом 2 Знак"/>
    <w:basedOn w:val="a0"/>
    <w:link w:val="2"/>
    <w:semiHidden/>
    <w:rsid w:val="00C81021"/>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C81021"/>
    <w:rPr>
      <w:sz w:val="16"/>
      <w:szCs w:val="16"/>
    </w:rPr>
  </w:style>
  <w:style w:type="paragraph" w:styleId="21">
    <w:name w:val="Body Text 2"/>
    <w:basedOn w:val="a"/>
    <w:link w:val="22"/>
    <w:semiHidden/>
    <w:rsid w:val="00C81021"/>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C81021"/>
    <w:rPr>
      <w:rFonts w:ascii="Times New Roman" w:eastAsia="Times New Roman" w:hAnsi="Times New Roman" w:cs="Courier New"/>
      <w:sz w:val="24"/>
      <w:szCs w:val="20"/>
      <w:lang w:eastAsia="ru-RU"/>
    </w:rPr>
  </w:style>
  <w:style w:type="paragraph" w:styleId="a8">
    <w:name w:val="List Paragraph"/>
    <w:basedOn w:val="a"/>
    <w:uiPriority w:val="99"/>
    <w:qFormat/>
    <w:rsid w:val="00C81021"/>
    <w:pPr>
      <w:ind w:left="720"/>
      <w:contextualSpacing/>
    </w:pPr>
  </w:style>
  <w:style w:type="paragraph" w:customStyle="1" w:styleId="ConsPlusNonformat">
    <w:name w:val="ConsPlusNonformat"/>
    <w:rsid w:val="00C81021"/>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C81021"/>
    <w:pPr>
      <w:spacing w:line="240" w:lineRule="auto"/>
      <w:ind w:firstLine="0"/>
    </w:pPr>
    <w:rPr>
      <w:rFonts w:eastAsia="Calibri"/>
      <w:snapToGrid/>
      <w:szCs w:val="22"/>
    </w:rPr>
  </w:style>
  <w:style w:type="paragraph" w:styleId="a9">
    <w:name w:val="header"/>
    <w:basedOn w:val="a"/>
    <w:link w:val="aa"/>
    <w:uiPriority w:val="99"/>
    <w:semiHidden/>
    <w:unhideWhenUsed/>
    <w:rsid w:val="00BC26D9"/>
    <w:pPr>
      <w:tabs>
        <w:tab w:val="center" w:pos="4677"/>
        <w:tab w:val="right" w:pos="9355"/>
      </w:tabs>
      <w:spacing w:line="240" w:lineRule="auto"/>
    </w:pPr>
  </w:style>
  <w:style w:type="character" w:customStyle="1" w:styleId="aa">
    <w:name w:val="Верхний колонтитул Знак"/>
    <w:basedOn w:val="a0"/>
    <w:link w:val="a9"/>
    <w:uiPriority w:val="99"/>
    <w:semiHidden/>
    <w:rsid w:val="00BC26D9"/>
    <w:rPr>
      <w:rFonts w:ascii="Times New Roman" w:eastAsia="Times New Roman" w:hAnsi="Times New Roman" w:cs="Times New Roman"/>
      <w:snapToGrid w:val="0"/>
      <w:szCs w:val="20"/>
      <w:lang w:eastAsia="ru-RU"/>
    </w:rPr>
  </w:style>
  <w:style w:type="paragraph" w:styleId="ab">
    <w:name w:val="footer"/>
    <w:basedOn w:val="a"/>
    <w:link w:val="ac"/>
    <w:uiPriority w:val="99"/>
    <w:unhideWhenUsed/>
    <w:rsid w:val="00BC26D9"/>
    <w:pPr>
      <w:tabs>
        <w:tab w:val="center" w:pos="4677"/>
        <w:tab w:val="right" w:pos="9355"/>
      </w:tabs>
      <w:spacing w:line="240" w:lineRule="auto"/>
    </w:pPr>
  </w:style>
  <w:style w:type="character" w:customStyle="1" w:styleId="ac">
    <w:name w:val="Нижний колонтитул Знак"/>
    <w:basedOn w:val="a0"/>
    <w:link w:val="ab"/>
    <w:uiPriority w:val="99"/>
    <w:rsid w:val="00BC26D9"/>
    <w:rPr>
      <w:rFonts w:ascii="Times New Roman" w:eastAsia="Times New Roman" w:hAnsi="Times New Roman" w:cs="Times New Roman"/>
      <w:snapToGrid w:val="0"/>
      <w:szCs w:val="20"/>
      <w:lang w:eastAsia="ru-RU"/>
    </w:rPr>
  </w:style>
  <w:style w:type="paragraph" w:customStyle="1" w:styleId="1">
    <w:name w:val="Абзац списка1"/>
    <w:basedOn w:val="a"/>
    <w:rsid w:val="00BC26D9"/>
    <w:pPr>
      <w:widowControl/>
      <w:spacing w:after="200" w:line="276" w:lineRule="auto"/>
      <w:ind w:left="720" w:firstLine="0"/>
      <w:contextualSpacing/>
      <w:jc w:val="left"/>
    </w:pPr>
    <w:rPr>
      <w:rFonts w:ascii="Calibri" w:hAnsi="Calibri"/>
      <w:snapToGrid/>
      <w:szCs w:val="22"/>
      <w:lang w:eastAsia="en-US"/>
    </w:rPr>
  </w:style>
  <w:style w:type="character" w:customStyle="1" w:styleId="10">
    <w:name w:val="Нижний колонтитул Знак1"/>
    <w:basedOn w:val="a0"/>
    <w:locked/>
    <w:rsid w:val="00BC26D9"/>
    <w:rPr>
      <w:rFonts w:ascii="Courier New" w:hAnsi="Courier New" w:cs="Courier New"/>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9</Pages>
  <Words>4117</Words>
  <Characters>23467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kamalovar</cp:lastModifiedBy>
  <cp:revision>20</cp:revision>
  <cp:lastPrinted>2012-04-27T10:05:00Z</cp:lastPrinted>
  <dcterms:created xsi:type="dcterms:W3CDTF">2012-03-26T08:07:00Z</dcterms:created>
  <dcterms:modified xsi:type="dcterms:W3CDTF">2012-06-08T12:15:00Z</dcterms:modified>
</cp:coreProperties>
</file>